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Individual de Trabajo a Término Indefinido</w:t>
      </w:r>
    </w:p>
    <w:p>
      <w:pPr>
        <w:pStyle w:val="Heading2"/>
      </w:pPr>
      <w:r>
        <w:t>I. PARTES CONTRATANTES</w:t>
      </w:r>
    </w:p>
    <w:p>
      <w:pPr>
        <w:spacing w:after="240"/>
        <w:ind w:firstLine="720"/>
      </w:pPr>
      <w:r>
        <w:t>1.1 EL EMPLEADOR:</w:t>
        <w:br/>
        <w:t>Razón Social: Innovación y Desarrollo SAS</w:t>
        <w:br/>
        <w:t>Domicilio: Carrera 15 No. 45-67, Bogotá D.C., Colombia.</w:t>
        <w:br/>
        <w:t>Representante Legal: Andrea Ramírez Torres</w:t>
        <w:br/>
        <w:t>Cargo: Gerente General</w:t>
        <w:br/>
        <w:t>NIT: 900123456-7</w:t>
        <w:br/>
        <w:br/>
        <w:t>1.2 EL TRABAJADOR:</w:t>
        <w:br/>
        <w:t>Nombre Completo: Carlos Andrés Mejía Rojas</w:t>
        <w:br/>
        <w:t>Cédula de Ciudadanía: 1.010.123.456 de Bogotá</w:t>
        <w:br/>
        <w:t>Domicilio: Calle 89 No. 21-34, Apto 503, Bogotá D.C., Colombia.</w:t>
        <w:br/>
        <w:t>Estado Civil: Soltero</w:t>
        <w:br/>
        <w:t>Nacionalidad: Colombiana</w:t>
      </w:r>
    </w:p>
    <w:p>
      <w:pPr>
        <w:pStyle w:val="Heading2"/>
      </w:pPr>
      <w:r>
        <w:t>II. OBJETO DEL CONTRATO</w:t>
      </w:r>
    </w:p>
    <w:p>
      <w:pPr>
        <w:spacing w:after="240"/>
        <w:ind w:firstLine="720"/>
      </w:pPr>
      <w:r>
        <w:t>El EMPLEADOR contrata al TRABAJADOR para desempeñar el cargo de Desarrollador de Software, cumpliendo con las funciones asignadas conforme a las necesidades de la empresa y bajo subordinación y dependencia del EMPLEADOR.</w:t>
      </w:r>
    </w:p>
    <w:p>
      <w:pPr>
        <w:pStyle w:val="Heading2"/>
      </w:pPr>
      <w:r>
        <w:t>III. JORNADA Y HORARIO</w:t>
      </w:r>
    </w:p>
    <w:p>
      <w:pPr>
        <w:spacing w:after="240"/>
        <w:ind w:firstLine="720"/>
      </w:pPr>
      <w:r>
        <w:t>La jornada laboral será de 48 horas semanales, distribuidas de lunes a viernes entre las 8:00 a.m. y las 6:00 p.m., con una hora para el almuerzo. El TRABAJADOR tendrá derecho a descansar sábados, domingos y festivos conforme a la ley colombiana.</w:t>
      </w:r>
    </w:p>
    <w:p>
      <w:pPr>
        <w:pStyle w:val="Heading2"/>
      </w:pPr>
      <w:r>
        <w:t>IV. REMUNERACIÓN</w:t>
      </w:r>
    </w:p>
    <w:p>
      <w:pPr>
        <w:spacing w:after="240"/>
        <w:ind w:firstLine="720"/>
      </w:pPr>
      <w:r>
        <w:t>El EMPLEADOR pagará al TRABAJADOR una remuneración mensual de $3.200.000 COP, que incluye salario básico y auxilio de transporte si a ello hubiere lugar. El pago se realizará dentro de los primeros cinco (5) días hábiles de cada mes mediante consignación bancaria.</w:t>
      </w:r>
    </w:p>
    <w:p>
      <w:pPr>
        <w:pStyle w:val="Heading2"/>
      </w:pPr>
      <w:r>
        <w:t>V. PERÍODO DE PRUEBA</w:t>
      </w:r>
    </w:p>
    <w:p>
      <w:pPr>
        <w:spacing w:after="240"/>
        <w:ind w:firstLine="720"/>
      </w:pPr>
      <w:r>
        <w:t>Se acuerda un período de prueba de dos (2) meses, durante el cual cualquiera de las partes podrá dar por terminado el contrato de manera unilateral sin lugar a indemnización, conforme al artículo 77 del Código Sustantivo del Trabajo.</w:t>
      </w:r>
    </w:p>
    <w:p>
      <w:pPr>
        <w:pStyle w:val="Heading2"/>
      </w:pPr>
      <w:r>
        <w:t>VI. VACACIONES</w:t>
      </w:r>
    </w:p>
    <w:p>
      <w:pPr>
        <w:spacing w:after="240"/>
        <w:ind w:firstLine="720"/>
      </w:pPr>
      <w:r>
        <w:t>El TRABAJADOR tendrá derecho a quince (15) días hábiles consecutivos de vacaciones remuneradas por cada año completo de servicios, conforme al Código Sustantivo del Trabajo.</w:t>
      </w:r>
    </w:p>
    <w:p>
      <w:pPr>
        <w:pStyle w:val="Heading2"/>
      </w:pPr>
      <w:r>
        <w:t>VII. OBLIGACIONES DEL TRABAJADOR</w:t>
      </w:r>
    </w:p>
    <w:p>
      <w:pPr>
        <w:spacing w:after="240"/>
        <w:ind w:firstLine="720"/>
      </w:pPr>
      <w:r>
        <w:t>- Cumplir con sus funciones con diligencia, honestidad y lealtad.</w:t>
        <w:br/>
        <w:t>- Obedecer las instrucciones del EMPLEADOR relacionadas con sus labores.</w:t>
        <w:br/>
        <w:t>- Conservar la confidencialidad de la información de la empresa.</w:t>
        <w:br/>
        <w:t>- Cuidar los bienes y recursos asignados para el desempeño de sus funciones.</w:t>
      </w:r>
    </w:p>
    <w:p>
      <w:pPr>
        <w:pStyle w:val="Heading2"/>
      </w:pPr>
      <w:r>
        <w:t>VIII. TERMINACIÓN DEL CONTRATO</w:t>
      </w:r>
    </w:p>
    <w:p>
      <w:pPr>
        <w:spacing w:after="240"/>
        <w:ind w:firstLine="720"/>
      </w:pPr>
      <w:r>
        <w:t>Este contrato podrá terminarse por cualquiera de las causas legales previstas en el Código Sustantivo del Trabajo, incluyendo el mutuo acuerdo, la justa causa o la decisión unilateral con preaviso e indemnización según corresponda.</w:t>
      </w:r>
    </w:p>
    <w:p>
      <w:pPr>
        <w:pStyle w:val="Heading2"/>
      </w:pPr>
      <w:r>
        <w:t>IX. LEGISLACIÓN APLICABLE</w:t>
      </w:r>
    </w:p>
    <w:p>
      <w:pPr>
        <w:spacing w:after="240"/>
        <w:ind w:firstLine="720"/>
      </w:pPr>
      <w:r>
        <w:t>El presente contrato se rige por las disposiciones del Código Sustantivo del Trabajo y demás normas laborales vigentes en Colombia.</w:t>
      </w:r>
    </w:p>
    <w:p>
      <w:pPr>
        <w:pStyle w:val="Heading2"/>
      </w:pPr>
      <w:r>
        <w:t>X. FIRMA DE LAS PARTES</w:t>
      </w:r>
    </w:p>
    <w:p>
      <w:pPr>
        <w:spacing w:after="240"/>
        <w:ind w:firstLine="720"/>
      </w:pPr>
      <w:r>
        <w:t>Leído el presente contrato y encontrándolo conforme, las partes lo firman en la ciudad de Bogotá D.C., a los tres (3) días del mes de mayo del año dos mil veinticinco (2025).</w:t>
        <w:br/>
        <w:br/>
        <w:t>Por el EMPLEADOR:</w:t>
        <w:br/>
        <w:t>Firma: _______________________</w:t>
        <w:br/>
        <w:t>Nombre: Andrea Ramírez Torres</w:t>
        <w:br/>
        <w:t>Cargo: Gerente General</w:t>
        <w:br/>
        <w:br/>
        <w:t>Por el TRABAJADOR:</w:t>
        <w:br/>
        <w:t>Firma: _______________________</w:t>
        <w:br/>
        <w:t>Nombre: Carlos Andrés Mejía Rojas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