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074C" w14:textId="77777777" w:rsidR="001853D4" w:rsidRDefault="00000000">
      <w:pPr>
        <w:pStyle w:val="Title"/>
      </w:pPr>
      <w:r>
        <w:t>Table of Contents Demo Document</w:t>
      </w:r>
    </w:p>
    <w:p w14:paraId="7C3CA9F3" w14:textId="77777777" w:rsidR="001853D4" w:rsidRDefault="00000000">
      <w:r>
        <w:t>This document demonstrates how to generate a Table of Contents (TOC) programmatically. It includes paragraphs with various heading styles, outline levels, and manually inserted TC (Table of Contents Entry) fields.</w:t>
      </w:r>
    </w:p>
    <w:p w14:paraId="4C47DAF4" w14:textId="68E369B9" w:rsidR="00C659A6" w:rsidRPr="00C659A6" w:rsidRDefault="00C659A6">
      <w:pPr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  <w:r w:rsidRPr="00C659A6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t>Table of Contents</w:t>
      </w:r>
    </w:p>
    <w:p w14:paraId="2346ECDB" w14:textId="77777777" w:rsidR="00576231" w:rsidRDefault="00576231">
      <w:bookmarkStart w:id="0" w:name="toc_bookmark"/>
      <w:bookmarkEnd w:id="0"/>
    </w:p>
    <w:p w14:paraId="3E50CA16" w14:textId="77777777" w:rsidR="001853D4" w:rsidRDefault="00000000">
      <w:pPr>
        <w:pStyle w:val="Heading1"/>
      </w:pPr>
      <w:r>
        <w:t>Chapter 1: Introduction to Topic 1</w:t>
      </w:r>
    </w:p>
    <w:p w14:paraId="3C657CBE" w14:textId="283E6194" w:rsidR="001853D4" w:rsidRDefault="00000000">
      <w:r>
        <w:t>This is the introductory text for Chapter 1. It gives an overview of the topic and background information.</w:t>
      </w:r>
      <w:r>
        <w:fldChar w:fldCharType="begin"/>
      </w:r>
      <w:r>
        <w:instrText>TC "Chapter 1"</w:instrText>
      </w:r>
      <w:r w:rsidR="00120854">
        <w:instrText xml:space="preserve"> \f chapters</w:instrText>
      </w:r>
      <w:r>
        <w:instrText xml:space="preserve"> \l</w:instrText>
      </w:r>
      <w:r w:rsidR="00C659A6">
        <w:instrText xml:space="preserve"> </w:instrText>
      </w:r>
      <w:r>
        <w:instrText>1</w:instrText>
      </w:r>
      <w:r>
        <w:fldChar w:fldCharType="end"/>
      </w:r>
    </w:p>
    <w:p w14:paraId="1C6F5B32" w14:textId="77777777" w:rsidR="001853D4" w:rsidRDefault="00000000">
      <w:pPr>
        <w:pStyle w:val="Heading2"/>
      </w:pPr>
      <w:r>
        <w:t>Section 1.1: Details and Insights</w:t>
      </w:r>
    </w:p>
    <w:p w14:paraId="770A3C4A" w14:textId="2B710EAB" w:rsidR="001853D4" w:rsidRDefault="00000000">
      <w:r>
        <w:t>This section covers detailed insights for Section 1.1. Below are some discussion points and subtopics.</w:t>
      </w:r>
      <w:r>
        <w:fldChar w:fldCharType="begin"/>
      </w:r>
      <w:r>
        <w:instrText>TC "Section 1.1"</w:instrText>
      </w:r>
      <w:r w:rsidR="00120854">
        <w:instrText xml:space="preserve"> \f chapters</w:instrText>
      </w:r>
      <w:r>
        <w:instrText xml:space="preserve"> \l 2</w:instrText>
      </w:r>
      <w:r>
        <w:fldChar w:fldCharType="end"/>
      </w:r>
    </w:p>
    <w:p w14:paraId="5EB7ECC0" w14:textId="77777777" w:rsidR="001853D4" w:rsidRDefault="00000000">
      <w:pPr>
        <w:pStyle w:val="Heading3"/>
      </w:pPr>
      <w:r>
        <w:t>Subsection 1.1.1: Analysis</w:t>
      </w:r>
    </w:p>
    <w:p w14:paraId="510263FB" w14:textId="77777777" w:rsidR="001853D4" w:rsidRDefault="00000000">
      <w:r>
        <w:t>This subsection contains analytical data and commentary related to Subsection 1.1.1. It demonstrates the use of heading level 3 with additional context.</w:t>
      </w:r>
    </w:p>
    <w:p w14:paraId="63C2730A" w14:textId="77777777" w:rsidR="001853D4" w:rsidRDefault="00000000">
      <w:pPr>
        <w:pStyle w:val="Heading3"/>
      </w:pPr>
      <w:r>
        <w:t>Subsection 1.1.2: Analysis</w:t>
      </w:r>
    </w:p>
    <w:p w14:paraId="35C44530" w14:textId="77777777" w:rsidR="001853D4" w:rsidRDefault="00000000">
      <w:r>
        <w:t>This subsection contains analytical data and commentary related to Subsection 1.1.2. It demonstrates the use of heading level 3 with additional context.</w:t>
      </w:r>
    </w:p>
    <w:p w14:paraId="459F1442" w14:textId="77777777" w:rsidR="001853D4" w:rsidRDefault="00000000">
      <w:pPr>
        <w:pStyle w:val="Heading2"/>
      </w:pPr>
      <w:r>
        <w:t>Section 1.2: Details and Insights</w:t>
      </w:r>
    </w:p>
    <w:p w14:paraId="02D90F4F" w14:textId="31E8714D" w:rsidR="001853D4" w:rsidRDefault="00000000">
      <w:r>
        <w:t>This section covers detailed insights for Section 1.2. Below are some discussion points and subtopics.</w:t>
      </w:r>
      <w:r>
        <w:fldChar w:fldCharType="begin"/>
      </w:r>
      <w:r>
        <w:instrText xml:space="preserve">TC "Section 1.2" </w:instrText>
      </w:r>
      <w:r w:rsidR="00120854">
        <w:instrText xml:space="preserve">\f chapters </w:instrText>
      </w:r>
      <w:r>
        <w:instrText>\l 2</w:instrText>
      </w:r>
      <w:r>
        <w:fldChar w:fldCharType="end"/>
      </w:r>
    </w:p>
    <w:p w14:paraId="5C2CE951" w14:textId="77777777" w:rsidR="001853D4" w:rsidRDefault="00000000">
      <w:pPr>
        <w:pStyle w:val="Heading3"/>
      </w:pPr>
      <w:r>
        <w:t>Subsection 1.2.1: Analysis</w:t>
      </w:r>
    </w:p>
    <w:p w14:paraId="41FFBB4B" w14:textId="77777777" w:rsidR="001853D4" w:rsidRDefault="00000000">
      <w:r>
        <w:t>This subsection contains analytical data and commentary related to Subsection 1.2.1. It demonstrates the use of heading level 3 with additional context.</w:t>
      </w:r>
    </w:p>
    <w:p w14:paraId="0AC10830" w14:textId="77777777" w:rsidR="001853D4" w:rsidRDefault="00000000">
      <w:pPr>
        <w:pStyle w:val="Heading3"/>
      </w:pPr>
      <w:r>
        <w:t>Subsection 1.2.2: Analysis</w:t>
      </w:r>
    </w:p>
    <w:p w14:paraId="2A63C80B" w14:textId="77777777" w:rsidR="001853D4" w:rsidRDefault="00000000">
      <w:r>
        <w:t>This subsection contains analytical data and commentary related to Subsection 1.2.2. It demonstrates the use of heading level 3 with additional context.</w:t>
      </w:r>
    </w:p>
    <w:p w14:paraId="50FE2716" w14:textId="77777777" w:rsidR="001853D4" w:rsidRDefault="00000000">
      <w:pPr>
        <w:pStyle w:val="Heading1"/>
      </w:pPr>
      <w:r>
        <w:t>Chapter 2: Introduction to Topic 2</w:t>
      </w:r>
    </w:p>
    <w:p w14:paraId="412E4FB5" w14:textId="29B9437B" w:rsidR="001853D4" w:rsidRDefault="00000000">
      <w:r>
        <w:t>This is the introductory text for Chapter 2. It gives an overview of the topic and background information.</w:t>
      </w:r>
      <w:r>
        <w:fldChar w:fldCharType="begin"/>
      </w:r>
      <w:r>
        <w:instrText>TC "Chapter 2"</w:instrText>
      </w:r>
      <w:r w:rsidR="00120854">
        <w:instrText xml:space="preserve"> \f chapters</w:instrText>
      </w:r>
      <w:r>
        <w:instrText xml:space="preserve"> \l</w:instrText>
      </w:r>
      <w:r w:rsidR="00252B20">
        <w:instrText xml:space="preserve"> </w:instrText>
      </w:r>
      <w:r>
        <w:instrText>1</w:instrText>
      </w:r>
      <w:r>
        <w:fldChar w:fldCharType="end"/>
      </w:r>
    </w:p>
    <w:p w14:paraId="28B4AEFE" w14:textId="77777777" w:rsidR="001853D4" w:rsidRDefault="00000000">
      <w:pPr>
        <w:pStyle w:val="Heading2"/>
      </w:pPr>
      <w:r>
        <w:lastRenderedPageBreak/>
        <w:t>Section 2.1: Details and Insights</w:t>
      </w:r>
    </w:p>
    <w:p w14:paraId="36AA10C1" w14:textId="1D070CCA" w:rsidR="001853D4" w:rsidRDefault="00000000">
      <w:r>
        <w:t>This section covers detailed insights for Section 2.1. Below are some discussion points and subtopics.</w:t>
      </w:r>
      <w:r>
        <w:fldChar w:fldCharType="begin"/>
      </w:r>
      <w:r>
        <w:instrText>TC "Section 2.1"</w:instrText>
      </w:r>
      <w:r w:rsidR="00120854">
        <w:instrText xml:space="preserve"> \f chapters</w:instrText>
      </w:r>
      <w:r>
        <w:instrText xml:space="preserve"> \l 2</w:instrText>
      </w:r>
      <w:r>
        <w:fldChar w:fldCharType="end"/>
      </w:r>
    </w:p>
    <w:p w14:paraId="355184B8" w14:textId="77777777" w:rsidR="001853D4" w:rsidRDefault="00000000">
      <w:pPr>
        <w:pStyle w:val="Heading3"/>
      </w:pPr>
      <w:r>
        <w:t>Subsection 2.1.1: Analysis</w:t>
      </w:r>
    </w:p>
    <w:p w14:paraId="135D610F" w14:textId="77777777" w:rsidR="001853D4" w:rsidRDefault="00000000">
      <w:r>
        <w:t>This subsection contains analytical data and commentary related to Subsection 2.1.1. It demonstrates the use of heading level 3 with additional context.</w:t>
      </w:r>
    </w:p>
    <w:p w14:paraId="00614A9B" w14:textId="77777777" w:rsidR="001853D4" w:rsidRDefault="00000000">
      <w:pPr>
        <w:pStyle w:val="Heading3"/>
      </w:pPr>
      <w:r>
        <w:t>Subsection 2.1.2: Analysis</w:t>
      </w:r>
    </w:p>
    <w:p w14:paraId="2F77BABB" w14:textId="77777777" w:rsidR="001853D4" w:rsidRDefault="00000000">
      <w:r>
        <w:t>This subsection contains analytical data and commentary related to Subsection 2.1.2. It demonstrates the use of heading level 3 with additional context.</w:t>
      </w:r>
    </w:p>
    <w:p w14:paraId="1F436809" w14:textId="77777777" w:rsidR="001853D4" w:rsidRDefault="00000000">
      <w:pPr>
        <w:pStyle w:val="Heading2"/>
      </w:pPr>
      <w:r>
        <w:t>Section 2.2: Details and Insights</w:t>
      </w:r>
    </w:p>
    <w:p w14:paraId="77FAE9CC" w14:textId="4F6B31A9" w:rsidR="001853D4" w:rsidRDefault="00000000">
      <w:r>
        <w:t>This section covers detailed insights for Section 2.2. Below are some discussion points and subtopics.</w:t>
      </w:r>
      <w:r>
        <w:fldChar w:fldCharType="begin"/>
      </w:r>
      <w:r>
        <w:instrText>TC "Section 2.2"</w:instrText>
      </w:r>
      <w:r w:rsidR="00120854">
        <w:instrText xml:space="preserve"> \f chapters</w:instrText>
      </w:r>
      <w:r>
        <w:instrText xml:space="preserve"> \l</w:instrText>
      </w:r>
      <w:r w:rsidR="00252B20">
        <w:instrText xml:space="preserve"> </w:instrText>
      </w:r>
      <w:r>
        <w:instrText>2</w:instrText>
      </w:r>
      <w:r>
        <w:fldChar w:fldCharType="end"/>
      </w:r>
    </w:p>
    <w:p w14:paraId="6FE830B7" w14:textId="77777777" w:rsidR="001853D4" w:rsidRDefault="00000000">
      <w:pPr>
        <w:pStyle w:val="Heading3"/>
      </w:pPr>
      <w:r>
        <w:t>Subsection 2.2.1: Analysis</w:t>
      </w:r>
    </w:p>
    <w:p w14:paraId="39A1D531" w14:textId="77777777" w:rsidR="001853D4" w:rsidRDefault="00000000">
      <w:r>
        <w:t>This subsection contains analytical data and commentary related to Subsection 2.2.1. It demonstrates the use of heading level 3 with additional context.</w:t>
      </w:r>
    </w:p>
    <w:p w14:paraId="107C8442" w14:textId="77777777" w:rsidR="001853D4" w:rsidRDefault="00000000">
      <w:pPr>
        <w:pStyle w:val="Heading3"/>
      </w:pPr>
      <w:r>
        <w:t>Subsection 2.2.2: Analysis</w:t>
      </w:r>
    </w:p>
    <w:p w14:paraId="13EA8815" w14:textId="77777777" w:rsidR="001853D4" w:rsidRDefault="00000000">
      <w:r>
        <w:t>This subsection contains analytical data and commentary related to Subsection 2.2.2. It demonstrates the use of heading level 3 with additional context.</w:t>
      </w:r>
    </w:p>
    <w:p w14:paraId="277358A2" w14:textId="77777777" w:rsidR="001853D4" w:rsidRDefault="00000000">
      <w:pPr>
        <w:pStyle w:val="Heading1"/>
      </w:pPr>
      <w:r>
        <w:t>Chapter 3: Introduction to Topic 3</w:t>
      </w:r>
    </w:p>
    <w:p w14:paraId="0F1C11E0" w14:textId="2EBC6FB2" w:rsidR="001853D4" w:rsidRDefault="00000000">
      <w:r>
        <w:t>This is the introductory text for Chapter 3. It gives an overview of the topic and background information.</w:t>
      </w:r>
      <w:r>
        <w:fldChar w:fldCharType="begin"/>
      </w:r>
      <w:r>
        <w:instrText>TC "Chapter 3"</w:instrText>
      </w:r>
      <w:r w:rsidR="00120854">
        <w:instrText xml:space="preserve"> \f chapters</w:instrText>
      </w:r>
      <w:r>
        <w:instrText xml:space="preserve"> \l 1</w:instrText>
      </w:r>
      <w:r>
        <w:fldChar w:fldCharType="end"/>
      </w:r>
    </w:p>
    <w:p w14:paraId="42E67BBE" w14:textId="77777777" w:rsidR="001853D4" w:rsidRDefault="00000000">
      <w:pPr>
        <w:pStyle w:val="Heading2"/>
      </w:pPr>
      <w:r>
        <w:t>Section 3.1: Details and Insights</w:t>
      </w:r>
    </w:p>
    <w:p w14:paraId="1F25F8CC" w14:textId="76268877" w:rsidR="001853D4" w:rsidRDefault="00000000">
      <w:r>
        <w:t>This section covers detailed insights for Section 3.1. Below are some discussion points and subtopics.</w:t>
      </w:r>
      <w:r>
        <w:fldChar w:fldCharType="begin"/>
      </w:r>
      <w:r>
        <w:instrText>TC "Section 3.1"</w:instrText>
      </w:r>
      <w:r w:rsidR="00120854">
        <w:instrText xml:space="preserve"> \f chapters</w:instrText>
      </w:r>
      <w:r>
        <w:instrText xml:space="preserve"> \l 2</w:instrText>
      </w:r>
      <w:r>
        <w:fldChar w:fldCharType="end"/>
      </w:r>
    </w:p>
    <w:p w14:paraId="0EC67C9C" w14:textId="77777777" w:rsidR="001853D4" w:rsidRDefault="00000000">
      <w:pPr>
        <w:pStyle w:val="Heading3"/>
      </w:pPr>
      <w:r>
        <w:t>Subsection 3.1.1: Analysis</w:t>
      </w:r>
    </w:p>
    <w:p w14:paraId="6FA71F9F" w14:textId="77777777" w:rsidR="001853D4" w:rsidRDefault="00000000">
      <w:r>
        <w:t>This subsection contains analytical data and commentary related to Subsection 3.1.1. It demonstrates the use of heading level 3 with additional context.</w:t>
      </w:r>
    </w:p>
    <w:p w14:paraId="79750461" w14:textId="77777777" w:rsidR="001853D4" w:rsidRDefault="00000000">
      <w:pPr>
        <w:pStyle w:val="Heading3"/>
      </w:pPr>
      <w:r>
        <w:t>Subsection 3.1.2: Analysis</w:t>
      </w:r>
    </w:p>
    <w:p w14:paraId="1935F38E" w14:textId="77777777" w:rsidR="001853D4" w:rsidRDefault="00000000">
      <w:r>
        <w:t>This subsection contains analytical data and commentary related to Subsection 3.1.2. It demonstrates the use of heading level 3 with additional context.</w:t>
      </w:r>
    </w:p>
    <w:p w14:paraId="45CD3ADE" w14:textId="77777777" w:rsidR="001853D4" w:rsidRDefault="00000000">
      <w:pPr>
        <w:pStyle w:val="Heading2"/>
      </w:pPr>
      <w:r>
        <w:t>Section 3.2: Details and Insights</w:t>
      </w:r>
    </w:p>
    <w:p w14:paraId="6D583DE6" w14:textId="360AEEEB" w:rsidR="001853D4" w:rsidRDefault="00000000">
      <w:r>
        <w:t>This section covers detailed insights for Section 3.2. Below are some discussion points and subtopics.</w:t>
      </w:r>
      <w:r>
        <w:fldChar w:fldCharType="begin"/>
      </w:r>
      <w:r>
        <w:instrText>TC "Section 3.2"</w:instrText>
      </w:r>
      <w:r w:rsidR="00120854">
        <w:instrText xml:space="preserve"> \f chapters</w:instrText>
      </w:r>
      <w:r>
        <w:instrText xml:space="preserve"> \l</w:instrText>
      </w:r>
      <w:r w:rsidR="00252B20">
        <w:instrText xml:space="preserve"> </w:instrText>
      </w:r>
      <w:r>
        <w:instrText>2</w:instrText>
      </w:r>
      <w:r>
        <w:fldChar w:fldCharType="end"/>
      </w:r>
    </w:p>
    <w:p w14:paraId="6D4B85EE" w14:textId="77777777" w:rsidR="001853D4" w:rsidRDefault="00000000">
      <w:pPr>
        <w:pStyle w:val="Heading3"/>
      </w:pPr>
      <w:r>
        <w:t>Subsection 3.2.1: Analysis</w:t>
      </w:r>
    </w:p>
    <w:p w14:paraId="055DF287" w14:textId="77777777" w:rsidR="001853D4" w:rsidRDefault="00000000">
      <w:r>
        <w:t>This subsection contains analytical data and commentary related to Subsection 3.2.1. It demonstrates the use of heading level 3 with additional context.</w:t>
      </w:r>
    </w:p>
    <w:p w14:paraId="002DCA49" w14:textId="77777777" w:rsidR="001853D4" w:rsidRDefault="00000000">
      <w:pPr>
        <w:pStyle w:val="Heading3"/>
      </w:pPr>
      <w:r>
        <w:t>Subsection 3.2.2: Analysis</w:t>
      </w:r>
    </w:p>
    <w:p w14:paraId="77B6108F" w14:textId="77777777" w:rsidR="001853D4" w:rsidRDefault="00000000">
      <w:r>
        <w:t>This subsection contains analytical data and commentary related to Subsection 3.2.2. It demonstrates the use of heading level 3 with additional context.</w:t>
      </w:r>
    </w:p>
    <w:p w14:paraId="1EA62714" w14:textId="77777777" w:rsidR="001853D4" w:rsidRDefault="00000000">
      <w:pPr>
        <w:pStyle w:val="Heading1"/>
      </w:pPr>
      <w:r>
        <w:t>Conclusion</w:t>
      </w:r>
    </w:p>
    <w:p w14:paraId="6735E622" w14:textId="305354AE" w:rsidR="001853D4" w:rsidRDefault="00000000">
      <w:r>
        <w:t>This concludes the document and demonstrates how TOC entries and TC fields appear together.</w:t>
      </w:r>
      <w:r>
        <w:fldChar w:fldCharType="begin"/>
      </w:r>
      <w:r>
        <w:instrText>TC "Conclusion"</w:instrText>
      </w:r>
      <w:r w:rsidR="00120854">
        <w:instrText xml:space="preserve"> \f chapters</w:instrText>
      </w:r>
      <w:r>
        <w:instrText xml:space="preserve"> \l 1</w:instrText>
      </w:r>
      <w:r>
        <w:fldChar w:fldCharType="end"/>
      </w:r>
    </w:p>
    <w:sectPr w:rsidR="001853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CD78" w14:textId="77777777" w:rsidR="00084588" w:rsidRDefault="00084588" w:rsidP="00576231">
      <w:pPr>
        <w:spacing w:after="0" w:line="240" w:lineRule="auto"/>
      </w:pPr>
      <w:r>
        <w:separator/>
      </w:r>
    </w:p>
  </w:endnote>
  <w:endnote w:type="continuationSeparator" w:id="0">
    <w:p w14:paraId="3F62DB96" w14:textId="77777777" w:rsidR="00084588" w:rsidRDefault="00084588" w:rsidP="00576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E851" w14:textId="77777777" w:rsidR="00084588" w:rsidRDefault="00084588" w:rsidP="00576231">
      <w:pPr>
        <w:spacing w:after="0" w:line="240" w:lineRule="auto"/>
      </w:pPr>
      <w:r>
        <w:separator/>
      </w:r>
    </w:p>
  </w:footnote>
  <w:footnote w:type="continuationSeparator" w:id="0">
    <w:p w14:paraId="17179A29" w14:textId="77777777" w:rsidR="00084588" w:rsidRDefault="00084588" w:rsidP="00576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485521">
    <w:abstractNumId w:val="8"/>
  </w:num>
  <w:num w:numId="2" w16cid:durableId="61873628">
    <w:abstractNumId w:val="6"/>
  </w:num>
  <w:num w:numId="3" w16cid:durableId="44912496">
    <w:abstractNumId w:val="5"/>
  </w:num>
  <w:num w:numId="4" w16cid:durableId="1332483945">
    <w:abstractNumId w:val="4"/>
  </w:num>
  <w:num w:numId="5" w16cid:durableId="1188985250">
    <w:abstractNumId w:val="7"/>
  </w:num>
  <w:num w:numId="6" w16cid:durableId="2038694738">
    <w:abstractNumId w:val="3"/>
  </w:num>
  <w:num w:numId="7" w16cid:durableId="5062374">
    <w:abstractNumId w:val="2"/>
  </w:num>
  <w:num w:numId="8" w16cid:durableId="754402161">
    <w:abstractNumId w:val="1"/>
  </w:num>
  <w:num w:numId="9" w16cid:durableId="137666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588"/>
    <w:rsid w:val="00120854"/>
    <w:rsid w:val="0015074B"/>
    <w:rsid w:val="00154794"/>
    <w:rsid w:val="001853D4"/>
    <w:rsid w:val="00252B20"/>
    <w:rsid w:val="0029639D"/>
    <w:rsid w:val="00326F90"/>
    <w:rsid w:val="00555321"/>
    <w:rsid w:val="00576231"/>
    <w:rsid w:val="007208B2"/>
    <w:rsid w:val="00744DBB"/>
    <w:rsid w:val="008A3534"/>
    <w:rsid w:val="00980A52"/>
    <w:rsid w:val="00AA1D8D"/>
    <w:rsid w:val="00B47730"/>
    <w:rsid w:val="00C659A6"/>
    <w:rsid w:val="00CB0664"/>
    <w:rsid w:val="00E23CDA"/>
    <w:rsid w:val="00E432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40224"/>
  <w14:defaultImageDpi w14:val="300"/>
  <w15:docId w15:val="{2BF76FD5-7094-4B12-9AA5-8D0BD314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595</Words>
  <Characters>3524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Mariya Nikulina</cp:lastModifiedBy>
  <cp:revision>8</cp:revision>
  <dcterms:created xsi:type="dcterms:W3CDTF">2025-10-17T14:34:00Z</dcterms:created>
  <dcterms:modified xsi:type="dcterms:W3CDTF">2025-10-17T15:57:00Z</dcterms:modified>
  <cp:category/>
</cp:coreProperties>
</file>