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326F1">
      <w:pPr>
        <w:pStyle w:val="Heading1"/>
        <w:rPr>
          <w:rFonts w:ascii="Times New Roman" w:hAnsi="Times New Roman" w:cs="Times New Roman"/>
          <w:color w:val="auto"/>
        </w:rPr>
      </w:pPr>
      <w:r>
        <w:t>Hello!</w:t>
      </w:r>
    </w:p>
    <w:p w:rsidR="00000000" w:rsidRDefault="008326F1">
      <w:pPr>
        <w:rPr>
          <w:color w:val="auto"/>
        </w:rPr>
      </w:pPr>
      <w:r>
        <w:t xml:space="preserve">This is the test e-mail created in the </w:t>
      </w:r>
      <w:r w:rsidR="0047517B">
        <w:t>DX</w:t>
      </w:r>
      <w:r>
        <w:t>RichEdit:</w:t>
      </w:r>
    </w:p>
    <w:p w:rsidR="00000000" w:rsidRDefault="008326F1">
      <w:pPr>
        <w:rPr>
          <w:color w:val="auto"/>
        </w:rPr>
      </w:pPr>
    </w:p>
    <w:p w:rsidR="00000000" w:rsidRDefault="0047517B">
      <w:pPr>
        <w:rPr>
          <w:color w:val="auto"/>
        </w:rPr>
      </w:pPr>
      <w:r>
        <w:rPr>
          <w:noProof/>
        </w:rPr>
        <w:drawing>
          <wp:inline distT="0" distB="0" distL="0" distR="0">
            <wp:extent cx="2381250" cy="4572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326F1">
      <w:pPr>
        <w:rPr>
          <w:color w:val="auto"/>
        </w:rPr>
      </w:pPr>
    </w:p>
    <w:p w:rsidR="00000000" w:rsidRDefault="008326F1">
      <w:pPr>
        <w:rPr>
          <w:color w:val="auto"/>
        </w:rPr>
      </w:pPr>
      <w:r>
        <w:t xml:space="preserve">The DevExpress Rich Text Editor </w:t>
      </w:r>
      <w:r w:rsidR="0047517B">
        <w:t xml:space="preserve">for WPF </w:t>
      </w:r>
      <w:r>
        <w:t xml:space="preserve">allows you to introduce Microsoft Word like text editing capabilities into your next </w:t>
      </w:r>
      <w:r w:rsidR="0047517B">
        <w:t>WPF</w:t>
      </w:r>
      <w:r>
        <w:t xml:space="preserve"> application with ease. The </w:t>
      </w:r>
      <w:r w:rsidR="0047517B">
        <w:t>DX</w:t>
      </w:r>
      <w:r>
        <w:t xml:space="preserve">RichEdit </w:t>
      </w:r>
      <w:r w:rsidR="0047517B">
        <w:t xml:space="preserve">control </w:t>
      </w:r>
      <w:r>
        <w:t xml:space="preserve">provides </w:t>
      </w:r>
      <w:r w:rsidR="0047517B">
        <w:t xml:space="preserve">document automation features and </w:t>
      </w:r>
      <w:r>
        <w:t xml:space="preserve">delivers numerous end-user options helping you deliver compelling business solutions for the </w:t>
      </w:r>
      <w:r w:rsidR="0047517B">
        <w:t>WPF</w:t>
      </w:r>
      <w:r>
        <w:t xml:space="preserve"> platform.</w:t>
      </w:r>
    </w:p>
    <w:p w:rsidR="00000000" w:rsidRDefault="008326F1">
      <w:pPr>
        <w:rPr>
          <w:color w:val="auto"/>
        </w:rPr>
      </w:pPr>
    </w:p>
    <w:p w:rsidR="008326F1" w:rsidRDefault="0047517B">
      <w:pPr>
        <w:rPr>
          <w:color w:val="auto"/>
        </w:rPr>
      </w:pPr>
      <w:r>
        <w:t xml:space="preserve">You can download </w:t>
      </w:r>
      <w:bookmarkStart w:id="0" w:name="_GoBack"/>
      <w:bookmarkEnd w:id="0"/>
      <w:r w:rsidRPr="0047517B">
        <w:t>DXperi</w:t>
      </w:r>
      <w:r>
        <w:t>ence WPF, DXperience Enterprise or</w:t>
      </w:r>
      <w:r w:rsidRPr="0047517B">
        <w:t xml:space="preserve"> DXperience Universal</w:t>
      </w:r>
      <w:r>
        <w:t xml:space="preserve"> packages containing Rich Text Editor for WPF </w:t>
      </w:r>
      <w:r w:rsidR="008326F1">
        <w:t xml:space="preserve">at </w:t>
      </w:r>
      <w:hyperlink r:id="rId6" w:history="1">
        <w:r w:rsidR="008326F1">
          <w:rPr>
            <w:rStyle w:val="Hyperlink"/>
          </w:rPr>
          <w:t>www.devexpress.com</w:t>
        </w:r>
      </w:hyperlink>
      <w:r w:rsidR="008326F1">
        <w:t xml:space="preserve"> .</w:t>
      </w:r>
    </w:p>
    <w:sectPr w:rsidR="008326F1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47517B"/>
    <w:rsid w:val="0083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Dates">
    <w:name w:val="Small Dates"/>
    <w:basedOn w:val="Normal"/>
    <w:uiPriority w:val="99"/>
    <w:pPr>
      <w:jc w:val="center"/>
    </w:pPr>
    <w:rPr>
      <w:rFonts w:ascii="Calibri" w:hAnsi="Calibri" w:cs="Calibri"/>
      <w:color w:val="7F7F7F"/>
      <w:sz w:val="20"/>
      <w:szCs w:val="20"/>
      <w:u w:color="000000"/>
    </w:rPr>
  </w:style>
  <w:style w:type="paragraph" w:customStyle="1" w:styleId="SmallWeekdays">
    <w:name w:val="Small Weekdays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paragraph" w:customStyle="1" w:styleId="SmallMonth">
    <w:name w:val="Small Month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color w:val="000000"/>
      <w:sz w:val="32"/>
      <w:szCs w:val="32"/>
    </w:rPr>
  </w:style>
  <w:style w:type="character" w:styleId="LineNumber">
    <w:name w:val="line number"/>
    <w:basedOn w:val="DefaultParagraphFont"/>
    <w:uiPriority w:val="99"/>
    <w:rPr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Dates">
    <w:name w:val="Small Dates"/>
    <w:basedOn w:val="Normal"/>
    <w:uiPriority w:val="99"/>
    <w:pPr>
      <w:jc w:val="center"/>
    </w:pPr>
    <w:rPr>
      <w:rFonts w:ascii="Calibri" w:hAnsi="Calibri" w:cs="Calibri"/>
      <w:color w:val="7F7F7F"/>
      <w:sz w:val="20"/>
      <w:szCs w:val="20"/>
      <w:u w:color="000000"/>
    </w:rPr>
  </w:style>
  <w:style w:type="paragraph" w:customStyle="1" w:styleId="SmallWeekdays">
    <w:name w:val="Small Weekdays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paragraph" w:customStyle="1" w:styleId="SmallMonth">
    <w:name w:val="Small Month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color w:val="000000"/>
      <w:sz w:val="32"/>
      <w:szCs w:val="32"/>
    </w:rPr>
  </w:style>
  <w:style w:type="character" w:styleId="LineNumber">
    <w:name w:val="line number"/>
    <w:basedOn w:val="DefaultParagraphFont"/>
    <w:uiPriority w:val="99"/>
    <w:rPr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expr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Zaitsev</dc:creator>
  <cp:lastModifiedBy>Boris Zaitsev</cp:lastModifiedBy>
  <cp:revision>2</cp:revision>
  <dcterms:created xsi:type="dcterms:W3CDTF">2011-06-02T09:17:00Z</dcterms:created>
  <dcterms:modified xsi:type="dcterms:W3CDTF">2011-06-02T09:17:00Z</dcterms:modified>
</cp:coreProperties>
</file>