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144" w:rsidRDefault="00482144">
      <w:pPr>
        <w:pStyle w:val="Titolo1"/>
        <w:rPr>
          <w:lang w:val="en-US"/>
        </w:rPr>
      </w:pPr>
    </w:p>
    <w:p w:rsidR="00482144" w:rsidRDefault="00482144">
      <w:pPr>
        <w:pStyle w:val="Titolo1"/>
        <w:rPr>
          <w:lang w:val="en-US"/>
        </w:rPr>
      </w:pPr>
    </w:p>
    <w:p w:rsidR="00482144" w:rsidRDefault="00482144">
      <w:pPr>
        <w:pStyle w:val="Titolo1"/>
        <w:rPr>
          <w:lang w:val="en-US"/>
        </w:rPr>
      </w:pPr>
    </w:p>
    <w:p w:rsidR="00482144" w:rsidRDefault="00482144">
      <w:pPr>
        <w:pStyle w:val="Titolo1"/>
        <w:rPr>
          <w:lang w:val="en-US"/>
        </w:rPr>
      </w:pPr>
    </w:p>
    <w:p w:rsidR="00482144" w:rsidRDefault="00482144">
      <w:pPr>
        <w:pStyle w:val="Titolo1"/>
        <w:rPr>
          <w:lang w:val="en-US"/>
        </w:rPr>
      </w:pPr>
    </w:p>
    <w:p w:rsidR="00482144" w:rsidRDefault="00482144">
      <w:pPr>
        <w:pStyle w:val="Titolo1"/>
        <w:rPr>
          <w:lang w:val="en-US"/>
        </w:rPr>
      </w:pPr>
    </w:p>
    <w:p w:rsidR="00482144" w:rsidRDefault="00482144">
      <w:pPr>
        <w:pStyle w:val="Titolo1"/>
        <w:rPr>
          <w:lang w:val="en-US"/>
        </w:rPr>
      </w:pPr>
    </w:p>
    <w:p w:rsidR="00482144" w:rsidRDefault="00482144">
      <w:pPr>
        <w:pStyle w:val="Titolo1"/>
        <w:rPr>
          <w:lang w:val="en-US"/>
        </w:rPr>
      </w:pPr>
    </w:p>
    <w:p w:rsidR="00482144" w:rsidRPr="00DD782F" w:rsidRDefault="00813860">
      <w:pPr>
        <w:pStyle w:val="Standard"/>
        <w:jc w:val="center"/>
        <w:rPr>
          <w:lang w:val="en-US"/>
        </w:rPr>
      </w:pPr>
      <w:r w:rsidRPr="00DD782F">
        <w:rPr>
          <w:sz w:val="36"/>
          <w:szCs w:val="36"/>
          <w:lang w:val="en-US"/>
        </w:rPr>
        <w:t xml:space="preserve">Eusis WMS </w:t>
      </w:r>
      <w:r w:rsidR="005E284A" w:rsidRPr="00DD782F">
        <w:rPr>
          <w:sz w:val="36"/>
          <w:szCs w:val="36"/>
          <w:lang w:val="en-US"/>
        </w:rPr>
        <w:t>Integration with Pharmacy Software</w:t>
      </w:r>
    </w:p>
    <w:p w:rsidR="00482144" w:rsidRPr="00DD782F" w:rsidRDefault="00482144">
      <w:pPr>
        <w:pStyle w:val="Standard"/>
        <w:rPr>
          <w:lang w:val="en-US"/>
        </w:rPr>
      </w:pPr>
    </w:p>
    <w:p w:rsidR="00482144" w:rsidRPr="00DD782F" w:rsidRDefault="00482144">
      <w:pPr>
        <w:pStyle w:val="Standard"/>
        <w:pageBreakBefore/>
        <w:rPr>
          <w:lang w:val="en-US"/>
        </w:rPr>
      </w:pPr>
    </w:p>
    <w:p w:rsidR="00482144" w:rsidRDefault="00813860">
      <w:pPr>
        <w:pStyle w:val="ContentsHeading"/>
        <w:outlineLvl w:val="9"/>
      </w:pPr>
      <w:bookmarkStart w:id="0" w:name="_Toc496706321"/>
      <w:bookmarkStart w:id="1" w:name="_Toc496102274"/>
      <w:bookmarkStart w:id="2" w:name="_Toc527041391"/>
      <w:r>
        <w:t>Index</w:t>
      </w:r>
      <w:bookmarkEnd w:id="0"/>
      <w:bookmarkEnd w:id="1"/>
      <w:bookmarkEnd w:id="2"/>
    </w:p>
    <w:p w:rsidR="00162C71" w:rsidRDefault="00813860">
      <w:pPr>
        <w:pStyle w:val="Sommario1"/>
        <w:tabs>
          <w:tab w:val="right" w:leader="dot" w:pos="9628"/>
        </w:tabs>
        <w:rPr>
          <w:rFonts w:asciiTheme="minorHAnsi" w:eastAsiaTheme="minorEastAsia" w:hAnsiTheme="minorHAnsi" w:cstheme="minorBidi"/>
          <w:noProof/>
          <w:kern w:val="0"/>
          <w:lang w:eastAsia="it-IT"/>
        </w:rPr>
      </w:pPr>
      <w:r>
        <w:rPr>
          <w:rFonts w:ascii="Calibri Light" w:eastAsia="F" w:hAnsi="Calibri Light" w:cs="Calibri Light"/>
          <w:color w:val="2E74B5"/>
          <w:sz w:val="32"/>
          <w:szCs w:val="32"/>
          <w:lang w:eastAsia="it-IT"/>
        </w:rPr>
        <w:fldChar w:fldCharType="begin"/>
      </w:r>
      <w:r>
        <w:instrText xml:space="preserve"> TOC \o "1-3" \h </w:instrText>
      </w:r>
      <w:r>
        <w:rPr>
          <w:rFonts w:ascii="Calibri Light" w:eastAsia="F" w:hAnsi="Calibri Light" w:cs="Calibri Light"/>
          <w:color w:val="2E74B5"/>
          <w:sz w:val="32"/>
          <w:szCs w:val="32"/>
          <w:lang w:eastAsia="it-IT"/>
        </w:rPr>
        <w:fldChar w:fldCharType="separate"/>
      </w:r>
      <w:hyperlink w:anchor="_Toc527041391" w:history="1">
        <w:r w:rsidR="00162C71" w:rsidRPr="00273AF4">
          <w:rPr>
            <w:rStyle w:val="Collegamentoipertestuale"/>
            <w:noProof/>
          </w:rPr>
          <w:t>Index</w:t>
        </w:r>
        <w:r w:rsidR="00162C71">
          <w:rPr>
            <w:noProof/>
          </w:rPr>
          <w:tab/>
        </w:r>
        <w:r w:rsidR="00162C71">
          <w:rPr>
            <w:noProof/>
          </w:rPr>
          <w:fldChar w:fldCharType="begin"/>
        </w:r>
        <w:r w:rsidR="00162C71">
          <w:rPr>
            <w:noProof/>
          </w:rPr>
          <w:instrText xml:space="preserve"> PAGEREF _Toc527041391 \h </w:instrText>
        </w:r>
        <w:r w:rsidR="00162C71">
          <w:rPr>
            <w:noProof/>
          </w:rPr>
        </w:r>
        <w:r w:rsidR="00162C71">
          <w:rPr>
            <w:noProof/>
          </w:rPr>
          <w:fldChar w:fldCharType="separate"/>
        </w:r>
        <w:r w:rsidR="00162C71">
          <w:rPr>
            <w:noProof/>
          </w:rPr>
          <w:t>2</w:t>
        </w:r>
        <w:r w:rsidR="00162C71">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392" w:history="1">
        <w:r w:rsidRPr="00273AF4">
          <w:rPr>
            <w:rStyle w:val="Collegamentoipertestuale"/>
            <w:noProof/>
            <w:lang w:val="en-US"/>
          </w:rPr>
          <w:t>Architecture</w:t>
        </w:r>
        <w:r>
          <w:rPr>
            <w:noProof/>
          </w:rPr>
          <w:tab/>
        </w:r>
        <w:r>
          <w:rPr>
            <w:noProof/>
          </w:rPr>
          <w:fldChar w:fldCharType="begin"/>
        </w:r>
        <w:r>
          <w:rPr>
            <w:noProof/>
          </w:rPr>
          <w:instrText xml:space="preserve"> PAGEREF _Toc527041392 \h </w:instrText>
        </w:r>
        <w:r>
          <w:rPr>
            <w:noProof/>
          </w:rPr>
        </w:r>
        <w:r>
          <w:rPr>
            <w:noProof/>
          </w:rPr>
          <w:fldChar w:fldCharType="separate"/>
        </w:r>
        <w:r>
          <w:rPr>
            <w:noProof/>
          </w:rPr>
          <w:t>5</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393" w:history="1">
        <w:r w:rsidRPr="00273AF4">
          <w:rPr>
            <w:rStyle w:val="Collegamentoipertestuale"/>
            <w:noProof/>
            <w:lang w:val="en-US"/>
          </w:rPr>
          <w:t>Integrations scenarios</w:t>
        </w:r>
        <w:r>
          <w:rPr>
            <w:noProof/>
          </w:rPr>
          <w:tab/>
        </w:r>
        <w:r>
          <w:rPr>
            <w:noProof/>
          </w:rPr>
          <w:fldChar w:fldCharType="begin"/>
        </w:r>
        <w:r>
          <w:rPr>
            <w:noProof/>
          </w:rPr>
          <w:instrText xml:space="preserve"> PAGEREF _Toc527041393 \h </w:instrText>
        </w:r>
        <w:r>
          <w:rPr>
            <w:noProof/>
          </w:rPr>
        </w:r>
        <w:r>
          <w:rPr>
            <w:noProof/>
          </w:rPr>
          <w:fldChar w:fldCharType="separate"/>
        </w:r>
        <w:r>
          <w:rPr>
            <w:noProof/>
          </w:rPr>
          <w:t>6</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394" w:history="1">
        <w:r w:rsidRPr="00273AF4">
          <w:rPr>
            <w:rStyle w:val="Collegamentoipertestuale"/>
            <w:noProof/>
            <w:lang w:val="en-US"/>
          </w:rPr>
          <w:t>Registries</w:t>
        </w:r>
        <w:r>
          <w:rPr>
            <w:noProof/>
          </w:rPr>
          <w:tab/>
        </w:r>
        <w:r>
          <w:rPr>
            <w:noProof/>
          </w:rPr>
          <w:fldChar w:fldCharType="begin"/>
        </w:r>
        <w:r>
          <w:rPr>
            <w:noProof/>
          </w:rPr>
          <w:instrText xml:space="preserve"> PAGEREF _Toc527041394 \h </w:instrText>
        </w:r>
        <w:r>
          <w:rPr>
            <w:noProof/>
          </w:rPr>
        </w:r>
        <w:r>
          <w:rPr>
            <w:noProof/>
          </w:rPr>
          <w:fldChar w:fldCharType="separate"/>
        </w:r>
        <w:r>
          <w:rPr>
            <w:noProof/>
          </w:rPr>
          <w:t>6</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395" w:history="1">
        <w:r w:rsidRPr="00273AF4">
          <w:rPr>
            <w:rStyle w:val="Collegamentoipertestuale"/>
            <w:noProof/>
            <w:lang w:val="en-US"/>
          </w:rPr>
          <w:t>Loading of a whole supplier bill/Return from ward</w:t>
        </w:r>
        <w:r>
          <w:rPr>
            <w:noProof/>
          </w:rPr>
          <w:tab/>
        </w:r>
        <w:r>
          <w:rPr>
            <w:noProof/>
          </w:rPr>
          <w:fldChar w:fldCharType="begin"/>
        </w:r>
        <w:r>
          <w:rPr>
            <w:noProof/>
          </w:rPr>
          <w:instrText xml:space="preserve"> PAGEREF _Toc527041395 \h </w:instrText>
        </w:r>
        <w:r>
          <w:rPr>
            <w:noProof/>
          </w:rPr>
        </w:r>
        <w:r>
          <w:rPr>
            <w:noProof/>
          </w:rPr>
          <w:fldChar w:fldCharType="separate"/>
        </w:r>
        <w:r>
          <w:rPr>
            <w:noProof/>
          </w:rPr>
          <w:t>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396" w:history="1">
        <w:r w:rsidRPr="00273AF4">
          <w:rPr>
            <w:rStyle w:val="Collegamentoipertestuale"/>
            <w:noProof/>
            <w:lang w:val="en-US"/>
          </w:rPr>
          <w:t>WMS provided refill</w:t>
        </w:r>
        <w:r>
          <w:rPr>
            <w:noProof/>
          </w:rPr>
          <w:tab/>
        </w:r>
        <w:r>
          <w:rPr>
            <w:noProof/>
          </w:rPr>
          <w:fldChar w:fldCharType="begin"/>
        </w:r>
        <w:r>
          <w:rPr>
            <w:noProof/>
          </w:rPr>
          <w:instrText xml:space="preserve"> PAGEREF _Toc527041396 \h </w:instrText>
        </w:r>
        <w:r>
          <w:rPr>
            <w:noProof/>
          </w:rPr>
        </w:r>
        <w:r>
          <w:rPr>
            <w:noProof/>
          </w:rPr>
          <w:fldChar w:fldCharType="separate"/>
        </w:r>
        <w:r>
          <w:rPr>
            <w:noProof/>
          </w:rPr>
          <w:t>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397" w:history="1">
        <w:r w:rsidRPr="00273AF4">
          <w:rPr>
            <w:rStyle w:val="Collegamentoipertestuale"/>
            <w:noProof/>
            <w:lang w:val="en-US"/>
          </w:rPr>
          <w:t>Customer IT Systems provided refill</w:t>
        </w:r>
        <w:r>
          <w:rPr>
            <w:noProof/>
          </w:rPr>
          <w:tab/>
        </w:r>
        <w:r>
          <w:rPr>
            <w:noProof/>
          </w:rPr>
          <w:fldChar w:fldCharType="begin"/>
        </w:r>
        <w:r>
          <w:rPr>
            <w:noProof/>
          </w:rPr>
          <w:instrText xml:space="preserve"> PAGEREF _Toc527041397 \h </w:instrText>
        </w:r>
        <w:r>
          <w:rPr>
            <w:noProof/>
          </w:rPr>
        </w:r>
        <w:r>
          <w:rPr>
            <w:noProof/>
          </w:rPr>
          <w:fldChar w:fldCharType="separate"/>
        </w:r>
        <w:r>
          <w:rPr>
            <w:noProof/>
          </w:rPr>
          <w:t>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398" w:history="1">
        <w:r w:rsidRPr="00273AF4">
          <w:rPr>
            <w:rStyle w:val="Collegamentoipertestuale"/>
            <w:noProof/>
            <w:lang w:val="en-US"/>
          </w:rPr>
          <w:t>Direct returns</w:t>
        </w:r>
        <w:r>
          <w:rPr>
            <w:noProof/>
          </w:rPr>
          <w:tab/>
        </w:r>
        <w:r>
          <w:rPr>
            <w:noProof/>
          </w:rPr>
          <w:fldChar w:fldCharType="begin"/>
        </w:r>
        <w:r>
          <w:rPr>
            <w:noProof/>
          </w:rPr>
          <w:instrText xml:space="preserve"> PAGEREF _Toc527041398 \h </w:instrText>
        </w:r>
        <w:r>
          <w:rPr>
            <w:noProof/>
          </w:rPr>
        </w:r>
        <w:r>
          <w:rPr>
            <w:noProof/>
          </w:rPr>
          <w:fldChar w:fldCharType="separate"/>
        </w:r>
        <w:r>
          <w:rPr>
            <w:noProof/>
          </w:rPr>
          <w:t>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399" w:history="1">
        <w:r w:rsidRPr="00273AF4">
          <w:rPr>
            <w:rStyle w:val="Collegamentoipertestuale"/>
            <w:noProof/>
            <w:lang w:val="en-US"/>
          </w:rPr>
          <w:t>Ward replenishment unload with manual choice of the exit</w:t>
        </w:r>
        <w:r>
          <w:rPr>
            <w:noProof/>
          </w:rPr>
          <w:tab/>
        </w:r>
        <w:r>
          <w:rPr>
            <w:noProof/>
          </w:rPr>
          <w:fldChar w:fldCharType="begin"/>
        </w:r>
        <w:r>
          <w:rPr>
            <w:noProof/>
          </w:rPr>
          <w:instrText xml:space="preserve"> PAGEREF _Toc527041399 \h </w:instrText>
        </w:r>
        <w:r>
          <w:rPr>
            <w:noProof/>
          </w:rPr>
        </w:r>
        <w:r>
          <w:rPr>
            <w:noProof/>
          </w:rPr>
          <w:fldChar w:fldCharType="separate"/>
        </w:r>
        <w:r>
          <w:rPr>
            <w:noProof/>
          </w:rPr>
          <w:t>9</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00" w:history="1">
        <w:r w:rsidRPr="00273AF4">
          <w:rPr>
            <w:rStyle w:val="Collegamentoipertestuale"/>
            <w:noProof/>
            <w:lang w:val="en-US"/>
          </w:rPr>
          <w:t>Ward replenishment unload with automatic choice of the exit</w:t>
        </w:r>
        <w:r>
          <w:rPr>
            <w:noProof/>
          </w:rPr>
          <w:tab/>
        </w:r>
        <w:r>
          <w:rPr>
            <w:noProof/>
          </w:rPr>
          <w:fldChar w:fldCharType="begin"/>
        </w:r>
        <w:r>
          <w:rPr>
            <w:noProof/>
          </w:rPr>
          <w:instrText xml:space="preserve"> PAGEREF _Toc527041400 \h </w:instrText>
        </w:r>
        <w:r>
          <w:rPr>
            <w:noProof/>
          </w:rPr>
        </w:r>
        <w:r>
          <w:rPr>
            <w:noProof/>
          </w:rPr>
          <w:fldChar w:fldCharType="separate"/>
        </w:r>
        <w:r>
          <w:rPr>
            <w:noProof/>
          </w:rPr>
          <w:t>9</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01" w:history="1">
        <w:r w:rsidRPr="00273AF4">
          <w:rPr>
            <w:rStyle w:val="Collegamentoipertestuale"/>
            <w:noProof/>
            <w:lang w:val="en-US"/>
          </w:rPr>
          <w:t>Direct unload</w:t>
        </w:r>
        <w:r>
          <w:rPr>
            <w:noProof/>
          </w:rPr>
          <w:tab/>
        </w:r>
        <w:r>
          <w:rPr>
            <w:noProof/>
          </w:rPr>
          <w:fldChar w:fldCharType="begin"/>
        </w:r>
        <w:r>
          <w:rPr>
            <w:noProof/>
          </w:rPr>
          <w:instrText xml:space="preserve"> PAGEREF _Toc527041401 \h </w:instrText>
        </w:r>
        <w:r>
          <w:rPr>
            <w:noProof/>
          </w:rPr>
        </w:r>
        <w:r>
          <w:rPr>
            <w:noProof/>
          </w:rPr>
          <w:fldChar w:fldCharType="separate"/>
        </w:r>
        <w:r>
          <w:rPr>
            <w:noProof/>
          </w:rPr>
          <w:t>10</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02" w:history="1">
        <w:r w:rsidRPr="00273AF4">
          <w:rPr>
            <w:rStyle w:val="Collegamentoipertestuale"/>
            <w:noProof/>
            <w:lang w:val="en-US"/>
          </w:rPr>
          <w:t>Overtime/direct unloading</w:t>
        </w:r>
        <w:r>
          <w:rPr>
            <w:noProof/>
          </w:rPr>
          <w:tab/>
        </w:r>
        <w:r>
          <w:rPr>
            <w:noProof/>
          </w:rPr>
          <w:fldChar w:fldCharType="begin"/>
        </w:r>
        <w:r>
          <w:rPr>
            <w:noProof/>
          </w:rPr>
          <w:instrText xml:space="preserve"> PAGEREF _Toc527041402 \h </w:instrText>
        </w:r>
        <w:r>
          <w:rPr>
            <w:noProof/>
          </w:rPr>
        </w:r>
        <w:r>
          <w:rPr>
            <w:noProof/>
          </w:rPr>
          <w:fldChar w:fldCharType="separate"/>
        </w:r>
        <w:r>
          <w:rPr>
            <w:noProof/>
          </w:rPr>
          <w:t>10</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03" w:history="1">
        <w:r w:rsidRPr="00273AF4">
          <w:rPr>
            <w:rStyle w:val="Collegamentoipertestuale"/>
            <w:noProof/>
            <w:lang w:val="en-US"/>
          </w:rPr>
          <w:t>Customer IT Systems required Inventory/Stock Recheck</w:t>
        </w:r>
        <w:r>
          <w:rPr>
            <w:noProof/>
          </w:rPr>
          <w:tab/>
        </w:r>
        <w:r>
          <w:rPr>
            <w:noProof/>
          </w:rPr>
          <w:fldChar w:fldCharType="begin"/>
        </w:r>
        <w:r>
          <w:rPr>
            <w:noProof/>
          </w:rPr>
          <w:instrText xml:space="preserve"> PAGEREF _Toc527041403 \h </w:instrText>
        </w:r>
        <w:r>
          <w:rPr>
            <w:noProof/>
          </w:rPr>
        </w:r>
        <w:r>
          <w:rPr>
            <w:noProof/>
          </w:rPr>
          <w:fldChar w:fldCharType="separate"/>
        </w:r>
        <w:r>
          <w:rPr>
            <w:noProof/>
          </w:rPr>
          <w:t>11</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04" w:history="1">
        <w:r w:rsidRPr="00273AF4">
          <w:rPr>
            <w:rStyle w:val="Collegamentoipertestuale"/>
            <w:noProof/>
            <w:lang w:val="en-US"/>
          </w:rPr>
          <w:t>WMS provided Inventory/Stock Recheck</w:t>
        </w:r>
        <w:r>
          <w:rPr>
            <w:noProof/>
          </w:rPr>
          <w:tab/>
        </w:r>
        <w:r>
          <w:rPr>
            <w:noProof/>
          </w:rPr>
          <w:fldChar w:fldCharType="begin"/>
        </w:r>
        <w:r>
          <w:rPr>
            <w:noProof/>
          </w:rPr>
          <w:instrText xml:space="preserve"> PAGEREF _Toc527041404 \h </w:instrText>
        </w:r>
        <w:r>
          <w:rPr>
            <w:noProof/>
          </w:rPr>
        </w:r>
        <w:r>
          <w:rPr>
            <w:noProof/>
          </w:rPr>
          <w:fldChar w:fldCharType="separate"/>
        </w:r>
        <w:r>
          <w:rPr>
            <w:noProof/>
          </w:rPr>
          <w:t>11</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05" w:history="1">
        <w:r w:rsidRPr="00273AF4">
          <w:rPr>
            <w:rStyle w:val="Collegamentoipertestuale"/>
            <w:noProof/>
            <w:lang w:val="en-US"/>
          </w:rPr>
          <w:t>Custom Middleware</w:t>
        </w:r>
        <w:r>
          <w:rPr>
            <w:noProof/>
          </w:rPr>
          <w:tab/>
        </w:r>
        <w:r>
          <w:rPr>
            <w:noProof/>
          </w:rPr>
          <w:fldChar w:fldCharType="begin"/>
        </w:r>
        <w:r>
          <w:rPr>
            <w:noProof/>
          </w:rPr>
          <w:instrText xml:space="preserve"> PAGEREF _Toc527041405 \h </w:instrText>
        </w:r>
        <w:r>
          <w:rPr>
            <w:noProof/>
          </w:rPr>
        </w:r>
        <w:r>
          <w:rPr>
            <w:noProof/>
          </w:rPr>
          <w:fldChar w:fldCharType="separate"/>
        </w:r>
        <w:r>
          <w:rPr>
            <w:noProof/>
          </w:rPr>
          <w:t>12</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06" w:history="1">
        <w:r w:rsidRPr="00273AF4">
          <w:rPr>
            <w:rStyle w:val="Collegamentoipertestuale"/>
            <w:noProof/>
            <w:lang w:val="en-US"/>
          </w:rPr>
          <w:t>Loading of whole supplier bill: bill</w:t>
        </w:r>
        <w:r>
          <w:rPr>
            <w:noProof/>
          </w:rPr>
          <w:tab/>
        </w:r>
        <w:r>
          <w:rPr>
            <w:noProof/>
          </w:rPr>
          <w:fldChar w:fldCharType="begin"/>
        </w:r>
        <w:r>
          <w:rPr>
            <w:noProof/>
          </w:rPr>
          <w:instrText xml:space="preserve"> PAGEREF _Toc527041406 \h </w:instrText>
        </w:r>
        <w:r>
          <w:rPr>
            <w:noProof/>
          </w:rPr>
        </w:r>
        <w:r>
          <w:rPr>
            <w:noProof/>
          </w:rPr>
          <w:fldChar w:fldCharType="separate"/>
        </w:r>
        <w:r>
          <w:rPr>
            <w:noProof/>
          </w:rPr>
          <w:t>12</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07" w:history="1">
        <w:r w:rsidRPr="00273AF4">
          <w:rPr>
            <w:rStyle w:val="Collegamentoipertestuale"/>
            <w:noProof/>
            <w:lang w:val="en-US"/>
          </w:rPr>
          <w:t>Item registry</w:t>
        </w:r>
        <w:r>
          <w:rPr>
            <w:noProof/>
          </w:rPr>
          <w:tab/>
        </w:r>
        <w:r>
          <w:rPr>
            <w:noProof/>
          </w:rPr>
          <w:fldChar w:fldCharType="begin"/>
        </w:r>
        <w:r>
          <w:rPr>
            <w:noProof/>
          </w:rPr>
          <w:instrText xml:space="preserve"> PAGEREF _Toc527041407 \h </w:instrText>
        </w:r>
        <w:r>
          <w:rPr>
            <w:noProof/>
          </w:rPr>
        </w:r>
        <w:r>
          <w:rPr>
            <w:noProof/>
          </w:rPr>
          <w:fldChar w:fldCharType="separate"/>
        </w:r>
        <w:r>
          <w:rPr>
            <w:noProof/>
          </w:rPr>
          <w:t>12</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08" w:history="1">
        <w:r w:rsidRPr="00273AF4">
          <w:rPr>
            <w:rStyle w:val="Collegamentoipertestuale"/>
            <w:noProof/>
            <w:lang w:val="en-US"/>
          </w:rPr>
          <w:t>Loading of whole supplier bill: order</w:t>
        </w:r>
        <w:r>
          <w:rPr>
            <w:noProof/>
          </w:rPr>
          <w:tab/>
        </w:r>
        <w:r>
          <w:rPr>
            <w:noProof/>
          </w:rPr>
          <w:fldChar w:fldCharType="begin"/>
        </w:r>
        <w:r>
          <w:rPr>
            <w:noProof/>
          </w:rPr>
          <w:instrText xml:space="preserve"> PAGEREF _Toc527041408 \h </w:instrText>
        </w:r>
        <w:r>
          <w:rPr>
            <w:noProof/>
          </w:rPr>
        </w:r>
        <w:r>
          <w:rPr>
            <w:noProof/>
          </w:rPr>
          <w:fldChar w:fldCharType="separate"/>
        </w:r>
        <w:r>
          <w:rPr>
            <w:noProof/>
          </w:rPr>
          <w:t>12</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09" w:history="1">
        <w:r w:rsidRPr="00273AF4">
          <w:rPr>
            <w:rStyle w:val="Collegamentoipertestuale"/>
            <w:noProof/>
            <w:lang w:val="en-US"/>
          </w:rPr>
          <w:t>Unload request</w:t>
        </w:r>
        <w:r>
          <w:rPr>
            <w:noProof/>
          </w:rPr>
          <w:tab/>
        </w:r>
        <w:r>
          <w:rPr>
            <w:noProof/>
          </w:rPr>
          <w:fldChar w:fldCharType="begin"/>
        </w:r>
        <w:r>
          <w:rPr>
            <w:noProof/>
          </w:rPr>
          <w:instrText xml:space="preserve"> PAGEREF _Toc527041409 \h </w:instrText>
        </w:r>
        <w:r>
          <w:rPr>
            <w:noProof/>
          </w:rPr>
        </w:r>
        <w:r>
          <w:rPr>
            <w:noProof/>
          </w:rPr>
          <w:fldChar w:fldCharType="separate"/>
        </w:r>
        <w:r>
          <w:rPr>
            <w:noProof/>
          </w:rPr>
          <w:t>12</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10" w:history="1">
        <w:r w:rsidRPr="00273AF4">
          <w:rPr>
            <w:rStyle w:val="Collegamentoipertestuale"/>
            <w:noProof/>
            <w:lang w:val="en-US"/>
          </w:rPr>
          <w:t>Unload movements after a request</w:t>
        </w:r>
        <w:r>
          <w:rPr>
            <w:noProof/>
          </w:rPr>
          <w:tab/>
        </w:r>
        <w:r>
          <w:rPr>
            <w:noProof/>
          </w:rPr>
          <w:fldChar w:fldCharType="begin"/>
        </w:r>
        <w:r>
          <w:rPr>
            <w:noProof/>
          </w:rPr>
          <w:instrText xml:space="preserve"> PAGEREF _Toc527041410 \h </w:instrText>
        </w:r>
        <w:r>
          <w:rPr>
            <w:noProof/>
          </w:rPr>
        </w:r>
        <w:r>
          <w:rPr>
            <w:noProof/>
          </w:rPr>
          <w:fldChar w:fldCharType="separate"/>
        </w:r>
        <w:r>
          <w:rPr>
            <w:noProof/>
          </w:rPr>
          <w:t>13</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11" w:history="1">
        <w:r w:rsidRPr="00273AF4">
          <w:rPr>
            <w:rStyle w:val="Collegamentoipertestuale"/>
            <w:noProof/>
            <w:lang w:val="en-US"/>
          </w:rPr>
          <w:t>Inventory</w:t>
        </w:r>
        <w:r>
          <w:rPr>
            <w:noProof/>
          </w:rPr>
          <w:tab/>
        </w:r>
        <w:r>
          <w:rPr>
            <w:noProof/>
          </w:rPr>
          <w:fldChar w:fldCharType="begin"/>
        </w:r>
        <w:r>
          <w:rPr>
            <w:noProof/>
          </w:rPr>
          <w:instrText xml:space="preserve"> PAGEREF _Toc527041411 \h </w:instrText>
        </w:r>
        <w:r>
          <w:rPr>
            <w:noProof/>
          </w:rPr>
        </w:r>
        <w:r>
          <w:rPr>
            <w:noProof/>
          </w:rPr>
          <w:fldChar w:fldCharType="separate"/>
        </w:r>
        <w:r>
          <w:rPr>
            <w:noProof/>
          </w:rPr>
          <w:t>13</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12" w:history="1">
        <w:r w:rsidRPr="00273AF4">
          <w:rPr>
            <w:rStyle w:val="Collegamentoipertestuale"/>
            <w:noProof/>
            <w:lang w:val="en-US"/>
          </w:rPr>
          <w:t>Conventions</w:t>
        </w:r>
        <w:r>
          <w:rPr>
            <w:noProof/>
          </w:rPr>
          <w:tab/>
        </w:r>
        <w:r>
          <w:rPr>
            <w:noProof/>
          </w:rPr>
          <w:fldChar w:fldCharType="begin"/>
        </w:r>
        <w:r>
          <w:rPr>
            <w:noProof/>
          </w:rPr>
          <w:instrText xml:space="preserve"> PAGEREF _Toc527041412 \h </w:instrText>
        </w:r>
        <w:r>
          <w:rPr>
            <w:noProof/>
          </w:rPr>
        </w:r>
        <w:r>
          <w:rPr>
            <w:noProof/>
          </w:rPr>
          <w:fldChar w:fldCharType="separate"/>
        </w:r>
        <w:r>
          <w:rPr>
            <w:noProof/>
          </w:rPr>
          <w:t>13</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13" w:history="1">
        <w:r w:rsidRPr="00273AF4">
          <w:rPr>
            <w:rStyle w:val="Collegamentoipertestuale"/>
            <w:noProof/>
            <w:lang w:val="en-US"/>
          </w:rPr>
          <w:t>Security</w:t>
        </w:r>
        <w:r>
          <w:rPr>
            <w:noProof/>
          </w:rPr>
          <w:tab/>
        </w:r>
        <w:r>
          <w:rPr>
            <w:noProof/>
          </w:rPr>
          <w:fldChar w:fldCharType="begin"/>
        </w:r>
        <w:r>
          <w:rPr>
            <w:noProof/>
          </w:rPr>
          <w:instrText xml:space="preserve"> PAGEREF _Toc527041413 \h </w:instrText>
        </w:r>
        <w:r>
          <w:rPr>
            <w:noProof/>
          </w:rPr>
        </w:r>
        <w:r>
          <w:rPr>
            <w:noProof/>
          </w:rPr>
          <w:fldChar w:fldCharType="separate"/>
        </w:r>
        <w:r>
          <w:rPr>
            <w:noProof/>
          </w:rPr>
          <w:t>13</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14" w:history="1">
        <w:r w:rsidRPr="00273AF4">
          <w:rPr>
            <w:rStyle w:val="Collegamentoipertestuale"/>
            <w:noProof/>
            <w:lang w:val="en-US"/>
          </w:rPr>
          <w:t>Exposed by</w:t>
        </w:r>
        <w:r>
          <w:rPr>
            <w:noProof/>
          </w:rPr>
          <w:tab/>
        </w:r>
        <w:r>
          <w:rPr>
            <w:noProof/>
          </w:rPr>
          <w:fldChar w:fldCharType="begin"/>
        </w:r>
        <w:r>
          <w:rPr>
            <w:noProof/>
          </w:rPr>
          <w:instrText xml:space="preserve"> PAGEREF _Toc527041414 \h </w:instrText>
        </w:r>
        <w:r>
          <w:rPr>
            <w:noProof/>
          </w:rPr>
        </w:r>
        <w:r>
          <w:rPr>
            <w:noProof/>
          </w:rPr>
          <w:fldChar w:fldCharType="separate"/>
        </w:r>
        <w:r>
          <w:rPr>
            <w:noProof/>
          </w:rPr>
          <w:t>13</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15" w:history="1">
        <w:r w:rsidRPr="00273AF4">
          <w:rPr>
            <w:rStyle w:val="Collegamentoipertestuale"/>
            <w:noProof/>
            <w:lang w:val="en-US"/>
          </w:rPr>
          <w:t>URL</w:t>
        </w:r>
        <w:r>
          <w:rPr>
            <w:noProof/>
          </w:rPr>
          <w:tab/>
        </w:r>
        <w:r>
          <w:rPr>
            <w:noProof/>
          </w:rPr>
          <w:fldChar w:fldCharType="begin"/>
        </w:r>
        <w:r>
          <w:rPr>
            <w:noProof/>
          </w:rPr>
          <w:instrText xml:space="preserve"> PAGEREF _Toc527041415 \h </w:instrText>
        </w:r>
        <w:r>
          <w:rPr>
            <w:noProof/>
          </w:rPr>
        </w:r>
        <w:r>
          <w:rPr>
            <w:noProof/>
          </w:rPr>
          <w:fldChar w:fldCharType="separate"/>
        </w:r>
        <w:r>
          <w:rPr>
            <w:noProof/>
          </w:rPr>
          <w:t>13</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16" w:history="1">
        <w:r w:rsidRPr="00273AF4">
          <w:rPr>
            <w:rStyle w:val="Collegamentoipertestuale"/>
            <w:noProof/>
            <w:lang w:val="en-US"/>
          </w:rPr>
          <w:t>Method</w:t>
        </w:r>
        <w:r>
          <w:rPr>
            <w:noProof/>
          </w:rPr>
          <w:tab/>
        </w:r>
        <w:r>
          <w:rPr>
            <w:noProof/>
          </w:rPr>
          <w:fldChar w:fldCharType="begin"/>
        </w:r>
        <w:r>
          <w:rPr>
            <w:noProof/>
          </w:rPr>
          <w:instrText xml:space="preserve"> PAGEREF _Toc527041416 \h </w:instrText>
        </w:r>
        <w:r>
          <w:rPr>
            <w:noProof/>
          </w:rPr>
        </w:r>
        <w:r>
          <w:rPr>
            <w:noProof/>
          </w:rPr>
          <w:fldChar w:fldCharType="separate"/>
        </w:r>
        <w:r>
          <w:rPr>
            <w:noProof/>
          </w:rPr>
          <w:t>14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17" w:history="1">
        <w:r w:rsidRPr="00273AF4">
          <w:rPr>
            <w:rStyle w:val="Collegamentoipertestuale"/>
            <w:noProof/>
            <w:lang w:val="en-US"/>
          </w:rPr>
          <w:t>Input:</w:t>
        </w:r>
        <w:r>
          <w:rPr>
            <w:noProof/>
          </w:rPr>
          <w:tab/>
        </w:r>
        <w:r>
          <w:rPr>
            <w:noProof/>
          </w:rPr>
          <w:fldChar w:fldCharType="begin"/>
        </w:r>
        <w:r>
          <w:rPr>
            <w:noProof/>
          </w:rPr>
          <w:instrText xml:space="preserve"> PAGEREF _Toc527041417 \h </w:instrText>
        </w:r>
        <w:r>
          <w:rPr>
            <w:noProof/>
          </w:rPr>
        </w:r>
        <w:r>
          <w:rPr>
            <w:noProof/>
          </w:rPr>
          <w:fldChar w:fldCharType="separate"/>
        </w:r>
        <w:r>
          <w:rPr>
            <w:noProof/>
          </w:rPr>
          <w:t>14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18" w:history="1">
        <w:r w:rsidRPr="00273AF4">
          <w:rPr>
            <w:rStyle w:val="Collegamentoipertestuale"/>
            <w:noProof/>
          </w:rPr>
          <w:t>Output:</w:t>
        </w:r>
        <w:r>
          <w:rPr>
            <w:noProof/>
          </w:rPr>
          <w:tab/>
        </w:r>
        <w:r>
          <w:rPr>
            <w:noProof/>
          </w:rPr>
          <w:fldChar w:fldCharType="begin"/>
        </w:r>
        <w:r>
          <w:rPr>
            <w:noProof/>
          </w:rPr>
          <w:instrText xml:space="preserve"> PAGEREF _Toc527041418 \h </w:instrText>
        </w:r>
        <w:r>
          <w:rPr>
            <w:noProof/>
          </w:rPr>
        </w:r>
        <w:r>
          <w:rPr>
            <w:noProof/>
          </w:rPr>
          <w:fldChar w:fldCharType="separate"/>
        </w:r>
        <w:r>
          <w:rPr>
            <w:noProof/>
          </w:rPr>
          <w:t>14</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19" w:history="1">
        <w:r w:rsidRPr="00273AF4">
          <w:rPr>
            <w:rStyle w:val="Collegamentoipertestuale"/>
            <w:noProof/>
            <w:lang w:val="en-US"/>
          </w:rPr>
          <w:t>Items</w:t>
        </w:r>
        <w:r>
          <w:rPr>
            <w:noProof/>
          </w:rPr>
          <w:tab/>
        </w:r>
        <w:r>
          <w:rPr>
            <w:noProof/>
          </w:rPr>
          <w:fldChar w:fldCharType="begin"/>
        </w:r>
        <w:r>
          <w:rPr>
            <w:noProof/>
          </w:rPr>
          <w:instrText xml:space="preserve"> PAGEREF _Toc527041419 \h </w:instrText>
        </w:r>
        <w:r>
          <w:rPr>
            <w:noProof/>
          </w:rPr>
        </w:r>
        <w:r>
          <w:rPr>
            <w:noProof/>
          </w:rPr>
          <w:fldChar w:fldCharType="separate"/>
        </w:r>
        <w:r>
          <w:rPr>
            <w:noProof/>
          </w:rPr>
          <w:t>15</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20" w:history="1">
        <w:r w:rsidRPr="00273AF4">
          <w:rPr>
            <w:rStyle w:val="Collegamentoipertestuale"/>
            <w:noProof/>
            <w:lang w:val="en-US"/>
          </w:rPr>
          <w:t>Exposed by</w:t>
        </w:r>
        <w:r>
          <w:rPr>
            <w:noProof/>
          </w:rPr>
          <w:tab/>
        </w:r>
        <w:r>
          <w:rPr>
            <w:noProof/>
          </w:rPr>
          <w:fldChar w:fldCharType="begin"/>
        </w:r>
        <w:r>
          <w:rPr>
            <w:noProof/>
          </w:rPr>
          <w:instrText xml:space="preserve"> PAGEREF _Toc527041420 \h </w:instrText>
        </w:r>
        <w:r>
          <w:rPr>
            <w:noProof/>
          </w:rPr>
        </w:r>
        <w:r>
          <w:rPr>
            <w:noProof/>
          </w:rPr>
          <w:fldChar w:fldCharType="separate"/>
        </w:r>
        <w:r>
          <w:rPr>
            <w:noProof/>
          </w:rPr>
          <w:t>15</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21" w:history="1">
        <w:r w:rsidRPr="00273AF4">
          <w:rPr>
            <w:rStyle w:val="Collegamentoipertestuale"/>
            <w:noProof/>
            <w:lang w:val="en-US"/>
          </w:rPr>
          <w:t>URL</w:t>
        </w:r>
        <w:r>
          <w:rPr>
            <w:noProof/>
          </w:rPr>
          <w:tab/>
        </w:r>
        <w:r>
          <w:rPr>
            <w:noProof/>
          </w:rPr>
          <w:fldChar w:fldCharType="begin"/>
        </w:r>
        <w:r>
          <w:rPr>
            <w:noProof/>
          </w:rPr>
          <w:instrText xml:space="preserve"> PAGEREF _Toc527041421 \h </w:instrText>
        </w:r>
        <w:r>
          <w:rPr>
            <w:noProof/>
          </w:rPr>
        </w:r>
        <w:r>
          <w:rPr>
            <w:noProof/>
          </w:rPr>
          <w:fldChar w:fldCharType="separate"/>
        </w:r>
        <w:r>
          <w:rPr>
            <w:noProof/>
          </w:rPr>
          <w:t>15</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22" w:history="1">
        <w:r w:rsidRPr="00273AF4">
          <w:rPr>
            <w:rStyle w:val="Collegamentoipertestuale"/>
            <w:noProof/>
            <w:lang w:val="en-US"/>
          </w:rPr>
          <w:t>Method</w:t>
        </w:r>
        <w:r>
          <w:rPr>
            <w:noProof/>
          </w:rPr>
          <w:tab/>
        </w:r>
        <w:r>
          <w:rPr>
            <w:noProof/>
          </w:rPr>
          <w:fldChar w:fldCharType="begin"/>
        </w:r>
        <w:r>
          <w:rPr>
            <w:noProof/>
          </w:rPr>
          <w:instrText xml:space="preserve"> PAGEREF _Toc527041422 \h </w:instrText>
        </w:r>
        <w:r>
          <w:rPr>
            <w:noProof/>
          </w:rPr>
        </w:r>
        <w:r>
          <w:rPr>
            <w:noProof/>
          </w:rPr>
          <w:fldChar w:fldCharType="separate"/>
        </w:r>
        <w:r>
          <w:rPr>
            <w:noProof/>
          </w:rPr>
          <w:t>15</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23" w:history="1">
        <w:r w:rsidRPr="00273AF4">
          <w:rPr>
            <w:rStyle w:val="Collegamentoipertestuale"/>
            <w:noProof/>
            <w:lang w:val="en-US"/>
          </w:rPr>
          <w:t>Input:</w:t>
        </w:r>
        <w:r>
          <w:rPr>
            <w:noProof/>
          </w:rPr>
          <w:tab/>
        </w:r>
        <w:r>
          <w:rPr>
            <w:noProof/>
          </w:rPr>
          <w:fldChar w:fldCharType="begin"/>
        </w:r>
        <w:r>
          <w:rPr>
            <w:noProof/>
          </w:rPr>
          <w:instrText xml:space="preserve"> PAGEREF _Toc527041423 \h </w:instrText>
        </w:r>
        <w:r>
          <w:rPr>
            <w:noProof/>
          </w:rPr>
        </w:r>
        <w:r>
          <w:rPr>
            <w:noProof/>
          </w:rPr>
          <w:fldChar w:fldCharType="separate"/>
        </w:r>
        <w:r>
          <w:rPr>
            <w:noProof/>
          </w:rPr>
          <w:t>15</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24" w:history="1">
        <w:r w:rsidRPr="00273AF4">
          <w:rPr>
            <w:rStyle w:val="Collegamentoipertestuale"/>
            <w:noProof/>
            <w:lang w:val="en-US"/>
          </w:rPr>
          <w:t>Output:</w:t>
        </w:r>
        <w:r>
          <w:rPr>
            <w:noProof/>
          </w:rPr>
          <w:tab/>
        </w:r>
        <w:r>
          <w:rPr>
            <w:noProof/>
          </w:rPr>
          <w:fldChar w:fldCharType="begin"/>
        </w:r>
        <w:r>
          <w:rPr>
            <w:noProof/>
          </w:rPr>
          <w:instrText xml:space="preserve"> PAGEREF _Toc527041424 \h </w:instrText>
        </w:r>
        <w:r>
          <w:rPr>
            <w:noProof/>
          </w:rPr>
        </w:r>
        <w:r>
          <w:rPr>
            <w:noProof/>
          </w:rPr>
          <w:fldChar w:fldCharType="separate"/>
        </w:r>
        <w:r>
          <w:rPr>
            <w:noProof/>
          </w:rPr>
          <w:t>18</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25" w:history="1">
        <w:r w:rsidRPr="00273AF4">
          <w:rPr>
            <w:rStyle w:val="Collegamentoipertestuale"/>
            <w:noProof/>
            <w:lang w:val="en-US"/>
          </w:rPr>
          <w:t>Pickup Centers</w:t>
        </w:r>
        <w:r>
          <w:rPr>
            <w:noProof/>
          </w:rPr>
          <w:tab/>
        </w:r>
        <w:r>
          <w:rPr>
            <w:noProof/>
          </w:rPr>
          <w:fldChar w:fldCharType="begin"/>
        </w:r>
        <w:r>
          <w:rPr>
            <w:noProof/>
          </w:rPr>
          <w:instrText xml:space="preserve"> PAGEREF _Toc527041425 \h </w:instrText>
        </w:r>
        <w:r>
          <w:rPr>
            <w:noProof/>
          </w:rPr>
        </w:r>
        <w:r>
          <w:rPr>
            <w:noProof/>
          </w:rPr>
          <w:fldChar w:fldCharType="separate"/>
        </w:r>
        <w:r>
          <w:rPr>
            <w:noProof/>
          </w:rPr>
          <w:t>19</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26" w:history="1">
        <w:r w:rsidRPr="00273AF4">
          <w:rPr>
            <w:rStyle w:val="Collegamentoipertestuale"/>
            <w:noProof/>
            <w:lang w:val="en-US"/>
          </w:rPr>
          <w:t>Exposed by</w:t>
        </w:r>
        <w:r>
          <w:rPr>
            <w:noProof/>
          </w:rPr>
          <w:tab/>
        </w:r>
        <w:r>
          <w:rPr>
            <w:noProof/>
          </w:rPr>
          <w:fldChar w:fldCharType="begin"/>
        </w:r>
        <w:r>
          <w:rPr>
            <w:noProof/>
          </w:rPr>
          <w:instrText xml:space="preserve"> PAGEREF _Toc527041426 \h </w:instrText>
        </w:r>
        <w:r>
          <w:rPr>
            <w:noProof/>
          </w:rPr>
        </w:r>
        <w:r>
          <w:rPr>
            <w:noProof/>
          </w:rPr>
          <w:fldChar w:fldCharType="separate"/>
        </w:r>
        <w:r>
          <w:rPr>
            <w:noProof/>
          </w:rPr>
          <w:t>19</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27" w:history="1">
        <w:r w:rsidRPr="00273AF4">
          <w:rPr>
            <w:rStyle w:val="Collegamentoipertestuale"/>
            <w:noProof/>
            <w:lang w:val="en-US"/>
          </w:rPr>
          <w:t>URL</w:t>
        </w:r>
        <w:r>
          <w:rPr>
            <w:noProof/>
          </w:rPr>
          <w:tab/>
        </w:r>
        <w:r>
          <w:rPr>
            <w:noProof/>
          </w:rPr>
          <w:fldChar w:fldCharType="begin"/>
        </w:r>
        <w:r>
          <w:rPr>
            <w:noProof/>
          </w:rPr>
          <w:instrText xml:space="preserve"> PAGEREF _Toc527041427 \h </w:instrText>
        </w:r>
        <w:r>
          <w:rPr>
            <w:noProof/>
          </w:rPr>
        </w:r>
        <w:r>
          <w:rPr>
            <w:noProof/>
          </w:rPr>
          <w:fldChar w:fldCharType="separate"/>
        </w:r>
        <w:r>
          <w:rPr>
            <w:noProof/>
          </w:rPr>
          <w:t>19</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28" w:history="1">
        <w:r w:rsidRPr="00273AF4">
          <w:rPr>
            <w:rStyle w:val="Collegamentoipertestuale"/>
            <w:noProof/>
            <w:lang w:val="en-US"/>
          </w:rPr>
          <w:t>Method</w:t>
        </w:r>
        <w:r>
          <w:rPr>
            <w:noProof/>
          </w:rPr>
          <w:tab/>
        </w:r>
        <w:r>
          <w:rPr>
            <w:noProof/>
          </w:rPr>
          <w:fldChar w:fldCharType="begin"/>
        </w:r>
        <w:r>
          <w:rPr>
            <w:noProof/>
          </w:rPr>
          <w:instrText xml:space="preserve"> PAGEREF _Toc527041428 \h </w:instrText>
        </w:r>
        <w:r>
          <w:rPr>
            <w:noProof/>
          </w:rPr>
        </w:r>
        <w:r>
          <w:rPr>
            <w:noProof/>
          </w:rPr>
          <w:fldChar w:fldCharType="separate"/>
        </w:r>
        <w:r>
          <w:rPr>
            <w:noProof/>
          </w:rPr>
          <w:t>19</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29" w:history="1">
        <w:r w:rsidRPr="00273AF4">
          <w:rPr>
            <w:rStyle w:val="Collegamentoipertestuale"/>
            <w:noProof/>
            <w:lang w:val="en-US"/>
          </w:rPr>
          <w:t>Input:</w:t>
        </w:r>
        <w:r>
          <w:rPr>
            <w:noProof/>
          </w:rPr>
          <w:tab/>
        </w:r>
        <w:r>
          <w:rPr>
            <w:noProof/>
          </w:rPr>
          <w:fldChar w:fldCharType="begin"/>
        </w:r>
        <w:r>
          <w:rPr>
            <w:noProof/>
          </w:rPr>
          <w:instrText xml:space="preserve"> PAGEREF _Toc527041429 \h </w:instrText>
        </w:r>
        <w:r>
          <w:rPr>
            <w:noProof/>
          </w:rPr>
        </w:r>
        <w:r>
          <w:rPr>
            <w:noProof/>
          </w:rPr>
          <w:fldChar w:fldCharType="separate"/>
        </w:r>
        <w:r>
          <w:rPr>
            <w:noProof/>
          </w:rPr>
          <w:t>19</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30" w:history="1">
        <w:r w:rsidRPr="00273AF4">
          <w:rPr>
            <w:rStyle w:val="Collegamentoipertestuale"/>
            <w:noProof/>
            <w:lang w:val="en-US"/>
          </w:rPr>
          <w:t>Output:</w:t>
        </w:r>
        <w:r>
          <w:rPr>
            <w:noProof/>
          </w:rPr>
          <w:tab/>
        </w:r>
        <w:r>
          <w:rPr>
            <w:noProof/>
          </w:rPr>
          <w:fldChar w:fldCharType="begin"/>
        </w:r>
        <w:r>
          <w:rPr>
            <w:noProof/>
          </w:rPr>
          <w:instrText xml:space="preserve"> PAGEREF _Toc527041430 \h </w:instrText>
        </w:r>
        <w:r>
          <w:rPr>
            <w:noProof/>
          </w:rPr>
        </w:r>
        <w:r>
          <w:rPr>
            <w:noProof/>
          </w:rPr>
          <w:fldChar w:fldCharType="separate"/>
        </w:r>
        <w:r>
          <w:rPr>
            <w:noProof/>
          </w:rPr>
          <w:t>21</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31" w:history="1">
        <w:r w:rsidRPr="00273AF4">
          <w:rPr>
            <w:rStyle w:val="Collegamentoipertestuale"/>
            <w:noProof/>
            <w:lang w:val="en-US"/>
          </w:rPr>
          <w:t>Causes</w:t>
        </w:r>
        <w:r>
          <w:rPr>
            <w:noProof/>
          </w:rPr>
          <w:tab/>
        </w:r>
        <w:r>
          <w:rPr>
            <w:noProof/>
          </w:rPr>
          <w:fldChar w:fldCharType="begin"/>
        </w:r>
        <w:r>
          <w:rPr>
            <w:noProof/>
          </w:rPr>
          <w:instrText xml:space="preserve"> PAGEREF _Toc527041431 \h </w:instrText>
        </w:r>
        <w:r>
          <w:rPr>
            <w:noProof/>
          </w:rPr>
        </w:r>
        <w:r>
          <w:rPr>
            <w:noProof/>
          </w:rPr>
          <w:fldChar w:fldCharType="separate"/>
        </w:r>
        <w:r>
          <w:rPr>
            <w:noProof/>
          </w:rPr>
          <w:t>21</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32" w:history="1">
        <w:r w:rsidRPr="00273AF4">
          <w:rPr>
            <w:rStyle w:val="Collegamentoipertestuale"/>
            <w:noProof/>
            <w:lang w:val="en-US"/>
          </w:rPr>
          <w:t>Exposed by</w:t>
        </w:r>
        <w:r>
          <w:rPr>
            <w:noProof/>
          </w:rPr>
          <w:tab/>
        </w:r>
        <w:r>
          <w:rPr>
            <w:noProof/>
          </w:rPr>
          <w:fldChar w:fldCharType="begin"/>
        </w:r>
        <w:r>
          <w:rPr>
            <w:noProof/>
          </w:rPr>
          <w:instrText xml:space="preserve"> PAGEREF _Toc527041432 \h </w:instrText>
        </w:r>
        <w:r>
          <w:rPr>
            <w:noProof/>
          </w:rPr>
        </w:r>
        <w:r>
          <w:rPr>
            <w:noProof/>
          </w:rPr>
          <w:fldChar w:fldCharType="separate"/>
        </w:r>
        <w:r>
          <w:rPr>
            <w:noProof/>
          </w:rPr>
          <w:t>21</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33" w:history="1">
        <w:r w:rsidRPr="00273AF4">
          <w:rPr>
            <w:rStyle w:val="Collegamentoipertestuale"/>
            <w:noProof/>
            <w:lang w:val="en-US"/>
          </w:rPr>
          <w:t>URL</w:t>
        </w:r>
        <w:r>
          <w:rPr>
            <w:noProof/>
          </w:rPr>
          <w:tab/>
        </w:r>
        <w:r>
          <w:rPr>
            <w:noProof/>
          </w:rPr>
          <w:fldChar w:fldCharType="begin"/>
        </w:r>
        <w:r>
          <w:rPr>
            <w:noProof/>
          </w:rPr>
          <w:instrText xml:space="preserve"> PAGEREF _Toc527041433 \h </w:instrText>
        </w:r>
        <w:r>
          <w:rPr>
            <w:noProof/>
          </w:rPr>
        </w:r>
        <w:r>
          <w:rPr>
            <w:noProof/>
          </w:rPr>
          <w:fldChar w:fldCharType="separate"/>
        </w:r>
        <w:r>
          <w:rPr>
            <w:noProof/>
          </w:rPr>
          <w:t>22</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34" w:history="1">
        <w:r w:rsidRPr="00273AF4">
          <w:rPr>
            <w:rStyle w:val="Collegamentoipertestuale"/>
            <w:noProof/>
            <w:lang w:val="en-US"/>
          </w:rPr>
          <w:t>Method</w:t>
        </w:r>
        <w:r>
          <w:rPr>
            <w:noProof/>
          </w:rPr>
          <w:tab/>
        </w:r>
        <w:r>
          <w:rPr>
            <w:noProof/>
          </w:rPr>
          <w:fldChar w:fldCharType="begin"/>
        </w:r>
        <w:r>
          <w:rPr>
            <w:noProof/>
          </w:rPr>
          <w:instrText xml:space="preserve"> PAGEREF _Toc527041434 \h </w:instrText>
        </w:r>
        <w:r>
          <w:rPr>
            <w:noProof/>
          </w:rPr>
        </w:r>
        <w:r>
          <w:rPr>
            <w:noProof/>
          </w:rPr>
          <w:fldChar w:fldCharType="separate"/>
        </w:r>
        <w:r>
          <w:rPr>
            <w:noProof/>
          </w:rPr>
          <w:t>22</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35" w:history="1">
        <w:r w:rsidRPr="00273AF4">
          <w:rPr>
            <w:rStyle w:val="Collegamentoipertestuale"/>
            <w:noProof/>
            <w:lang w:val="en-US"/>
          </w:rPr>
          <w:t>Input:</w:t>
        </w:r>
        <w:r>
          <w:rPr>
            <w:noProof/>
          </w:rPr>
          <w:tab/>
        </w:r>
        <w:r>
          <w:rPr>
            <w:noProof/>
          </w:rPr>
          <w:fldChar w:fldCharType="begin"/>
        </w:r>
        <w:r>
          <w:rPr>
            <w:noProof/>
          </w:rPr>
          <w:instrText xml:space="preserve"> PAGEREF _Toc527041435 \h </w:instrText>
        </w:r>
        <w:r>
          <w:rPr>
            <w:noProof/>
          </w:rPr>
        </w:r>
        <w:r>
          <w:rPr>
            <w:noProof/>
          </w:rPr>
          <w:fldChar w:fldCharType="separate"/>
        </w:r>
        <w:r>
          <w:rPr>
            <w:noProof/>
          </w:rPr>
          <w:t>22</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36" w:history="1">
        <w:r w:rsidRPr="00273AF4">
          <w:rPr>
            <w:rStyle w:val="Collegamentoipertestuale"/>
            <w:noProof/>
            <w:lang w:val="en-US"/>
          </w:rPr>
          <w:t>Output:</w:t>
        </w:r>
        <w:r>
          <w:rPr>
            <w:noProof/>
          </w:rPr>
          <w:tab/>
        </w:r>
        <w:r>
          <w:rPr>
            <w:noProof/>
          </w:rPr>
          <w:fldChar w:fldCharType="begin"/>
        </w:r>
        <w:r>
          <w:rPr>
            <w:noProof/>
          </w:rPr>
          <w:instrText xml:space="preserve"> PAGEREF _Toc527041436 \h </w:instrText>
        </w:r>
        <w:r>
          <w:rPr>
            <w:noProof/>
          </w:rPr>
        </w:r>
        <w:r>
          <w:rPr>
            <w:noProof/>
          </w:rPr>
          <w:fldChar w:fldCharType="separate"/>
        </w:r>
        <w:r>
          <w:rPr>
            <w:noProof/>
          </w:rPr>
          <w:t>23</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37" w:history="1">
        <w:r w:rsidRPr="00273AF4">
          <w:rPr>
            <w:rStyle w:val="Collegamentoipertestuale"/>
            <w:noProof/>
            <w:lang w:val="en-US"/>
          </w:rPr>
          <w:t>Refill List</w:t>
        </w:r>
        <w:r>
          <w:rPr>
            <w:noProof/>
          </w:rPr>
          <w:tab/>
        </w:r>
        <w:r>
          <w:rPr>
            <w:noProof/>
          </w:rPr>
          <w:fldChar w:fldCharType="begin"/>
        </w:r>
        <w:r>
          <w:rPr>
            <w:noProof/>
          </w:rPr>
          <w:instrText xml:space="preserve"> PAGEREF _Toc527041437 \h </w:instrText>
        </w:r>
        <w:r>
          <w:rPr>
            <w:noProof/>
          </w:rPr>
        </w:r>
        <w:r>
          <w:rPr>
            <w:noProof/>
          </w:rPr>
          <w:fldChar w:fldCharType="separate"/>
        </w:r>
        <w:r>
          <w:rPr>
            <w:noProof/>
          </w:rPr>
          <w:t>23</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38" w:history="1">
        <w:r w:rsidRPr="00273AF4">
          <w:rPr>
            <w:rStyle w:val="Collegamentoipertestuale"/>
            <w:noProof/>
            <w:lang w:val="en-US"/>
          </w:rPr>
          <w:t>Exposed by</w:t>
        </w:r>
        <w:r>
          <w:rPr>
            <w:noProof/>
          </w:rPr>
          <w:tab/>
        </w:r>
        <w:r>
          <w:rPr>
            <w:noProof/>
          </w:rPr>
          <w:fldChar w:fldCharType="begin"/>
        </w:r>
        <w:r>
          <w:rPr>
            <w:noProof/>
          </w:rPr>
          <w:instrText xml:space="preserve"> PAGEREF _Toc527041438 \h </w:instrText>
        </w:r>
        <w:r>
          <w:rPr>
            <w:noProof/>
          </w:rPr>
        </w:r>
        <w:r>
          <w:rPr>
            <w:noProof/>
          </w:rPr>
          <w:fldChar w:fldCharType="separate"/>
        </w:r>
        <w:r>
          <w:rPr>
            <w:noProof/>
          </w:rPr>
          <w:t>24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39" w:history="1">
        <w:r w:rsidRPr="00273AF4">
          <w:rPr>
            <w:rStyle w:val="Collegamentoipertestuale"/>
            <w:noProof/>
            <w:lang w:val="en-US"/>
          </w:rPr>
          <w:t>URL</w:t>
        </w:r>
        <w:r>
          <w:rPr>
            <w:noProof/>
          </w:rPr>
          <w:tab/>
        </w:r>
        <w:r>
          <w:rPr>
            <w:noProof/>
          </w:rPr>
          <w:fldChar w:fldCharType="begin"/>
        </w:r>
        <w:r>
          <w:rPr>
            <w:noProof/>
          </w:rPr>
          <w:instrText xml:space="preserve"> PAGEREF _Toc527041439 \h </w:instrText>
        </w:r>
        <w:r>
          <w:rPr>
            <w:noProof/>
          </w:rPr>
        </w:r>
        <w:r>
          <w:rPr>
            <w:noProof/>
          </w:rPr>
          <w:fldChar w:fldCharType="separate"/>
        </w:r>
        <w:r>
          <w:rPr>
            <w:noProof/>
          </w:rPr>
          <w:t>24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40" w:history="1">
        <w:r w:rsidRPr="00273AF4">
          <w:rPr>
            <w:rStyle w:val="Collegamentoipertestuale"/>
            <w:noProof/>
            <w:lang w:val="en-US"/>
          </w:rPr>
          <w:t>Method</w:t>
        </w:r>
        <w:r>
          <w:rPr>
            <w:noProof/>
          </w:rPr>
          <w:tab/>
        </w:r>
        <w:r>
          <w:rPr>
            <w:noProof/>
          </w:rPr>
          <w:fldChar w:fldCharType="begin"/>
        </w:r>
        <w:r>
          <w:rPr>
            <w:noProof/>
          </w:rPr>
          <w:instrText xml:space="preserve"> PAGEREF _Toc527041440 \h </w:instrText>
        </w:r>
        <w:r>
          <w:rPr>
            <w:noProof/>
          </w:rPr>
        </w:r>
        <w:r>
          <w:rPr>
            <w:noProof/>
          </w:rPr>
          <w:fldChar w:fldCharType="separate"/>
        </w:r>
        <w:r>
          <w:rPr>
            <w:noProof/>
          </w:rPr>
          <w:t>24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41" w:history="1">
        <w:r w:rsidRPr="00273AF4">
          <w:rPr>
            <w:rStyle w:val="Collegamentoipertestuale"/>
            <w:noProof/>
            <w:lang w:val="en-US"/>
          </w:rPr>
          <w:t>Input:</w:t>
        </w:r>
        <w:r>
          <w:rPr>
            <w:noProof/>
          </w:rPr>
          <w:tab/>
        </w:r>
        <w:r>
          <w:rPr>
            <w:noProof/>
          </w:rPr>
          <w:fldChar w:fldCharType="begin"/>
        </w:r>
        <w:r>
          <w:rPr>
            <w:noProof/>
          </w:rPr>
          <w:instrText xml:space="preserve"> PAGEREF _Toc527041441 \h </w:instrText>
        </w:r>
        <w:r>
          <w:rPr>
            <w:noProof/>
          </w:rPr>
        </w:r>
        <w:r>
          <w:rPr>
            <w:noProof/>
          </w:rPr>
          <w:fldChar w:fldCharType="separate"/>
        </w:r>
        <w:r>
          <w:rPr>
            <w:noProof/>
          </w:rPr>
          <w:t>24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42" w:history="1">
        <w:r w:rsidRPr="00273AF4">
          <w:rPr>
            <w:rStyle w:val="Collegamentoipertestuale"/>
            <w:noProof/>
            <w:lang w:val="en-US"/>
          </w:rPr>
          <w:t>Output:</w:t>
        </w:r>
        <w:r>
          <w:rPr>
            <w:noProof/>
          </w:rPr>
          <w:tab/>
        </w:r>
        <w:r>
          <w:rPr>
            <w:noProof/>
          </w:rPr>
          <w:fldChar w:fldCharType="begin"/>
        </w:r>
        <w:r>
          <w:rPr>
            <w:noProof/>
          </w:rPr>
          <w:instrText xml:space="preserve"> PAGEREF _Toc527041442 \h </w:instrText>
        </w:r>
        <w:r>
          <w:rPr>
            <w:noProof/>
          </w:rPr>
        </w:r>
        <w:r>
          <w:rPr>
            <w:noProof/>
          </w:rPr>
          <w:fldChar w:fldCharType="separate"/>
        </w:r>
        <w:r>
          <w:rPr>
            <w:noProof/>
          </w:rPr>
          <w:t>25</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43" w:history="1">
        <w:r w:rsidRPr="00273AF4">
          <w:rPr>
            <w:rStyle w:val="Collegamentoipertestuale"/>
            <w:noProof/>
            <w:lang w:val="en-US"/>
          </w:rPr>
          <w:t>Warehouse Stock</w:t>
        </w:r>
        <w:r>
          <w:rPr>
            <w:noProof/>
          </w:rPr>
          <w:tab/>
        </w:r>
        <w:r>
          <w:rPr>
            <w:noProof/>
          </w:rPr>
          <w:fldChar w:fldCharType="begin"/>
        </w:r>
        <w:r>
          <w:rPr>
            <w:noProof/>
          </w:rPr>
          <w:instrText xml:space="preserve"> PAGEREF _Toc527041443 \h </w:instrText>
        </w:r>
        <w:r>
          <w:rPr>
            <w:noProof/>
          </w:rPr>
        </w:r>
        <w:r>
          <w:rPr>
            <w:noProof/>
          </w:rPr>
          <w:fldChar w:fldCharType="separate"/>
        </w:r>
        <w:r>
          <w:rPr>
            <w:noProof/>
          </w:rPr>
          <w:t>25</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44" w:history="1">
        <w:r w:rsidRPr="00273AF4">
          <w:rPr>
            <w:rStyle w:val="Collegamentoipertestuale"/>
            <w:noProof/>
            <w:lang w:val="en-US"/>
          </w:rPr>
          <w:t>Exposed by</w:t>
        </w:r>
        <w:r>
          <w:rPr>
            <w:noProof/>
          </w:rPr>
          <w:tab/>
        </w:r>
        <w:r>
          <w:rPr>
            <w:noProof/>
          </w:rPr>
          <w:fldChar w:fldCharType="begin"/>
        </w:r>
        <w:r>
          <w:rPr>
            <w:noProof/>
          </w:rPr>
          <w:instrText xml:space="preserve"> PAGEREF _Toc527041444 \h </w:instrText>
        </w:r>
        <w:r>
          <w:rPr>
            <w:noProof/>
          </w:rPr>
        </w:r>
        <w:r>
          <w:rPr>
            <w:noProof/>
          </w:rPr>
          <w:fldChar w:fldCharType="separate"/>
        </w:r>
        <w:r>
          <w:rPr>
            <w:noProof/>
          </w:rPr>
          <w:t>26</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45" w:history="1">
        <w:r w:rsidRPr="00273AF4">
          <w:rPr>
            <w:rStyle w:val="Collegamentoipertestuale"/>
            <w:noProof/>
            <w:lang w:val="en-US"/>
          </w:rPr>
          <w:t>URL</w:t>
        </w:r>
        <w:r>
          <w:rPr>
            <w:noProof/>
          </w:rPr>
          <w:tab/>
        </w:r>
        <w:r>
          <w:rPr>
            <w:noProof/>
          </w:rPr>
          <w:fldChar w:fldCharType="begin"/>
        </w:r>
        <w:r>
          <w:rPr>
            <w:noProof/>
          </w:rPr>
          <w:instrText xml:space="preserve"> PAGEREF _Toc527041445 \h </w:instrText>
        </w:r>
        <w:r>
          <w:rPr>
            <w:noProof/>
          </w:rPr>
        </w:r>
        <w:r>
          <w:rPr>
            <w:noProof/>
          </w:rPr>
          <w:fldChar w:fldCharType="separate"/>
        </w:r>
        <w:r>
          <w:rPr>
            <w:noProof/>
          </w:rPr>
          <w:t>26</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46" w:history="1">
        <w:r w:rsidRPr="00273AF4">
          <w:rPr>
            <w:rStyle w:val="Collegamentoipertestuale"/>
            <w:noProof/>
            <w:lang w:val="en-US"/>
          </w:rPr>
          <w:t>Method</w:t>
        </w:r>
        <w:r>
          <w:rPr>
            <w:noProof/>
          </w:rPr>
          <w:tab/>
        </w:r>
        <w:r>
          <w:rPr>
            <w:noProof/>
          </w:rPr>
          <w:fldChar w:fldCharType="begin"/>
        </w:r>
        <w:r>
          <w:rPr>
            <w:noProof/>
          </w:rPr>
          <w:instrText xml:space="preserve"> PAGEREF _Toc527041446 \h </w:instrText>
        </w:r>
        <w:r>
          <w:rPr>
            <w:noProof/>
          </w:rPr>
        </w:r>
        <w:r>
          <w:rPr>
            <w:noProof/>
          </w:rPr>
          <w:fldChar w:fldCharType="separate"/>
        </w:r>
        <w:r>
          <w:rPr>
            <w:noProof/>
          </w:rPr>
          <w:t>26</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47" w:history="1">
        <w:r w:rsidRPr="00273AF4">
          <w:rPr>
            <w:rStyle w:val="Collegamentoipertestuale"/>
            <w:noProof/>
            <w:lang w:val="en-US"/>
          </w:rPr>
          <w:t>Input:</w:t>
        </w:r>
        <w:r>
          <w:rPr>
            <w:noProof/>
          </w:rPr>
          <w:tab/>
        </w:r>
        <w:r>
          <w:rPr>
            <w:noProof/>
          </w:rPr>
          <w:fldChar w:fldCharType="begin"/>
        </w:r>
        <w:r>
          <w:rPr>
            <w:noProof/>
          </w:rPr>
          <w:instrText xml:space="preserve"> PAGEREF _Toc527041447 \h </w:instrText>
        </w:r>
        <w:r>
          <w:rPr>
            <w:noProof/>
          </w:rPr>
        </w:r>
        <w:r>
          <w:rPr>
            <w:noProof/>
          </w:rPr>
          <w:fldChar w:fldCharType="separate"/>
        </w:r>
        <w:r>
          <w:rPr>
            <w:noProof/>
          </w:rPr>
          <w:t>26</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48" w:history="1">
        <w:r w:rsidRPr="00273AF4">
          <w:rPr>
            <w:rStyle w:val="Collegamentoipertestuale"/>
            <w:noProof/>
            <w:lang w:val="en-US"/>
          </w:rPr>
          <w:t>Output:</w:t>
        </w:r>
        <w:r>
          <w:rPr>
            <w:noProof/>
          </w:rPr>
          <w:tab/>
        </w:r>
        <w:r>
          <w:rPr>
            <w:noProof/>
          </w:rPr>
          <w:fldChar w:fldCharType="begin"/>
        </w:r>
        <w:r>
          <w:rPr>
            <w:noProof/>
          </w:rPr>
          <w:instrText xml:space="preserve"> PAGEREF _Toc527041448 \h </w:instrText>
        </w:r>
        <w:r>
          <w:rPr>
            <w:noProof/>
          </w:rPr>
        </w:r>
        <w:r>
          <w:rPr>
            <w:noProof/>
          </w:rPr>
          <w:fldChar w:fldCharType="separate"/>
        </w:r>
        <w:r>
          <w:rPr>
            <w:noProof/>
          </w:rPr>
          <w:t>26</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49" w:history="1">
        <w:r w:rsidRPr="00273AF4">
          <w:rPr>
            <w:rStyle w:val="Collegamentoipertestuale"/>
            <w:noProof/>
            <w:lang w:val="en-US"/>
          </w:rPr>
          <w:t>Robot Stock</w:t>
        </w:r>
        <w:r>
          <w:rPr>
            <w:noProof/>
          </w:rPr>
          <w:tab/>
        </w:r>
        <w:r>
          <w:rPr>
            <w:noProof/>
          </w:rPr>
          <w:fldChar w:fldCharType="begin"/>
        </w:r>
        <w:r>
          <w:rPr>
            <w:noProof/>
          </w:rPr>
          <w:instrText xml:space="preserve"> PAGEREF _Toc527041449 \h </w:instrText>
        </w:r>
        <w:r>
          <w:rPr>
            <w:noProof/>
          </w:rPr>
        </w:r>
        <w:r>
          <w:rPr>
            <w:noProof/>
          </w:rPr>
          <w:fldChar w:fldCharType="separate"/>
        </w:r>
        <w:r>
          <w:rPr>
            <w:noProof/>
          </w:rPr>
          <w:t>27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50" w:history="1">
        <w:r w:rsidRPr="00273AF4">
          <w:rPr>
            <w:rStyle w:val="Collegamentoipertestuale"/>
            <w:noProof/>
            <w:lang w:val="en-US"/>
          </w:rPr>
          <w:t>Exposed by</w:t>
        </w:r>
        <w:r>
          <w:rPr>
            <w:noProof/>
          </w:rPr>
          <w:tab/>
        </w:r>
        <w:r>
          <w:rPr>
            <w:noProof/>
          </w:rPr>
          <w:fldChar w:fldCharType="begin"/>
        </w:r>
        <w:r>
          <w:rPr>
            <w:noProof/>
          </w:rPr>
          <w:instrText xml:space="preserve"> PAGEREF _Toc527041450 \h </w:instrText>
        </w:r>
        <w:r>
          <w:rPr>
            <w:noProof/>
          </w:rPr>
        </w:r>
        <w:r>
          <w:rPr>
            <w:noProof/>
          </w:rPr>
          <w:fldChar w:fldCharType="separate"/>
        </w:r>
        <w:r>
          <w:rPr>
            <w:noProof/>
          </w:rPr>
          <w:t>27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51" w:history="1">
        <w:r w:rsidRPr="00273AF4">
          <w:rPr>
            <w:rStyle w:val="Collegamentoipertestuale"/>
            <w:noProof/>
            <w:lang w:val="en-US"/>
          </w:rPr>
          <w:t>URL</w:t>
        </w:r>
        <w:r>
          <w:rPr>
            <w:noProof/>
          </w:rPr>
          <w:tab/>
        </w:r>
        <w:r>
          <w:rPr>
            <w:noProof/>
          </w:rPr>
          <w:fldChar w:fldCharType="begin"/>
        </w:r>
        <w:r>
          <w:rPr>
            <w:noProof/>
          </w:rPr>
          <w:instrText xml:space="preserve"> PAGEREF _Toc527041451 \h </w:instrText>
        </w:r>
        <w:r>
          <w:rPr>
            <w:noProof/>
          </w:rPr>
        </w:r>
        <w:r>
          <w:rPr>
            <w:noProof/>
          </w:rPr>
          <w:fldChar w:fldCharType="separate"/>
        </w:r>
        <w:r>
          <w:rPr>
            <w:noProof/>
          </w:rPr>
          <w:t>27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52" w:history="1">
        <w:r w:rsidRPr="00273AF4">
          <w:rPr>
            <w:rStyle w:val="Collegamentoipertestuale"/>
            <w:noProof/>
            <w:lang w:val="en-US"/>
          </w:rPr>
          <w:t>Method</w:t>
        </w:r>
        <w:r>
          <w:rPr>
            <w:noProof/>
          </w:rPr>
          <w:tab/>
        </w:r>
        <w:r>
          <w:rPr>
            <w:noProof/>
          </w:rPr>
          <w:fldChar w:fldCharType="begin"/>
        </w:r>
        <w:r>
          <w:rPr>
            <w:noProof/>
          </w:rPr>
          <w:instrText xml:space="preserve"> PAGEREF _Toc527041452 \h </w:instrText>
        </w:r>
        <w:r>
          <w:rPr>
            <w:noProof/>
          </w:rPr>
        </w:r>
        <w:r>
          <w:rPr>
            <w:noProof/>
          </w:rPr>
          <w:fldChar w:fldCharType="separate"/>
        </w:r>
        <w:r>
          <w:rPr>
            <w:noProof/>
          </w:rPr>
          <w:t>27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53" w:history="1">
        <w:r w:rsidRPr="00273AF4">
          <w:rPr>
            <w:rStyle w:val="Collegamentoipertestuale"/>
            <w:noProof/>
            <w:lang w:val="en-US"/>
          </w:rPr>
          <w:t>Input:</w:t>
        </w:r>
        <w:r>
          <w:rPr>
            <w:noProof/>
          </w:rPr>
          <w:tab/>
        </w:r>
        <w:r>
          <w:rPr>
            <w:noProof/>
          </w:rPr>
          <w:fldChar w:fldCharType="begin"/>
        </w:r>
        <w:r>
          <w:rPr>
            <w:noProof/>
          </w:rPr>
          <w:instrText xml:space="preserve"> PAGEREF _Toc527041453 \h </w:instrText>
        </w:r>
        <w:r>
          <w:rPr>
            <w:noProof/>
          </w:rPr>
        </w:r>
        <w:r>
          <w:rPr>
            <w:noProof/>
          </w:rPr>
          <w:fldChar w:fldCharType="separate"/>
        </w:r>
        <w:r>
          <w:rPr>
            <w:noProof/>
          </w:rPr>
          <w:t>27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54" w:history="1">
        <w:r w:rsidRPr="00273AF4">
          <w:rPr>
            <w:rStyle w:val="Collegamentoipertestuale"/>
            <w:noProof/>
            <w:lang w:val="en-US"/>
          </w:rPr>
          <w:t>Output:</w:t>
        </w:r>
        <w:r>
          <w:rPr>
            <w:noProof/>
          </w:rPr>
          <w:tab/>
        </w:r>
        <w:r>
          <w:rPr>
            <w:noProof/>
          </w:rPr>
          <w:fldChar w:fldCharType="begin"/>
        </w:r>
        <w:r>
          <w:rPr>
            <w:noProof/>
          </w:rPr>
          <w:instrText xml:space="preserve"> PAGEREF _Toc527041454 \h </w:instrText>
        </w:r>
        <w:r>
          <w:rPr>
            <w:noProof/>
          </w:rPr>
        </w:r>
        <w:r>
          <w:rPr>
            <w:noProof/>
          </w:rPr>
          <w:fldChar w:fldCharType="separate"/>
        </w:r>
        <w:r>
          <w:rPr>
            <w:noProof/>
          </w:rPr>
          <w:t>27</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55" w:history="1">
        <w:r w:rsidRPr="00273AF4">
          <w:rPr>
            <w:rStyle w:val="Collegamentoipertestuale"/>
            <w:noProof/>
            <w:lang w:val="en-US"/>
          </w:rPr>
          <w:t>Unload Requests</w:t>
        </w:r>
        <w:r>
          <w:rPr>
            <w:noProof/>
          </w:rPr>
          <w:tab/>
        </w:r>
        <w:r>
          <w:rPr>
            <w:noProof/>
          </w:rPr>
          <w:fldChar w:fldCharType="begin"/>
        </w:r>
        <w:r>
          <w:rPr>
            <w:noProof/>
          </w:rPr>
          <w:instrText xml:space="preserve"> PAGEREF _Toc527041455 \h </w:instrText>
        </w:r>
        <w:r>
          <w:rPr>
            <w:noProof/>
          </w:rPr>
        </w:r>
        <w:r>
          <w:rPr>
            <w:noProof/>
          </w:rPr>
          <w:fldChar w:fldCharType="separate"/>
        </w:r>
        <w:r>
          <w:rPr>
            <w:noProof/>
          </w:rPr>
          <w:t>28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56" w:history="1">
        <w:r w:rsidRPr="00273AF4">
          <w:rPr>
            <w:rStyle w:val="Collegamentoipertestuale"/>
            <w:noProof/>
            <w:lang w:val="en-US"/>
          </w:rPr>
          <w:t>Exposed by</w:t>
        </w:r>
        <w:r>
          <w:rPr>
            <w:noProof/>
          </w:rPr>
          <w:tab/>
        </w:r>
        <w:r>
          <w:rPr>
            <w:noProof/>
          </w:rPr>
          <w:fldChar w:fldCharType="begin"/>
        </w:r>
        <w:r>
          <w:rPr>
            <w:noProof/>
          </w:rPr>
          <w:instrText xml:space="preserve"> PAGEREF _Toc527041456 \h </w:instrText>
        </w:r>
        <w:r>
          <w:rPr>
            <w:noProof/>
          </w:rPr>
        </w:r>
        <w:r>
          <w:rPr>
            <w:noProof/>
          </w:rPr>
          <w:fldChar w:fldCharType="separate"/>
        </w:r>
        <w:r>
          <w:rPr>
            <w:noProof/>
          </w:rPr>
          <w:t>28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57" w:history="1">
        <w:r w:rsidRPr="00273AF4">
          <w:rPr>
            <w:rStyle w:val="Collegamentoipertestuale"/>
            <w:noProof/>
            <w:lang w:val="en-US"/>
          </w:rPr>
          <w:t>URL</w:t>
        </w:r>
        <w:r>
          <w:rPr>
            <w:noProof/>
          </w:rPr>
          <w:tab/>
        </w:r>
        <w:r>
          <w:rPr>
            <w:noProof/>
          </w:rPr>
          <w:fldChar w:fldCharType="begin"/>
        </w:r>
        <w:r>
          <w:rPr>
            <w:noProof/>
          </w:rPr>
          <w:instrText xml:space="preserve"> PAGEREF _Toc527041457 \h </w:instrText>
        </w:r>
        <w:r>
          <w:rPr>
            <w:noProof/>
          </w:rPr>
        </w:r>
        <w:r>
          <w:rPr>
            <w:noProof/>
          </w:rPr>
          <w:fldChar w:fldCharType="separate"/>
        </w:r>
        <w:r>
          <w:rPr>
            <w:noProof/>
          </w:rPr>
          <w:t>28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58" w:history="1">
        <w:r w:rsidRPr="00273AF4">
          <w:rPr>
            <w:rStyle w:val="Collegamentoipertestuale"/>
            <w:noProof/>
            <w:lang w:val="en-US"/>
          </w:rPr>
          <w:t>Method</w:t>
        </w:r>
        <w:r>
          <w:rPr>
            <w:noProof/>
          </w:rPr>
          <w:tab/>
        </w:r>
        <w:r>
          <w:rPr>
            <w:noProof/>
          </w:rPr>
          <w:fldChar w:fldCharType="begin"/>
        </w:r>
        <w:r>
          <w:rPr>
            <w:noProof/>
          </w:rPr>
          <w:instrText xml:space="preserve"> PAGEREF _Toc527041458 \h </w:instrText>
        </w:r>
        <w:r>
          <w:rPr>
            <w:noProof/>
          </w:rPr>
        </w:r>
        <w:r>
          <w:rPr>
            <w:noProof/>
          </w:rPr>
          <w:fldChar w:fldCharType="separate"/>
        </w:r>
        <w:r>
          <w:rPr>
            <w:noProof/>
          </w:rPr>
          <w:t>28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59" w:history="1">
        <w:r w:rsidRPr="00273AF4">
          <w:rPr>
            <w:rStyle w:val="Collegamentoipertestuale"/>
            <w:noProof/>
            <w:lang w:val="en-US"/>
          </w:rPr>
          <w:t>Input:</w:t>
        </w:r>
        <w:r>
          <w:rPr>
            <w:noProof/>
          </w:rPr>
          <w:tab/>
        </w:r>
        <w:r>
          <w:rPr>
            <w:noProof/>
          </w:rPr>
          <w:fldChar w:fldCharType="begin"/>
        </w:r>
        <w:r>
          <w:rPr>
            <w:noProof/>
          </w:rPr>
          <w:instrText xml:space="preserve"> PAGEREF _Toc527041459 \h </w:instrText>
        </w:r>
        <w:r>
          <w:rPr>
            <w:noProof/>
          </w:rPr>
        </w:r>
        <w:r>
          <w:rPr>
            <w:noProof/>
          </w:rPr>
          <w:fldChar w:fldCharType="separate"/>
        </w:r>
        <w:r>
          <w:rPr>
            <w:noProof/>
          </w:rPr>
          <w:t>28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60" w:history="1">
        <w:r w:rsidRPr="00273AF4">
          <w:rPr>
            <w:rStyle w:val="Collegamentoipertestuale"/>
            <w:noProof/>
            <w:lang w:val="en-US"/>
          </w:rPr>
          <w:t>Output:</w:t>
        </w:r>
        <w:r>
          <w:rPr>
            <w:noProof/>
          </w:rPr>
          <w:tab/>
        </w:r>
        <w:r>
          <w:rPr>
            <w:noProof/>
          </w:rPr>
          <w:fldChar w:fldCharType="begin"/>
        </w:r>
        <w:r>
          <w:rPr>
            <w:noProof/>
          </w:rPr>
          <w:instrText xml:space="preserve"> PAGEREF _Toc527041460 \h </w:instrText>
        </w:r>
        <w:r>
          <w:rPr>
            <w:noProof/>
          </w:rPr>
        </w:r>
        <w:r>
          <w:rPr>
            <w:noProof/>
          </w:rPr>
          <w:fldChar w:fldCharType="separate"/>
        </w:r>
        <w:r>
          <w:rPr>
            <w:noProof/>
          </w:rPr>
          <w:t>30</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61" w:history="1">
        <w:r w:rsidRPr="00273AF4">
          <w:rPr>
            <w:rStyle w:val="Collegamentoipertestuale"/>
            <w:noProof/>
            <w:lang w:val="en-US"/>
          </w:rPr>
          <w:t>Direct Unload Request</w:t>
        </w:r>
        <w:r>
          <w:rPr>
            <w:noProof/>
          </w:rPr>
          <w:tab/>
        </w:r>
        <w:r>
          <w:rPr>
            <w:noProof/>
          </w:rPr>
          <w:fldChar w:fldCharType="begin"/>
        </w:r>
        <w:r>
          <w:rPr>
            <w:noProof/>
          </w:rPr>
          <w:instrText xml:space="preserve"> PAGEREF _Toc527041461 \h </w:instrText>
        </w:r>
        <w:r>
          <w:rPr>
            <w:noProof/>
          </w:rPr>
        </w:r>
        <w:r>
          <w:rPr>
            <w:noProof/>
          </w:rPr>
          <w:fldChar w:fldCharType="separate"/>
        </w:r>
        <w:r>
          <w:rPr>
            <w:noProof/>
          </w:rPr>
          <w:t>31</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62" w:history="1">
        <w:r w:rsidRPr="00273AF4">
          <w:rPr>
            <w:rStyle w:val="Collegamentoipertestuale"/>
            <w:noProof/>
            <w:lang w:val="en-US"/>
          </w:rPr>
          <w:t>Exposed by</w:t>
        </w:r>
        <w:r>
          <w:rPr>
            <w:noProof/>
          </w:rPr>
          <w:tab/>
        </w:r>
        <w:r>
          <w:rPr>
            <w:noProof/>
          </w:rPr>
          <w:fldChar w:fldCharType="begin"/>
        </w:r>
        <w:r>
          <w:rPr>
            <w:noProof/>
          </w:rPr>
          <w:instrText xml:space="preserve"> PAGEREF _Toc527041462 \h </w:instrText>
        </w:r>
        <w:r>
          <w:rPr>
            <w:noProof/>
          </w:rPr>
        </w:r>
        <w:r>
          <w:rPr>
            <w:noProof/>
          </w:rPr>
          <w:fldChar w:fldCharType="separate"/>
        </w:r>
        <w:r>
          <w:rPr>
            <w:noProof/>
          </w:rPr>
          <w:t>31</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63" w:history="1">
        <w:r w:rsidRPr="00273AF4">
          <w:rPr>
            <w:rStyle w:val="Collegamentoipertestuale"/>
            <w:noProof/>
            <w:lang w:val="en-US"/>
          </w:rPr>
          <w:t>URL</w:t>
        </w:r>
        <w:r>
          <w:rPr>
            <w:noProof/>
          </w:rPr>
          <w:tab/>
        </w:r>
        <w:r>
          <w:rPr>
            <w:noProof/>
          </w:rPr>
          <w:fldChar w:fldCharType="begin"/>
        </w:r>
        <w:r>
          <w:rPr>
            <w:noProof/>
          </w:rPr>
          <w:instrText xml:space="preserve"> PAGEREF _Toc527041463 \h </w:instrText>
        </w:r>
        <w:r>
          <w:rPr>
            <w:noProof/>
          </w:rPr>
        </w:r>
        <w:r>
          <w:rPr>
            <w:noProof/>
          </w:rPr>
          <w:fldChar w:fldCharType="separate"/>
        </w:r>
        <w:r>
          <w:rPr>
            <w:noProof/>
          </w:rPr>
          <w:t>31</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64" w:history="1">
        <w:r w:rsidRPr="00273AF4">
          <w:rPr>
            <w:rStyle w:val="Collegamentoipertestuale"/>
            <w:noProof/>
            <w:lang w:val="en-US"/>
          </w:rPr>
          <w:t>Method</w:t>
        </w:r>
        <w:r>
          <w:rPr>
            <w:noProof/>
          </w:rPr>
          <w:tab/>
        </w:r>
        <w:r>
          <w:rPr>
            <w:noProof/>
          </w:rPr>
          <w:fldChar w:fldCharType="begin"/>
        </w:r>
        <w:r>
          <w:rPr>
            <w:noProof/>
          </w:rPr>
          <w:instrText xml:space="preserve"> PAGEREF _Toc527041464 \h </w:instrText>
        </w:r>
        <w:r>
          <w:rPr>
            <w:noProof/>
          </w:rPr>
        </w:r>
        <w:r>
          <w:rPr>
            <w:noProof/>
          </w:rPr>
          <w:fldChar w:fldCharType="separate"/>
        </w:r>
        <w:r>
          <w:rPr>
            <w:noProof/>
          </w:rPr>
          <w:t>31</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65" w:history="1">
        <w:r w:rsidRPr="00273AF4">
          <w:rPr>
            <w:rStyle w:val="Collegamentoipertestuale"/>
            <w:noProof/>
            <w:lang w:val="en-US"/>
          </w:rPr>
          <w:t>Input:</w:t>
        </w:r>
        <w:r>
          <w:rPr>
            <w:noProof/>
          </w:rPr>
          <w:tab/>
        </w:r>
        <w:r>
          <w:rPr>
            <w:noProof/>
          </w:rPr>
          <w:fldChar w:fldCharType="begin"/>
        </w:r>
        <w:r>
          <w:rPr>
            <w:noProof/>
          </w:rPr>
          <w:instrText xml:space="preserve"> PAGEREF _Toc527041465 \h </w:instrText>
        </w:r>
        <w:r>
          <w:rPr>
            <w:noProof/>
          </w:rPr>
        </w:r>
        <w:r>
          <w:rPr>
            <w:noProof/>
          </w:rPr>
          <w:fldChar w:fldCharType="separate"/>
        </w:r>
        <w:r>
          <w:rPr>
            <w:noProof/>
          </w:rPr>
          <w:t>31</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66" w:history="1">
        <w:r w:rsidRPr="00273AF4">
          <w:rPr>
            <w:rStyle w:val="Collegamentoipertestuale"/>
            <w:noProof/>
            <w:lang w:val="en-US"/>
          </w:rPr>
          <w:t>Output:</w:t>
        </w:r>
        <w:r>
          <w:rPr>
            <w:noProof/>
          </w:rPr>
          <w:tab/>
        </w:r>
        <w:r>
          <w:rPr>
            <w:noProof/>
          </w:rPr>
          <w:fldChar w:fldCharType="begin"/>
        </w:r>
        <w:r>
          <w:rPr>
            <w:noProof/>
          </w:rPr>
          <w:instrText xml:space="preserve"> PAGEREF _Toc527041466 \h </w:instrText>
        </w:r>
        <w:r>
          <w:rPr>
            <w:noProof/>
          </w:rPr>
        </w:r>
        <w:r>
          <w:rPr>
            <w:noProof/>
          </w:rPr>
          <w:fldChar w:fldCharType="separate"/>
        </w:r>
        <w:r>
          <w:rPr>
            <w:noProof/>
          </w:rPr>
          <w:t>33</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67" w:history="1">
        <w:r w:rsidRPr="00273AF4">
          <w:rPr>
            <w:rStyle w:val="Collegamentoipertestuale"/>
            <w:noProof/>
            <w:lang w:val="en-US"/>
          </w:rPr>
          <w:t>Movements</w:t>
        </w:r>
        <w:r>
          <w:rPr>
            <w:noProof/>
          </w:rPr>
          <w:tab/>
        </w:r>
        <w:r>
          <w:rPr>
            <w:noProof/>
          </w:rPr>
          <w:fldChar w:fldCharType="begin"/>
        </w:r>
        <w:r>
          <w:rPr>
            <w:noProof/>
          </w:rPr>
          <w:instrText xml:space="preserve"> PAGEREF _Toc527041467 \h </w:instrText>
        </w:r>
        <w:r>
          <w:rPr>
            <w:noProof/>
          </w:rPr>
        </w:r>
        <w:r>
          <w:rPr>
            <w:noProof/>
          </w:rPr>
          <w:fldChar w:fldCharType="separate"/>
        </w:r>
        <w:r>
          <w:rPr>
            <w:noProof/>
          </w:rPr>
          <w:t>34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68" w:history="1">
        <w:r w:rsidRPr="00273AF4">
          <w:rPr>
            <w:rStyle w:val="Collegamentoipertestuale"/>
            <w:noProof/>
            <w:lang w:val="en-US"/>
          </w:rPr>
          <w:t>Exposed by</w:t>
        </w:r>
        <w:r>
          <w:rPr>
            <w:noProof/>
          </w:rPr>
          <w:tab/>
        </w:r>
        <w:r>
          <w:rPr>
            <w:noProof/>
          </w:rPr>
          <w:fldChar w:fldCharType="begin"/>
        </w:r>
        <w:r>
          <w:rPr>
            <w:noProof/>
          </w:rPr>
          <w:instrText xml:space="preserve"> PAGEREF _Toc527041468 \h </w:instrText>
        </w:r>
        <w:r>
          <w:rPr>
            <w:noProof/>
          </w:rPr>
        </w:r>
        <w:r>
          <w:rPr>
            <w:noProof/>
          </w:rPr>
          <w:fldChar w:fldCharType="separate"/>
        </w:r>
        <w:r>
          <w:rPr>
            <w:noProof/>
          </w:rPr>
          <w:t>34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69" w:history="1">
        <w:r w:rsidRPr="00273AF4">
          <w:rPr>
            <w:rStyle w:val="Collegamentoipertestuale"/>
            <w:noProof/>
            <w:lang w:val="en-US"/>
          </w:rPr>
          <w:t>URL</w:t>
        </w:r>
        <w:r>
          <w:rPr>
            <w:noProof/>
          </w:rPr>
          <w:tab/>
        </w:r>
        <w:r>
          <w:rPr>
            <w:noProof/>
          </w:rPr>
          <w:fldChar w:fldCharType="begin"/>
        </w:r>
        <w:r>
          <w:rPr>
            <w:noProof/>
          </w:rPr>
          <w:instrText xml:space="preserve"> PAGEREF _Toc527041469 \h </w:instrText>
        </w:r>
        <w:r>
          <w:rPr>
            <w:noProof/>
          </w:rPr>
        </w:r>
        <w:r>
          <w:rPr>
            <w:noProof/>
          </w:rPr>
          <w:fldChar w:fldCharType="separate"/>
        </w:r>
        <w:r>
          <w:rPr>
            <w:noProof/>
          </w:rPr>
          <w:t>34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70" w:history="1">
        <w:r w:rsidRPr="00273AF4">
          <w:rPr>
            <w:rStyle w:val="Collegamentoipertestuale"/>
            <w:noProof/>
            <w:lang w:val="en-US"/>
          </w:rPr>
          <w:t>Method</w:t>
        </w:r>
        <w:r>
          <w:rPr>
            <w:noProof/>
          </w:rPr>
          <w:tab/>
        </w:r>
        <w:r>
          <w:rPr>
            <w:noProof/>
          </w:rPr>
          <w:fldChar w:fldCharType="begin"/>
        </w:r>
        <w:r>
          <w:rPr>
            <w:noProof/>
          </w:rPr>
          <w:instrText xml:space="preserve"> PAGEREF _Toc527041470 \h </w:instrText>
        </w:r>
        <w:r>
          <w:rPr>
            <w:noProof/>
          </w:rPr>
        </w:r>
        <w:r>
          <w:rPr>
            <w:noProof/>
          </w:rPr>
          <w:fldChar w:fldCharType="separate"/>
        </w:r>
        <w:r>
          <w:rPr>
            <w:noProof/>
          </w:rPr>
          <w:t>34</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71" w:history="1">
        <w:r w:rsidRPr="00273AF4">
          <w:rPr>
            <w:rStyle w:val="Collegamentoipertestuale"/>
            <w:noProof/>
            <w:lang w:val="en-US"/>
          </w:rPr>
          <w:t>Input:</w:t>
        </w:r>
        <w:r>
          <w:rPr>
            <w:noProof/>
          </w:rPr>
          <w:tab/>
        </w:r>
        <w:r>
          <w:rPr>
            <w:noProof/>
          </w:rPr>
          <w:fldChar w:fldCharType="begin"/>
        </w:r>
        <w:r>
          <w:rPr>
            <w:noProof/>
          </w:rPr>
          <w:instrText xml:space="preserve"> PAGEREF _Toc527041471 \h </w:instrText>
        </w:r>
        <w:r>
          <w:rPr>
            <w:noProof/>
          </w:rPr>
        </w:r>
        <w:r>
          <w:rPr>
            <w:noProof/>
          </w:rPr>
          <w:fldChar w:fldCharType="separate"/>
        </w:r>
        <w:r>
          <w:rPr>
            <w:noProof/>
          </w:rPr>
          <w:t>34</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72" w:history="1">
        <w:r w:rsidRPr="00273AF4">
          <w:rPr>
            <w:rStyle w:val="Collegamentoipertestuale"/>
            <w:noProof/>
            <w:lang w:val="en-US"/>
          </w:rPr>
          <w:t>Inventory Request</w:t>
        </w:r>
        <w:r>
          <w:rPr>
            <w:noProof/>
          </w:rPr>
          <w:tab/>
        </w:r>
        <w:r>
          <w:rPr>
            <w:noProof/>
          </w:rPr>
          <w:fldChar w:fldCharType="begin"/>
        </w:r>
        <w:r>
          <w:rPr>
            <w:noProof/>
          </w:rPr>
          <w:instrText xml:space="preserve"> PAGEREF _Toc527041472 \h </w:instrText>
        </w:r>
        <w:r>
          <w:rPr>
            <w:noProof/>
          </w:rPr>
        </w:r>
        <w:r>
          <w:rPr>
            <w:noProof/>
          </w:rPr>
          <w:fldChar w:fldCharType="separate"/>
        </w:r>
        <w:r>
          <w:rPr>
            <w:noProof/>
          </w:rPr>
          <w:t>37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73" w:history="1">
        <w:r w:rsidRPr="00273AF4">
          <w:rPr>
            <w:rStyle w:val="Collegamentoipertestuale"/>
            <w:noProof/>
            <w:lang w:val="en-US"/>
          </w:rPr>
          <w:t>Exposed by</w:t>
        </w:r>
        <w:r>
          <w:rPr>
            <w:noProof/>
          </w:rPr>
          <w:tab/>
        </w:r>
        <w:r>
          <w:rPr>
            <w:noProof/>
          </w:rPr>
          <w:fldChar w:fldCharType="begin"/>
        </w:r>
        <w:r>
          <w:rPr>
            <w:noProof/>
          </w:rPr>
          <w:instrText xml:space="preserve"> PAGEREF _Toc527041473 \h </w:instrText>
        </w:r>
        <w:r>
          <w:rPr>
            <w:noProof/>
          </w:rPr>
        </w:r>
        <w:r>
          <w:rPr>
            <w:noProof/>
          </w:rPr>
          <w:fldChar w:fldCharType="separate"/>
        </w:r>
        <w:r>
          <w:rPr>
            <w:noProof/>
          </w:rPr>
          <w:t>37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74" w:history="1">
        <w:r w:rsidRPr="00273AF4">
          <w:rPr>
            <w:rStyle w:val="Collegamentoipertestuale"/>
            <w:noProof/>
            <w:lang w:val="en-US"/>
          </w:rPr>
          <w:t>URL</w:t>
        </w:r>
        <w:r>
          <w:rPr>
            <w:noProof/>
          </w:rPr>
          <w:tab/>
        </w:r>
        <w:r>
          <w:rPr>
            <w:noProof/>
          </w:rPr>
          <w:fldChar w:fldCharType="begin"/>
        </w:r>
        <w:r>
          <w:rPr>
            <w:noProof/>
          </w:rPr>
          <w:instrText xml:space="preserve"> PAGEREF _Toc527041474 \h </w:instrText>
        </w:r>
        <w:r>
          <w:rPr>
            <w:noProof/>
          </w:rPr>
        </w:r>
        <w:r>
          <w:rPr>
            <w:noProof/>
          </w:rPr>
          <w:fldChar w:fldCharType="separate"/>
        </w:r>
        <w:r>
          <w:rPr>
            <w:noProof/>
          </w:rPr>
          <w:t>37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75" w:history="1">
        <w:r w:rsidRPr="00273AF4">
          <w:rPr>
            <w:rStyle w:val="Collegamentoipertestuale"/>
            <w:noProof/>
            <w:lang w:val="en-US"/>
          </w:rPr>
          <w:t>Method</w:t>
        </w:r>
        <w:r>
          <w:rPr>
            <w:noProof/>
          </w:rPr>
          <w:tab/>
        </w:r>
        <w:r>
          <w:rPr>
            <w:noProof/>
          </w:rPr>
          <w:fldChar w:fldCharType="begin"/>
        </w:r>
        <w:r>
          <w:rPr>
            <w:noProof/>
          </w:rPr>
          <w:instrText xml:space="preserve"> PAGEREF _Toc527041475 \h </w:instrText>
        </w:r>
        <w:r>
          <w:rPr>
            <w:noProof/>
          </w:rPr>
        </w:r>
        <w:r>
          <w:rPr>
            <w:noProof/>
          </w:rPr>
          <w:fldChar w:fldCharType="separate"/>
        </w:r>
        <w:r>
          <w:rPr>
            <w:noProof/>
          </w:rPr>
          <w:t>37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76" w:history="1">
        <w:r w:rsidRPr="00273AF4">
          <w:rPr>
            <w:rStyle w:val="Collegamentoipertestuale"/>
            <w:noProof/>
            <w:lang w:val="en-US"/>
          </w:rPr>
          <w:t>Input:</w:t>
        </w:r>
        <w:r>
          <w:rPr>
            <w:noProof/>
          </w:rPr>
          <w:tab/>
        </w:r>
        <w:r>
          <w:rPr>
            <w:noProof/>
          </w:rPr>
          <w:fldChar w:fldCharType="begin"/>
        </w:r>
        <w:r>
          <w:rPr>
            <w:noProof/>
          </w:rPr>
          <w:instrText xml:space="preserve"> PAGEREF _Toc527041476 \h </w:instrText>
        </w:r>
        <w:r>
          <w:rPr>
            <w:noProof/>
          </w:rPr>
        </w:r>
        <w:r>
          <w:rPr>
            <w:noProof/>
          </w:rPr>
          <w:fldChar w:fldCharType="separate"/>
        </w:r>
        <w:r>
          <w:rPr>
            <w:noProof/>
          </w:rPr>
          <w:t>37</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77" w:history="1">
        <w:r w:rsidRPr="00273AF4">
          <w:rPr>
            <w:rStyle w:val="Collegamentoipertestuale"/>
            <w:noProof/>
            <w:lang w:val="en-US"/>
          </w:rPr>
          <w:t>Output:</w:t>
        </w:r>
        <w:r>
          <w:rPr>
            <w:noProof/>
          </w:rPr>
          <w:tab/>
        </w:r>
        <w:r>
          <w:rPr>
            <w:noProof/>
          </w:rPr>
          <w:fldChar w:fldCharType="begin"/>
        </w:r>
        <w:r>
          <w:rPr>
            <w:noProof/>
          </w:rPr>
          <w:instrText xml:space="preserve"> PAGEREF _Toc527041477 \h </w:instrText>
        </w:r>
        <w:r>
          <w:rPr>
            <w:noProof/>
          </w:rPr>
        </w:r>
        <w:r>
          <w:rPr>
            <w:noProof/>
          </w:rPr>
          <w:fldChar w:fldCharType="separate"/>
        </w:r>
        <w:r>
          <w:rPr>
            <w:noProof/>
          </w:rPr>
          <w:t>37</w:t>
        </w:r>
        <w:r>
          <w:rPr>
            <w:noProof/>
          </w:rPr>
          <w:fldChar w:fldCharType="end"/>
        </w:r>
      </w:hyperlink>
    </w:p>
    <w:p w:rsidR="00162C71" w:rsidRDefault="00162C71">
      <w:pPr>
        <w:pStyle w:val="Sommario2"/>
        <w:tabs>
          <w:tab w:val="right" w:leader="dot" w:pos="9628"/>
        </w:tabs>
        <w:rPr>
          <w:rFonts w:asciiTheme="minorHAnsi" w:eastAsiaTheme="minorEastAsia" w:hAnsiTheme="minorHAnsi" w:cstheme="minorBidi"/>
          <w:noProof/>
          <w:kern w:val="0"/>
          <w:lang w:eastAsia="it-IT"/>
        </w:rPr>
      </w:pPr>
      <w:hyperlink w:anchor="_Toc527041478" w:history="1">
        <w:r w:rsidRPr="00273AF4">
          <w:rPr>
            <w:rStyle w:val="Collegamentoipertestuale"/>
            <w:noProof/>
            <w:lang w:val="en-US"/>
          </w:rPr>
          <w:t>Real Stock</w:t>
        </w:r>
        <w:r>
          <w:rPr>
            <w:noProof/>
          </w:rPr>
          <w:tab/>
        </w:r>
        <w:r>
          <w:rPr>
            <w:noProof/>
          </w:rPr>
          <w:fldChar w:fldCharType="begin"/>
        </w:r>
        <w:r>
          <w:rPr>
            <w:noProof/>
          </w:rPr>
          <w:instrText xml:space="preserve"> PAGEREF _Toc527041478 \h </w:instrText>
        </w:r>
        <w:r>
          <w:rPr>
            <w:noProof/>
          </w:rPr>
        </w:r>
        <w:r>
          <w:rPr>
            <w:noProof/>
          </w:rPr>
          <w:fldChar w:fldCharType="separate"/>
        </w:r>
        <w:r>
          <w:rPr>
            <w:noProof/>
          </w:rPr>
          <w:t>38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79" w:history="1">
        <w:r w:rsidRPr="00273AF4">
          <w:rPr>
            <w:rStyle w:val="Collegamentoipertestuale"/>
            <w:noProof/>
            <w:lang w:val="en-US"/>
          </w:rPr>
          <w:t>Exposed by</w:t>
        </w:r>
        <w:r>
          <w:rPr>
            <w:noProof/>
          </w:rPr>
          <w:tab/>
        </w:r>
        <w:r>
          <w:rPr>
            <w:noProof/>
          </w:rPr>
          <w:fldChar w:fldCharType="begin"/>
        </w:r>
        <w:r>
          <w:rPr>
            <w:noProof/>
          </w:rPr>
          <w:instrText xml:space="preserve"> PAGEREF _Toc527041479 \h </w:instrText>
        </w:r>
        <w:r>
          <w:rPr>
            <w:noProof/>
          </w:rPr>
        </w:r>
        <w:r>
          <w:rPr>
            <w:noProof/>
          </w:rPr>
          <w:fldChar w:fldCharType="separate"/>
        </w:r>
        <w:r>
          <w:rPr>
            <w:noProof/>
          </w:rPr>
          <w:t>38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80" w:history="1">
        <w:r w:rsidRPr="00273AF4">
          <w:rPr>
            <w:rStyle w:val="Collegamentoipertestuale"/>
            <w:noProof/>
            <w:lang w:val="en-US"/>
          </w:rPr>
          <w:t>URL</w:t>
        </w:r>
        <w:r>
          <w:rPr>
            <w:noProof/>
          </w:rPr>
          <w:tab/>
        </w:r>
        <w:r>
          <w:rPr>
            <w:noProof/>
          </w:rPr>
          <w:fldChar w:fldCharType="begin"/>
        </w:r>
        <w:r>
          <w:rPr>
            <w:noProof/>
          </w:rPr>
          <w:instrText xml:space="preserve"> PAGEREF _Toc527041480 \h </w:instrText>
        </w:r>
        <w:r>
          <w:rPr>
            <w:noProof/>
          </w:rPr>
        </w:r>
        <w:r>
          <w:rPr>
            <w:noProof/>
          </w:rPr>
          <w:fldChar w:fldCharType="separate"/>
        </w:r>
        <w:r>
          <w:rPr>
            <w:noProof/>
          </w:rPr>
          <w:t>38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81" w:history="1">
        <w:r w:rsidRPr="00273AF4">
          <w:rPr>
            <w:rStyle w:val="Collegamentoipertestuale"/>
            <w:noProof/>
            <w:lang w:val="en-US"/>
          </w:rPr>
          <w:t>Method</w:t>
        </w:r>
        <w:r>
          <w:rPr>
            <w:noProof/>
          </w:rPr>
          <w:tab/>
        </w:r>
        <w:r>
          <w:rPr>
            <w:noProof/>
          </w:rPr>
          <w:fldChar w:fldCharType="begin"/>
        </w:r>
        <w:r>
          <w:rPr>
            <w:noProof/>
          </w:rPr>
          <w:instrText xml:space="preserve"> PAGEREF _Toc527041481 \h </w:instrText>
        </w:r>
        <w:r>
          <w:rPr>
            <w:noProof/>
          </w:rPr>
        </w:r>
        <w:r>
          <w:rPr>
            <w:noProof/>
          </w:rPr>
          <w:fldChar w:fldCharType="separate"/>
        </w:r>
        <w:r>
          <w:rPr>
            <w:noProof/>
          </w:rPr>
          <w:t>38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82" w:history="1">
        <w:r w:rsidRPr="00273AF4">
          <w:rPr>
            <w:rStyle w:val="Collegamentoipertestuale"/>
            <w:noProof/>
            <w:lang w:val="en-US"/>
          </w:rPr>
          <w:t>Input:</w:t>
        </w:r>
        <w:r>
          <w:rPr>
            <w:noProof/>
          </w:rPr>
          <w:tab/>
        </w:r>
        <w:r>
          <w:rPr>
            <w:noProof/>
          </w:rPr>
          <w:fldChar w:fldCharType="begin"/>
        </w:r>
        <w:r>
          <w:rPr>
            <w:noProof/>
          </w:rPr>
          <w:instrText xml:space="preserve"> PAGEREF _Toc527041482 \h </w:instrText>
        </w:r>
        <w:r>
          <w:rPr>
            <w:noProof/>
          </w:rPr>
        </w:r>
        <w:r>
          <w:rPr>
            <w:noProof/>
          </w:rPr>
          <w:fldChar w:fldCharType="separate"/>
        </w:r>
        <w:r>
          <w:rPr>
            <w:noProof/>
          </w:rPr>
          <w:t>38</w:t>
        </w:r>
        <w:r>
          <w:rPr>
            <w:noProof/>
          </w:rPr>
          <w:fldChar w:fldCharType="end"/>
        </w:r>
      </w:hyperlink>
    </w:p>
    <w:p w:rsidR="00162C71" w:rsidRDefault="00162C71">
      <w:pPr>
        <w:pStyle w:val="Sommario3"/>
        <w:tabs>
          <w:tab w:val="right" w:leader="dot" w:pos="9628"/>
        </w:tabs>
        <w:rPr>
          <w:rFonts w:asciiTheme="minorHAnsi" w:eastAsiaTheme="minorEastAsia" w:hAnsiTheme="minorHAnsi" w:cstheme="minorBidi"/>
          <w:noProof/>
          <w:kern w:val="0"/>
          <w:lang w:eastAsia="it-IT"/>
        </w:rPr>
      </w:pPr>
      <w:hyperlink w:anchor="_Toc527041483" w:history="1">
        <w:r w:rsidRPr="00273AF4">
          <w:rPr>
            <w:rStyle w:val="Collegamentoipertestuale"/>
            <w:noProof/>
            <w:lang w:val="en-US"/>
          </w:rPr>
          <w:t>Output:</w:t>
        </w:r>
        <w:r>
          <w:rPr>
            <w:noProof/>
          </w:rPr>
          <w:tab/>
        </w:r>
        <w:r>
          <w:rPr>
            <w:noProof/>
          </w:rPr>
          <w:fldChar w:fldCharType="begin"/>
        </w:r>
        <w:r>
          <w:rPr>
            <w:noProof/>
          </w:rPr>
          <w:instrText xml:space="preserve"> PAGEREF _Toc527041483 \h </w:instrText>
        </w:r>
        <w:r>
          <w:rPr>
            <w:noProof/>
          </w:rPr>
        </w:r>
        <w:r>
          <w:rPr>
            <w:noProof/>
          </w:rPr>
          <w:fldChar w:fldCharType="separate"/>
        </w:r>
        <w:r>
          <w:rPr>
            <w:noProof/>
          </w:rPr>
          <w:t>39</w:t>
        </w:r>
        <w:r>
          <w:rPr>
            <w:noProof/>
          </w:rPr>
          <w:fldChar w:fldCharType="end"/>
        </w:r>
      </w:hyperlink>
    </w:p>
    <w:p w:rsidR="00637DE8" w:rsidRDefault="00813860" w:rsidP="003E0D65">
      <w:pPr>
        <w:pStyle w:val="Standard"/>
      </w:pPr>
      <w:r>
        <w:fldChar w:fldCharType="end"/>
      </w:r>
    </w:p>
    <w:p w:rsidR="00637DE8" w:rsidRDefault="00637DE8">
      <w:pPr>
        <w:suppressAutoHyphens w:val="0"/>
      </w:pPr>
      <w:r>
        <w:br w:type="page"/>
      </w:r>
    </w:p>
    <w:p w:rsidR="00482144" w:rsidRDefault="00482144" w:rsidP="003E0D65">
      <w:pPr>
        <w:pStyle w:val="Standard"/>
        <w:rPr>
          <w:lang w:val="en-US"/>
        </w:rPr>
      </w:pPr>
    </w:p>
    <w:p w:rsidR="00482144" w:rsidRPr="00A7198A" w:rsidRDefault="00813860">
      <w:pPr>
        <w:pStyle w:val="Titolo2"/>
        <w:rPr>
          <w:lang w:val="en-US"/>
        </w:rPr>
      </w:pPr>
      <w:bookmarkStart w:id="3" w:name="_Toc527041392"/>
      <w:r w:rsidRPr="00A7198A">
        <w:rPr>
          <w:lang w:val="en-US"/>
        </w:rPr>
        <w:t>Architecture</w:t>
      </w:r>
      <w:bookmarkEnd w:id="3"/>
    </w:p>
    <w:p w:rsidR="00482144" w:rsidRPr="00A7198A" w:rsidRDefault="00813860">
      <w:pPr>
        <w:pStyle w:val="Standard"/>
        <w:rPr>
          <w:lang w:val="en-US"/>
        </w:rPr>
      </w:pPr>
      <w:r w:rsidRPr="00A7198A">
        <w:rPr>
          <w:lang w:val="en-US"/>
        </w:rPr>
        <w:t xml:space="preserve">The integration </w:t>
      </w:r>
      <w:r w:rsidR="00634DF4">
        <w:rPr>
          <w:lang w:val="en-US"/>
        </w:rPr>
        <w:t xml:space="preserve">layer </w:t>
      </w:r>
      <w:r w:rsidRPr="00A7198A">
        <w:rPr>
          <w:lang w:val="en-US"/>
        </w:rPr>
        <w:t xml:space="preserve">of the architecture </w:t>
      </w:r>
      <w:r w:rsidR="00634DF4">
        <w:rPr>
          <w:lang w:val="en-US"/>
        </w:rPr>
        <w:t>provides the</w:t>
      </w:r>
      <w:r w:rsidRPr="00A7198A">
        <w:rPr>
          <w:lang w:val="en-US"/>
        </w:rPr>
        <w:t xml:space="preserve"> maximum flexibility while allowing standard and stable integration patterns.</w:t>
      </w:r>
    </w:p>
    <w:p w:rsidR="00482144" w:rsidRPr="00A7198A" w:rsidRDefault="00813860">
      <w:pPr>
        <w:pStyle w:val="Standard"/>
        <w:rPr>
          <w:lang w:val="en-US"/>
        </w:rPr>
      </w:pPr>
      <w:r>
        <w:rPr>
          <w:noProof/>
          <w:lang w:eastAsia="it-IT"/>
        </w:rPr>
        <mc:AlternateContent>
          <mc:Choice Requires="wps">
            <w:drawing>
              <wp:anchor distT="0" distB="0" distL="114300" distR="114300" simplePos="0" relativeHeight="8" behindDoc="0" locked="0" layoutInCell="1" allowOverlap="1" wp14:anchorId="79FEAADD" wp14:editId="39EDE19D">
                <wp:simplePos x="0" y="0"/>
                <wp:positionH relativeFrom="column">
                  <wp:posOffset>-48240</wp:posOffset>
                </wp:positionH>
                <wp:positionV relativeFrom="paragraph">
                  <wp:posOffset>106560</wp:posOffset>
                </wp:positionV>
                <wp:extent cx="3010320" cy="295560"/>
                <wp:effectExtent l="0" t="0" r="18630" b="28290"/>
                <wp:wrapNone/>
                <wp:docPr id="2" name="Forma1"/>
                <wp:cNvGraphicFramePr/>
                <a:graphic xmlns:a="http://schemas.openxmlformats.org/drawingml/2006/main">
                  <a:graphicData uri="http://schemas.microsoft.com/office/word/2010/wordprocessingShape">
                    <wps:wsp>
                      <wps:cNvSpPr/>
                      <wps:spPr>
                        <a:xfrm>
                          <a:off x="0" y="0"/>
                          <a:ext cx="3010320" cy="29556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5B9BD5"/>
                        </a:solidFill>
                        <a:ln w="12600" cap="flat">
                          <a:solidFill>
                            <a:srgbClr val="41719C"/>
                          </a:solidFill>
                          <a:prstDash val="solid"/>
                          <a:miter/>
                        </a:ln>
                      </wps:spPr>
                      <wps:txbx>
                        <w:txbxContent>
                          <w:p w:rsidR="00290FE9" w:rsidRDefault="00290FE9">
                            <w:pPr>
                              <w:jc w:val="center"/>
                            </w:pPr>
                            <w:r>
                              <w:t>Customer IT Systems</w:t>
                            </w:r>
                          </w:p>
                        </w:txbxContent>
                      </wps:txbx>
                      <wps:bodyPr wrap="square" lIns="0" tIns="0" rIns="0" bIns="0" anchor="ctr" anchorCtr="0" compatLnSpc="0">
                        <a:noAutofit/>
                      </wps:bodyPr>
                    </wps:wsp>
                  </a:graphicData>
                </a:graphic>
              </wp:anchor>
            </w:drawing>
          </mc:Choice>
          <mc:Fallback>
            <w:pict>
              <v:shape id="Forma1" o:spid="_x0000_s1026" style="position:absolute;margin-left:-3.8pt;margin-top:8.4pt;width:237.05pt;height:23.25pt;z-index:8;visibility:visible;mso-wrap-style:square;mso-wrap-distance-left:9pt;mso-wrap-distance-top:0;mso-wrap-distance-right:9pt;mso-wrap-distance-bottom:0;mso-position-horizontal:absolute;mso-position-horizontal-relative:text;mso-position-vertical:absolute;mso-position-vertical-relative:text;v-text-anchor:middle" coordsize="3010320,29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" adj="-11796480,,5400" path="m49260,at,,98520,98520,49260,,,49260l,246300at,197040,98520,295560,,246300,49260,295560l2961060,295560at2911800,197040,3010320,295560,2961060,295560,3010320,246300l3010320,49260at2911800,,3010320,98520,3010320,49260,2961060,l49260,xe" fillcolor="#5b9bd5" strokecolor="#41719c" strokeweight=".35mm">
                <v:stroke joinstyle="miter"/>
                <v:formulas/>
                <v:path arrowok="t" o:connecttype="custom" o:connectlocs="1505160,0;3010320,147780;1505160,295560;0,147780" o:connectangles="270,0,90,180" textboxrect="14428,14428,2995892,281132"/>
                <v:textbox inset="0,0,0,0">
                  <w:txbxContent>
                    <w:p w:rsidR="00290FE9" w:rsidRDefault="00290FE9">
                      <w:pPr>
                        <w:jc w:val="center"/>
                      </w:pPr>
                      <w:r>
                        <w:t>Customer IT Systems</w:t>
                      </w:r>
                    </w:p>
                  </w:txbxContent>
                </v:textbox>
              </v:shape>
            </w:pict>
          </mc:Fallback>
        </mc:AlternateContent>
      </w:r>
    </w:p>
    <w:p w:rsidR="00482144" w:rsidRPr="00A7198A" w:rsidRDefault="006748BC">
      <w:pPr>
        <w:pStyle w:val="Standard"/>
        <w:rPr>
          <w:lang w:val="en-US"/>
        </w:rPr>
      </w:pPr>
      <w:r>
        <w:rPr>
          <w:noProof/>
          <w:lang w:eastAsia="it-IT"/>
        </w:rPr>
        <mc:AlternateContent>
          <mc:Choice Requires="wps">
            <w:drawing>
              <wp:anchor distT="0" distB="0" distL="114300" distR="114300" simplePos="0" relativeHeight="251661312" behindDoc="0" locked="0" layoutInCell="1" allowOverlap="1" wp14:anchorId="75F50B4A" wp14:editId="54BF0C1E">
                <wp:simplePos x="0" y="0"/>
                <wp:positionH relativeFrom="column">
                  <wp:posOffset>2337435</wp:posOffset>
                </wp:positionH>
                <wp:positionV relativeFrom="paragraph">
                  <wp:posOffset>180974</wp:posOffset>
                </wp:positionV>
                <wp:extent cx="0" cy="1171575"/>
                <wp:effectExtent l="95250" t="38100" r="57150" b="28575"/>
                <wp:wrapNone/>
                <wp:docPr id="27" name="Forma2"/>
                <wp:cNvGraphicFramePr/>
                <a:graphic xmlns:a="http://schemas.openxmlformats.org/drawingml/2006/main">
                  <a:graphicData uri="http://schemas.microsoft.com/office/word/2010/wordprocessingShape">
                    <wps:wsp>
                      <wps:cNvCnPr/>
                      <wps:spPr>
                        <a:xfrm flipH="1">
                          <a:off x="0" y="0"/>
                          <a:ext cx="0" cy="1171575"/>
                        </a:xfrm>
                        <a:prstGeom prst="line">
                          <a:avLst/>
                        </a:prstGeom>
                        <a:noFill/>
                        <a:ln w="12600" cap="flat">
                          <a:solidFill>
                            <a:srgbClr val="C00000"/>
                          </a:solidFill>
                          <a:prstDash val="solid"/>
                          <a:miter/>
                          <a:headEnd type="arrow"/>
                        </a:ln>
                      </wps:spPr>
                      <wps:bodyPr/>
                    </wps:wsp>
                  </a:graphicData>
                </a:graphic>
                <wp14:sizeRelH relativeFrom="margin">
                  <wp14:pctWidth>0</wp14:pctWidth>
                </wp14:sizeRelH>
                <wp14:sizeRelV relativeFrom="margin">
                  <wp14:pctHeight>0</wp14:pctHeight>
                </wp14:sizeRelV>
              </wp:anchor>
            </w:drawing>
          </mc:Choice>
          <mc:Fallback>
            <w:pict>
              <v:line w14:anchorId="1F74C413" id="Forma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05pt,14.25pt" to="184.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" strokecolor="#c00000" strokeweight=".35mm">
                <v:stroke startarrow="open" joinstyle="miter"/>
              </v:line>
            </w:pict>
          </mc:Fallback>
        </mc:AlternateContent>
      </w:r>
      <w:r>
        <w:rPr>
          <w:noProof/>
          <w:lang w:eastAsia="it-IT"/>
        </w:rPr>
        <mc:AlternateContent>
          <mc:Choice Requires="wps">
            <w:drawing>
              <wp:anchor distT="0" distB="0" distL="114300" distR="114300" simplePos="0" relativeHeight="251659264" behindDoc="0" locked="0" layoutInCell="1" allowOverlap="1" wp14:anchorId="4040CD04" wp14:editId="1105DE6F">
                <wp:simplePos x="0" y="0"/>
                <wp:positionH relativeFrom="column">
                  <wp:posOffset>2118359</wp:posOffset>
                </wp:positionH>
                <wp:positionV relativeFrom="paragraph">
                  <wp:posOffset>123825</wp:posOffset>
                </wp:positionV>
                <wp:extent cx="9525" cy="1247775"/>
                <wp:effectExtent l="76200" t="0" r="85725" b="66675"/>
                <wp:wrapNone/>
                <wp:docPr id="26" name="Forma2"/>
                <wp:cNvGraphicFramePr/>
                <a:graphic xmlns:a="http://schemas.openxmlformats.org/drawingml/2006/main">
                  <a:graphicData uri="http://schemas.microsoft.com/office/word/2010/wordprocessingShape">
                    <wps:wsp>
                      <wps:cNvCnPr/>
                      <wps:spPr>
                        <a:xfrm>
                          <a:off x="0" y="0"/>
                          <a:ext cx="9525" cy="1247775"/>
                        </a:xfrm>
                        <a:prstGeom prst="line">
                          <a:avLst/>
                        </a:prstGeom>
                        <a:noFill/>
                        <a:ln w="12600" cap="flat">
                          <a:solidFill>
                            <a:srgbClr val="C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line w14:anchorId="601C0444" id="Forma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9.75pt" to="167.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" strokecolor="#c00000" strokeweight=".35mm">
                <v:stroke endarrow="open" joinstyle="miter"/>
              </v:line>
            </w:pict>
          </mc:Fallback>
        </mc:AlternateContent>
      </w:r>
      <w:r>
        <w:rPr>
          <w:noProof/>
          <w:lang w:eastAsia="it-IT"/>
        </w:rPr>
        <mc:AlternateContent>
          <mc:Choice Requires="wps">
            <w:drawing>
              <wp:anchor distT="0" distB="0" distL="114300" distR="114300" simplePos="0" relativeHeight="10" behindDoc="0" locked="0" layoutInCell="1" allowOverlap="1" wp14:anchorId="293302D8" wp14:editId="2500ECFD">
                <wp:simplePos x="0" y="0"/>
                <wp:positionH relativeFrom="column">
                  <wp:posOffset>962660</wp:posOffset>
                </wp:positionH>
                <wp:positionV relativeFrom="paragraph">
                  <wp:posOffset>109855</wp:posOffset>
                </wp:positionV>
                <wp:extent cx="0" cy="450360"/>
                <wp:effectExtent l="95250" t="38100" r="57150" b="26035"/>
                <wp:wrapNone/>
                <wp:docPr id="4" name="Forma2"/>
                <wp:cNvGraphicFramePr/>
                <a:graphic xmlns:a="http://schemas.openxmlformats.org/drawingml/2006/main">
                  <a:graphicData uri="http://schemas.microsoft.com/office/word/2010/wordprocessingShape">
                    <wps:wsp>
                      <wps:cNvCnPr/>
                      <wps:spPr>
                        <a:xfrm>
                          <a:off x="0" y="0"/>
                          <a:ext cx="0" cy="450360"/>
                        </a:xfrm>
                        <a:prstGeom prst="line">
                          <a:avLst/>
                        </a:prstGeom>
                        <a:noFill/>
                        <a:ln w="12600" cap="flat">
                          <a:solidFill>
                            <a:srgbClr val="C00000"/>
                          </a:solidFill>
                          <a:prstDash val="solid"/>
                          <a:miter/>
                          <a:headEnd type="arrow"/>
                        </a:ln>
                      </wps:spPr>
                      <wps:bodyPr/>
                    </wps:wsp>
                  </a:graphicData>
                </a:graphic>
              </wp:anchor>
            </w:drawing>
          </mc:Choice>
          <mc:Fallback>
            <w:pict>
              <v:line w14:anchorId="79517326" id="Forma2" o:spid="_x0000_s1026" style="position:absolute;z-index:10;visibility:visible;mso-wrap-style:square;mso-wrap-distance-left:9pt;mso-wrap-distance-top:0;mso-wrap-distance-right:9pt;mso-wrap-distance-bottom:0;mso-position-horizontal:absolute;mso-position-horizontal-relative:text;mso-position-vertical:absolute;mso-position-vertical-relative:text" from="75.8pt,8.65pt" to="75.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" strokecolor="#c00000" strokeweight=".35mm">
                <v:stroke startarrow="open" joinstyle="miter"/>
              </v:line>
            </w:pict>
          </mc:Fallback>
        </mc:AlternateContent>
      </w:r>
      <w:r w:rsidR="00813860">
        <w:rPr>
          <w:noProof/>
          <w:lang w:eastAsia="it-IT"/>
        </w:rPr>
        <mc:AlternateContent>
          <mc:Choice Requires="wps">
            <w:drawing>
              <wp:anchor distT="0" distB="0" distL="114300" distR="114300" simplePos="0" relativeHeight="9" behindDoc="0" locked="0" layoutInCell="1" allowOverlap="1" wp14:anchorId="2F907B8E" wp14:editId="54E0C1AA">
                <wp:simplePos x="0" y="0"/>
                <wp:positionH relativeFrom="column">
                  <wp:posOffset>647065</wp:posOffset>
                </wp:positionH>
                <wp:positionV relativeFrom="paragraph">
                  <wp:posOffset>138430</wp:posOffset>
                </wp:positionV>
                <wp:extent cx="0" cy="459720"/>
                <wp:effectExtent l="95250" t="0" r="57150" b="55245"/>
                <wp:wrapNone/>
                <wp:docPr id="3" name="Forma2"/>
                <wp:cNvGraphicFramePr/>
                <a:graphic xmlns:a="http://schemas.openxmlformats.org/drawingml/2006/main">
                  <a:graphicData uri="http://schemas.microsoft.com/office/word/2010/wordprocessingShape">
                    <wps:wsp>
                      <wps:cNvCnPr/>
                      <wps:spPr>
                        <a:xfrm>
                          <a:off x="0" y="0"/>
                          <a:ext cx="0" cy="459720"/>
                        </a:xfrm>
                        <a:prstGeom prst="line">
                          <a:avLst/>
                        </a:prstGeom>
                        <a:noFill/>
                        <a:ln w="12600" cap="flat">
                          <a:solidFill>
                            <a:srgbClr val="C00000"/>
                          </a:solidFill>
                          <a:prstDash val="solid"/>
                          <a:miter/>
                          <a:tailEnd type="arrow"/>
                        </a:ln>
                      </wps:spPr>
                      <wps:bodyPr/>
                    </wps:wsp>
                  </a:graphicData>
                </a:graphic>
              </wp:anchor>
            </w:drawing>
          </mc:Choice>
          <mc:Fallback>
            <w:pict>
              <v:line w14:anchorId="09DF65F4" id="Forma2"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50.95pt,10.9pt" to="50.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" strokecolor="#c00000" strokeweight=".35mm">
                <v:stroke endarrow="open" joinstyle="miter"/>
              </v:line>
            </w:pict>
          </mc:Fallback>
        </mc:AlternateContent>
      </w:r>
    </w:p>
    <w:p w:rsidR="00482144" w:rsidRPr="00A7198A" w:rsidRDefault="00A7198A">
      <w:pPr>
        <w:pStyle w:val="Standard"/>
        <w:rPr>
          <w:lang w:val="en-US"/>
        </w:rPr>
      </w:pPr>
      <w:r>
        <w:rPr>
          <w:noProof/>
          <w:lang w:eastAsia="it-IT"/>
        </w:rPr>
        <mc:AlternateContent>
          <mc:Choice Requires="wps">
            <w:drawing>
              <wp:anchor distT="0" distB="0" distL="114300" distR="114300" simplePos="0" relativeHeight="4" behindDoc="0" locked="0" layoutInCell="1" allowOverlap="1" wp14:anchorId="4D7270BF" wp14:editId="3A5C2EFF">
                <wp:simplePos x="0" y="0"/>
                <wp:positionH relativeFrom="column">
                  <wp:posOffset>-167640</wp:posOffset>
                </wp:positionH>
                <wp:positionV relativeFrom="paragraph">
                  <wp:posOffset>94615</wp:posOffset>
                </wp:positionV>
                <wp:extent cx="6924675" cy="2486025"/>
                <wp:effectExtent l="0" t="0" r="28575" b="28575"/>
                <wp:wrapNone/>
                <wp:docPr id="18" name="Rettangolo 18"/>
                <wp:cNvGraphicFramePr/>
                <a:graphic xmlns:a="http://schemas.openxmlformats.org/drawingml/2006/main">
                  <a:graphicData uri="http://schemas.microsoft.com/office/word/2010/wordprocessingShape">
                    <wps:wsp>
                      <wps:cNvSpPr/>
                      <wps:spPr>
                        <a:xfrm>
                          <a:off x="0" y="0"/>
                          <a:ext cx="6924675" cy="2486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817A5" id="Rettangolo 18" o:spid="_x0000_s1026" style="position:absolute;margin-left:-13.2pt;margin-top:7.45pt;width:545.25pt;height:195.75pt;z-index: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" fillcolor="#5b9bd5 [3204]" strokecolor="#1f4d78 [1604]" strokeweight="1pt"/>
            </w:pict>
          </mc:Fallback>
        </mc:AlternateContent>
      </w:r>
    </w:p>
    <w:p w:rsidR="00482144" w:rsidRPr="00A7198A" w:rsidRDefault="006748BC">
      <w:pPr>
        <w:pStyle w:val="Standard"/>
        <w:rPr>
          <w:lang w:val="en-US"/>
        </w:rPr>
      </w:pPr>
      <w:r>
        <w:rPr>
          <w:noProof/>
          <w:lang w:eastAsia="it-IT"/>
        </w:rPr>
        <mc:AlternateContent>
          <mc:Choice Requires="wps">
            <w:drawing>
              <wp:anchor distT="0" distB="0" distL="114300" distR="114300" simplePos="0" relativeHeight="11" behindDoc="0" locked="0" layoutInCell="1" allowOverlap="1" wp14:anchorId="7D83BDC8" wp14:editId="421496FF">
                <wp:simplePos x="0" y="0"/>
                <wp:positionH relativeFrom="margin">
                  <wp:align>left</wp:align>
                </wp:positionH>
                <wp:positionV relativeFrom="paragraph">
                  <wp:posOffset>74295</wp:posOffset>
                </wp:positionV>
                <wp:extent cx="1981200" cy="295275"/>
                <wp:effectExtent l="0" t="0" r="19050" b="28575"/>
                <wp:wrapNone/>
                <wp:docPr id="7" name="Forma1"/>
                <wp:cNvGraphicFramePr/>
                <a:graphic xmlns:a="http://schemas.openxmlformats.org/drawingml/2006/main">
                  <a:graphicData uri="http://schemas.microsoft.com/office/word/2010/wordprocessingShape">
                    <wps:wsp>
                      <wps:cNvSpPr/>
                      <wps:spPr>
                        <a:xfrm>
                          <a:off x="0" y="0"/>
                          <a:ext cx="1981200" cy="29527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chemeClr val="accent6"/>
                        </a:solidFill>
                        <a:ln w="12600" cap="flat">
                          <a:solidFill>
                            <a:srgbClr val="41719C"/>
                          </a:solidFill>
                          <a:prstDash val="solid"/>
                          <a:miter/>
                        </a:ln>
                      </wps:spPr>
                      <wps:txbx>
                        <w:txbxContent>
                          <w:p w:rsidR="00290FE9" w:rsidRDefault="00290FE9">
                            <w:pPr>
                              <w:jc w:val="center"/>
                            </w:pPr>
                            <w:r>
                              <w:t>Custom Middleware</w:t>
                            </w:r>
                          </w:p>
                        </w:txbxContent>
                      </wps:txbx>
                      <wps:bodyPr wrap="square" lIns="0" tIns="0" rIns="0" bIns="0" anchor="ctr" anchorCtr="0" compatLnSpc="0">
                        <a:noAutofit/>
                      </wps:bodyPr>
                    </wps:wsp>
                  </a:graphicData>
                </a:graphic>
                <wp14:sizeRelH relativeFrom="margin">
                  <wp14:pctWidth>0</wp14:pctWidth>
                </wp14:sizeRelH>
              </wp:anchor>
            </w:drawing>
          </mc:Choice>
          <mc:Fallback>
            <w:pict>
              <v:shape w14:anchorId="7CA718D1" id="_x0000_s1027" style="position:absolute;margin-left:0;margin-top:5.85pt;width:156pt;height:23.25pt;z-index:1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1981200,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" adj="-11796480,,5400" path="m49212,at,,98424,98424,49212,,,49212l,246062at,196850,98424,295274,,246062,49212,295274l1931987,295275at1882774,196851,1981200,295275,1931987,295275,1981200,246063l1981200,49212at1882774,,1981200,98424,1981200,49212,1931987,l49212,xe" fillcolor="#70ad47 [3209]" strokecolor="#41719c" strokeweight=".35mm">
                <v:stroke joinstyle="miter"/>
                <v:formulas/>
                <v:path arrowok="t" o:connecttype="custom" o:connectlocs="990600,0;1981200,147638;990600,295275;0,147638" o:connectangles="270,0,90,180" textboxrect="14414,14414,1966786,280861"/>
                <v:textbox inset="0,0,0,0">
                  <w:txbxContent>
                    <w:p w:rsidR="00290FE9" w:rsidRDefault="00290FE9">
                      <w:pPr>
                        <w:jc w:val="center"/>
                      </w:pPr>
                      <w:r>
                        <w:t>Custom Middleware</w:t>
                      </w:r>
                    </w:p>
                  </w:txbxContent>
                </v:textbox>
                <w10:wrap anchorx="margin"/>
              </v:shape>
            </w:pict>
          </mc:Fallback>
        </mc:AlternateContent>
      </w:r>
      <w:r w:rsidR="00813860">
        <w:rPr>
          <w:noProof/>
          <w:lang w:eastAsia="it-IT"/>
        </w:rPr>
        <w:drawing>
          <wp:anchor distT="0" distB="0" distL="114300" distR="114300" simplePos="0" relativeHeight="15" behindDoc="0" locked="0" layoutInCell="1" allowOverlap="1" wp14:anchorId="2AF1797F" wp14:editId="0CCED435">
            <wp:simplePos x="0" y="0"/>
            <wp:positionH relativeFrom="column">
              <wp:posOffset>4046399</wp:posOffset>
            </wp:positionH>
            <wp:positionV relativeFrom="paragraph">
              <wp:posOffset>128160</wp:posOffset>
            </wp:positionV>
            <wp:extent cx="2683440" cy="1791360"/>
            <wp:effectExtent l="0" t="0" r="2610" b="0"/>
            <wp:wrapSquare wrapText="bothSides"/>
            <wp:docPr id="6"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83440" cy="1791360"/>
                    </a:xfrm>
                    <a:prstGeom prst="rect">
                      <a:avLst/>
                    </a:prstGeom>
                  </pic:spPr>
                </pic:pic>
              </a:graphicData>
            </a:graphic>
          </wp:anchor>
        </w:drawing>
      </w:r>
    </w:p>
    <w:p w:rsidR="00482144" w:rsidRPr="00A7198A" w:rsidRDefault="00805EA7">
      <w:pPr>
        <w:pStyle w:val="Standard"/>
        <w:rPr>
          <w:lang w:val="en-US"/>
        </w:rPr>
      </w:pPr>
      <w:r>
        <w:rPr>
          <w:noProof/>
          <w:lang w:eastAsia="it-IT"/>
        </w:rPr>
        <mc:AlternateContent>
          <mc:Choice Requires="wps">
            <w:drawing>
              <wp:anchor distT="0" distB="0" distL="114300" distR="114300" simplePos="0" relativeHeight="251665408" behindDoc="0" locked="0" layoutInCell="1" allowOverlap="1" wp14:anchorId="75AFAB46" wp14:editId="6F4A9B35">
                <wp:simplePos x="0" y="0"/>
                <wp:positionH relativeFrom="column">
                  <wp:posOffset>432434</wp:posOffset>
                </wp:positionH>
                <wp:positionV relativeFrom="paragraph">
                  <wp:posOffset>182880</wp:posOffset>
                </wp:positionV>
                <wp:extent cx="9525" cy="1040765"/>
                <wp:effectExtent l="76200" t="38100" r="66675" b="26035"/>
                <wp:wrapNone/>
                <wp:docPr id="32" name="Forma2"/>
                <wp:cNvGraphicFramePr/>
                <a:graphic xmlns:a="http://schemas.openxmlformats.org/drawingml/2006/main">
                  <a:graphicData uri="http://schemas.microsoft.com/office/word/2010/wordprocessingShape">
                    <wps:wsp>
                      <wps:cNvCnPr/>
                      <wps:spPr>
                        <a:xfrm flipH="1">
                          <a:off x="0" y="0"/>
                          <a:ext cx="9525" cy="1040765"/>
                        </a:xfrm>
                        <a:prstGeom prst="line">
                          <a:avLst/>
                        </a:prstGeom>
                        <a:noFill/>
                        <a:ln w="12600" cap="flat">
                          <a:solidFill>
                            <a:srgbClr val="C00000"/>
                          </a:solidFill>
                          <a:prstDash val="solid"/>
                          <a:miter/>
                          <a:headEnd type="arrow"/>
                        </a:ln>
                      </wps:spPr>
                      <wps:bodyPr/>
                    </wps:wsp>
                  </a:graphicData>
                </a:graphic>
                <wp14:sizeRelH relativeFrom="margin">
                  <wp14:pctWidth>0</wp14:pctWidth>
                </wp14:sizeRelH>
                <wp14:sizeRelV relativeFrom="margin">
                  <wp14:pctHeight>0</wp14:pctHeight>
                </wp14:sizeRelV>
              </wp:anchor>
            </w:drawing>
          </mc:Choice>
          <mc:Fallback>
            <w:pict>
              <v:line w14:anchorId="555A9A70" id="Forma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4.4pt" to="34.8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" strokecolor="#c00000" strokeweight=".35mm">
                <v:stroke startarrow="open" joinstyle="miter"/>
              </v:line>
            </w:pict>
          </mc:Fallback>
        </mc:AlternateContent>
      </w:r>
      <w:r>
        <w:rPr>
          <w:noProof/>
          <w:lang w:eastAsia="it-IT"/>
        </w:rPr>
        <mc:AlternateContent>
          <mc:Choice Requires="wps">
            <w:drawing>
              <wp:anchor distT="0" distB="0" distL="114300" distR="114300" simplePos="0" relativeHeight="251663360" behindDoc="0" locked="0" layoutInCell="1" allowOverlap="1" wp14:anchorId="1C3126FC" wp14:editId="24B14639">
                <wp:simplePos x="0" y="0"/>
                <wp:positionH relativeFrom="column">
                  <wp:posOffset>280035</wp:posOffset>
                </wp:positionH>
                <wp:positionV relativeFrom="paragraph">
                  <wp:posOffset>135255</wp:posOffset>
                </wp:positionV>
                <wp:extent cx="9525" cy="1162050"/>
                <wp:effectExtent l="76200" t="0" r="66675" b="57150"/>
                <wp:wrapNone/>
                <wp:docPr id="31" name="Forma2"/>
                <wp:cNvGraphicFramePr/>
                <a:graphic xmlns:a="http://schemas.openxmlformats.org/drawingml/2006/main">
                  <a:graphicData uri="http://schemas.microsoft.com/office/word/2010/wordprocessingShape">
                    <wps:wsp>
                      <wps:cNvCnPr/>
                      <wps:spPr>
                        <a:xfrm>
                          <a:off x="0" y="0"/>
                          <a:ext cx="9525" cy="1162050"/>
                        </a:xfrm>
                        <a:prstGeom prst="line">
                          <a:avLst/>
                        </a:prstGeom>
                        <a:noFill/>
                        <a:ln w="12600" cap="flat">
                          <a:solidFill>
                            <a:srgbClr val="C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line w14:anchorId="54A963A9" id="Forma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0.65pt" to="22.8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" strokecolor="#c00000" strokeweight=".35mm">
                <v:stroke endarrow="open" joinstyle="miter"/>
              </v:line>
            </w:pict>
          </mc:Fallback>
        </mc:AlternateContent>
      </w:r>
      <w:r w:rsidR="00813860">
        <w:rPr>
          <w:noProof/>
          <w:lang w:eastAsia="it-IT"/>
        </w:rPr>
        <mc:AlternateContent>
          <mc:Choice Requires="wps">
            <w:drawing>
              <wp:anchor distT="0" distB="0" distL="114300" distR="114300" simplePos="0" relativeHeight="13" behindDoc="0" locked="0" layoutInCell="1" allowOverlap="1" wp14:anchorId="3FDFC6C8" wp14:editId="06D9CAD7">
                <wp:simplePos x="0" y="0"/>
                <wp:positionH relativeFrom="column">
                  <wp:posOffset>1323360</wp:posOffset>
                </wp:positionH>
                <wp:positionV relativeFrom="paragraph">
                  <wp:posOffset>107280</wp:posOffset>
                </wp:positionV>
                <wp:extent cx="0" cy="459720"/>
                <wp:effectExtent l="95250" t="0" r="57150" b="55245"/>
                <wp:wrapNone/>
                <wp:docPr id="8" name="Forma2"/>
                <wp:cNvGraphicFramePr/>
                <a:graphic xmlns:a="http://schemas.openxmlformats.org/drawingml/2006/main">
                  <a:graphicData uri="http://schemas.microsoft.com/office/word/2010/wordprocessingShape">
                    <wps:wsp>
                      <wps:cNvCnPr/>
                      <wps:spPr>
                        <a:xfrm>
                          <a:off x="0" y="0"/>
                          <a:ext cx="0" cy="459720"/>
                        </a:xfrm>
                        <a:prstGeom prst="line">
                          <a:avLst/>
                        </a:prstGeom>
                        <a:noFill/>
                        <a:ln w="12600" cap="flat">
                          <a:solidFill>
                            <a:srgbClr val="C00000"/>
                          </a:solidFill>
                          <a:prstDash val="solid"/>
                          <a:miter/>
                          <a:tailEnd type="arrow"/>
                        </a:ln>
                      </wps:spPr>
                      <wps:bodyPr/>
                    </wps:wsp>
                  </a:graphicData>
                </a:graphic>
              </wp:anchor>
            </w:drawing>
          </mc:Choice>
          <mc:Fallback>
            <w:pict>
              <v:line w14:anchorId="39EEAAEE" id="Forma2" o:spid="_x0000_s1026" style="position:absolute;z-index:13;visibility:visible;mso-wrap-style:square;mso-wrap-distance-left:9pt;mso-wrap-distance-top:0;mso-wrap-distance-right:9pt;mso-wrap-distance-bottom:0;mso-position-horizontal:absolute;mso-position-horizontal-relative:text;mso-position-vertical:absolute;mso-position-vertical-relative:text" from="104.2pt,8.45pt" to="104.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" strokecolor="#c00000" strokeweight=".35mm">
                <v:stroke endarrow="open" joinstyle="miter"/>
              </v:line>
            </w:pict>
          </mc:Fallback>
        </mc:AlternateContent>
      </w:r>
      <w:r w:rsidR="00813860">
        <w:rPr>
          <w:noProof/>
          <w:lang w:eastAsia="it-IT"/>
        </w:rPr>
        <mc:AlternateContent>
          <mc:Choice Requires="wps">
            <w:drawing>
              <wp:anchor distT="0" distB="0" distL="114300" distR="114300" simplePos="0" relativeHeight="14" behindDoc="0" locked="0" layoutInCell="1" allowOverlap="1" wp14:anchorId="6C4747F6" wp14:editId="05A08881">
                <wp:simplePos x="0" y="0"/>
                <wp:positionH relativeFrom="column">
                  <wp:posOffset>1563480</wp:posOffset>
                </wp:positionH>
                <wp:positionV relativeFrom="paragraph">
                  <wp:posOffset>117000</wp:posOffset>
                </wp:positionV>
                <wp:extent cx="0" cy="450360"/>
                <wp:effectExtent l="95250" t="38100" r="57150" b="26035"/>
                <wp:wrapNone/>
                <wp:docPr id="9" name="Forma2"/>
                <wp:cNvGraphicFramePr/>
                <a:graphic xmlns:a="http://schemas.openxmlformats.org/drawingml/2006/main">
                  <a:graphicData uri="http://schemas.microsoft.com/office/word/2010/wordprocessingShape">
                    <wps:wsp>
                      <wps:cNvCnPr/>
                      <wps:spPr>
                        <a:xfrm>
                          <a:off x="0" y="0"/>
                          <a:ext cx="0" cy="450360"/>
                        </a:xfrm>
                        <a:prstGeom prst="line">
                          <a:avLst/>
                        </a:prstGeom>
                        <a:noFill/>
                        <a:ln w="12600" cap="flat">
                          <a:solidFill>
                            <a:srgbClr val="C00000"/>
                          </a:solidFill>
                          <a:prstDash val="solid"/>
                          <a:miter/>
                          <a:headEnd type="arrow"/>
                        </a:ln>
                      </wps:spPr>
                      <wps:bodyPr/>
                    </wps:wsp>
                  </a:graphicData>
                </a:graphic>
              </wp:anchor>
            </w:drawing>
          </mc:Choice>
          <mc:Fallback>
            <w:pict>
              <v:line w14:anchorId="70FE5E3A" id="Forma2" o:spid="_x0000_s1026" style="position:absolute;z-index:14;visibility:visible;mso-wrap-style:square;mso-wrap-distance-left:9pt;mso-wrap-distance-top:0;mso-wrap-distance-right:9pt;mso-wrap-distance-bottom:0;mso-position-horizontal:absolute;mso-position-horizontal-relative:text;mso-position-vertical:absolute;mso-position-vertical-relative:text" from="123.1pt,9.2pt" to="123.1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" strokecolor="#c00000" strokeweight=".35mm">
                <v:stroke startarrow="open" joinstyle="miter"/>
              </v:line>
            </w:pict>
          </mc:Fallback>
        </mc:AlternateContent>
      </w:r>
    </w:p>
    <w:p w:rsidR="00482144" w:rsidRPr="00A7198A" w:rsidRDefault="00805EA7">
      <w:pPr>
        <w:pStyle w:val="Standard"/>
        <w:rPr>
          <w:lang w:val="en-US"/>
        </w:rPr>
      </w:pPr>
      <w:r>
        <w:rPr>
          <w:noProof/>
          <w:lang w:eastAsia="it-IT"/>
        </w:rPr>
        <mc:AlternateContent>
          <mc:Choice Requires="wps">
            <w:drawing>
              <wp:anchor distT="0" distB="0" distL="114300" distR="114300" simplePos="0" relativeHeight="12" behindDoc="0" locked="0" layoutInCell="1" allowOverlap="1" wp14:anchorId="7AA17222" wp14:editId="1EA4882D">
                <wp:simplePos x="0" y="0"/>
                <wp:positionH relativeFrom="column">
                  <wp:posOffset>1127760</wp:posOffset>
                </wp:positionH>
                <wp:positionV relativeFrom="paragraph">
                  <wp:posOffset>281305</wp:posOffset>
                </wp:positionV>
                <wp:extent cx="1866900" cy="295275"/>
                <wp:effectExtent l="0" t="0" r="19050" b="28575"/>
                <wp:wrapNone/>
                <wp:docPr id="10" name="Forma1"/>
                <wp:cNvGraphicFramePr/>
                <a:graphic xmlns:a="http://schemas.openxmlformats.org/drawingml/2006/main">
                  <a:graphicData uri="http://schemas.microsoft.com/office/word/2010/wordprocessingShape">
                    <wps:wsp>
                      <wps:cNvSpPr/>
                      <wps:spPr>
                        <a:xfrm>
                          <a:off x="0" y="0"/>
                          <a:ext cx="1866900" cy="29527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chemeClr val="accent6"/>
                        </a:solidFill>
                        <a:ln w="12600" cap="flat">
                          <a:solidFill>
                            <a:srgbClr val="41719C"/>
                          </a:solidFill>
                          <a:prstDash val="solid"/>
                          <a:miter/>
                        </a:ln>
                      </wps:spPr>
                      <wps:txbx>
                        <w:txbxContent>
                          <w:p w:rsidR="00290FE9" w:rsidRDefault="00290FE9">
                            <w:pPr>
                              <w:jc w:val="center"/>
                            </w:pPr>
                            <w:r>
                              <w:t>Core Middleware</w:t>
                            </w:r>
                          </w:p>
                        </w:txbxContent>
                      </wps:txbx>
                      <wps:bodyPr wrap="square" lIns="0" tIns="0" rIns="0" bIns="0" anchor="ctr" anchorCtr="0" compatLnSpc="0">
                        <a:noAutofit/>
                      </wps:bodyPr>
                    </wps:wsp>
                  </a:graphicData>
                </a:graphic>
                <wp14:sizeRelH relativeFrom="margin">
                  <wp14:pctWidth>0</wp14:pctWidth>
                </wp14:sizeRelH>
              </wp:anchor>
            </w:drawing>
          </mc:Choice>
          <mc:Fallback>
            <w:pict>
              <v:shape w14:anchorId="43530935" id="_x0000_s1028" style="position:absolute;margin-left:88.8pt;margin-top:22.15pt;width:147pt;height:23.25pt;z-index: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66900,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" adj="-11796480,,5400" path="m49212,at,,98424,98424,49212,,,49212l,246062at,196850,98424,295274,,246062,49212,295274l1817687,295275at1768474,196851,1866900,295275,1817687,295275,1866900,246063l1866900,49212at1768474,,1866900,98424,1866900,49212,1817687,l49212,xe" fillcolor="#70ad47 [3209]" strokecolor="#41719c" strokeweight=".35mm">
                <v:stroke joinstyle="miter"/>
                <v:formulas/>
                <v:path arrowok="t" o:connecttype="custom" o:connectlocs="933450,0;1866900,147638;933450,295275;0,147638" o:connectangles="270,0,90,180" textboxrect="14414,14414,1852486,280861"/>
                <v:textbox inset="0,0,0,0">
                  <w:txbxContent>
                    <w:p w:rsidR="00290FE9" w:rsidRDefault="00290FE9">
                      <w:pPr>
                        <w:jc w:val="center"/>
                      </w:pPr>
                      <w:r>
                        <w:t>Core Middleware</w:t>
                      </w:r>
                    </w:p>
                  </w:txbxContent>
                </v:textbox>
              </v:shape>
            </w:pict>
          </mc:Fallback>
        </mc:AlternateContent>
      </w:r>
    </w:p>
    <w:p w:rsidR="00482144" w:rsidRPr="00A7198A" w:rsidRDefault="00813860">
      <w:pPr>
        <w:pStyle w:val="Standard"/>
        <w:rPr>
          <w:lang w:val="en-US"/>
        </w:rPr>
      </w:pPr>
      <w:r>
        <w:rPr>
          <w:noProof/>
          <w:lang w:eastAsia="it-IT"/>
        </w:rPr>
        <mc:AlternateContent>
          <mc:Choice Requires="wps">
            <w:drawing>
              <wp:anchor distT="0" distB="0" distL="114300" distR="114300" simplePos="0" relativeHeight="16" behindDoc="0" locked="0" layoutInCell="1" allowOverlap="1" wp14:anchorId="2908E9B6" wp14:editId="55FAA9E8">
                <wp:simplePos x="0" y="0"/>
                <wp:positionH relativeFrom="column">
                  <wp:posOffset>3102479</wp:posOffset>
                </wp:positionH>
                <wp:positionV relativeFrom="paragraph">
                  <wp:posOffset>52200</wp:posOffset>
                </wp:positionV>
                <wp:extent cx="885961" cy="19080"/>
                <wp:effectExtent l="0" t="76200" r="9389" b="95220"/>
                <wp:wrapNone/>
                <wp:docPr id="11" name="Forma2"/>
                <wp:cNvGraphicFramePr/>
                <a:graphic xmlns:a="http://schemas.openxmlformats.org/drawingml/2006/main">
                  <a:graphicData uri="http://schemas.microsoft.com/office/word/2010/wordprocessingShape">
                    <wps:wsp>
                      <wps:cNvCnPr/>
                      <wps:spPr>
                        <a:xfrm flipH="1">
                          <a:off x="0" y="0"/>
                          <a:ext cx="885961" cy="19080"/>
                        </a:xfrm>
                        <a:prstGeom prst="line">
                          <a:avLst/>
                        </a:prstGeom>
                        <a:noFill/>
                        <a:ln w="12600" cap="flat">
                          <a:solidFill>
                            <a:srgbClr val="41719C"/>
                          </a:solidFill>
                          <a:prstDash val="solid"/>
                          <a:miter/>
                          <a:headEnd type="arrow"/>
                        </a:ln>
                      </wps:spPr>
                      <wps:bodyPr/>
                    </wps:wsp>
                  </a:graphicData>
                </a:graphic>
              </wp:anchor>
            </w:drawing>
          </mc:Choice>
          <mc:Fallback>
            <w:pict>
              <v:line w14:anchorId="64A0399B" id="Forma2" o:spid="_x0000_s1026" style="position:absolute;flip:x;z-index:16;visibility:visible;mso-wrap-style:square;mso-wrap-distance-left:9pt;mso-wrap-distance-top:0;mso-wrap-distance-right:9pt;mso-wrap-distance-bottom:0;mso-position-horizontal:absolute;mso-position-horizontal-relative:text;mso-position-vertical:absolute;mso-position-vertical-relative:text" from="244.3pt,4.1pt" to="314.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" strokecolor="#41719c" strokeweight=".35mm">
                <v:stroke startarrow="open" joinstyle="miter"/>
              </v:line>
            </w:pict>
          </mc:Fallback>
        </mc:AlternateContent>
      </w:r>
      <w:r>
        <w:rPr>
          <w:noProof/>
          <w:lang w:eastAsia="it-IT"/>
        </w:rPr>
        <mc:AlternateContent>
          <mc:Choice Requires="wps">
            <w:drawing>
              <wp:anchor distT="0" distB="0" distL="114300" distR="114300" simplePos="0" relativeHeight="17" behindDoc="0" locked="0" layoutInCell="1" allowOverlap="1" wp14:anchorId="0C550B5E" wp14:editId="35A1BFB5">
                <wp:simplePos x="0" y="0"/>
                <wp:positionH relativeFrom="column">
                  <wp:posOffset>3102479</wp:posOffset>
                </wp:positionH>
                <wp:positionV relativeFrom="paragraph">
                  <wp:posOffset>52200</wp:posOffset>
                </wp:positionV>
                <wp:extent cx="885961" cy="19080"/>
                <wp:effectExtent l="0" t="76200" r="9525" b="95250"/>
                <wp:wrapNone/>
                <wp:docPr id="12" name="Forma2"/>
                <wp:cNvGraphicFramePr/>
                <a:graphic xmlns:a="http://schemas.openxmlformats.org/drawingml/2006/main">
                  <a:graphicData uri="http://schemas.microsoft.com/office/word/2010/wordprocessingShape">
                    <wps:wsp>
                      <wps:cNvCnPr/>
                      <wps:spPr>
                        <a:xfrm flipH="1">
                          <a:off x="0" y="0"/>
                          <a:ext cx="885961" cy="19080"/>
                        </a:xfrm>
                        <a:prstGeom prst="line">
                          <a:avLst/>
                        </a:prstGeom>
                        <a:noFill/>
                        <a:ln w="12600" cap="flat">
                          <a:solidFill>
                            <a:srgbClr val="C00000"/>
                          </a:solidFill>
                          <a:prstDash val="solid"/>
                          <a:miter/>
                          <a:headEnd type="arrow"/>
                        </a:ln>
                      </wps:spPr>
                      <wps:bodyPr/>
                    </wps:wsp>
                  </a:graphicData>
                </a:graphic>
              </wp:anchor>
            </w:drawing>
          </mc:Choice>
          <mc:Fallback>
            <w:pict>
              <v:line w14:anchorId="40562ECB" id="Forma2" o:spid="_x0000_s1026" style="position:absolute;flip:x;z-index:17;visibility:visible;mso-wrap-style:square;mso-wrap-distance-left:9pt;mso-wrap-distance-top:0;mso-wrap-distance-right:9pt;mso-wrap-distance-bottom:0;mso-position-horizontal:absolute;mso-position-horizontal-relative:text;mso-position-vertical:absolute;mso-position-vertical-relative:text" from="244.3pt,4.1pt" to="314.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" strokecolor="#c00000" strokeweight=".35mm">
                <v:stroke startarrow="open" joinstyle="miter"/>
              </v:line>
            </w:pict>
          </mc:Fallback>
        </mc:AlternateContent>
      </w:r>
    </w:p>
    <w:p w:rsidR="00482144" w:rsidRPr="00A7198A" w:rsidRDefault="00805EA7">
      <w:pPr>
        <w:pStyle w:val="Standard"/>
        <w:rPr>
          <w:lang w:val="en-US"/>
        </w:rPr>
      </w:pPr>
      <w:r>
        <w:rPr>
          <w:noProof/>
          <w:lang w:eastAsia="it-IT"/>
        </w:rPr>
        <mc:AlternateContent>
          <mc:Choice Requires="wps">
            <w:drawing>
              <wp:anchor distT="0" distB="0" distL="114300" distR="114300" simplePos="0" relativeHeight="22" behindDoc="0" locked="0" layoutInCell="1" allowOverlap="1" wp14:anchorId="19446330" wp14:editId="6F9DF982">
                <wp:simplePos x="0" y="0"/>
                <wp:positionH relativeFrom="column">
                  <wp:posOffset>937260</wp:posOffset>
                </wp:positionH>
                <wp:positionV relativeFrom="paragraph">
                  <wp:posOffset>50800</wp:posOffset>
                </wp:positionV>
                <wp:extent cx="514350" cy="394970"/>
                <wp:effectExtent l="0" t="38100" r="57150" b="24130"/>
                <wp:wrapNone/>
                <wp:docPr id="16" name="Forma2"/>
                <wp:cNvGraphicFramePr/>
                <a:graphic xmlns:a="http://schemas.openxmlformats.org/drawingml/2006/main">
                  <a:graphicData uri="http://schemas.microsoft.com/office/word/2010/wordprocessingShape">
                    <wps:wsp>
                      <wps:cNvCnPr/>
                      <wps:spPr>
                        <a:xfrm flipH="1">
                          <a:off x="0" y="0"/>
                          <a:ext cx="514350" cy="394970"/>
                        </a:xfrm>
                        <a:prstGeom prst="line">
                          <a:avLst/>
                        </a:prstGeom>
                        <a:noFill/>
                        <a:ln w="12600" cap="flat">
                          <a:solidFill>
                            <a:srgbClr val="C00000"/>
                          </a:solidFill>
                          <a:prstDash val="solid"/>
                          <a:miter/>
                          <a:headEnd type="arrow"/>
                        </a:ln>
                      </wps:spPr>
                      <wps:bodyPr/>
                    </wps:wsp>
                  </a:graphicData>
                </a:graphic>
                <wp14:sizeRelH relativeFrom="margin">
                  <wp14:pctWidth>0</wp14:pctWidth>
                </wp14:sizeRelH>
                <wp14:sizeRelV relativeFrom="margin">
                  <wp14:pctHeight>0</wp14:pctHeight>
                </wp14:sizeRelV>
              </wp:anchor>
            </w:drawing>
          </mc:Choice>
          <mc:Fallback>
            <w:pict>
              <v:line w14:anchorId="16DB3C20" id="Forma2" o:spid="_x0000_s1026" style="position:absolute;flip:x;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4pt" to="114.3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" strokecolor="#c00000" strokeweight=".35mm">
                <v:stroke startarrow="open" joinstyle="miter"/>
              </v:line>
            </w:pict>
          </mc:Fallback>
        </mc:AlternateContent>
      </w:r>
      <w:r>
        <w:rPr>
          <w:noProof/>
          <w:lang w:eastAsia="it-IT"/>
        </w:rPr>
        <mc:AlternateContent>
          <mc:Choice Requires="wps">
            <w:drawing>
              <wp:anchor distT="0" distB="0" distL="114300" distR="114300" simplePos="0" relativeHeight="21" behindDoc="0" locked="0" layoutInCell="1" allowOverlap="1" wp14:anchorId="1A79DE99" wp14:editId="505D5C7D">
                <wp:simplePos x="0" y="0"/>
                <wp:positionH relativeFrom="column">
                  <wp:posOffset>622935</wp:posOffset>
                </wp:positionH>
                <wp:positionV relativeFrom="paragraph">
                  <wp:posOffset>12700</wp:posOffset>
                </wp:positionV>
                <wp:extent cx="495300" cy="381000"/>
                <wp:effectExtent l="38100" t="0" r="19050" b="57150"/>
                <wp:wrapNone/>
                <wp:docPr id="15" name="Forma2"/>
                <wp:cNvGraphicFramePr/>
                <a:graphic xmlns:a="http://schemas.openxmlformats.org/drawingml/2006/main">
                  <a:graphicData uri="http://schemas.microsoft.com/office/word/2010/wordprocessingShape">
                    <wps:wsp>
                      <wps:cNvCnPr/>
                      <wps:spPr>
                        <a:xfrm flipH="1">
                          <a:off x="0" y="0"/>
                          <a:ext cx="495300" cy="381000"/>
                        </a:xfrm>
                        <a:prstGeom prst="line">
                          <a:avLst/>
                        </a:prstGeom>
                        <a:noFill/>
                        <a:ln w="12600" cap="flat">
                          <a:solidFill>
                            <a:srgbClr val="C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line w14:anchorId="08524A11" id="Forma2" o:spid="_x0000_s1026" style="position:absolute;flip:x;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pt" to="88.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" strokecolor="#c00000" strokeweight=".35mm">
                <v:stroke endarrow="open" joinstyle="miter"/>
              </v:line>
            </w:pict>
          </mc:Fallback>
        </mc:AlternateContent>
      </w:r>
      <w:r w:rsidR="00813860">
        <w:rPr>
          <w:noProof/>
          <w:lang w:eastAsia="it-IT"/>
        </w:rPr>
        <mc:AlternateContent>
          <mc:Choice Requires="wps">
            <w:drawing>
              <wp:anchor distT="0" distB="0" distL="114300" distR="114300" simplePos="0" relativeHeight="18" behindDoc="0" locked="0" layoutInCell="1" allowOverlap="1" wp14:anchorId="28B1F723" wp14:editId="4E62B761">
                <wp:simplePos x="0" y="0"/>
                <wp:positionH relativeFrom="column">
                  <wp:posOffset>3102479</wp:posOffset>
                </wp:positionH>
                <wp:positionV relativeFrom="paragraph">
                  <wp:posOffset>-59040</wp:posOffset>
                </wp:positionV>
                <wp:extent cx="885961" cy="19080"/>
                <wp:effectExtent l="38100" t="76200" r="0" b="114270"/>
                <wp:wrapNone/>
                <wp:docPr id="13" name="Forma2"/>
                <wp:cNvGraphicFramePr/>
                <a:graphic xmlns:a="http://schemas.openxmlformats.org/drawingml/2006/main">
                  <a:graphicData uri="http://schemas.microsoft.com/office/word/2010/wordprocessingShape">
                    <wps:wsp>
                      <wps:cNvCnPr/>
                      <wps:spPr>
                        <a:xfrm flipH="1">
                          <a:off x="0" y="0"/>
                          <a:ext cx="885961" cy="19080"/>
                        </a:xfrm>
                        <a:prstGeom prst="line">
                          <a:avLst/>
                        </a:prstGeom>
                        <a:noFill/>
                        <a:ln w="12600" cap="flat">
                          <a:solidFill>
                            <a:srgbClr val="41719C"/>
                          </a:solidFill>
                          <a:prstDash val="solid"/>
                          <a:miter/>
                          <a:tailEnd type="arrow"/>
                        </a:ln>
                      </wps:spPr>
                      <wps:bodyPr/>
                    </wps:wsp>
                  </a:graphicData>
                </a:graphic>
              </wp:anchor>
            </w:drawing>
          </mc:Choice>
          <mc:Fallback>
            <w:pict>
              <v:line w14:anchorId="0787A260" id="Forma2" o:spid="_x0000_s1026" style="position:absolute;flip:x;z-index:18;visibility:visible;mso-wrap-style:square;mso-wrap-distance-left:9pt;mso-wrap-distance-top:0;mso-wrap-distance-right:9pt;mso-wrap-distance-bottom:0;mso-position-horizontal:absolute;mso-position-horizontal-relative:text;mso-position-vertical:absolute;mso-position-vertical-relative:text" from="244.3pt,-4.65pt" to="314.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" strokecolor="#41719c" strokeweight=".35mm">
                <v:stroke endarrow="open" joinstyle="miter"/>
              </v:line>
            </w:pict>
          </mc:Fallback>
        </mc:AlternateContent>
      </w:r>
      <w:r w:rsidR="00813860">
        <w:rPr>
          <w:noProof/>
          <w:lang w:eastAsia="it-IT"/>
        </w:rPr>
        <mc:AlternateContent>
          <mc:Choice Requires="wps">
            <w:drawing>
              <wp:anchor distT="0" distB="0" distL="114300" distR="114300" simplePos="0" relativeHeight="19" behindDoc="0" locked="0" layoutInCell="1" allowOverlap="1" wp14:anchorId="3C21F0E3" wp14:editId="7D22F679">
                <wp:simplePos x="0" y="0"/>
                <wp:positionH relativeFrom="column">
                  <wp:posOffset>3102479</wp:posOffset>
                </wp:positionH>
                <wp:positionV relativeFrom="paragraph">
                  <wp:posOffset>-59040</wp:posOffset>
                </wp:positionV>
                <wp:extent cx="885961" cy="19080"/>
                <wp:effectExtent l="38100" t="76200" r="0" b="114300"/>
                <wp:wrapNone/>
                <wp:docPr id="14" name="Forma2"/>
                <wp:cNvGraphicFramePr/>
                <a:graphic xmlns:a="http://schemas.openxmlformats.org/drawingml/2006/main">
                  <a:graphicData uri="http://schemas.microsoft.com/office/word/2010/wordprocessingShape">
                    <wps:wsp>
                      <wps:cNvCnPr/>
                      <wps:spPr>
                        <a:xfrm flipH="1">
                          <a:off x="0" y="0"/>
                          <a:ext cx="885961" cy="19080"/>
                        </a:xfrm>
                        <a:prstGeom prst="line">
                          <a:avLst/>
                        </a:prstGeom>
                        <a:noFill/>
                        <a:ln w="12600" cap="flat">
                          <a:solidFill>
                            <a:srgbClr val="C00000"/>
                          </a:solidFill>
                          <a:prstDash val="solid"/>
                          <a:miter/>
                          <a:tailEnd type="arrow"/>
                        </a:ln>
                      </wps:spPr>
                      <wps:bodyPr/>
                    </wps:wsp>
                  </a:graphicData>
                </a:graphic>
              </wp:anchor>
            </w:drawing>
          </mc:Choice>
          <mc:Fallback>
            <w:pict>
              <v:line w14:anchorId="607B41AA" id="Forma2" o:spid="_x0000_s1026" style="position:absolute;flip:x;z-index:19;visibility:visible;mso-wrap-style:square;mso-wrap-distance-left:9pt;mso-wrap-distance-top:0;mso-wrap-distance-right:9pt;mso-wrap-distance-bottom:0;mso-position-horizontal:absolute;mso-position-horizontal-relative:text;mso-position-vertical:absolute;mso-position-vertical-relative:text" from="244.3pt,-4.65pt" to="314.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" strokecolor="#c00000" strokeweight=".35mm">
                <v:stroke endarrow="open" joinstyle="miter"/>
              </v:line>
            </w:pict>
          </mc:Fallback>
        </mc:AlternateContent>
      </w:r>
    </w:p>
    <w:p w:rsidR="00482144" w:rsidRPr="00A7198A" w:rsidRDefault="00813860">
      <w:pPr>
        <w:pStyle w:val="Standard"/>
        <w:rPr>
          <w:lang w:val="en-US"/>
        </w:rPr>
      </w:pPr>
      <w:r>
        <w:rPr>
          <w:noProof/>
          <w:lang w:eastAsia="it-IT"/>
        </w:rPr>
        <mc:AlternateContent>
          <mc:Choice Requires="wps">
            <w:drawing>
              <wp:anchor distT="0" distB="0" distL="114300" distR="114300" simplePos="0" relativeHeight="20" behindDoc="0" locked="0" layoutInCell="1" allowOverlap="1" wp14:anchorId="41568122" wp14:editId="2EA4D4E3">
                <wp:simplePos x="0" y="0"/>
                <wp:positionH relativeFrom="column">
                  <wp:posOffset>273685</wp:posOffset>
                </wp:positionH>
                <wp:positionV relativeFrom="paragraph">
                  <wp:posOffset>169545</wp:posOffset>
                </wp:positionV>
                <wp:extent cx="695520" cy="505079"/>
                <wp:effectExtent l="0" t="0" r="28575" b="28575"/>
                <wp:wrapNone/>
                <wp:docPr id="17" name="Forma3"/>
                <wp:cNvGraphicFramePr/>
                <a:graphic xmlns:a="http://schemas.openxmlformats.org/drawingml/2006/main">
                  <a:graphicData uri="http://schemas.microsoft.com/office/word/2010/wordprocessingShape">
                    <wps:wsp>
                      <wps:cNvSpPr/>
                      <wps:spPr>
                        <a:xfrm>
                          <a:off x="0" y="0"/>
                          <a:ext cx="695520" cy="505079"/>
                        </a:xfrm>
                        <a:custGeom>
                          <a:avLst>
                            <a:gd name="f0" fmla="val 5400"/>
                          </a:avLst>
                          <a:gdLst>
                            <a:gd name="f1" fmla="val 10800000"/>
                            <a:gd name="f2" fmla="val 5400000"/>
                            <a:gd name="f3" fmla="val 180"/>
                            <a:gd name="f4" fmla="val w"/>
                            <a:gd name="f5" fmla="val h"/>
                            <a:gd name="f6" fmla="val 0"/>
                            <a:gd name="f7" fmla="val 88"/>
                            <a:gd name="f8" fmla="val 21600"/>
                            <a:gd name="f9" fmla="val 44"/>
                            <a:gd name="f10" fmla="val -2147483647"/>
                            <a:gd name="f11" fmla="val 2147483647"/>
                            <a:gd name="f12" fmla="val 10800"/>
                            <a:gd name="f13" fmla="val 20"/>
                            <a:gd name="f14" fmla="val 68"/>
                            <a:gd name="f15" fmla="+- 0 0 0"/>
                            <a:gd name="f16" fmla="*/ f4 1 88"/>
                            <a:gd name="f17" fmla="*/ f5 1 21600"/>
                            <a:gd name="f18" fmla="pin 0 f0 10800"/>
                            <a:gd name="f19" fmla="*/ f15 f1 1"/>
                            <a:gd name="f20" fmla="*/ f18 2 1"/>
                            <a:gd name="f21" fmla="*/ f9 f16 1"/>
                            <a:gd name="f22" fmla="*/ f18 f17 1"/>
                            <a:gd name="f23" fmla="*/ 0 f16 1"/>
                            <a:gd name="f24" fmla="*/ 88 f16 1"/>
                            <a:gd name="f25" fmla="*/ 44 f16 1"/>
                            <a:gd name="f26" fmla="*/ f19 1 f3"/>
                            <a:gd name="f27" fmla="*/ 0 f17 1"/>
                            <a:gd name="f28" fmla="*/ 10800 f17 1"/>
                            <a:gd name="f29" fmla="*/ 21600 f17 1"/>
                            <a:gd name="f30" fmla="*/ f20 1 4"/>
                            <a:gd name="f31" fmla="*/ f20 1 2"/>
                            <a:gd name="f32" fmla="+- f26 0 f2"/>
                            <a:gd name="f33" fmla="*/ f30 6 1"/>
                            <a:gd name="f34" fmla="+- 21600 0 f30"/>
                            <a:gd name="f35" fmla="*/ f31 f17 1"/>
                            <a:gd name="f36" fmla="*/ f33 1 11"/>
                            <a:gd name="f37" fmla="*/ f34 f17 1"/>
                            <a:gd name="f38" fmla="+- f30 0 f36"/>
                            <a:gd name="f39" fmla="+- f34 f36 0"/>
                            <a:gd name="f40" fmla="+- f30 f36 0"/>
                          </a:gdLst>
                          <a:ahLst>
                            <a:ahXY gdRefY="f0" minY="f6" maxY="f12">
                              <a:pos x="f21" y="f22"/>
                            </a:ahXY>
                          </a:ahLst>
                          <a:cxnLst>
                            <a:cxn ang="3cd4">
                              <a:pos x="hc" y="t"/>
                            </a:cxn>
                            <a:cxn ang="0">
                              <a:pos x="r" y="vc"/>
                            </a:cxn>
                            <a:cxn ang="cd4">
                              <a:pos x="hc" y="b"/>
                            </a:cxn>
                            <a:cxn ang="cd2">
                              <a:pos x="l" y="vc"/>
                            </a:cxn>
                            <a:cxn ang="f32">
                              <a:pos x="f25" y="f35"/>
                            </a:cxn>
                            <a:cxn ang="f32">
                              <a:pos x="f25" y="f27"/>
                            </a:cxn>
                            <a:cxn ang="f32">
                              <a:pos x="f23" y="f28"/>
                            </a:cxn>
                            <a:cxn ang="f32">
                              <a:pos x="f25" y="f29"/>
                            </a:cxn>
                            <a:cxn ang="f32">
                              <a:pos x="f24" y="f28"/>
                            </a:cxn>
                          </a:cxnLst>
                          <a:rect l="f23" t="f35" r="f24" b="f37"/>
                          <a:pathLst>
                            <a:path w="88" h="21600">
                              <a:moveTo>
                                <a:pt x="f9" y="f6"/>
                              </a:moveTo>
                              <a:cubicBezTo>
                                <a:pt x="f13" y="f6"/>
                                <a:pt x="f6" y="f38"/>
                                <a:pt x="f6" y="f30"/>
                              </a:cubicBezTo>
                              <a:lnTo>
                                <a:pt x="f6" y="f34"/>
                              </a:lnTo>
                              <a:cubicBezTo>
                                <a:pt x="f6" y="f39"/>
                                <a:pt x="f13" y="f8"/>
                                <a:pt x="f9" y="f8"/>
                              </a:cubicBezTo>
                              <a:cubicBezTo>
                                <a:pt x="f14" y="f8"/>
                                <a:pt x="f7" y="f39"/>
                                <a:pt x="f7" y="f34"/>
                              </a:cubicBezTo>
                              <a:lnTo>
                                <a:pt x="f7" y="f30"/>
                              </a:lnTo>
                              <a:cubicBezTo>
                                <a:pt x="f7" y="f38"/>
                                <a:pt x="f14" y="f6"/>
                                <a:pt x="f9" y="f6"/>
                              </a:cubicBezTo>
                              <a:close/>
                            </a:path>
                            <a:path w="88" h="21600">
                              <a:moveTo>
                                <a:pt x="f9" y="f6"/>
                              </a:moveTo>
                              <a:cubicBezTo>
                                <a:pt x="f13" y="f6"/>
                                <a:pt x="f6" y="f38"/>
                                <a:pt x="f6" y="f30"/>
                              </a:cubicBezTo>
                              <a:cubicBezTo>
                                <a:pt x="f6" y="f40"/>
                                <a:pt x="f13" y="f31"/>
                                <a:pt x="f9" y="f31"/>
                              </a:cubicBezTo>
                              <a:cubicBezTo>
                                <a:pt x="f14" y="f31"/>
                                <a:pt x="f7" y="f40"/>
                                <a:pt x="f7" y="f30"/>
                              </a:cubicBezTo>
                              <a:cubicBezTo>
                                <a:pt x="f7" y="f38"/>
                                <a:pt x="f14" y="f6"/>
                                <a:pt x="f9" y="f6"/>
                              </a:cubicBezTo>
                              <a:close/>
                            </a:path>
                          </a:pathLst>
                        </a:custGeom>
                        <a:solidFill>
                          <a:schemeClr val="accent6"/>
                        </a:solidFill>
                        <a:ln w="12600" cap="flat">
                          <a:solidFill>
                            <a:srgbClr val="41719C"/>
                          </a:solidFill>
                          <a:prstDash val="solid"/>
                          <a:miter/>
                        </a:ln>
                      </wps:spPr>
                      <wps:txbx>
                        <w:txbxContent>
                          <w:p w:rsidR="00290FE9" w:rsidRDefault="00290FE9">
                            <w:pPr>
                              <w:jc w:val="center"/>
                            </w:pPr>
                            <w:r>
                              <w:t>DB</w:t>
                            </w:r>
                          </w:p>
                        </w:txbxContent>
                      </wps:txbx>
                      <wps:bodyPr wrap="square" lIns="0" tIns="0" rIns="0" bIns="0" anchor="ctr" anchorCtr="0" compatLnSpc="0">
                        <a:noAutofit/>
                      </wps:bodyPr>
                    </wps:wsp>
                  </a:graphicData>
                </a:graphic>
              </wp:anchor>
            </w:drawing>
          </mc:Choice>
          <mc:Fallback>
            <w:pict>
              <v:shape id="Forma3" o:spid="_x0000_s1029" style="position:absolute;margin-left:21.55pt;margin-top:13.35pt;width:54.75pt;height:39.75pt;z-index:20;visibility:visible;mso-wrap-style:square;mso-wrap-distance-left:9pt;mso-wrap-distance-top:0;mso-wrap-distance-right:9pt;mso-wrap-distance-bottom:0;mso-position-horizontal:absolute;mso-position-horizontal-relative:text;mso-position-vertical:absolute;mso-position-vertical-relative:text;v-text-anchor:middle" coordsize="88,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" adj="-11796480,,5400" path="m44,c20,,,1227,,2700l,18900v,1473,20,2700,44,2700c68,21600,88,20373,88,18900l88,2700c88,1227,68,,44,xem44,c20,,,1227,,2700,,4173,20,5400,44,5400v24,,44,-1227,44,-2700c88,1227,68,,44,xe" fillcolor="#70ad47 [3209]" strokecolor="#41719c" strokeweight=".35mm">
                <v:stroke joinstyle="miter"/>
                <v:formulas/>
                <v:path arrowok="t" o:connecttype="custom" o:connectlocs="347760,0;695520,252540;347760,505079;0,252540;347760,126270;347760,0;0,252540;347760,505079;695520,252540" o:connectangles="270,0,90,180,270,270,270,270,270" textboxrect="0,5400,88,18900"/>
                <v:textbox inset="0,0,0,0">
                  <w:txbxContent>
                    <w:p w:rsidR="00290FE9" w:rsidRDefault="00290FE9">
                      <w:pPr>
                        <w:jc w:val="center"/>
                      </w:pPr>
                      <w:r>
                        <w:t>DB</w:t>
                      </w:r>
                    </w:p>
                  </w:txbxContent>
                </v:textbox>
              </v:shape>
            </w:pict>
          </mc:Fallback>
        </mc:AlternateContent>
      </w:r>
    </w:p>
    <w:p w:rsidR="00482144" w:rsidRPr="00A7198A" w:rsidRDefault="00482144">
      <w:pPr>
        <w:pStyle w:val="Standard"/>
        <w:rPr>
          <w:lang w:val="en-US"/>
        </w:rPr>
      </w:pPr>
    </w:p>
    <w:p w:rsidR="00482144" w:rsidRPr="00A7198A" w:rsidRDefault="00482144">
      <w:pPr>
        <w:pStyle w:val="Standard"/>
        <w:rPr>
          <w:lang w:val="en-US"/>
        </w:rPr>
      </w:pPr>
    </w:p>
    <w:p w:rsidR="00482144" w:rsidRPr="00A7198A" w:rsidRDefault="00482144">
      <w:pPr>
        <w:pStyle w:val="Standard"/>
        <w:rPr>
          <w:lang w:val="en-US"/>
        </w:rPr>
      </w:pPr>
    </w:p>
    <w:p w:rsidR="00482144" w:rsidRPr="00A7198A" w:rsidRDefault="00482144">
      <w:pPr>
        <w:pStyle w:val="Standard"/>
        <w:rPr>
          <w:lang w:val="en-US"/>
        </w:rPr>
      </w:pPr>
    </w:p>
    <w:p w:rsidR="006748BC" w:rsidRDefault="006748BC">
      <w:pPr>
        <w:pStyle w:val="Standard"/>
        <w:rPr>
          <w:lang w:val="en-US"/>
        </w:rPr>
      </w:pPr>
      <w:r>
        <w:rPr>
          <w:lang w:val="en-US"/>
        </w:rPr>
        <w:t>It’s possible to interact with the system in 2 different ways:</w:t>
      </w:r>
    </w:p>
    <w:p w:rsidR="006748BC" w:rsidRDefault="006748BC" w:rsidP="00F25010">
      <w:pPr>
        <w:pStyle w:val="Standard"/>
        <w:numPr>
          <w:ilvl w:val="0"/>
          <w:numId w:val="10"/>
        </w:numPr>
        <w:rPr>
          <w:lang w:val="en-US"/>
        </w:rPr>
      </w:pPr>
      <w:r>
        <w:rPr>
          <w:lang w:val="en-US"/>
        </w:rPr>
        <w:t>The Customer IT Systems interact directly with the standard services offered by the Core Middleware</w:t>
      </w:r>
    </w:p>
    <w:p w:rsidR="006748BC" w:rsidRDefault="006748BC" w:rsidP="00F25010">
      <w:pPr>
        <w:pStyle w:val="Standard"/>
        <w:numPr>
          <w:ilvl w:val="0"/>
          <w:numId w:val="10"/>
        </w:numPr>
        <w:rPr>
          <w:lang w:val="en-US"/>
        </w:rPr>
      </w:pPr>
      <w:r>
        <w:rPr>
          <w:lang w:val="en-US"/>
        </w:rPr>
        <w:t xml:space="preserve"> The Customer IT Systems interacts with a custom middleware, built to minimize the development on the Customer IT Systems that translates the different calls to pre existing interfaces on the Customer IT Systems.</w:t>
      </w:r>
      <w:r w:rsidR="00805EA7">
        <w:rPr>
          <w:lang w:val="en-US"/>
        </w:rPr>
        <w:t xml:space="preserve"> If data needs to be enriched (i.e. the core middleware sends only information about the code of an item but also the name of the item is needed), the custom middleware can access the DB to retrieve them.</w:t>
      </w:r>
    </w:p>
    <w:p w:rsidR="006748BC" w:rsidRDefault="006748BC" w:rsidP="00F25010">
      <w:pPr>
        <w:pStyle w:val="Standard"/>
        <w:ind w:left="360"/>
        <w:rPr>
          <w:lang w:val="en-US"/>
        </w:rPr>
      </w:pPr>
    </w:p>
    <w:p w:rsidR="00482144" w:rsidRDefault="006748BC">
      <w:pPr>
        <w:pStyle w:val="Standard"/>
        <w:rPr>
          <w:lang w:val="en-US"/>
        </w:rPr>
      </w:pPr>
      <w:r>
        <w:rPr>
          <w:lang w:val="en-US"/>
        </w:rPr>
        <w:t>Since the C</w:t>
      </w:r>
      <w:r w:rsidR="00813860" w:rsidRPr="00A7198A">
        <w:rPr>
          <w:lang w:val="en-US"/>
        </w:rPr>
        <w:t xml:space="preserve">ustom Middleware is specific for the installation of the customer and will be written evaluating the specific needs of the customer and the specific technology used by the customer (Rest </w:t>
      </w:r>
      <w:r w:rsidR="00DD782F">
        <w:rPr>
          <w:lang w:val="en-US"/>
        </w:rPr>
        <w:t>Services, Soap Services, HL7</w:t>
      </w:r>
      <w:r>
        <w:rPr>
          <w:lang w:val="en-US"/>
        </w:rPr>
        <w:t>, SAP BAPI</w:t>
      </w:r>
      <w:r w:rsidR="00DD782F">
        <w:rPr>
          <w:lang w:val="en-US"/>
        </w:rPr>
        <w:t xml:space="preserve"> et</w:t>
      </w:r>
      <w:r>
        <w:rPr>
          <w:lang w:val="en-US"/>
        </w:rPr>
        <w:t>c</w:t>
      </w:r>
      <w:r w:rsidR="00813860" w:rsidRPr="00A7198A">
        <w:rPr>
          <w:lang w:val="en-US"/>
        </w:rPr>
        <w:t>).</w:t>
      </w:r>
    </w:p>
    <w:p w:rsidR="00A2364E" w:rsidRDefault="00B500B6">
      <w:pPr>
        <w:pStyle w:val="Standard"/>
        <w:rPr>
          <w:lang w:val="en-US"/>
        </w:rPr>
      </w:pPr>
      <w:r>
        <w:rPr>
          <w:lang w:val="en-US"/>
        </w:rPr>
        <w:t>Normally a test environm</w:t>
      </w:r>
      <w:bookmarkStart w:id="4" w:name="_GoBack"/>
      <w:bookmarkEnd w:id="4"/>
      <w:r>
        <w:rPr>
          <w:lang w:val="en-US"/>
        </w:rPr>
        <w:t>ent is required in the environment of the customer and the possibility to migrate data from the live system to the test system.</w:t>
      </w:r>
    </w:p>
    <w:p w:rsidR="00B500B6" w:rsidRDefault="00B500B6">
      <w:pPr>
        <w:pStyle w:val="Standard"/>
        <w:rPr>
          <w:lang w:val="en-US"/>
        </w:rPr>
      </w:pPr>
      <w:r>
        <w:rPr>
          <w:lang w:val="en-US"/>
        </w:rPr>
        <w:t>A new version of the WMS (including the integration) will be deployed only after a successful test session in this environment.</w:t>
      </w:r>
    </w:p>
    <w:p w:rsidR="00482144" w:rsidRPr="00A7198A" w:rsidRDefault="00813860">
      <w:pPr>
        <w:pStyle w:val="Standard"/>
        <w:rPr>
          <w:lang w:val="en-US"/>
        </w:rPr>
      </w:pPr>
      <w:r w:rsidRPr="00A7198A">
        <w:rPr>
          <w:lang w:val="en-US"/>
        </w:rPr>
        <w:t xml:space="preserve">The Core Middleware interacts </w:t>
      </w:r>
      <w:r w:rsidR="00D6226A" w:rsidRPr="00A7198A">
        <w:rPr>
          <w:lang w:val="en-US"/>
        </w:rPr>
        <w:t xml:space="preserve">directly </w:t>
      </w:r>
      <w:r w:rsidRPr="00A7198A">
        <w:rPr>
          <w:lang w:val="en-US"/>
        </w:rPr>
        <w:t xml:space="preserve">with the Database and hardware and </w:t>
      </w:r>
      <w:r w:rsidR="00DD782F">
        <w:rPr>
          <w:lang w:val="en-US"/>
        </w:rPr>
        <w:t>provides</w:t>
      </w:r>
      <w:r w:rsidRPr="00A7198A">
        <w:rPr>
          <w:lang w:val="en-US"/>
        </w:rPr>
        <w:t xml:space="preserve"> a set of standard REST services. The custom middleware translates and </w:t>
      </w:r>
      <w:r w:rsidR="00634DF4">
        <w:rPr>
          <w:lang w:val="en-US"/>
        </w:rPr>
        <w:t>manages</w:t>
      </w:r>
      <w:r w:rsidRPr="00A7198A">
        <w:rPr>
          <w:lang w:val="en-US"/>
        </w:rPr>
        <w:t xml:space="preserve"> the calls (incomin</w:t>
      </w:r>
      <w:r w:rsidR="00DD782F">
        <w:rPr>
          <w:lang w:val="en-US"/>
        </w:rPr>
        <w:t>g and outcoming) from the core m</w:t>
      </w:r>
      <w:r w:rsidRPr="00A7198A">
        <w:rPr>
          <w:lang w:val="en-US"/>
        </w:rPr>
        <w:t>iddl</w:t>
      </w:r>
      <w:r w:rsidR="00DD782F">
        <w:rPr>
          <w:lang w:val="en-US"/>
        </w:rPr>
        <w:t>e</w:t>
      </w:r>
      <w:r w:rsidRPr="00A7198A">
        <w:rPr>
          <w:lang w:val="en-US"/>
        </w:rPr>
        <w:t>ware to the calls specific for the Custom IT System.</w:t>
      </w:r>
    </w:p>
    <w:p w:rsidR="00482144" w:rsidRDefault="00634DF4">
      <w:pPr>
        <w:pStyle w:val="Standard"/>
        <w:rPr>
          <w:lang w:val="en-US"/>
        </w:rPr>
      </w:pPr>
      <w:r>
        <w:rPr>
          <w:lang w:val="en-US"/>
        </w:rPr>
        <w:lastRenderedPageBreak/>
        <w:t>In this chapter the full set</w:t>
      </w:r>
      <w:r w:rsidR="00813860" w:rsidRPr="00A7198A">
        <w:rPr>
          <w:lang w:val="en-US"/>
        </w:rPr>
        <w:t xml:space="preserve"> of the interfaces is described in tech</w:t>
      </w:r>
      <w:r>
        <w:rPr>
          <w:lang w:val="en-US"/>
        </w:rPr>
        <w:t>ni</w:t>
      </w:r>
      <w:r w:rsidR="00813860" w:rsidRPr="00A7198A">
        <w:rPr>
          <w:lang w:val="en-US"/>
        </w:rPr>
        <w:t>cal detail</w:t>
      </w:r>
      <w:r>
        <w:rPr>
          <w:lang w:val="en-US"/>
        </w:rPr>
        <w:t>s</w:t>
      </w:r>
      <w:r w:rsidR="00813860" w:rsidRPr="00A7198A">
        <w:rPr>
          <w:lang w:val="en-US"/>
        </w:rPr>
        <w:t xml:space="preserve">, giving the exact specification </w:t>
      </w:r>
      <w:r w:rsidR="00DD782F">
        <w:rPr>
          <w:lang w:val="en-US"/>
        </w:rPr>
        <w:t>to</w:t>
      </w:r>
      <w:r w:rsidR="00813860" w:rsidRPr="00A7198A">
        <w:rPr>
          <w:lang w:val="en-US"/>
        </w:rPr>
        <w:t xml:space="preserve"> each field and examples </w:t>
      </w:r>
      <w:r w:rsidR="00DD782F">
        <w:rPr>
          <w:lang w:val="en-US"/>
        </w:rPr>
        <w:t>to</w:t>
      </w:r>
      <w:r w:rsidR="00813860" w:rsidRPr="00A7198A">
        <w:rPr>
          <w:lang w:val="en-US"/>
        </w:rPr>
        <w:t xml:space="preserve"> each call.</w:t>
      </w:r>
    </w:p>
    <w:p w:rsidR="003E0D65" w:rsidRPr="00A7198A" w:rsidRDefault="003E0D65" w:rsidP="003E0D65">
      <w:pPr>
        <w:pStyle w:val="Titolo2"/>
        <w:rPr>
          <w:lang w:val="en-US"/>
        </w:rPr>
      </w:pPr>
      <w:bookmarkStart w:id="5" w:name="_Toc526524370"/>
      <w:bookmarkStart w:id="6" w:name="_Toc527041393"/>
      <w:r>
        <w:rPr>
          <w:lang w:val="en-US"/>
        </w:rPr>
        <w:t>Integrations scenarios</w:t>
      </w:r>
      <w:bookmarkEnd w:id="5"/>
      <w:bookmarkEnd w:id="6"/>
    </w:p>
    <w:p w:rsidR="003E0D65" w:rsidRDefault="003E0D65" w:rsidP="003E0D65">
      <w:pPr>
        <w:pStyle w:val="Standard"/>
        <w:rPr>
          <w:lang w:val="en-US"/>
        </w:rPr>
      </w:pPr>
      <w:r>
        <w:rPr>
          <w:lang w:val="en-US"/>
        </w:rPr>
        <w:t xml:space="preserve">In this chapter a quick overview of the integration scenarios is outlined, in particular </w:t>
      </w:r>
      <w:r w:rsidR="00080928">
        <w:rPr>
          <w:lang w:val="en-US"/>
        </w:rPr>
        <w:t>with</w:t>
      </w:r>
      <w:r>
        <w:rPr>
          <w:lang w:val="en-US"/>
        </w:rPr>
        <w:t xml:space="preserve"> a use case wh</w:t>
      </w:r>
      <w:r w:rsidR="00080928">
        <w:rPr>
          <w:lang w:val="en-US"/>
        </w:rPr>
        <w:t>ose</w:t>
      </w:r>
      <w:r>
        <w:rPr>
          <w:lang w:val="en-US"/>
        </w:rPr>
        <w:t xml:space="preserve"> integration flows are involved and in which way.</w:t>
      </w:r>
    </w:p>
    <w:p w:rsidR="003E0D65" w:rsidRDefault="003E0D65" w:rsidP="003E0D65">
      <w:pPr>
        <w:pStyle w:val="Standard"/>
        <w:rPr>
          <w:lang w:val="en-US"/>
        </w:rPr>
      </w:pPr>
      <w:r>
        <w:rPr>
          <w:lang w:val="en-US"/>
        </w:rPr>
        <w:t>Other scenarios are possible given the current integration flows, but the most common ones are described here.</w:t>
      </w:r>
    </w:p>
    <w:p w:rsidR="003E0D65" w:rsidRDefault="003E0D65" w:rsidP="003E0D65">
      <w:pPr>
        <w:pStyle w:val="Standard"/>
        <w:rPr>
          <w:lang w:val="en-US"/>
        </w:rPr>
      </w:pPr>
      <w:r>
        <w:rPr>
          <w:lang w:val="en-US"/>
        </w:rPr>
        <w:t>In the following diagrams the name over the arrow is the name of the integration flow listed below.</w:t>
      </w:r>
    </w:p>
    <w:p w:rsidR="003E0D65" w:rsidRDefault="003E0D65" w:rsidP="003E0D65">
      <w:pPr>
        <w:pStyle w:val="Standard"/>
        <w:rPr>
          <w:lang w:val="en-US"/>
        </w:rPr>
      </w:pPr>
      <w:r>
        <w:rPr>
          <w:lang w:val="en-US"/>
        </w:rPr>
        <w:t>For clarity when the robot or the user are involved they are present in the diagrams,</w:t>
      </w:r>
    </w:p>
    <w:p w:rsidR="003E0D65" w:rsidRPr="00A7198A" w:rsidRDefault="003E0D65" w:rsidP="003E0D65">
      <w:pPr>
        <w:pStyle w:val="Titolo3"/>
        <w:rPr>
          <w:lang w:val="en-US"/>
        </w:rPr>
      </w:pPr>
      <w:bookmarkStart w:id="7" w:name="_Toc526524371"/>
      <w:bookmarkStart w:id="8" w:name="_Toc527041394"/>
      <w:r>
        <w:rPr>
          <w:lang w:val="en-US"/>
        </w:rPr>
        <w:t>Registries</w:t>
      </w:r>
      <w:bookmarkEnd w:id="7"/>
      <w:bookmarkEnd w:id="8"/>
    </w:p>
    <w:p w:rsidR="003E0D65" w:rsidRDefault="003E0D65" w:rsidP="003E0D65">
      <w:pPr>
        <w:pStyle w:val="Standard"/>
        <w:rPr>
          <w:lang w:val="en-US"/>
        </w:rPr>
      </w:pPr>
      <w:r>
        <w:rPr>
          <w:lang w:val="en-US"/>
        </w:rPr>
        <w:t xml:space="preserve">At Go Live time the full registry must be supplied to </w:t>
      </w:r>
      <w:r w:rsidR="00774355">
        <w:rPr>
          <w:lang w:val="en-US"/>
        </w:rPr>
        <w:t xml:space="preserve">the WMS software </w:t>
      </w:r>
      <w:r>
        <w:rPr>
          <w:lang w:val="en-US"/>
        </w:rPr>
        <w:t xml:space="preserve">and then </w:t>
      </w:r>
      <w:r w:rsidRPr="009A5533">
        <w:rPr>
          <w:lang w:val="en-US"/>
        </w:rPr>
        <w:t>regularly</w:t>
      </w:r>
      <w:r>
        <w:rPr>
          <w:lang w:val="en-US"/>
        </w:rPr>
        <w:t xml:space="preserve"> when something changes.</w:t>
      </w:r>
    </w:p>
    <w:p w:rsidR="00774355" w:rsidRDefault="00774355" w:rsidP="003E0D65">
      <w:pPr>
        <w:pStyle w:val="Standard"/>
        <w:rPr>
          <w:lang w:val="en-US"/>
        </w:rPr>
      </w:pPr>
      <w:r>
        <w:rPr>
          <w:lang w:val="en-US"/>
        </w:rPr>
        <w:t>The master of all this data is the Customer IT Systems.</w:t>
      </w:r>
    </w:p>
    <w:p w:rsidR="00774355" w:rsidRDefault="00774355" w:rsidP="003E0D65">
      <w:pPr>
        <w:pStyle w:val="Standard"/>
        <w:rPr>
          <w:lang w:val="en-US"/>
        </w:rPr>
      </w:pPr>
      <w:r>
        <w:rPr>
          <w:lang w:val="en-US"/>
        </w:rPr>
        <w:t>The registries to align are:</w:t>
      </w:r>
    </w:p>
    <w:p w:rsidR="00774355" w:rsidRDefault="00774355" w:rsidP="00F25010">
      <w:pPr>
        <w:pStyle w:val="Standard"/>
        <w:numPr>
          <w:ilvl w:val="0"/>
          <w:numId w:val="11"/>
        </w:numPr>
        <w:rPr>
          <w:lang w:val="en-US"/>
        </w:rPr>
      </w:pPr>
      <w:r>
        <w:rPr>
          <w:lang w:val="en-US"/>
        </w:rPr>
        <w:t>Items (including barcodes, storage condition, default warehouse location</w:t>
      </w:r>
      <w:bookmarkStart w:id="9" w:name="OLE_LINK3"/>
      <w:bookmarkStart w:id="10" w:name="OLE_LINK4"/>
      <w:r>
        <w:rPr>
          <w:lang w:val="en-US"/>
        </w:rPr>
        <w:t xml:space="preserve">, manageable in the robot </w:t>
      </w:r>
      <w:bookmarkEnd w:id="9"/>
      <w:bookmarkEnd w:id="10"/>
      <w:r>
        <w:rPr>
          <w:lang w:val="en-US"/>
        </w:rPr>
        <w:t>etc)</w:t>
      </w:r>
    </w:p>
    <w:p w:rsidR="00774355" w:rsidRDefault="00774355" w:rsidP="00F25010">
      <w:pPr>
        <w:pStyle w:val="Standard"/>
        <w:numPr>
          <w:ilvl w:val="0"/>
          <w:numId w:val="11"/>
        </w:numPr>
        <w:rPr>
          <w:lang w:val="en-US"/>
        </w:rPr>
      </w:pPr>
      <w:r>
        <w:rPr>
          <w:lang w:val="en-US"/>
        </w:rPr>
        <w:t>Pickup centers (i.e. destinations for the goods unloaded etc)</w:t>
      </w:r>
    </w:p>
    <w:p w:rsidR="00774355" w:rsidRDefault="00774355" w:rsidP="00F25010">
      <w:pPr>
        <w:pStyle w:val="Standard"/>
        <w:numPr>
          <w:ilvl w:val="0"/>
          <w:numId w:val="11"/>
        </w:numPr>
        <w:rPr>
          <w:lang w:val="en-US"/>
        </w:rPr>
      </w:pPr>
      <w:r>
        <w:rPr>
          <w:lang w:val="en-US"/>
        </w:rPr>
        <w:t xml:space="preserve">Causes (the causes both for loads and for unloads). </w:t>
      </w:r>
      <w:bookmarkStart w:id="11" w:name="OLE_LINK1"/>
      <w:bookmarkStart w:id="12" w:name="OLE_LINK2"/>
      <w:r>
        <w:rPr>
          <w:lang w:val="en-US"/>
        </w:rPr>
        <w:t>This integration is optional and can be managed as a configuration since causes changes very seldomly</w:t>
      </w:r>
      <w:bookmarkEnd w:id="11"/>
      <w:bookmarkEnd w:id="12"/>
    </w:p>
    <w:p w:rsidR="00774355" w:rsidRDefault="00774355" w:rsidP="00F25010">
      <w:pPr>
        <w:pStyle w:val="Standard"/>
        <w:numPr>
          <w:ilvl w:val="0"/>
          <w:numId w:val="11"/>
        </w:numPr>
        <w:rPr>
          <w:lang w:val="en-US"/>
        </w:rPr>
      </w:pPr>
      <w:r>
        <w:rPr>
          <w:lang w:val="en-US"/>
        </w:rPr>
        <w:t>Warehouse locations. This integration is optional and can be managed as a configuration since physical locations changes seldomly)</w:t>
      </w:r>
    </w:p>
    <w:p w:rsidR="003E0D65" w:rsidRDefault="00424B96">
      <w:pPr>
        <w:pStyle w:val="Standard"/>
        <w:jc w:val="center"/>
        <w:rPr>
          <w:lang w:val="en-US"/>
        </w:rPr>
      </w:pPr>
      <w:r>
        <w:rPr>
          <w:noProof/>
          <w:lang w:eastAsia="it-IT"/>
        </w:rPr>
        <w:drawing>
          <wp:inline distT="0" distB="0" distL="0" distR="0" wp14:anchorId="0487D2A6" wp14:editId="69A8D709">
            <wp:extent cx="2695575" cy="2295525"/>
            <wp:effectExtent l="0" t="0" r="9525" b="952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gistries.png"/>
                    <pic:cNvPicPr/>
                  </pic:nvPicPr>
                  <pic:blipFill>
                    <a:blip r:embed="rId9">
                      <a:extLst>
                        <a:ext uri="{28A0092B-C50C-407E-A947-70E740481C1C}">
                          <a14:useLocalDpi xmlns:a14="http://schemas.microsoft.com/office/drawing/2010/main" val="0"/>
                        </a:ext>
                      </a:extLst>
                    </a:blip>
                    <a:stretch>
                      <a:fillRect/>
                    </a:stretch>
                  </pic:blipFill>
                  <pic:spPr>
                    <a:xfrm>
                      <a:off x="0" y="0"/>
                      <a:ext cx="2695575" cy="2295525"/>
                    </a:xfrm>
                    <a:prstGeom prst="rect">
                      <a:avLst/>
                    </a:prstGeom>
                  </pic:spPr>
                </pic:pic>
              </a:graphicData>
            </a:graphic>
          </wp:inline>
        </w:drawing>
      </w:r>
    </w:p>
    <w:p w:rsidR="003E0D65" w:rsidRDefault="003E0D65" w:rsidP="003E0D65">
      <w:pPr>
        <w:pStyle w:val="Standard"/>
        <w:rPr>
          <w:lang w:val="en-US"/>
        </w:rPr>
      </w:pPr>
      <w:r>
        <w:rPr>
          <w:lang w:val="en-US"/>
        </w:rPr>
        <w:t xml:space="preserve">The information is then saved on the middleware and used for later integrations (for example to know what the barcodes of the items </w:t>
      </w:r>
      <w:r w:rsidR="00080928">
        <w:rPr>
          <w:lang w:val="en-US"/>
        </w:rPr>
        <w:t xml:space="preserve">are </w:t>
      </w:r>
      <w:r>
        <w:rPr>
          <w:lang w:val="en-US"/>
        </w:rPr>
        <w:t>et.)</w:t>
      </w:r>
    </w:p>
    <w:p w:rsidR="00774355" w:rsidRDefault="00774355" w:rsidP="003E0D65">
      <w:pPr>
        <w:pStyle w:val="Standard"/>
        <w:rPr>
          <w:lang w:val="en-US"/>
        </w:rPr>
      </w:pPr>
      <w:r>
        <w:rPr>
          <w:lang w:val="en-US"/>
        </w:rPr>
        <w:t xml:space="preserve">In case some important information is not available in the Customer IT Systems (for example if the item is manageable in the robot ) the information can be </w:t>
      </w:r>
      <w:r w:rsidR="00637DE8">
        <w:rPr>
          <w:lang w:val="en-US"/>
        </w:rPr>
        <w:t>augmented</w:t>
      </w:r>
      <w:r>
        <w:rPr>
          <w:lang w:val="en-US"/>
        </w:rPr>
        <w:t xml:space="preserve"> on the WMS software.</w:t>
      </w:r>
    </w:p>
    <w:p w:rsidR="00810284" w:rsidRPr="00A7198A" w:rsidRDefault="00810284" w:rsidP="00810284">
      <w:pPr>
        <w:pStyle w:val="Titolo3"/>
        <w:rPr>
          <w:lang w:val="en-US"/>
        </w:rPr>
      </w:pPr>
      <w:bookmarkStart w:id="13" w:name="_Toc527041395"/>
      <w:r>
        <w:rPr>
          <w:lang w:val="en-US"/>
        </w:rPr>
        <w:lastRenderedPageBreak/>
        <w:t>Loading of a whole supplier bill</w:t>
      </w:r>
      <w:r w:rsidR="00637DE8">
        <w:rPr>
          <w:lang w:val="en-US"/>
        </w:rPr>
        <w:t>/Return</w:t>
      </w:r>
      <w:r w:rsidR="00B20A54">
        <w:rPr>
          <w:lang w:val="en-US"/>
        </w:rPr>
        <w:t xml:space="preserve"> from ward</w:t>
      </w:r>
      <w:bookmarkEnd w:id="13"/>
    </w:p>
    <w:p w:rsidR="00B20A54" w:rsidRDefault="00810284" w:rsidP="003E0D65">
      <w:pPr>
        <w:pStyle w:val="Standard"/>
        <w:rPr>
          <w:lang w:val="en-US"/>
        </w:rPr>
      </w:pPr>
      <w:r>
        <w:rPr>
          <w:lang w:val="en-US"/>
        </w:rPr>
        <w:t xml:space="preserve">In this scenario the user (or some automatic system) load into the Customer IT Systems </w:t>
      </w:r>
      <w:r w:rsidR="00B20A54">
        <w:rPr>
          <w:lang w:val="en-US"/>
        </w:rPr>
        <w:t xml:space="preserve">a load document. This document can be for example a supplier bill, a return request from a ward etc etc </w:t>
      </w:r>
    </w:p>
    <w:p w:rsidR="00B20A54" w:rsidRDefault="00B20A54" w:rsidP="003E0D65">
      <w:pPr>
        <w:pStyle w:val="Standard"/>
        <w:rPr>
          <w:lang w:val="en-US"/>
        </w:rPr>
      </w:pPr>
      <w:r>
        <w:rPr>
          <w:lang w:val="en-US"/>
        </w:rPr>
        <w:t>The user then sends the load document</w:t>
      </w:r>
      <w:r w:rsidR="00204D89">
        <w:rPr>
          <w:lang w:val="en-US"/>
        </w:rPr>
        <w:t xml:space="preserve"> to the WMS software. </w:t>
      </w:r>
    </w:p>
    <w:p w:rsidR="00810284" w:rsidRDefault="00204D89" w:rsidP="003E0D65">
      <w:pPr>
        <w:pStyle w:val="Standard"/>
        <w:rPr>
          <w:lang w:val="en-US"/>
        </w:rPr>
      </w:pPr>
      <w:r>
        <w:rPr>
          <w:lang w:val="en-US"/>
        </w:rPr>
        <w:t>Here it’s used to load the packs into the robot. The user can load, interrupt to load something else, load as many times as he wishes.</w:t>
      </w:r>
    </w:p>
    <w:p w:rsidR="00204D89" w:rsidRDefault="00204D89" w:rsidP="003E0D65">
      <w:pPr>
        <w:pStyle w:val="Standard"/>
        <w:rPr>
          <w:lang w:val="en-US"/>
        </w:rPr>
      </w:pPr>
      <w:r>
        <w:rPr>
          <w:lang w:val="en-US"/>
        </w:rPr>
        <w:t>In the end, when the user declares that all the material is loaded, the WMS is going to send</w:t>
      </w:r>
      <w:r w:rsidR="006748BC">
        <w:rPr>
          <w:lang w:val="en-US"/>
        </w:rPr>
        <w:t xml:space="preserve"> back to the customer IT System.</w:t>
      </w:r>
    </w:p>
    <w:p w:rsidR="006748BC" w:rsidRDefault="006748BC" w:rsidP="003E0D65">
      <w:pPr>
        <w:pStyle w:val="Standard"/>
        <w:rPr>
          <w:lang w:val="en-US"/>
        </w:rPr>
      </w:pPr>
      <w:r>
        <w:rPr>
          <w:lang w:val="en-US"/>
        </w:rPr>
        <w:t xml:space="preserve">NB: this scenario is really useful only </w:t>
      </w:r>
      <w:r w:rsidR="00774355">
        <w:rPr>
          <w:lang w:val="en-US"/>
        </w:rPr>
        <w:t>if the documet contains a not so big number o packs</w:t>
      </w:r>
      <w:r>
        <w:rPr>
          <w:lang w:val="en-US"/>
        </w:rPr>
        <w:t xml:space="preserve">, since loading </w:t>
      </w:r>
      <w:r w:rsidR="00774355">
        <w:rPr>
          <w:lang w:val="en-US"/>
        </w:rPr>
        <w:t>a big number of packs of the same reference takes a lot of time and it’s not very useful and uses space in the robot that can be better used for other things</w:t>
      </w:r>
      <w:r w:rsidR="00B20A54">
        <w:rPr>
          <w:lang w:val="en-US"/>
        </w:rPr>
        <w:t>.</w:t>
      </w:r>
    </w:p>
    <w:p w:rsidR="00810284" w:rsidRDefault="00FC50C3" w:rsidP="00F25010">
      <w:pPr>
        <w:pStyle w:val="Standard"/>
        <w:jc w:val="center"/>
        <w:rPr>
          <w:lang w:val="en-US"/>
        </w:rPr>
      </w:pPr>
      <w:r>
        <w:rPr>
          <w:noProof/>
          <w:lang w:eastAsia="it-IT"/>
        </w:rPr>
        <w:drawing>
          <wp:inline distT="0" distB="0" distL="0" distR="0" wp14:anchorId="56C19E42" wp14:editId="5CE11FC5">
            <wp:extent cx="6120130" cy="324739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rectBillLoading.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247390"/>
                    </a:xfrm>
                    <a:prstGeom prst="rect">
                      <a:avLst/>
                    </a:prstGeom>
                  </pic:spPr>
                </pic:pic>
              </a:graphicData>
            </a:graphic>
          </wp:inline>
        </w:drawing>
      </w:r>
    </w:p>
    <w:p w:rsidR="003E0D65" w:rsidRPr="00A7198A" w:rsidRDefault="003E0D65" w:rsidP="003E0D65">
      <w:pPr>
        <w:pStyle w:val="Titolo3"/>
        <w:rPr>
          <w:lang w:val="en-US"/>
        </w:rPr>
      </w:pPr>
      <w:bookmarkStart w:id="14" w:name="_Toc526524372"/>
      <w:bookmarkStart w:id="15" w:name="_Toc527041396"/>
      <w:r>
        <w:rPr>
          <w:lang w:val="en-US"/>
        </w:rPr>
        <w:t>WMS provided refill</w:t>
      </w:r>
      <w:bookmarkEnd w:id="14"/>
      <w:bookmarkEnd w:id="15"/>
    </w:p>
    <w:p w:rsidR="003E0D65" w:rsidRDefault="003E0D65" w:rsidP="003E0D65">
      <w:pPr>
        <w:pStyle w:val="Standard"/>
        <w:rPr>
          <w:lang w:val="en-US"/>
        </w:rPr>
      </w:pPr>
      <w:r>
        <w:rPr>
          <w:lang w:val="en-US"/>
        </w:rPr>
        <w:t xml:space="preserve">In this scenario the WMS software asks to the Customer IT Systems the stock of the whole warehouse, then by difference </w:t>
      </w:r>
      <w:r w:rsidR="00080928">
        <w:rPr>
          <w:lang w:val="en-US"/>
        </w:rPr>
        <w:t xml:space="preserve">it </w:t>
      </w:r>
      <w:r>
        <w:rPr>
          <w:lang w:val="en-US"/>
        </w:rPr>
        <w:t>calculate</w:t>
      </w:r>
      <w:r w:rsidR="00080928">
        <w:rPr>
          <w:lang w:val="en-US"/>
        </w:rPr>
        <w:t>s</w:t>
      </w:r>
      <w:r>
        <w:rPr>
          <w:lang w:val="en-US"/>
        </w:rPr>
        <w:t xml:space="preserve"> the stock outside the robot and then it creates a loading list for the Robot (based on past usage and available stock), or the user creates the loading list manually (aided by the knowledge of the outside stock).</w:t>
      </w:r>
    </w:p>
    <w:p w:rsidR="003E0D65" w:rsidRDefault="003E0D65" w:rsidP="003E0D65">
      <w:pPr>
        <w:pStyle w:val="Standard"/>
        <w:rPr>
          <w:lang w:val="en-US"/>
        </w:rPr>
      </w:pPr>
      <w:r>
        <w:rPr>
          <w:lang w:val="en-US"/>
        </w:rPr>
        <w:t>Then the user loads the packs (or uses the AIS to load them).</w:t>
      </w:r>
    </w:p>
    <w:p w:rsidR="003E0D65" w:rsidRDefault="00424B96" w:rsidP="003E0D65">
      <w:pPr>
        <w:pStyle w:val="Standard"/>
        <w:rPr>
          <w:lang w:val="en-US"/>
        </w:rPr>
      </w:pPr>
      <w:r>
        <w:rPr>
          <w:noProof/>
          <w:lang w:eastAsia="it-IT"/>
        </w:rPr>
        <w:lastRenderedPageBreak/>
        <w:drawing>
          <wp:inline distT="0" distB="0" distL="0" distR="0" wp14:anchorId="438CA195" wp14:editId="051FA2E1">
            <wp:extent cx="6120130" cy="2108835"/>
            <wp:effectExtent l="0" t="0" r="0" b="571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fill.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108835"/>
                    </a:xfrm>
                    <a:prstGeom prst="rect">
                      <a:avLst/>
                    </a:prstGeom>
                  </pic:spPr>
                </pic:pic>
              </a:graphicData>
            </a:graphic>
          </wp:inline>
        </w:drawing>
      </w:r>
    </w:p>
    <w:p w:rsidR="003E0D65" w:rsidRPr="00A7198A" w:rsidRDefault="003E0D65" w:rsidP="003E0D65">
      <w:pPr>
        <w:pStyle w:val="Titolo3"/>
        <w:rPr>
          <w:lang w:val="en-US"/>
        </w:rPr>
      </w:pPr>
      <w:bookmarkStart w:id="16" w:name="_Toc526524373"/>
      <w:bookmarkStart w:id="17" w:name="_Toc527041397"/>
      <w:r>
        <w:rPr>
          <w:lang w:val="en-US"/>
        </w:rPr>
        <w:t>Customer IT Systems provided refill</w:t>
      </w:r>
      <w:bookmarkEnd w:id="16"/>
      <w:bookmarkEnd w:id="17"/>
      <w:r>
        <w:rPr>
          <w:lang w:val="en-US"/>
        </w:rPr>
        <w:t xml:space="preserve"> </w:t>
      </w:r>
    </w:p>
    <w:p w:rsidR="003E0D65" w:rsidRDefault="003E0D65" w:rsidP="003E0D65">
      <w:pPr>
        <w:pStyle w:val="Standard"/>
        <w:rPr>
          <w:lang w:val="en-US"/>
        </w:rPr>
      </w:pPr>
      <w:r>
        <w:rPr>
          <w:lang w:val="en-US"/>
        </w:rPr>
        <w:t xml:space="preserve">In this scenario the Customer IT System asks for the stock into the robot, and then provides a loading list to the WMS software. </w:t>
      </w:r>
      <w:r w:rsidR="00D32911">
        <w:rPr>
          <w:lang w:val="en-US"/>
        </w:rPr>
        <w:t>The WMS software, based on historical consumption and</w:t>
      </w:r>
      <w:r w:rsidR="00F17792">
        <w:rPr>
          <w:lang w:val="en-US"/>
        </w:rPr>
        <w:t xml:space="preserve"> manual</w:t>
      </w:r>
      <w:r w:rsidR="00D32911">
        <w:rPr>
          <w:lang w:val="en-US"/>
        </w:rPr>
        <w:t xml:space="preserve"> thresholds </w:t>
      </w:r>
      <w:r w:rsidR="00F17792">
        <w:rPr>
          <w:lang w:val="en-US"/>
        </w:rPr>
        <w:t>c</w:t>
      </w:r>
      <w:r w:rsidR="00D32911">
        <w:rPr>
          <w:lang w:val="en-US"/>
        </w:rPr>
        <w:t xml:space="preserve">alculate for each item an optimal stock in the robot and an alarm level for the stock, when the user should load more packs for a given item. This information, together with the external stock of the warehouse, is the input used by the WMS software to calculate a loading list for the robot. </w:t>
      </w:r>
      <w:r>
        <w:rPr>
          <w:lang w:val="en-US"/>
        </w:rPr>
        <w:t>The user then loads the packs (or uses the AIS to load them).</w:t>
      </w:r>
    </w:p>
    <w:p w:rsidR="003E0D65" w:rsidRDefault="009B191D" w:rsidP="00F25010">
      <w:pPr>
        <w:pStyle w:val="Standard"/>
        <w:jc w:val="center"/>
        <w:rPr>
          <w:lang w:val="en-US"/>
        </w:rPr>
      </w:pPr>
      <w:r>
        <w:rPr>
          <w:noProof/>
          <w:lang w:eastAsia="it-IT"/>
        </w:rPr>
        <w:drawing>
          <wp:inline distT="0" distB="0" distL="0" distR="0" wp14:anchorId="7EA722B3" wp14:editId="6CEB29C8">
            <wp:extent cx="6120130" cy="318198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fillFromErp.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1985"/>
                    </a:xfrm>
                    <a:prstGeom prst="rect">
                      <a:avLst/>
                    </a:prstGeom>
                  </pic:spPr>
                </pic:pic>
              </a:graphicData>
            </a:graphic>
          </wp:inline>
        </w:drawing>
      </w:r>
    </w:p>
    <w:p w:rsidR="00B20A54" w:rsidRDefault="00B20A54" w:rsidP="003E0D65">
      <w:pPr>
        <w:pStyle w:val="Titolo3"/>
        <w:rPr>
          <w:lang w:val="en-US"/>
        </w:rPr>
      </w:pPr>
      <w:bookmarkStart w:id="18" w:name="_Toc527041398"/>
      <w:bookmarkStart w:id="19" w:name="_Toc526524374"/>
      <w:r>
        <w:rPr>
          <w:lang w:val="en-US"/>
        </w:rPr>
        <w:t>Direct returns</w:t>
      </w:r>
      <w:bookmarkEnd w:id="18"/>
    </w:p>
    <w:p w:rsidR="00B20A54" w:rsidRDefault="00B20A54" w:rsidP="00F25010">
      <w:pPr>
        <w:pStyle w:val="Nessunaspaziatura"/>
        <w:rPr>
          <w:lang w:val="en-US"/>
        </w:rPr>
      </w:pPr>
      <w:r>
        <w:rPr>
          <w:lang w:val="en-US"/>
        </w:rPr>
        <w:t xml:space="preserve">In this scenario the </w:t>
      </w:r>
      <w:r w:rsidR="00D32911">
        <w:rPr>
          <w:lang w:val="en-US"/>
        </w:rPr>
        <w:t>user creates in the WMS software the head of a return from a ward (</w:t>
      </w:r>
      <w:r w:rsidR="00F17792">
        <w:rPr>
          <w:lang w:val="en-US"/>
        </w:rPr>
        <w:t>typically</w:t>
      </w:r>
      <w:r w:rsidR="00D32911">
        <w:rPr>
          <w:lang w:val="en-US"/>
        </w:rPr>
        <w:t xml:space="preserve"> the pickup center that returns the goods, and the cause of the returns).</w:t>
      </w:r>
    </w:p>
    <w:p w:rsidR="00D32911" w:rsidRDefault="00D32911" w:rsidP="00F25010">
      <w:pPr>
        <w:pStyle w:val="Nessunaspaziatura"/>
        <w:rPr>
          <w:lang w:val="en-US"/>
        </w:rPr>
      </w:pPr>
      <w:r>
        <w:rPr>
          <w:lang w:val="en-US"/>
        </w:rPr>
        <w:t xml:space="preserve">Than it goes to the robot and load the material. In the end the document is closed by the user on the WMS software that sends the return to the </w:t>
      </w:r>
      <w:r w:rsidR="00F17792">
        <w:rPr>
          <w:lang w:val="en-US"/>
        </w:rPr>
        <w:t>Customer IT Systems where it’s registered.</w:t>
      </w:r>
    </w:p>
    <w:p w:rsidR="00F17792" w:rsidRDefault="00F17792" w:rsidP="00F25010">
      <w:pPr>
        <w:pStyle w:val="Nessunaspaziatura"/>
        <w:jc w:val="center"/>
        <w:rPr>
          <w:lang w:val="en-US"/>
        </w:rPr>
      </w:pPr>
      <w:r>
        <w:rPr>
          <w:noProof/>
          <w:lang w:eastAsia="it-IT"/>
        </w:rPr>
        <w:lastRenderedPageBreak/>
        <w:drawing>
          <wp:inline distT="0" distB="0" distL="0" distR="0" wp14:anchorId="14AEC822" wp14:editId="1040782D">
            <wp:extent cx="6120130" cy="324739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rectStockReturn.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247390"/>
                    </a:xfrm>
                    <a:prstGeom prst="rect">
                      <a:avLst/>
                    </a:prstGeom>
                  </pic:spPr>
                </pic:pic>
              </a:graphicData>
            </a:graphic>
          </wp:inline>
        </w:drawing>
      </w:r>
    </w:p>
    <w:p w:rsidR="003E0D65" w:rsidRPr="00A7198A" w:rsidRDefault="003E0D65" w:rsidP="003E0D65">
      <w:pPr>
        <w:pStyle w:val="Titolo3"/>
        <w:rPr>
          <w:lang w:val="en-US"/>
        </w:rPr>
      </w:pPr>
      <w:bookmarkStart w:id="20" w:name="_Toc527041399"/>
      <w:r>
        <w:rPr>
          <w:lang w:val="en-US"/>
        </w:rPr>
        <w:t>Ward replenishment unload</w:t>
      </w:r>
      <w:bookmarkEnd w:id="19"/>
      <w:r w:rsidR="00C569CD">
        <w:rPr>
          <w:lang w:val="en-US"/>
        </w:rPr>
        <w:t xml:space="preserve"> with manual choice of the exit</w:t>
      </w:r>
      <w:bookmarkEnd w:id="20"/>
    </w:p>
    <w:p w:rsidR="003E0D65" w:rsidRDefault="003E0D65" w:rsidP="003E0D65">
      <w:pPr>
        <w:pStyle w:val="Standard"/>
        <w:jc w:val="both"/>
        <w:rPr>
          <w:lang w:val="en-US"/>
        </w:rPr>
      </w:pPr>
      <w:r>
        <w:rPr>
          <w:lang w:val="en-US"/>
        </w:rPr>
        <w:t>For ward replenishment the unloads are not immediately processed, are big and must not be mixed together. The Customer IT Systems sends the unload requests. The user chooses when to process the unloads, choosing an exit from the WMS software. The robot is required to unload the stock (eventually changing the basket if needed)</w:t>
      </w:r>
      <w:r w:rsidR="003B2918">
        <w:rPr>
          <w:lang w:val="en-US"/>
        </w:rPr>
        <w:t>, and the user fill in the missing products.</w:t>
      </w:r>
      <w:r w:rsidR="009B191D">
        <w:rPr>
          <w:lang w:val="en-US"/>
        </w:rPr>
        <w:t xml:space="preserve"> The user adds the missing products.</w:t>
      </w:r>
    </w:p>
    <w:p w:rsidR="003E0D65" w:rsidRDefault="003E0D65" w:rsidP="003E0D65">
      <w:pPr>
        <w:pStyle w:val="Standard"/>
        <w:jc w:val="both"/>
        <w:rPr>
          <w:lang w:val="en-US"/>
        </w:rPr>
      </w:pPr>
      <w:r>
        <w:rPr>
          <w:lang w:val="en-US"/>
        </w:rPr>
        <w:t>When the unload is finished the whole set of movements is sent to the Customer IT Systems</w:t>
      </w:r>
      <w:r w:rsidR="003B2918">
        <w:rPr>
          <w:lang w:val="en-US"/>
        </w:rPr>
        <w:t>.</w:t>
      </w:r>
    </w:p>
    <w:p w:rsidR="003E0D65" w:rsidRDefault="003B2918" w:rsidP="00F25010">
      <w:pPr>
        <w:pStyle w:val="Standard"/>
        <w:jc w:val="center"/>
        <w:rPr>
          <w:lang w:val="en-US"/>
        </w:rPr>
      </w:pPr>
      <w:r>
        <w:rPr>
          <w:noProof/>
          <w:lang w:eastAsia="it-IT"/>
        </w:rPr>
        <w:drawing>
          <wp:inline distT="0" distB="0" distL="0" distR="0" wp14:anchorId="28F34A81" wp14:editId="187DF62E">
            <wp:extent cx="6120130" cy="2108835"/>
            <wp:effectExtent l="0" t="0" r="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asketUnload.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108835"/>
                    </a:xfrm>
                    <a:prstGeom prst="rect">
                      <a:avLst/>
                    </a:prstGeom>
                  </pic:spPr>
                </pic:pic>
              </a:graphicData>
            </a:graphic>
          </wp:inline>
        </w:drawing>
      </w:r>
    </w:p>
    <w:p w:rsidR="00C569CD" w:rsidRDefault="00C569CD" w:rsidP="003E0D65">
      <w:pPr>
        <w:pStyle w:val="Standard"/>
        <w:jc w:val="both"/>
        <w:rPr>
          <w:lang w:val="en-US"/>
        </w:rPr>
      </w:pPr>
    </w:p>
    <w:p w:rsidR="00C569CD" w:rsidRPr="00A7198A" w:rsidRDefault="00C569CD" w:rsidP="00C569CD">
      <w:pPr>
        <w:pStyle w:val="Titolo3"/>
        <w:rPr>
          <w:lang w:val="en-US"/>
        </w:rPr>
      </w:pPr>
      <w:bookmarkStart w:id="21" w:name="_Toc527041400"/>
      <w:r>
        <w:rPr>
          <w:lang w:val="en-US"/>
        </w:rPr>
        <w:t>Ward replenishment unload with automatic choice of the exit</w:t>
      </w:r>
      <w:bookmarkEnd w:id="21"/>
    </w:p>
    <w:p w:rsidR="00C569CD" w:rsidRDefault="00C569CD" w:rsidP="00C569CD">
      <w:pPr>
        <w:pStyle w:val="Standard"/>
        <w:jc w:val="both"/>
        <w:rPr>
          <w:lang w:val="en-US"/>
        </w:rPr>
      </w:pPr>
      <w:r>
        <w:rPr>
          <w:lang w:val="en-US"/>
        </w:rPr>
        <w:t xml:space="preserve">For ward replenishment the unloads are not immediately processed, are big and must not be mixed together. The Customer IT Systems sends the unload requests. </w:t>
      </w:r>
      <w:r w:rsidR="009B191D">
        <w:rPr>
          <w:lang w:val="en-US"/>
        </w:rPr>
        <w:t>When the robot is not unloading and the unload is the first in the FIFO list, the WMS asks to the robot to unload the packs (eventually managing the fact that it’s split in multiple baskets). The user adds the missing products.</w:t>
      </w:r>
    </w:p>
    <w:p w:rsidR="00C569CD" w:rsidRDefault="00C569CD" w:rsidP="00C569CD">
      <w:pPr>
        <w:pStyle w:val="Standard"/>
        <w:jc w:val="both"/>
        <w:rPr>
          <w:lang w:val="en-US"/>
        </w:rPr>
      </w:pPr>
      <w:r>
        <w:rPr>
          <w:lang w:val="en-US"/>
        </w:rPr>
        <w:t>When the unload is finished the whole set of movements is sent to the Customer IT Systems</w:t>
      </w:r>
    </w:p>
    <w:p w:rsidR="00C569CD" w:rsidRDefault="009B191D" w:rsidP="00F25010">
      <w:pPr>
        <w:pStyle w:val="Standard"/>
        <w:jc w:val="center"/>
        <w:rPr>
          <w:lang w:val="en-US"/>
        </w:rPr>
      </w:pPr>
      <w:r>
        <w:rPr>
          <w:noProof/>
          <w:lang w:eastAsia="it-IT"/>
        </w:rPr>
        <w:lastRenderedPageBreak/>
        <w:drawing>
          <wp:inline distT="0" distB="0" distL="0" distR="0" wp14:anchorId="335A08D8" wp14:editId="201220E9">
            <wp:extent cx="6120130" cy="2108835"/>
            <wp:effectExtent l="0" t="0" r="0" b="571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utomaticBasketUnload.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108835"/>
                    </a:xfrm>
                    <a:prstGeom prst="rect">
                      <a:avLst/>
                    </a:prstGeom>
                  </pic:spPr>
                </pic:pic>
              </a:graphicData>
            </a:graphic>
          </wp:inline>
        </w:drawing>
      </w:r>
    </w:p>
    <w:p w:rsidR="00C569CD" w:rsidRDefault="00C569CD" w:rsidP="003E0D65">
      <w:pPr>
        <w:pStyle w:val="Standard"/>
        <w:jc w:val="both"/>
        <w:rPr>
          <w:lang w:val="en-US"/>
        </w:rPr>
      </w:pPr>
    </w:p>
    <w:p w:rsidR="003E0D65" w:rsidRDefault="003E0D65" w:rsidP="003E0D65">
      <w:pPr>
        <w:pStyle w:val="Titolo3"/>
        <w:rPr>
          <w:lang w:val="en-US"/>
        </w:rPr>
      </w:pPr>
      <w:bookmarkStart w:id="22" w:name="_Toc526524375"/>
      <w:bookmarkStart w:id="23" w:name="_Toc527041401"/>
      <w:r>
        <w:rPr>
          <w:lang w:val="en-US"/>
        </w:rPr>
        <w:t>Direct unload</w:t>
      </w:r>
      <w:bookmarkEnd w:id="22"/>
      <w:bookmarkEnd w:id="23"/>
    </w:p>
    <w:p w:rsidR="003E0D65" w:rsidRDefault="003E0D65" w:rsidP="003E0D65">
      <w:pPr>
        <w:pStyle w:val="Standard"/>
        <w:jc w:val="both"/>
        <w:rPr>
          <w:lang w:val="en-US"/>
        </w:rPr>
      </w:pPr>
      <w:r>
        <w:rPr>
          <w:lang w:val="en-US"/>
        </w:rPr>
        <w:t xml:space="preserve">Direct unloads are normally </w:t>
      </w:r>
      <w:r w:rsidR="001A5ABA">
        <w:rPr>
          <w:lang w:val="en-US"/>
        </w:rPr>
        <w:t>controlled</w:t>
      </w:r>
      <w:r>
        <w:rPr>
          <w:lang w:val="en-US"/>
        </w:rPr>
        <w:t xml:space="preserve"> by a </w:t>
      </w:r>
      <w:r w:rsidR="00080928">
        <w:rPr>
          <w:lang w:val="en-US"/>
        </w:rPr>
        <w:t>user</w:t>
      </w:r>
      <w:r>
        <w:rPr>
          <w:lang w:val="en-US"/>
        </w:rPr>
        <w:t>. They must start immediately without any delay. The Customer IT Systems sends to the WMS what to unload, the unload starts and</w:t>
      </w:r>
      <w:r w:rsidR="002C134A">
        <w:rPr>
          <w:lang w:val="en-US"/>
        </w:rPr>
        <w:t xml:space="preserve">, when the unload is finished, </w:t>
      </w:r>
      <w:r>
        <w:rPr>
          <w:lang w:val="en-US"/>
        </w:rPr>
        <w:t>the whole set of movements is sent to the Customer IT Systems.</w:t>
      </w:r>
    </w:p>
    <w:p w:rsidR="003E0D65" w:rsidRDefault="00C569CD" w:rsidP="00F25010">
      <w:pPr>
        <w:pStyle w:val="Standard"/>
        <w:jc w:val="center"/>
        <w:rPr>
          <w:lang w:val="en-US"/>
        </w:rPr>
      </w:pPr>
      <w:r>
        <w:rPr>
          <w:noProof/>
          <w:lang w:eastAsia="it-IT"/>
        </w:rPr>
        <w:drawing>
          <wp:inline distT="0" distB="0" distL="0" distR="0" wp14:anchorId="0F4516D8" wp14:editId="688A1317">
            <wp:extent cx="6120130" cy="2337435"/>
            <wp:effectExtent l="0" t="0" r="0" b="571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rectUnload.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337435"/>
                    </a:xfrm>
                    <a:prstGeom prst="rect">
                      <a:avLst/>
                    </a:prstGeom>
                  </pic:spPr>
                </pic:pic>
              </a:graphicData>
            </a:graphic>
          </wp:inline>
        </w:drawing>
      </w:r>
    </w:p>
    <w:p w:rsidR="003E0D65" w:rsidRDefault="003E0D65" w:rsidP="003E0D65">
      <w:pPr>
        <w:pStyle w:val="Titolo3"/>
        <w:rPr>
          <w:lang w:val="en-US"/>
        </w:rPr>
      </w:pPr>
      <w:bookmarkStart w:id="24" w:name="_Toc526524376"/>
      <w:bookmarkStart w:id="25" w:name="OLE_LINK5"/>
      <w:bookmarkStart w:id="26" w:name="_Toc527041402"/>
      <w:bookmarkStart w:id="27" w:name="OLE_LINK6"/>
      <w:bookmarkStart w:id="28" w:name="OLE_LINK7"/>
      <w:r>
        <w:rPr>
          <w:lang w:val="en-US"/>
        </w:rPr>
        <w:t>Overtime/direct unloading</w:t>
      </w:r>
      <w:bookmarkEnd w:id="24"/>
      <w:bookmarkEnd w:id="25"/>
      <w:bookmarkEnd w:id="26"/>
    </w:p>
    <w:bookmarkEnd w:id="27"/>
    <w:bookmarkEnd w:id="28"/>
    <w:p w:rsidR="003E0D65" w:rsidRDefault="003E0D65" w:rsidP="003E0D65">
      <w:pPr>
        <w:pStyle w:val="Nessunaspaziatura"/>
        <w:rPr>
          <w:lang w:val="en-US"/>
        </w:rPr>
      </w:pPr>
      <w:r>
        <w:rPr>
          <w:lang w:val="en-US"/>
        </w:rPr>
        <w:t>The unload can happen directly from the WMS systems in 2 cases:</w:t>
      </w:r>
    </w:p>
    <w:p w:rsidR="003E0D65" w:rsidRDefault="003E0D65" w:rsidP="003E0D65">
      <w:pPr>
        <w:pStyle w:val="Nessunaspaziatura"/>
        <w:numPr>
          <w:ilvl w:val="0"/>
          <w:numId w:val="9"/>
        </w:numPr>
        <w:rPr>
          <w:lang w:val="en-US"/>
        </w:rPr>
      </w:pPr>
      <w:r>
        <w:rPr>
          <w:lang w:val="en-US"/>
        </w:rPr>
        <w:t>It’s communicated to the warehouse using out of procedure methods (fax, phone)</w:t>
      </w:r>
    </w:p>
    <w:p w:rsidR="003E0D65" w:rsidRDefault="003E0D65" w:rsidP="003E0D65">
      <w:pPr>
        <w:pStyle w:val="Nessunaspaziatura"/>
        <w:numPr>
          <w:ilvl w:val="0"/>
          <w:numId w:val="9"/>
        </w:numPr>
        <w:rPr>
          <w:lang w:val="en-US"/>
        </w:rPr>
      </w:pPr>
      <w:r>
        <w:rPr>
          <w:lang w:val="en-US"/>
        </w:rPr>
        <w:t>Using B</w:t>
      </w:r>
      <w:r w:rsidR="0016445A">
        <w:rPr>
          <w:lang w:val="en-US"/>
        </w:rPr>
        <w:t>ancoPharma for nightly /weekend</w:t>
      </w:r>
      <w:r>
        <w:rPr>
          <w:lang w:val="en-US"/>
        </w:rPr>
        <w:t xml:space="preserve"> unloads.</w:t>
      </w:r>
    </w:p>
    <w:p w:rsidR="003E0D65" w:rsidRDefault="003E0D65" w:rsidP="003E0D65">
      <w:pPr>
        <w:pStyle w:val="Nessunaspaziatura"/>
        <w:rPr>
          <w:lang w:val="en-US"/>
        </w:rPr>
      </w:pPr>
    </w:p>
    <w:p w:rsidR="003E0D65" w:rsidRDefault="003E0D65" w:rsidP="003E0D65">
      <w:pPr>
        <w:pStyle w:val="Nessunaspaziatura"/>
        <w:rPr>
          <w:lang w:val="en-US"/>
        </w:rPr>
      </w:pPr>
      <w:r>
        <w:rPr>
          <w:lang w:val="en-US"/>
        </w:rPr>
        <w:t>In this case a user creates an unloads in the WMS software (choosing items, quantity, pickup center and cause), which asks to unload to the robot.</w:t>
      </w:r>
    </w:p>
    <w:p w:rsidR="003E0D65" w:rsidRDefault="003E0D65" w:rsidP="003E0D65">
      <w:pPr>
        <w:pStyle w:val="Nessunaspaziatura"/>
        <w:rPr>
          <w:lang w:val="en-US"/>
        </w:rPr>
      </w:pPr>
      <w:r>
        <w:rPr>
          <w:lang w:val="en-US"/>
        </w:rPr>
        <w:t>When the unload is finished the whole set of movements is sent to the Customer IT Systems.</w:t>
      </w:r>
    </w:p>
    <w:p w:rsidR="003E0D65" w:rsidRDefault="00FC50C3" w:rsidP="00F25010">
      <w:pPr>
        <w:pStyle w:val="Nessunaspaziatura"/>
        <w:jc w:val="center"/>
        <w:rPr>
          <w:lang w:val="en-US"/>
        </w:rPr>
      </w:pPr>
      <w:r>
        <w:rPr>
          <w:noProof/>
          <w:lang w:eastAsia="it-IT"/>
        </w:rPr>
        <w:lastRenderedPageBreak/>
        <w:drawing>
          <wp:inline distT="0" distB="0" distL="0" distR="0" wp14:anchorId="444FC3D8" wp14:editId="431906C4">
            <wp:extent cx="6120130" cy="2226945"/>
            <wp:effectExtent l="0" t="0" r="0" b="1905"/>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irectUnload.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26945"/>
                    </a:xfrm>
                    <a:prstGeom prst="rect">
                      <a:avLst/>
                    </a:prstGeom>
                  </pic:spPr>
                </pic:pic>
              </a:graphicData>
            </a:graphic>
          </wp:inline>
        </w:drawing>
      </w:r>
    </w:p>
    <w:p w:rsidR="003E0D65" w:rsidRDefault="003E0D65">
      <w:pPr>
        <w:pStyle w:val="Standard"/>
        <w:rPr>
          <w:lang w:val="en-US"/>
        </w:rPr>
      </w:pPr>
    </w:p>
    <w:p w:rsidR="00C13165" w:rsidRDefault="00637DE8" w:rsidP="00C13165">
      <w:pPr>
        <w:pStyle w:val="Titolo3"/>
        <w:rPr>
          <w:lang w:val="en-US"/>
        </w:rPr>
      </w:pPr>
      <w:bookmarkStart w:id="29" w:name="_Toc527041403"/>
      <w:r>
        <w:rPr>
          <w:lang w:val="en-US"/>
        </w:rPr>
        <w:t>Customer IT System</w:t>
      </w:r>
      <w:r w:rsidR="007D2E11">
        <w:rPr>
          <w:lang w:val="en-US"/>
        </w:rPr>
        <w:t>s</w:t>
      </w:r>
      <w:r>
        <w:rPr>
          <w:lang w:val="en-US"/>
        </w:rPr>
        <w:t xml:space="preserve"> required </w:t>
      </w:r>
      <w:r w:rsidR="00C13165">
        <w:rPr>
          <w:lang w:val="en-US"/>
        </w:rPr>
        <w:t>Inventory/Stock Recheck</w:t>
      </w:r>
      <w:bookmarkEnd w:id="29"/>
    </w:p>
    <w:p w:rsidR="00C13165" w:rsidRDefault="007D2E11">
      <w:pPr>
        <w:pStyle w:val="Standard"/>
        <w:rPr>
          <w:lang w:val="en-US"/>
        </w:rPr>
      </w:pPr>
      <w:r>
        <w:rPr>
          <w:lang w:val="en-US"/>
        </w:rPr>
        <w:t>The cu</w:t>
      </w:r>
      <w:r w:rsidR="00B74459">
        <w:rPr>
          <w:lang w:val="en-US"/>
        </w:rPr>
        <w:t xml:space="preserve">stomer IT Systems can ask for an inventory </w:t>
      </w:r>
      <w:r>
        <w:rPr>
          <w:lang w:val="en-US"/>
        </w:rPr>
        <w:t>of the whole stock or only of some items. The request is queued until a user can process it. The WMS software will ask to the Customer IT Systems the stock of the whole warehouse, will ask to the Robot the stock of the Robot and will ask to the user to check the stock of the items outside the robot.</w:t>
      </w:r>
    </w:p>
    <w:p w:rsidR="007D2E11" w:rsidRDefault="007D2E11">
      <w:pPr>
        <w:pStyle w:val="Standard"/>
        <w:rPr>
          <w:lang w:val="en-US"/>
        </w:rPr>
      </w:pPr>
      <w:r>
        <w:rPr>
          <w:lang w:val="en-US"/>
        </w:rPr>
        <w:t>The WMS will send back to the Customer IT Systems the stock.</w:t>
      </w:r>
    </w:p>
    <w:p w:rsidR="00CB182F" w:rsidRDefault="00CB182F">
      <w:pPr>
        <w:pStyle w:val="Standard"/>
        <w:rPr>
          <w:lang w:val="en-US"/>
        </w:rPr>
      </w:pPr>
      <w:r>
        <w:rPr>
          <w:lang w:val="en-US"/>
        </w:rPr>
        <w:t>This scenario is usually used when a whole inventory (useful also for administrative reason) is required.</w:t>
      </w:r>
    </w:p>
    <w:p w:rsidR="007D2E11" w:rsidRDefault="00B74459" w:rsidP="00F25010">
      <w:pPr>
        <w:pStyle w:val="Standard"/>
        <w:jc w:val="center"/>
        <w:rPr>
          <w:lang w:val="en-US"/>
        </w:rPr>
      </w:pPr>
      <w:r>
        <w:rPr>
          <w:noProof/>
          <w:lang w:eastAsia="it-IT"/>
        </w:rPr>
        <w:drawing>
          <wp:inline distT="0" distB="0" distL="0" distR="0" wp14:anchorId="32256A1E" wp14:editId="6064BD5D">
            <wp:extent cx="6120130" cy="2442845"/>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pRequiredInventory.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442845"/>
                    </a:xfrm>
                    <a:prstGeom prst="rect">
                      <a:avLst/>
                    </a:prstGeom>
                  </pic:spPr>
                </pic:pic>
              </a:graphicData>
            </a:graphic>
          </wp:inline>
        </w:drawing>
      </w:r>
    </w:p>
    <w:p w:rsidR="00637DE8" w:rsidRDefault="00637DE8" w:rsidP="00637DE8">
      <w:pPr>
        <w:pStyle w:val="Titolo3"/>
        <w:rPr>
          <w:lang w:val="en-US"/>
        </w:rPr>
      </w:pPr>
      <w:bookmarkStart w:id="30" w:name="_Toc527041404"/>
      <w:r>
        <w:rPr>
          <w:lang w:val="en-US"/>
        </w:rPr>
        <w:t>WMS provided Inventory/Stock Recheck</w:t>
      </w:r>
      <w:bookmarkEnd w:id="30"/>
    </w:p>
    <w:p w:rsidR="00637DE8" w:rsidRDefault="00B74459">
      <w:pPr>
        <w:pStyle w:val="Standard"/>
        <w:rPr>
          <w:lang w:val="en-US"/>
        </w:rPr>
      </w:pPr>
      <w:r>
        <w:rPr>
          <w:lang w:val="en-US"/>
        </w:rPr>
        <w:t>In the WMS software a reche</w:t>
      </w:r>
      <w:r w:rsidR="00C569CD">
        <w:rPr>
          <w:lang w:val="en-US"/>
        </w:rPr>
        <w:t>ck is performed by the user(for example to check for a stock discrepancy</w:t>
      </w:r>
      <w:r>
        <w:rPr>
          <w:lang w:val="en-US"/>
        </w:rPr>
        <w:t>)</w:t>
      </w:r>
      <w:r w:rsidR="00C569CD">
        <w:rPr>
          <w:lang w:val="en-US"/>
        </w:rPr>
        <w:t>.The WMS software ask the stock of the whole warehouse to the Customer IT systems, then ask the stock to the robots and to the user check the outside stock the robot.</w:t>
      </w:r>
    </w:p>
    <w:p w:rsidR="00C569CD" w:rsidRDefault="00C569CD">
      <w:pPr>
        <w:pStyle w:val="Standard"/>
        <w:rPr>
          <w:lang w:val="en-US"/>
        </w:rPr>
      </w:pPr>
      <w:r>
        <w:rPr>
          <w:lang w:val="en-US"/>
        </w:rPr>
        <w:t>In the end WMS software sends back the movements to the Customer IT Systems.</w:t>
      </w:r>
    </w:p>
    <w:p w:rsidR="00CB182F" w:rsidRDefault="00CB182F">
      <w:pPr>
        <w:pStyle w:val="Standard"/>
        <w:rPr>
          <w:lang w:val="en-US"/>
        </w:rPr>
      </w:pPr>
      <w:r>
        <w:rPr>
          <w:lang w:val="en-US"/>
        </w:rPr>
        <w:t>This scenario is mostly used when a stock discrepancy is corrected on the WMS system.</w:t>
      </w:r>
    </w:p>
    <w:p w:rsidR="00C569CD" w:rsidRPr="00A7198A" w:rsidRDefault="00C569CD" w:rsidP="00F25010">
      <w:pPr>
        <w:pStyle w:val="Standard"/>
        <w:jc w:val="center"/>
        <w:rPr>
          <w:lang w:val="en-US"/>
        </w:rPr>
      </w:pPr>
      <w:r>
        <w:rPr>
          <w:noProof/>
          <w:lang w:eastAsia="it-IT"/>
        </w:rPr>
        <w:lastRenderedPageBreak/>
        <w:drawing>
          <wp:inline distT="0" distB="0" distL="0" distR="0" wp14:anchorId="13C18908" wp14:editId="02B2AF22">
            <wp:extent cx="6120130" cy="244284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msRequiredRecheck.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442845"/>
                    </a:xfrm>
                    <a:prstGeom prst="rect">
                      <a:avLst/>
                    </a:prstGeom>
                  </pic:spPr>
                </pic:pic>
              </a:graphicData>
            </a:graphic>
          </wp:inline>
        </w:drawing>
      </w:r>
    </w:p>
    <w:p w:rsidR="00C82E60" w:rsidRDefault="00C82E60" w:rsidP="00F25010">
      <w:pPr>
        <w:pStyle w:val="Nessunaspaziatura"/>
        <w:rPr>
          <w:lang w:val="en-US"/>
        </w:rPr>
      </w:pPr>
    </w:p>
    <w:p w:rsidR="00482144" w:rsidRPr="00A7198A" w:rsidRDefault="00813860">
      <w:pPr>
        <w:pStyle w:val="Titolo2"/>
        <w:rPr>
          <w:lang w:val="en-US"/>
        </w:rPr>
      </w:pPr>
      <w:bookmarkStart w:id="31" w:name="_Toc527041412"/>
      <w:r w:rsidRPr="00A7198A">
        <w:rPr>
          <w:lang w:val="en-US"/>
        </w:rPr>
        <w:t>Conventions</w:t>
      </w:r>
      <w:bookmarkEnd w:id="31"/>
    </w:p>
    <w:p w:rsidR="00482144" w:rsidRPr="00A7198A" w:rsidRDefault="00813860">
      <w:pPr>
        <w:pStyle w:val="Standard"/>
        <w:rPr>
          <w:lang w:val="en-US"/>
        </w:rPr>
      </w:pPr>
      <w:r w:rsidRPr="00A7198A">
        <w:rPr>
          <w:lang w:val="en-US"/>
        </w:rPr>
        <w:t>Every call will return an HTTP status code of 200 if it succeeds, other status codes othe</w:t>
      </w:r>
      <w:r w:rsidR="00634DF4">
        <w:rPr>
          <w:lang w:val="en-US"/>
        </w:rPr>
        <w:t>r</w:t>
      </w:r>
      <w:r w:rsidRPr="00A7198A">
        <w:rPr>
          <w:lang w:val="en-US"/>
        </w:rPr>
        <w:t>wise.</w:t>
      </w:r>
    </w:p>
    <w:p w:rsidR="00482144" w:rsidRPr="00A7198A" w:rsidRDefault="00813860">
      <w:pPr>
        <w:pStyle w:val="Standard"/>
        <w:rPr>
          <w:lang w:val="en-US"/>
        </w:rPr>
      </w:pPr>
      <w:r w:rsidRPr="00A7198A">
        <w:rPr>
          <w:lang w:val="en-US"/>
        </w:rPr>
        <w:t>In particular:</w:t>
      </w:r>
    </w:p>
    <w:p w:rsidR="00482144" w:rsidRPr="00A7198A" w:rsidRDefault="00813860">
      <w:pPr>
        <w:pStyle w:val="Standard"/>
        <w:rPr>
          <w:lang w:val="en-US"/>
        </w:rPr>
      </w:pPr>
      <w:r w:rsidRPr="00A7198A">
        <w:rPr>
          <w:lang w:val="en-US"/>
        </w:rPr>
        <w:t>500: an error (managed or not managed) was enco</w:t>
      </w:r>
      <w:r w:rsidR="00DD782F">
        <w:rPr>
          <w:lang w:val="en-US"/>
        </w:rPr>
        <w:t>un</w:t>
      </w:r>
      <w:r w:rsidRPr="00A7198A">
        <w:rPr>
          <w:lang w:val="en-US"/>
        </w:rPr>
        <w:t>tered</w:t>
      </w:r>
    </w:p>
    <w:p w:rsidR="00482144" w:rsidRPr="00A7198A" w:rsidRDefault="00813860">
      <w:pPr>
        <w:pStyle w:val="Standard"/>
        <w:rPr>
          <w:lang w:val="en-US"/>
        </w:rPr>
      </w:pPr>
      <w:r w:rsidRPr="00A7198A">
        <w:rPr>
          <w:lang w:val="en-US"/>
        </w:rPr>
        <w:t>401: authorization needed. The authorization token (see following chapter) is missing, wrong or expired.</w:t>
      </w:r>
    </w:p>
    <w:p w:rsidR="00482144" w:rsidRPr="00A7198A" w:rsidRDefault="00813860">
      <w:pPr>
        <w:pStyle w:val="Standard"/>
        <w:rPr>
          <w:lang w:val="en-US"/>
        </w:rPr>
      </w:pPr>
      <w:r w:rsidRPr="00A7198A">
        <w:rPr>
          <w:lang w:val="en-US"/>
        </w:rPr>
        <w:t xml:space="preserve"> If the Content-Type http response header is text/plain the response body is a simple text that should not be parsed (typically an error message), if </w:t>
      </w:r>
      <w:r w:rsidR="00634DF4" w:rsidRPr="00A7198A">
        <w:rPr>
          <w:lang w:val="en-US"/>
        </w:rPr>
        <w:t>the Content</w:t>
      </w:r>
      <w:r w:rsidRPr="00A7198A">
        <w:rPr>
          <w:lang w:val="en-US"/>
        </w:rPr>
        <w:t>-Type http response header is application/json the response body is a JSON that should be parsed.</w:t>
      </w:r>
    </w:p>
    <w:p w:rsidR="00482144" w:rsidRPr="00A7198A" w:rsidRDefault="00813860">
      <w:pPr>
        <w:pStyle w:val="Standard"/>
        <w:rPr>
          <w:lang w:val="en-US"/>
        </w:rPr>
      </w:pPr>
      <w:r w:rsidRPr="00A7198A">
        <w:rPr>
          <w:lang w:val="en-US"/>
        </w:rPr>
        <w:t>The format of the date used in the JSON fields is YYYY-MM-DD</w:t>
      </w:r>
      <w:r w:rsidRPr="00A7198A">
        <w:rPr>
          <w:b/>
          <w:bCs/>
          <w:lang w:val="en-US"/>
        </w:rPr>
        <w:t>T</w:t>
      </w:r>
      <w:r w:rsidRPr="00A7198A">
        <w:rPr>
          <w:lang w:val="en-US"/>
        </w:rPr>
        <w:t>HH:mm:ss</w:t>
      </w:r>
    </w:p>
    <w:p w:rsidR="00482144" w:rsidRPr="00A7198A" w:rsidRDefault="00813860">
      <w:pPr>
        <w:pStyle w:val="Standard"/>
        <w:rPr>
          <w:lang w:val="en-US"/>
        </w:rPr>
      </w:pPr>
      <w:r w:rsidRPr="00A7198A">
        <w:rPr>
          <w:lang w:val="en-US"/>
        </w:rPr>
        <w:t xml:space="preserve">For </w:t>
      </w:r>
      <w:r w:rsidR="00136053" w:rsidRPr="00A7198A">
        <w:rPr>
          <w:lang w:val="en-US"/>
        </w:rPr>
        <w:t>example,</w:t>
      </w:r>
      <w:r w:rsidR="000C0A67">
        <w:rPr>
          <w:lang w:val="en-US"/>
        </w:rPr>
        <w:t xml:space="preserve"> </w:t>
      </w:r>
      <w:r w:rsidRPr="00A7198A">
        <w:rPr>
          <w:lang w:val="en-US"/>
        </w:rPr>
        <w:t>September</w:t>
      </w:r>
      <w:r w:rsidR="000C0A67">
        <w:rPr>
          <w:lang w:val="en-US"/>
        </w:rPr>
        <w:t xml:space="preserve"> 1</w:t>
      </w:r>
      <w:r w:rsidR="000C0A67" w:rsidRPr="000C0A67">
        <w:rPr>
          <w:vertAlign w:val="superscript"/>
          <w:lang w:val="en-US"/>
        </w:rPr>
        <w:t>st</w:t>
      </w:r>
      <w:r w:rsidR="000C0A67">
        <w:rPr>
          <w:lang w:val="en-US"/>
        </w:rPr>
        <w:t xml:space="preserve">, 2018, </w:t>
      </w:r>
      <w:r w:rsidRPr="00A7198A">
        <w:rPr>
          <w:lang w:val="en-US"/>
        </w:rPr>
        <w:t>at 21:14 and 32 seconds will be</w:t>
      </w:r>
    </w:p>
    <w:p w:rsidR="00482144" w:rsidRPr="00A7198A" w:rsidRDefault="00813860">
      <w:pPr>
        <w:pStyle w:val="Standard"/>
        <w:rPr>
          <w:rFonts w:ascii="Courier New" w:hAnsi="Courier New"/>
          <w:lang w:val="en-US"/>
        </w:rPr>
      </w:pPr>
      <w:r w:rsidRPr="00A7198A">
        <w:rPr>
          <w:rFonts w:ascii="Courier New" w:hAnsi="Courier New"/>
          <w:lang w:val="en-US"/>
        </w:rPr>
        <w:t>2018-09-01T21:14:32</w:t>
      </w:r>
    </w:p>
    <w:p w:rsidR="00482144" w:rsidRPr="00A7198A" w:rsidRDefault="00813860">
      <w:pPr>
        <w:pStyle w:val="Titolo2"/>
        <w:rPr>
          <w:lang w:val="en-US"/>
        </w:rPr>
      </w:pPr>
      <w:bookmarkStart w:id="32" w:name="_Toc527041413"/>
      <w:r w:rsidRPr="00A7198A">
        <w:rPr>
          <w:lang w:val="en-US"/>
        </w:rPr>
        <w:t>Security</w:t>
      </w:r>
      <w:bookmarkEnd w:id="32"/>
    </w:p>
    <w:p w:rsidR="00482144" w:rsidRPr="00A7198A" w:rsidRDefault="00813860">
      <w:pPr>
        <w:pStyle w:val="Standard"/>
        <w:rPr>
          <w:lang w:val="en-US"/>
        </w:rPr>
      </w:pPr>
      <w:r w:rsidRPr="00A7198A">
        <w:rPr>
          <w:lang w:val="en-US"/>
        </w:rPr>
        <w:t>There are 3 different aspects of security considered in this interface: integrity, confidentiali</w:t>
      </w:r>
      <w:r w:rsidR="000C0A67">
        <w:rPr>
          <w:lang w:val="en-US"/>
        </w:rPr>
        <w:t>t</w:t>
      </w:r>
      <w:r w:rsidRPr="00A7198A">
        <w:rPr>
          <w:lang w:val="en-US"/>
        </w:rPr>
        <w:t>y and authorization.</w:t>
      </w:r>
    </w:p>
    <w:p w:rsidR="00482144" w:rsidRPr="00A7198A" w:rsidRDefault="00813860">
      <w:pPr>
        <w:pStyle w:val="Standard"/>
        <w:rPr>
          <w:lang w:val="en-US"/>
        </w:rPr>
      </w:pPr>
      <w:r w:rsidRPr="00A7198A">
        <w:rPr>
          <w:lang w:val="en-US"/>
        </w:rPr>
        <w:t>I</w:t>
      </w:r>
      <w:r w:rsidR="000C0A67">
        <w:rPr>
          <w:lang w:val="en-US"/>
        </w:rPr>
        <w:t>n</w:t>
      </w:r>
      <w:r w:rsidRPr="00A7198A">
        <w:rPr>
          <w:lang w:val="en-US"/>
        </w:rPr>
        <w:t>tegrity and confidentiality are ensured using the standard HTTPS protocol.</w:t>
      </w:r>
    </w:p>
    <w:p w:rsidR="00482144" w:rsidRPr="00A7198A" w:rsidRDefault="00813860">
      <w:pPr>
        <w:pStyle w:val="Standard"/>
        <w:rPr>
          <w:lang w:val="en-US"/>
        </w:rPr>
      </w:pPr>
      <w:r w:rsidRPr="00A7198A">
        <w:rPr>
          <w:lang w:val="en-US"/>
        </w:rPr>
        <w:t>Authorization is ensured by introducing a login service that returns an authorization token to use in the following calls.</w:t>
      </w:r>
    </w:p>
    <w:p w:rsidR="00482144" w:rsidRPr="00A7198A" w:rsidRDefault="00813860">
      <w:pPr>
        <w:pStyle w:val="Standard"/>
        <w:rPr>
          <w:lang w:val="en-US"/>
        </w:rPr>
      </w:pPr>
      <w:r w:rsidRPr="00A7198A">
        <w:rPr>
          <w:lang w:val="en-US"/>
        </w:rPr>
        <w:t>The authorization token must be sent in all subsequent calls using a custom HTTP header Authorization that m</w:t>
      </w:r>
      <w:r w:rsidR="000C0A67">
        <w:rPr>
          <w:lang w:val="en-US"/>
        </w:rPr>
        <w:t>u</w:t>
      </w:r>
      <w:r w:rsidRPr="00A7198A">
        <w:rPr>
          <w:lang w:val="en-US"/>
        </w:rPr>
        <w:t>st contain the following string:</w:t>
      </w:r>
    </w:p>
    <w:p w:rsidR="00482144" w:rsidRPr="00A7198A" w:rsidRDefault="00813860">
      <w:pPr>
        <w:pStyle w:val="Standard"/>
        <w:rPr>
          <w:lang w:val="en-US"/>
        </w:rPr>
      </w:pPr>
      <w:r w:rsidRPr="00A7198A">
        <w:rPr>
          <w:rFonts w:ascii="Courier New" w:hAnsi="Courier New"/>
          <w:lang w:val="en-US"/>
        </w:rPr>
        <w:t>Bearer: &lt;authorization token&gt;</w:t>
      </w:r>
    </w:p>
    <w:p w:rsidR="00482144" w:rsidRPr="00A7198A" w:rsidRDefault="00813860">
      <w:pPr>
        <w:pStyle w:val="Titolo3"/>
        <w:rPr>
          <w:lang w:val="en-US"/>
        </w:rPr>
      </w:pPr>
      <w:bookmarkStart w:id="33" w:name="_Toc527041414"/>
      <w:r w:rsidRPr="00A7198A">
        <w:rPr>
          <w:lang w:val="en-US"/>
        </w:rPr>
        <w:t>Exposed by</w:t>
      </w:r>
      <w:bookmarkEnd w:id="33"/>
    </w:p>
    <w:p w:rsidR="00482144" w:rsidRPr="00A7198A" w:rsidRDefault="00813860">
      <w:pPr>
        <w:pStyle w:val="Standard"/>
        <w:rPr>
          <w:lang w:val="en-US"/>
        </w:rPr>
      </w:pPr>
      <w:r w:rsidRPr="00A7198A">
        <w:rPr>
          <w:lang w:val="en-US"/>
        </w:rPr>
        <w:t>Core Middleware</w:t>
      </w:r>
    </w:p>
    <w:p w:rsidR="00482144" w:rsidRPr="00A7198A" w:rsidRDefault="00813860">
      <w:pPr>
        <w:pStyle w:val="Titolo3"/>
        <w:rPr>
          <w:lang w:val="en-US"/>
        </w:rPr>
      </w:pPr>
      <w:bookmarkStart w:id="34" w:name="_Toc527041415"/>
      <w:r w:rsidRPr="00A7198A">
        <w:rPr>
          <w:lang w:val="en-US"/>
        </w:rPr>
        <w:t>URL</w:t>
      </w:r>
      <w:bookmarkEnd w:id="34"/>
    </w:p>
    <w:p w:rsidR="00482144" w:rsidRPr="00A7198A" w:rsidRDefault="000C0A67">
      <w:pPr>
        <w:pStyle w:val="Standard"/>
        <w:rPr>
          <w:lang w:val="en-US"/>
        </w:rPr>
      </w:pPr>
      <w:r>
        <w:rPr>
          <w:lang w:val="en-US"/>
        </w:rPr>
        <w:t>/middlew</w:t>
      </w:r>
      <w:r w:rsidR="00813860" w:rsidRPr="00A7198A">
        <w:rPr>
          <w:lang w:val="en-US"/>
        </w:rPr>
        <w:t>are/login</w:t>
      </w:r>
    </w:p>
    <w:p w:rsidR="00482144" w:rsidRPr="00A7198A" w:rsidRDefault="00813860">
      <w:pPr>
        <w:pStyle w:val="Titolo3"/>
        <w:rPr>
          <w:lang w:val="en-US"/>
        </w:rPr>
      </w:pPr>
      <w:bookmarkStart w:id="35" w:name="_Toc527041416"/>
      <w:r w:rsidRPr="00A7198A">
        <w:rPr>
          <w:lang w:val="en-US"/>
        </w:rPr>
        <w:lastRenderedPageBreak/>
        <w:t>Method</w:t>
      </w:r>
      <w:bookmarkEnd w:id="35"/>
    </w:p>
    <w:p w:rsidR="00482144" w:rsidRPr="00A7198A" w:rsidRDefault="00813860">
      <w:pPr>
        <w:pStyle w:val="Standard"/>
        <w:rPr>
          <w:lang w:val="en-US"/>
        </w:rPr>
      </w:pPr>
      <w:r w:rsidRPr="00A7198A">
        <w:rPr>
          <w:lang w:val="en-US"/>
        </w:rPr>
        <w:t>POST</w:t>
      </w:r>
    </w:p>
    <w:p w:rsidR="00482144" w:rsidRPr="00A7198A" w:rsidRDefault="00813860">
      <w:pPr>
        <w:pStyle w:val="Titolo3"/>
        <w:rPr>
          <w:lang w:val="en-US"/>
        </w:rPr>
      </w:pPr>
      <w:bookmarkStart w:id="36" w:name="_Toc527041417"/>
      <w:r w:rsidRPr="00A7198A">
        <w:rPr>
          <w:lang w:val="en-US"/>
        </w:rPr>
        <w:t>Input:</w:t>
      </w:r>
      <w:bookmarkEnd w:id="36"/>
    </w:p>
    <w:p w:rsidR="00482144" w:rsidRPr="00A7198A" w:rsidRDefault="00813860">
      <w:pPr>
        <w:pStyle w:val="Standard"/>
        <w:rPr>
          <w:lang w:val="en-US"/>
        </w:rPr>
      </w:pPr>
      <w:r w:rsidRPr="00A7198A">
        <w:rPr>
          <w:lang w:val="en-US"/>
        </w:rPr>
        <w:t>The following http parameters are sent to the service:</w:t>
      </w:r>
    </w:p>
    <w:p w:rsidR="00482144" w:rsidRPr="00A7198A" w:rsidRDefault="00482144">
      <w:pPr>
        <w:pStyle w:val="Standard"/>
        <w:rPr>
          <w:lang w:val="en-US"/>
        </w:rPr>
      </w:pPr>
    </w:p>
    <w:tbl>
      <w:tblPr>
        <w:tblW w:w="9640" w:type="dxa"/>
        <w:tblInd w:w="-129" w:type="dxa"/>
        <w:tblLayout w:type="fixed"/>
        <w:tblCellMar>
          <w:left w:w="10" w:type="dxa"/>
          <w:right w:w="10" w:type="dxa"/>
        </w:tblCellMar>
        <w:tblLook w:val="0000" w:firstRow="0" w:lastRow="0" w:firstColumn="0" w:lastColumn="0" w:noHBand="0" w:noVBand="0"/>
      </w:tblPr>
      <w:tblGrid>
        <w:gridCol w:w="1420"/>
        <w:gridCol w:w="1300"/>
        <w:gridCol w:w="5500"/>
        <w:gridCol w:w="1420"/>
      </w:tblGrid>
      <w:tr w:rsidR="00482144">
        <w:trPr>
          <w:cantSplit/>
        </w:trPr>
        <w:tc>
          <w:tcPr>
            <w:tcW w:w="142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rPr>
                <w:b/>
              </w:rPr>
              <w:t>Name</w:t>
            </w:r>
          </w:p>
        </w:tc>
        <w:tc>
          <w:tcPr>
            <w:tcW w:w="13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rPr>
                <w:b/>
                <w:bCs/>
              </w:rPr>
            </w:pPr>
            <w:r>
              <w:rPr>
                <w:b/>
                <w:bCs/>
              </w:rPr>
              <w:t>Type</w:t>
            </w:r>
          </w:p>
        </w:tc>
        <w:tc>
          <w:tcPr>
            <w:tcW w:w="55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rPr>
                <w:b/>
              </w:rPr>
              <w:t>Description</w:t>
            </w:r>
          </w:p>
        </w:tc>
        <w:tc>
          <w:tcPr>
            <w:tcW w:w="1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rPr>
                <w:b/>
              </w:rPr>
              <w:t>Mandatory</w:t>
            </w:r>
          </w:p>
        </w:tc>
      </w:tr>
      <w:tr w:rsidR="00482144">
        <w:trPr>
          <w:cantSplit/>
        </w:trPr>
        <w:tc>
          <w:tcPr>
            <w:tcW w:w="142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login</w:t>
            </w:r>
          </w:p>
        </w:tc>
        <w:tc>
          <w:tcPr>
            <w:tcW w:w="13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rsidP="00F462D4">
            <w:pPr>
              <w:pStyle w:val="Standard"/>
            </w:pPr>
            <w:r>
              <w:t>string</w:t>
            </w:r>
          </w:p>
        </w:tc>
        <w:tc>
          <w:tcPr>
            <w:tcW w:w="55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Pr="00F462D4" w:rsidRDefault="00813860">
            <w:pPr>
              <w:pStyle w:val="Standard"/>
              <w:rPr>
                <w:lang w:val="en-US"/>
              </w:rPr>
            </w:pPr>
            <w:r w:rsidRPr="00F462D4">
              <w:rPr>
                <w:lang w:val="en-US"/>
              </w:rPr>
              <w:t>Login used to authenticate</w:t>
            </w:r>
            <w:r w:rsidR="00F462D4" w:rsidRPr="00F462D4">
              <w:rPr>
                <w:lang w:val="en-US"/>
              </w:rPr>
              <w:t xml:space="preserve"> </w:t>
            </w:r>
            <w:r w:rsidR="00F462D4" w:rsidRPr="00165070">
              <w:rPr>
                <w:lang w:val="en-US"/>
              </w:rPr>
              <w:t>(validate)</w:t>
            </w:r>
            <w:r w:rsidR="00F462D4" w:rsidRPr="00F462D4">
              <w:rPr>
                <w:lang w:val="en-US"/>
              </w:rPr>
              <w:t xml:space="preserve"> </w:t>
            </w:r>
          </w:p>
        </w:tc>
        <w:tc>
          <w:tcPr>
            <w:tcW w:w="1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Yes</w:t>
            </w:r>
          </w:p>
        </w:tc>
      </w:tr>
      <w:tr w:rsidR="00482144">
        <w:trPr>
          <w:cantSplit/>
        </w:trPr>
        <w:tc>
          <w:tcPr>
            <w:tcW w:w="142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password</w:t>
            </w:r>
          </w:p>
        </w:tc>
        <w:tc>
          <w:tcPr>
            <w:tcW w:w="13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rsidP="00F462D4">
            <w:pPr>
              <w:pStyle w:val="Standard"/>
            </w:pPr>
            <w:r>
              <w:t>string</w:t>
            </w:r>
          </w:p>
        </w:tc>
        <w:tc>
          <w:tcPr>
            <w:tcW w:w="55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Pr="00F462D4" w:rsidRDefault="00813860">
            <w:pPr>
              <w:pStyle w:val="Standard"/>
              <w:rPr>
                <w:lang w:val="en-US"/>
              </w:rPr>
            </w:pPr>
            <w:r w:rsidRPr="00F462D4">
              <w:rPr>
                <w:lang w:val="en-US"/>
              </w:rPr>
              <w:t>Password used to authenticate</w:t>
            </w:r>
            <w:r w:rsidR="00F462D4" w:rsidRPr="00F462D4">
              <w:rPr>
                <w:lang w:val="en-US"/>
              </w:rPr>
              <w:t xml:space="preserve"> (</w:t>
            </w:r>
            <w:r w:rsidR="00F462D4" w:rsidRPr="00165070">
              <w:rPr>
                <w:lang w:val="en-US"/>
              </w:rPr>
              <w:t>validate</w:t>
            </w:r>
            <w:r w:rsidR="00F462D4" w:rsidRPr="00F462D4">
              <w:rPr>
                <w:lang w:val="en-US"/>
              </w:rPr>
              <w:t>)</w:t>
            </w:r>
          </w:p>
        </w:tc>
        <w:tc>
          <w:tcPr>
            <w:tcW w:w="1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Yes</w:t>
            </w:r>
          </w:p>
        </w:tc>
      </w:tr>
    </w:tbl>
    <w:p w:rsidR="00482144" w:rsidRDefault="00482144">
      <w:pPr>
        <w:pStyle w:val="Standard"/>
      </w:pPr>
    </w:p>
    <w:p w:rsidR="00482144" w:rsidRDefault="00813860">
      <w:pPr>
        <w:pStyle w:val="Titolo3"/>
      </w:pPr>
      <w:bookmarkStart w:id="37" w:name="_Toc527041418"/>
      <w:r>
        <w:rPr>
          <w:rStyle w:val="Titolo3Carattere"/>
        </w:rPr>
        <w:t>Output</w:t>
      </w:r>
      <w:r>
        <w:t>:</w:t>
      </w:r>
      <w:bookmarkEnd w:id="37"/>
    </w:p>
    <w:p w:rsidR="00482144" w:rsidRDefault="00813860">
      <w:pPr>
        <w:pStyle w:val="Standard"/>
      </w:pPr>
      <w:r>
        <w:t>HTTP Status Codes:</w:t>
      </w:r>
    </w:p>
    <w:p w:rsidR="00482144" w:rsidRDefault="00813860">
      <w:pPr>
        <w:pStyle w:val="Standard"/>
      </w:pPr>
      <w:r>
        <w:t>200 = Success</w:t>
      </w:r>
    </w:p>
    <w:p w:rsidR="00482144" w:rsidRDefault="00813860">
      <w:pPr>
        <w:pStyle w:val="Standard"/>
      </w:pPr>
      <w:r>
        <w:t>401= Login failed</w:t>
      </w:r>
    </w:p>
    <w:p w:rsidR="00482144" w:rsidRDefault="00813860">
      <w:pPr>
        <w:pStyle w:val="Standard"/>
      </w:pPr>
      <w:r>
        <w:t>398 = Password expired</w:t>
      </w:r>
    </w:p>
    <w:p w:rsidR="00482144" w:rsidRPr="00A7198A" w:rsidRDefault="00813860">
      <w:pPr>
        <w:pStyle w:val="Standard"/>
        <w:rPr>
          <w:lang w:val="en-US"/>
        </w:rPr>
      </w:pPr>
      <w:r w:rsidRPr="00A7198A">
        <w:rPr>
          <w:lang w:val="en-US"/>
        </w:rPr>
        <w:t>If the http status 200 is returned the body of the response will contain a JSON with the following fields:</w:t>
      </w:r>
    </w:p>
    <w:p w:rsidR="00482144" w:rsidRPr="00A7198A" w:rsidRDefault="00482144">
      <w:pPr>
        <w:pStyle w:val="Standard"/>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482144">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rPr>
                <w:b/>
              </w:rPr>
              <w:t>Mandatory</w:t>
            </w:r>
          </w:p>
        </w:tc>
      </w:tr>
      <w:tr w:rsidR="00482144">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accessToken</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The token to use in the following requests</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Yes</w:t>
            </w:r>
          </w:p>
        </w:tc>
      </w:tr>
      <w:tr w:rsidR="00482144">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expiresIn</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Integer</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rsidP="00F462D4">
            <w:pPr>
              <w:pStyle w:val="Standard"/>
              <w:rPr>
                <w:lang w:val="en-US"/>
              </w:rPr>
            </w:pPr>
            <w:r w:rsidRPr="00A7198A">
              <w:rPr>
                <w:lang w:val="en-US"/>
              </w:rPr>
              <w:t>The number of minutes this token will be valid from the moment it was gener</w:t>
            </w:r>
            <w:r w:rsidR="00F462D4">
              <w:rPr>
                <w:lang w:val="en-US"/>
              </w:rPr>
              <w:t>a</w:t>
            </w:r>
            <w:r w:rsidRPr="00A7198A">
              <w:rPr>
                <w:lang w:val="en-US"/>
              </w:rPr>
              <w:t>ted</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Yes</w:t>
            </w:r>
          </w:p>
        </w:tc>
      </w:tr>
    </w:tbl>
    <w:p w:rsidR="00482144" w:rsidRDefault="00813860">
      <w:pPr>
        <w:pStyle w:val="Standard"/>
      </w:pPr>
      <w:r>
        <w:rPr>
          <w:rStyle w:val="Titolo3Carattere"/>
        </w:rPr>
        <w:t>Example:</w:t>
      </w:r>
    </w:p>
    <w:p w:rsidR="00482144" w:rsidRDefault="00813860">
      <w:pPr>
        <w:pStyle w:val="Standard"/>
        <w:rPr>
          <w:rFonts w:ascii="Courier New" w:hAnsi="Courier New"/>
        </w:rPr>
      </w:pPr>
      <w:r>
        <w:rPr>
          <w:rFonts w:ascii="Courier New" w:hAnsi="Courier New"/>
        </w:rPr>
        <w:t>{</w:t>
      </w:r>
    </w:p>
    <w:p w:rsidR="00482144" w:rsidRDefault="00813860">
      <w:pPr>
        <w:pStyle w:val="Standard"/>
        <w:rPr>
          <w:rFonts w:ascii="Courier New" w:hAnsi="Courier New"/>
        </w:rPr>
      </w:pPr>
      <w:r>
        <w:rPr>
          <w:rFonts w:ascii="Courier New" w:hAnsi="Courier New"/>
        </w:rPr>
        <w:t xml:space="preserve">  "success": true,</w:t>
      </w:r>
    </w:p>
    <w:p w:rsidR="00482144" w:rsidRDefault="00813860">
      <w:pPr>
        <w:pStyle w:val="Standard"/>
        <w:rPr>
          <w:rFonts w:ascii="Courier New" w:hAnsi="Courier New"/>
        </w:rPr>
      </w:pPr>
      <w:r>
        <w:rPr>
          <w:rFonts w:ascii="Courier New" w:hAnsi="Courier New"/>
        </w:rPr>
        <w:t xml:space="preserve">  "accessToken": "eyJhbGciOiJBMTI4S1ciLCJlbmMiOiJBMTI4Q0JDLUhTMjU2In0.ZuS7FibrOueqqW4AOt-H8yVfb8b-SGBl7Q0slwO7xPxI8KKz9dI-3g.GWw-Egd0lpIFckvrJsJ6kQ.vS5-lhb3XyZzKT1lgqHmd5TPE-Jmj-Hl7FcngcqLE8QgOhQcQfP5ahVmElKq49z-q7-EIlZ4JMcxtnyQRxsubJxrk_gujy3Oj6EVuCQJHDGxbamK-oFusYpX9rSpAFxI1Oh0Z6KcWTgRkbj7tDQUlN8DoPBxo4ZKaOl7ZqLXcNqFuWrS_7qMuqRR_2cts6Mdo8P1Qc7ExyTScDrlxMb5h928JgPIe-6QMQf6zI-ivMHKvvbSLB4SeefV7bSMpL2jnwZw7_f8K0kH7S4UXk7B-A.UMskOE2fjBGowXQ2a9RyKw",</w:t>
      </w:r>
    </w:p>
    <w:p w:rsidR="00482144" w:rsidRPr="00A7198A" w:rsidRDefault="00813860">
      <w:pPr>
        <w:pStyle w:val="Standard"/>
        <w:rPr>
          <w:rFonts w:ascii="Courier New" w:hAnsi="Courier New"/>
          <w:lang w:val="en-US"/>
        </w:rPr>
      </w:pPr>
      <w:r>
        <w:rPr>
          <w:rFonts w:ascii="Courier New" w:hAnsi="Courier New"/>
        </w:rPr>
        <w:t xml:space="preserve">  </w:t>
      </w:r>
      <w:r w:rsidRPr="00A7198A">
        <w:rPr>
          <w:rFonts w:ascii="Courier New" w:hAnsi="Courier New"/>
          <w:lang w:val="en-US"/>
        </w:rPr>
        <w:t>"expiresIn: "10"</w:t>
      </w:r>
    </w:p>
    <w:p w:rsidR="00482144" w:rsidRPr="00A7198A" w:rsidRDefault="00813860">
      <w:pPr>
        <w:pStyle w:val="Standard"/>
        <w:rPr>
          <w:rFonts w:ascii="Courier New" w:hAnsi="Courier New"/>
          <w:lang w:val="en-US"/>
        </w:rPr>
      </w:pPr>
      <w:r w:rsidRPr="00A7198A">
        <w:rPr>
          <w:rFonts w:ascii="Courier New" w:hAnsi="Courier New"/>
          <w:lang w:val="en-US"/>
        </w:rPr>
        <w:t xml:space="preserve">  </w:t>
      </w:r>
    </w:p>
    <w:p w:rsidR="00482144" w:rsidRPr="00A7198A" w:rsidRDefault="00813860">
      <w:pPr>
        <w:pStyle w:val="Standard"/>
        <w:rPr>
          <w:lang w:val="en-US"/>
        </w:rPr>
      </w:pPr>
      <w:r w:rsidRPr="00A7198A">
        <w:rPr>
          <w:rFonts w:ascii="Courier New" w:hAnsi="Courier New"/>
          <w:lang w:val="en-US"/>
        </w:rPr>
        <w:t>}</w:t>
      </w:r>
    </w:p>
    <w:p w:rsidR="00482144" w:rsidRPr="00A7198A" w:rsidRDefault="00813860">
      <w:pPr>
        <w:pStyle w:val="Titolo2"/>
        <w:rPr>
          <w:lang w:val="en-US"/>
        </w:rPr>
      </w:pPr>
      <w:bookmarkStart w:id="38" w:name="_Ref527036449"/>
      <w:bookmarkStart w:id="39" w:name="_Ref527036657"/>
      <w:bookmarkStart w:id="40" w:name="_Toc527041419"/>
      <w:r w:rsidRPr="00A7198A">
        <w:rPr>
          <w:lang w:val="en-US"/>
        </w:rPr>
        <w:lastRenderedPageBreak/>
        <w:t>Items</w:t>
      </w:r>
      <w:bookmarkEnd w:id="38"/>
      <w:bookmarkEnd w:id="39"/>
      <w:bookmarkEnd w:id="40"/>
    </w:p>
    <w:p w:rsidR="00482144" w:rsidRPr="00A7198A" w:rsidRDefault="00813860">
      <w:pPr>
        <w:pStyle w:val="Standard"/>
        <w:rPr>
          <w:lang w:val="en-US"/>
        </w:rPr>
      </w:pPr>
      <w:r w:rsidRPr="00A7198A">
        <w:rPr>
          <w:lang w:val="en-US"/>
        </w:rPr>
        <w:t xml:space="preserve">This service takes as input an item </w:t>
      </w:r>
      <w:r w:rsidR="00D30197">
        <w:rPr>
          <w:lang w:val="en-US"/>
        </w:rPr>
        <w:t xml:space="preserve">list </w:t>
      </w:r>
      <w:r w:rsidRPr="00A7198A">
        <w:rPr>
          <w:lang w:val="en-US"/>
        </w:rPr>
        <w:t>and insert</w:t>
      </w:r>
      <w:r w:rsidR="00F462D4">
        <w:rPr>
          <w:lang w:val="en-US"/>
        </w:rPr>
        <w:t>s</w:t>
      </w:r>
      <w:r w:rsidRPr="00A7198A">
        <w:rPr>
          <w:lang w:val="en-US"/>
        </w:rPr>
        <w:t>/update</w:t>
      </w:r>
      <w:r w:rsidR="00F462D4">
        <w:rPr>
          <w:lang w:val="en-US"/>
        </w:rPr>
        <w:t>s</w:t>
      </w:r>
      <w:r w:rsidR="00D21954">
        <w:rPr>
          <w:lang w:val="en-US"/>
        </w:rPr>
        <w:t>/disable</w:t>
      </w:r>
      <w:r w:rsidR="00F462D4">
        <w:rPr>
          <w:lang w:val="en-US"/>
        </w:rPr>
        <w:t>s</w:t>
      </w:r>
      <w:r w:rsidRPr="00A7198A">
        <w:rPr>
          <w:lang w:val="en-US"/>
        </w:rPr>
        <w:t xml:space="preserve"> the item</w:t>
      </w:r>
      <w:r w:rsidR="00D30197">
        <w:rPr>
          <w:lang w:val="en-US"/>
        </w:rPr>
        <w:t>s</w:t>
      </w:r>
      <w:r w:rsidRPr="00A7198A">
        <w:rPr>
          <w:lang w:val="en-US"/>
        </w:rPr>
        <w:t xml:space="preserve">. </w:t>
      </w:r>
      <w:r w:rsidR="00CD5690">
        <w:rPr>
          <w:lang w:val="en-US"/>
        </w:rPr>
        <w:t>It is</w:t>
      </w:r>
      <w:r w:rsidRPr="00A7198A">
        <w:rPr>
          <w:lang w:val="en-US"/>
        </w:rPr>
        <w:t xml:space="preserve"> exposed by the Core middleware to allow </w:t>
      </w:r>
      <w:r w:rsidR="000C0A67">
        <w:rPr>
          <w:lang w:val="en-US"/>
        </w:rPr>
        <w:t>the maximum implementation flex</w:t>
      </w:r>
      <w:r w:rsidR="000747EC">
        <w:rPr>
          <w:lang w:val="en-US"/>
        </w:rPr>
        <w:t>i</w:t>
      </w:r>
      <w:r w:rsidRPr="00A7198A">
        <w:rPr>
          <w:lang w:val="en-US"/>
        </w:rPr>
        <w:t>bility from the Custom Middleware (for example the Custom Middleware can be called from the Customer IT system when a change is performed to an item, in this case the Custom Middleware will simply forward the call, or the Custom Middleware can periodically request the Customer IT system for changed items and then call the service on the Core Middleware with these items.</w:t>
      </w:r>
    </w:p>
    <w:p w:rsidR="00482144" w:rsidRPr="00A7198A" w:rsidRDefault="00813860">
      <w:pPr>
        <w:pStyle w:val="Standard"/>
        <w:rPr>
          <w:lang w:val="en-US"/>
        </w:rPr>
      </w:pPr>
      <w:r w:rsidRPr="00A7198A">
        <w:rPr>
          <w:lang w:val="en-US"/>
        </w:rPr>
        <w:t>The items are managed transactionally one by one (which means that a fai</w:t>
      </w:r>
      <w:r w:rsidR="00D21954">
        <w:rPr>
          <w:lang w:val="en-US"/>
        </w:rPr>
        <w:t xml:space="preserve">lure on a single item causes a </w:t>
      </w:r>
      <w:r w:rsidRPr="00A7198A">
        <w:rPr>
          <w:lang w:val="en-US"/>
        </w:rPr>
        <w:t>full rollback for that item, the others will not be affected).</w:t>
      </w:r>
    </w:p>
    <w:p w:rsidR="00482144" w:rsidRPr="00A7198A" w:rsidRDefault="00813860">
      <w:pPr>
        <w:pStyle w:val="Standard"/>
        <w:rPr>
          <w:lang w:val="en-US"/>
        </w:rPr>
      </w:pPr>
      <w:r w:rsidRPr="00A7198A">
        <w:rPr>
          <w:lang w:val="en-US"/>
        </w:rPr>
        <w:t>If a non</w:t>
      </w:r>
      <w:r w:rsidR="000C0A67">
        <w:rPr>
          <w:lang w:val="en-US"/>
        </w:rPr>
        <w:t>-</w:t>
      </w:r>
      <w:r w:rsidRPr="00A7198A">
        <w:rPr>
          <w:lang w:val="en-US"/>
        </w:rPr>
        <w:t>mandatory field is missing during insertion</w:t>
      </w:r>
      <w:r w:rsidR="00382100">
        <w:rPr>
          <w:lang w:val="en-US"/>
        </w:rPr>
        <w:t>,</w:t>
      </w:r>
      <w:r w:rsidRPr="00A7198A">
        <w:rPr>
          <w:lang w:val="en-US"/>
        </w:rPr>
        <w:t xml:space="preserve"> it will be valued with the default value, during modification the field will not be changed.</w:t>
      </w:r>
    </w:p>
    <w:p w:rsidR="00482144" w:rsidRPr="00A7198A" w:rsidRDefault="00813860">
      <w:pPr>
        <w:pStyle w:val="Titolo3"/>
        <w:rPr>
          <w:lang w:val="en-US"/>
        </w:rPr>
      </w:pPr>
      <w:bookmarkStart w:id="41" w:name="_Toc527041420"/>
      <w:r w:rsidRPr="00A7198A">
        <w:rPr>
          <w:lang w:val="en-US"/>
        </w:rPr>
        <w:t>Exposed by</w:t>
      </w:r>
      <w:bookmarkEnd w:id="41"/>
    </w:p>
    <w:p w:rsidR="00482144" w:rsidRPr="00A7198A" w:rsidRDefault="00813860">
      <w:pPr>
        <w:pStyle w:val="Standard"/>
        <w:rPr>
          <w:lang w:val="en-US"/>
        </w:rPr>
      </w:pPr>
      <w:r w:rsidRPr="00A7198A">
        <w:rPr>
          <w:lang w:val="en-US"/>
        </w:rPr>
        <w:t>Core Middleware</w:t>
      </w:r>
    </w:p>
    <w:p w:rsidR="00482144" w:rsidRPr="00A7198A" w:rsidRDefault="00813860">
      <w:pPr>
        <w:pStyle w:val="Titolo3"/>
        <w:rPr>
          <w:lang w:val="en-US"/>
        </w:rPr>
      </w:pPr>
      <w:bookmarkStart w:id="42" w:name="_Toc527041421"/>
      <w:r w:rsidRPr="00A7198A">
        <w:rPr>
          <w:lang w:val="en-US"/>
        </w:rPr>
        <w:t>URL</w:t>
      </w:r>
      <w:bookmarkEnd w:id="42"/>
    </w:p>
    <w:p w:rsidR="00482144" w:rsidRPr="00A7198A" w:rsidRDefault="000747EC">
      <w:pPr>
        <w:pStyle w:val="Standard"/>
        <w:rPr>
          <w:lang w:val="en-US"/>
        </w:rPr>
      </w:pPr>
      <w:r>
        <w:rPr>
          <w:lang w:val="en-US"/>
        </w:rPr>
        <w:t>/middlew</w:t>
      </w:r>
      <w:r w:rsidR="00813860" w:rsidRPr="00A7198A">
        <w:rPr>
          <w:lang w:val="en-US"/>
        </w:rPr>
        <w:t>are/items</w:t>
      </w:r>
    </w:p>
    <w:p w:rsidR="00482144" w:rsidRPr="00A7198A" w:rsidRDefault="00482144">
      <w:pPr>
        <w:pStyle w:val="Standard"/>
        <w:rPr>
          <w:lang w:val="en-US"/>
        </w:rPr>
      </w:pPr>
    </w:p>
    <w:p w:rsidR="00482144" w:rsidRPr="00A7198A" w:rsidRDefault="00813860">
      <w:pPr>
        <w:pStyle w:val="Titolo3"/>
        <w:rPr>
          <w:lang w:val="en-US"/>
        </w:rPr>
      </w:pPr>
      <w:bookmarkStart w:id="43" w:name="_Toc527041422"/>
      <w:r w:rsidRPr="00A7198A">
        <w:rPr>
          <w:lang w:val="en-US"/>
        </w:rPr>
        <w:t>Method</w:t>
      </w:r>
      <w:bookmarkEnd w:id="43"/>
    </w:p>
    <w:p w:rsidR="00482144" w:rsidRPr="00A7198A" w:rsidRDefault="00813860">
      <w:pPr>
        <w:pStyle w:val="Standard"/>
        <w:rPr>
          <w:lang w:val="en-US"/>
        </w:rPr>
      </w:pPr>
      <w:r w:rsidRPr="00A7198A">
        <w:rPr>
          <w:lang w:val="en-US"/>
        </w:rPr>
        <w:t>POST</w:t>
      </w:r>
    </w:p>
    <w:p w:rsidR="00482144" w:rsidRPr="00A7198A" w:rsidRDefault="00813860">
      <w:pPr>
        <w:pStyle w:val="Titolo3"/>
        <w:rPr>
          <w:lang w:val="en-US"/>
        </w:rPr>
      </w:pPr>
      <w:bookmarkStart w:id="44" w:name="_Toc527041423"/>
      <w:r w:rsidRPr="00A7198A">
        <w:rPr>
          <w:lang w:val="en-US"/>
        </w:rPr>
        <w:t>Input:</w:t>
      </w:r>
      <w:bookmarkEnd w:id="44"/>
    </w:p>
    <w:p w:rsidR="00482144" w:rsidRPr="00A7198A" w:rsidRDefault="00813860">
      <w:pPr>
        <w:pStyle w:val="Standard"/>
        <w:rPr>
          <w:lang w:val="en-US"/>
        </w:rPr>
      </w:pPr>
      <w:r w:rsidRPr="00A7198A">
        <w:rPr>
          <w:lang w:val="en-US"/>
        </w:rPr>
        <w:t>A JSON with the following structure is expected:</w:t>
      </w:r>
    </w:p>
    <w:p w:rsidR="00482144" w:rsidRPr="00A7198A" w:rsidRDefault="00482144">
      <w:pPr>
        <w:pStyle w:val="Standard"/>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249"/>
        <w:gridCol w:w="1114"/>
        <w:gridCol w:w="4822"/>
        <w:gridCol w:w="1236"/>
        <w:gridCol w:w="1234"/>
      </w:tblGrid>
      <w:tr w:rsidR="00482144">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rPr>
                <w:b/>
              </w:rPr>
              <w:t>Name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rPr>
                <w:b/>
              </w:rPr>
              <w:t>Type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rPr>
                <w:b/>
              </w:rPr>
              <w:t>Description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rPr>
                <w:b/>
              </w:rPr>
              <w:t>Mandatory</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Default value</w:t>
            </w:r>
          </w:p>
        </w:tc>
      </w:tr>
      <w:tr w:rsidR="00482144">
        <w:trPr>
          <w:cantSplit/>
        </w:trPr>
        <w:tc>
          <w:tcPr>
            <w:tcW w:w="1249"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482144" w:rsidRDefault="00813860">
            <w:pPr>
              <w:pStyle w:val="Standard"/>
            </w:pPr>
            <w:r>
              <w:t>items</w:t>
            </w:r>
          </w:p>
        </w:tc>
        <w:tc>
          <w:tcPr>
            <w:tcW w:w="1114" w:type="dxa"/>
            <w:tcBorders>
              <w:top w:val="single" w:sz="4" w:space="0" w:color="000001"/>
              <w:left w:val="single" w:sz="4" w:space="0" w:color="000001"/>
              <w:bottom w:val="single" w:sz="18" w:space="0" w:color="00000A"/>
              <w:right w:val="single" w:sz="4" w:space="0" w:color="000001"/>
            </w:tcBorders>
            <w:tcMar>
              <w:top w:w="0" w:type="dxa"/>
              <w:left w:w="108" w:type="dxa"/>
              <w:bottom w:w="0" w:type="dxa"/>
              <w:right w:w="108" w:type="dxa"/>
            </w:tcMar>
          </w:tcPr>
          <w:p w:rsidR="00482144" w:rsidRDefault="00AD055B">
            <w:pPr>
              <w:pStyle w:val="Standard"/>
            </w:pPr>
            <w:r>
              <w:t>Object Array</w:t>
            </w:r>
          </w:p>
        </w:tc>
        <w:tc>
          <w:tcPr>
            <w:tcW w:w="4822"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482144" w:rsidRDefault="00E37A0E">
            <w:pPr>
              <w:pStyle w:val="Standard"/>
            </w:pPr>
            <w:r>
              <w:t>L</w:t>
            </w:r>
            <w:r w:rsidR="00813860">
              <w:t>ist of items</w:t>
            </w:r>
          </w:p>
        </w:tc>
        <w:tc>
          <w:tcPr>
            <w:tcW w:w="1236"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482144" w:rsidRDefault="00813860">
            <w:pPr>
              <w:pStyle w:val="Standard"/>
            </w:pPr>
            <w:r>
              <w:t>Yes</w:t>
            </w:r>
          </w:p>
        </w:tc>
        <w:tc>
          <w:tcPr>
            <w:tcW w:w="1234" w:type="dxa"/>
            <w:tcBorders>
              <w:top w:val="single" w:sz="4" w:space="0" w:color="000001"/>
              <w:left w:val="single" w:sz="4" w:space="0" w:color="000001"/>
              <w:bottom w:val="single" w:sz="18" w:space="0" w:color="00000A"/>
              <w:right w:val="single" w:sz="4" w:space="0" w:color="000001"/>
            </w:tcBorders>
            <w:shd w:val="clear" w:color="auto" w:fill="FFFFFF"/>
            <w:tcMar>
              <w:top w:w="0" w:type="dxa"/>
              <w:left w:w="108" w:type="dxa"/>
              <w:bottom w:w="0" w:type="dxa"/>
              <w:right w:w="108" w:type="dxa"/>
            </w:tcMar>
          </w:tcPr>
          <w:p w:rsidR="00482144" w:rsidRDefault="00482144">
            <w:pPr>
              <w:pStyle w:val="Standard"/>
            </w:pPr>
          </w:p>
        </w:tc>
      </w:tr>
      <w:tr w:rsidR="00482144">
        <w:trPr>
          <w:cantSplit/>
        </w:trPr>
        <w:tc>
          <w:tcPr>
            <w:tcW w:w="1249"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code</w:t>
            </w:r>
          </w:p>
        </w:tc>
        <w:tc>
          <w:tcPr>
            <w:tcW w:w="1114" w:type="dxa"/>
            <w:tcBorders>
              <w:top w:val="single" w:sz="18" w:space="0" w:color="00000A"/>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string</w:t>
            </w:r>
          </w:p>
        </w:tc>
        <w:tc>
          <w:tcPr>
            <w:tcW w:w="4822"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rsidP="00E37A0E">
            <w:pPr>
              <w:pStyle w:val="Standard"/>
              <w:rPr>
                <w:lang w:val="en-US"/>
              </w:rPr>
            </w:pPr>
            <w:r w:rsidRPr="00A7198A">
              <w:rPr>
                <w:lang w:val="en-US"/>
              </w:rPr>
              <w:t>Code of the item</w:t>
            </w:r>
            <w:r w:rsidR="00382100">
              <w:rPr>
                <w:lang w:val="en-US"/>
              </w:rPr>
              <w:t xml:space="preserve"> </w:t>
            </w:r>
            <w:r w:rsidR="00382100" w:rsidRPr="00087A21">
              <w:rPr>
                <w:lang w:val="en-US"/>
              </w:rPr>
              <w:t>(Item Code).</w:t>
            </w:r>
            <w:r w:rsidRPr="00A7198A">
              <w:rPr>
                <w:lang w:val="en-US"/>
              </w:rPr>
              <w:t xml:space="preserve"> This code identif</w:t>
            </w:r>
            <w:r w:rsidR="00382100">
              <w:rPr>
                <w:lang w:val="en-US"/>
              </w:rPr>
              <w:t>ies</w:t>
            </w:r>
            <w:r w:rsidRPr="00A7198A">
              <w:rPr>
                <w:lang w:val="en-US"/>
              </w:rPr>
              <w:t xml:space="preserve"> the item in all the followin</w:t>
            </w:r>
            <w:r w:rsidR="00382100">
              <w:rPr>
                <w:lang w:val="en-US"/>
              </w:rPr>
              <w:t>g</w:t>
            </w:r>
            <w:r w:rsidRPr="00A7198A">
              <w:rPr>
                <w:lang w:val="en-US"/>
              </w:rPr>
              <w:t xml:space="preserve"> services, and cannot change between the calls</w:t>
            </w:r>
          </w:p>
        </w:tc>
        <w:tc>
          <w:tcPr>
            <w:tcW w:w="1236"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Yes</w:t>
            </w:r>
          </w:p>
        </w:tc>
        <w:tc>
          <w:tcPr>
            <w:tcW w:w="1234" w:type="dxa"/>
            <w:tcBorders>
              <w:top w:val="single" w:sz="18"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482144">
            <w:pPr>
              <w:pStyle w:val="Standard"/>
            </w:pPr>
          </w:p>
        </w:tc>
      </w:tr>
      <w:tr w:rsidR="00482144">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description</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Description of the item</w:t>
            </w:r>
            <w:r w:rsidR="00382100">
              <w:rPr>
                <w:lang w:val="en-US"/>
              </w:rPr>
              <w:t xml:space="preserve"> </w:t>
            </w:r>
            <w:r w:rsidR="00382100" w:rsidRPr="00087A21">
              <w:rPr>
                <w:lang w:val="en-US"/>
              </w:rPr>
              <w:t>(Item Description)</w:t>
            </w:r>
            <w:r w:rsidRPr="00A7198A">
              <w:rPr>
                <w:lang w:val="en-US"/>
              </w:rPr>
              <w:t>. Only the first 40 characters will be shown on the robot interface</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Yes</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482144">
            <w:pPr>
              <w:pStyle w:val="Standard"/>
            </w:pPr>
          </w:p>
        </w:tc>
      </w:tr>
      <w:tr w:rsidR="00482144">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latinDescription</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382100" w:rsidP="000C0A67">
            <w:pPr>
              <w:pStyle w:val="Standard"/>
              <w:rPr>
                <w:lang w:val="en-US"/>
              </w:rPr>
            </w:pPr>
            <w:r>
              <w:rPr>
                <w:lang w:val="en-US"/>
              </w:rPr>
              <w:t>Description o</w:t>
            </w:r>
            <w:r w:rsidR="00813860" w:rsidRPr="00A7198A">
              <w:rPr>
                <w:lang w:val="en-US"/>
              </w:rPr>
              <w:t xml:space="preserve">f the items in </w:t>
            </w:r>
            <w:r w:rsidR="000C0A67" w:rsidRPr="00A7198A">
              <w:rPr>
                <w:lang w:val="en-US"/>
              </w:rPr>
              <w:t>Latin</w:t>
            </w:r>
            <w:r w:rsidR="00813860" w:rsidRPr="00A7198A">
              <w:rPr>
                <w:lang w:val="en-US"/>
              </w:rPr>
              <w:t xml:space="preserve"> characters. To be used if the description is </w:t>
            </w:r>
            <w:r>
              <w:rPr>
                <w:lang w:val="en-US"/>
              </w:rPr>
              <w:t xml:space="preserve">made </w:t>
            </w:r>
            <w:r w:rsidR="00813860" w:rsidRPr="00A7198A">
              <w:rPr>
                <w:lang w:val="en-US"/>
              </w:rPr>
              <w:t xml:space="preserve">in </w:t>
            </w:r>
            <w:r>
              <w:rPr>
                <w:lang w:val="en-US"/>
              </w:rPr>
              <w:t>“</w:t>
            </w:r>
            <w:r w:rsidR="00813860" w:rsidRPr="00A7198A">
              <w:rPr>
                <w:lang w:val="en-US"/>
              </w:rPr>
              <w:t>non</w:t>
            </w:r>
            <w:r w:rsidR="000C0A67">
              <w:rPr>
                <w:lang w:val="en-US"/>
              </w:rPr>
              <w:t>-</w:t>
            </w:r>
            <w:r w:rsidR="00813860" w:rsidRPr="00A7198A">
              <w:rPr>
                <w:lang w:val="en-US"/>
              </w:rPr>
              <w:t>latin</w:t>
            </w:r>
            <w:r>
              <w:rPr>
                <w:lang w:val="en-US"/>
              </w:rPr>
              <w:t>”</w:t>
            </w:r>
            <w:r w:rsidR="00813860" w:rsidRPr="00A7198A">
              <w:rPr>
                <w:lang w:val="en-US"/>
              </w:rPr>
              <w:t xml:space="preserve"> characters</w:t>
            </w:r>
            <w:r w:rsidR="00B614FD">
              <w:rPr>
                <w:lang w:val="en-US"/>
              </w:rPr>
              <w:t xml:space="preserve"> (Cyrillic, Arabic etc)</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482144">
            <w:pPr>
              <w:pStyle w:val="Standard"/>
            </w:pPr>
          </w:p>
        </w:tc>
      </w:tr>
      <w:tr w:rsidR="00482144">
        <w:trPr>
          <w:cantSplit/>
        </w:trPr>
        <w:tc>
          <w:tcPr>
            <w:tcW w:w="1249"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fragile</w:t>
            </w:r>
          </w:p>
        </w:tc>
        <w:tc>
          <w:tcPr>
            <w:tcW w:w="1114" w:type="dxa"/>
            <w:tcBorders>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Boolean</w:t>
            </w:r>
          </w:p>
        </w:tc>
        <w:tc>
          <w:tcPr>
            <w:tcW w:w="4822"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rsidP="00382100">
            <w:pPr>
              <w:pStyle w:val="Standard"/>
              <w:rPr>
                <w:lang w:val="en-US"/>
              </w:rPr>
            </w:pPr>
            <w:r w:rsidRPr="00A7198A">
              <w:rPr>
                <w:lang w:val="en-US"/>
              </w:rPr>
              <w:t>True i</w:t>
            </w:r>
            <w:r w:rsidR="00382100">
              <w:rPr>
                <w:lang w:val="en-US"/>
              </w:rPr>
              <w:t>f</w:t>
            </w:r>
            <w:r w:rsidRPr="00A7198A">
              <w:rPr>
                <w:lang w:val="en-US"/>
              </w:rPr>
              <w:t xml:space="preserve"> the item is fragile, false otherwise.</w:t>
            </w:r>
            <w:r w:rsidR="002A0A3F">
              <w:rPr>
                <w:lang w:val="en-US"/>
              </w:rPr>
              <w:t xml:space="preserve"> Used when unloading from the robots in baskets to allow that no heavy item falls on a fragile one.</w:t>
            </w:r>
          </w:p>
        </w:tc>
        <w:tc>
          <w:tcPr>
            <w:tcW w:w="1236"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No</w:t>
            </w:r>
          </w:p>
        </w:tc>
        <w:tc>
          <w:tcPr>
            <w:tcW w:w="12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false</w:t>
            </w:r>
          </w:p>
        </w:tc>
      </w:tr>
      <w:tr w:rsidR="00482144">
        <w:trPr>
          <w:cantSplit/>
        </w:trPr>
        <w:tc>
          <w:tcPr>
            <w:tcW w:w="1249"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lastRenderedPageBreak/>
              <w:t>heavy</w:t>
            </w:r>
          </w:p>
        </w:tc>
        <w:tc>
          <w:tcPr>
            <w:tcW w:w="1114" w:type="dxa"/>
            <w:tcBorders>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Boolean</w:t>
            </w:r>
          </w:p>
        </w:tc>
        <w:tc>
          <w:tcPr>
            <w:tcW w:w="4822"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True if the item is heavy, false otherwise.</w:t>
            </w:r>
            <w:r w:rsidR="002A0A3F">
              <w:rPr>
                <w:lang w:val="en-US"/>
              </w:rPr>
              <w:t xml:space="preserve"> Used when unloading from the robots in baskets to allow that no heavy item falls on a fragile one.</w:t>
            </w:r>
          </w:p>
        </w:tc>
        <w:tc>
          <w:tcPr>
            <w:tcW w:w="1236"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No</w:t>
            </w:r>
          </w:p>
        </w:tc>
        <w:tc>
          <w:tcPr>
            <w:tcW w:w="12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false</w:t>
            </w:r>
          </w:p>
        </w:tc>
      </w:tr>
      <w:tr w:rsidR="00482144">
        <w:trPr>
          <w:cantSplit/>
        </w:trPr>
        <w:tc>
          <w:tcPr>
            <w:tcW w:w="1249"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stockingType</w:t>
            </w:r>
          </w:p>
        </w:tc>
        <w:tc>
          <w:tcPr>
            <w:tcW w:w="1114" w:type="dxa"/>
            <w:tcBorders>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Integer</w:t>
            </w:r>
          </w:p>
        </w:tc>
        <w:tc>
          <w:tcPr>
            <w:tcW w:w="4822"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rsidP="00382100">
            <w:pPr>
              <w:pStyle w:val="Standard"/>
              <w:rPr>
                <w:lang w:val="en-US"/>
              </w:rPr>
            </w:pPr>
            <w:r w:rsidRPr="00A7198A">
              <w:rPr>
                <w:lang w:val="en-US"/>
              </w:rPr>
              <w:t xml:space="preserve">0: Normal, 1: Fridge </w:t>
            </w:r>
            <w:r w:rsidRPr="00087A21">
              <w:rPr>
                <w:lang w:val="en-US"/>
              </w:rPr>
              <w:t>Other stock</w:t>
            </w:r>
            <w:r w:rsidRPr="00A7198A">
              <w:rPr>
                <w:lang w:val="en-US"/>
              </w:rPr>
              <w:t xml:space="preserve"> types can be added as needed.</w:t>
            </w:r>
          </w:p>
        </w:tc>
        <w:tc>
          <w:tcPr>
            <w:tcW w:w="1236"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No</w:t>
            </w:r>
          </w:p>
        </w:tc>
        <w:tc>
          <w:tcPr>
            <w:tcW w:w="12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0</w:t>
            </w:r>
          </w:p>
        </w:tc>
      </w:tr>
      <w:tr w:rsidR="00482144">
        <w:trPr>
          <w:cantSplit/>
        </w:trPr>
        <w:tc>
          <w:tcPr>
            <w:tcW w:w="1249"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allowedInRobot</w:t>
            </w:r>
          </w:p>
        </w:tc>
        <w:tc>
          <w:tcPr>
            <w:tcW w:w="1114" w:type="dxa"/>
            <w:tcBorders>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Boolean</w:t>
            </w:r>
          </w:p>
        </w:tc>
        <w:tc>
          <w:tcPr>
            <w:tcW w:w="4822"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True: the item is allowed in the robot, False: the item is not allowed in the robot.</w:t>
            </w:r>
          </w:p>
        </w:tc>
        <w:tc>
          <w:tcPr>
            <w:tcW w:w="1236"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482144">
            <w:pPr>
              <w:pStyle w:val="Standard"/>
              <w:rPr>
                <w:lang w:val="en-US"/>
              </w:rPr>
            </w:pPr>
          </w:p>
        </w:tc>
        <w:tc>
          <w:tcPr>
            <w:tcW w:w="12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true</w:t>
            </w:r>
          </w:p>
        </w:tc>
      </w:tr>
      <w:tr w:rsidR="00482144">
        <w:trPr>
          <w:cantSplit/>
        </w:trPr>
        <w:tc>
          <w:tcPr>
            <w:tcW w:w="1249"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blocked</w:t>
            </w:r>
          </w:p>
        </w:tc>
        <w:tc>
          <w:tcPr>
            <w:tcW w:w="1114" w:type="dxa"/>
            <w:tcBorders>
              <w:left w:val="single" w:sz="4" w:space="0" w:color="000001"/>
              <w:bottom w:val="single" w:sz="4" w:space="0" w:color="000001"/>
              <w:right w:val="single" w:sz="4" w:space="0" w:color="000001"/>
            </w:tcBorders>
            <w:tcMar>
              <w:top w:w="0" w:type="dxa"/>
              <w:left w:w="108" w:type="dxa"/>
              <w:bottom w:w="0" w:type="dxa"/>
              <w:right w:w="108" w:type="dxa"/>
            </w:tcMar>
          </w:tcPr>
          <w:p w:rsidR="00482144" w:rsidRDefault="00813860">
            <w:pPr>
              <w:pStyle w:val="Standard"/>
            </w:pPr>
            <w:r>
              <w:t>Boolean</w:t>
            </w:r>
          </w:p>
        </w:tc>
        <w:tc>
          <w:tcPr>
            <w:tcW w:w="4822"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 xml:space="preserve">True: the item is blocked and </w:t>
            </w:r>
            <w:r w:rsidR="00136053" w:rsidRPr="00A7198A">
              <w:rPr>
                <w:lang w:val="en-US"/>
              </w:rPr>
              <w:t>cannot</w:t>
            </w:r>
            <w:r w:rsidRPr="00A7198A">
              <w:rPr>
                <w:lang w:val="en-US"/>
              </w:rPr>
              <w:t xml:space="preserve"> be loaded/unloaded</w:t>
            </w:r>
          </w:p>
        </w:tc>
        <w:tc>
          <w:tcPr>
            <w:tcW w:w="1236" w:type="dxa"/>
            <w:tcBorders>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No</w:t>
            </w:r>
          </w:p>
        </w:tc>
        <w:tc>
          <w:tcPr>
            <w:tcW w:w="12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813860">
            <w:pPr>
              <w:pStyle w:val="Standard"/>
            </w:pPr>
            <w:r>
              <w:t>false</w:t>
            </w:r>
          </w:p>
        </w:tc>
      </w:tr>
      <w:tr w:rsidR="006251FD" w:rsidRPr="005721DC">
        <w:trPr>
          <w:cantSplit/>
        </w:trPr>
        <w:tc>
          <w:tcPr>
            <w:tcW w:w="1249" w:type="dxa"/>
            <w:tcBorders>
              <w:left w:val="single" w:sz="4" w:space="0" w:color="000001"/>
              <w:bottom w:val="single" w:sz="4" w:space="0" w:color="000001"/>
            </w:tcBorders>
            <w:shd w:val="clear" w:color="auto" w:fill="FFFFFF"/>
            <w:tcMar>
              <w:top w:w="0" w:type="dxa"/>
              <w:left w:w="108" w:type="dxa"/>
              <w:bottom w:w="0" w:type="dxa"/>
              <w:right w:w="108" w:type="dxa"/>
            </w:tcMar>
          </w:tcPr>
          <w:p w:rsidR="006251FD" w:rsidRDefault="005721DC">
            <w:pPr>
              <w:pStyle w:val="Standard"/>
            </w:pPr>
            <w:r>
              <w:t>managedByBatch</w:t>
            </w:r>
          </w:p>
        </w:tc>
        <w:tc>
          <w:tcPr>
            <w:tcW w:w="1114" w:type="dxa"/>
            <w:tcBorders>
              <w:left w:val="single" w:sz="4" w:space="0" w:color="000001"/>
              <w:bottom w:val="single" w:sz="4" w:space="0" w:color="000001"/>
              <w:right w:val="single" w:sz="4" w:space="0" w:color="000001"/>
            </w:tcBorders>
            <w:tcMar>
              <w:top w:w="0" w:type="dxa"/>
              <w:left w:w="108" w:type="dxa"/>
              <w:bottom w:w="0" w:type="dxa"/>
              <w:right w:w="108" w:type="dxa"/>
            </w:tcMar>
          </w:tcPr>
          <w:p w:rsidR="006251FD" w:rsidRDefault="005721DC">
            <w:pPr>
              <w:pStyle w:val="Standard"/>
            </w:pPr>
            <w:r>
              <w:t>Boolean</w:t>
            </w:r>
          </w:p>
        </w:tc>
        <w:tc>
          <w:tcPr>
            <w:tcW w:w="4822" w:type="dxa"/>
            <w:tcBorders>
              <w:left w:val="single" w:sz="4" w:space="0" w:color="000001"/>
              <w:bottom w:val="single" w:sz="4" w:space="0" w:color="000001"/>
            </w:tcBorders>
            <w:shd w:val="clear" w:color="auto" w:fill="FFFFFF"/>
            <w:tcMar>
              <w:top w:w="0" w:type="dxa"/>
              <w:left w:w="108" w:type="dxa"/>
              <w:bottom w:w="0" w:type="dxa"/>
              <w:right w:w="108" w:type="dxa"/>
            </w:tcMar>
          </w:tcPr>
          <w:p w:rsidR="006251FD" w:rsidRDefault="005721DC">
            <w:pPr>
              <w:pStyle w:val="Standard"/>
              <w:rPr>
                <w:lang w:val="en-US"/>
              </w:rPr>
            </w:pPr>
            <w:r>
              <w:rPr>
                <w:lang w:val="en-US"/>
              </w:rPr>
              <w:t>True: for this item the stock must be maintained by batch number and expiry date</w:t>
            </w:r>
          </w:p>
          <w:p w:rsidR="005721DC" w:rsidRPr="00A7198A" w:rsidRDefault="005721DC">
            <w:pPr>
              <w:pStyle w:val="Standard"/>
              <w:rPr>
                <w:lang w:val="en-US"/>
              </w:rPr>
            </w:pPr>
            <w:r>
              <w:rPr>
                <w:lang w:val="en-US"/>
              </w:rPr>
              <w:t xml:space="preserve">False: for this item the stock should not be maintained </w:t>
            </w:r>
            <w:r w:rsidR="00976DCA">
              <w:rPr>
                <w:lang w:val="en-US"/>
              </w:rPr>
              <w:t>by batch number and expiry date</w:t>
            </w:r>
          </w:p>
        </w:tc>
        <w:tc>
          <w:tcPr>
            <w:tcW w:w="1236" w:type="dxa"/>
            <w:tcBorders>
              <w:left w:val="single" w:sz="4" w:space="0" w:color="000001"/>
              <w:bottom w:val="single" w:sz="4" w:space="0" w:color="000001"/>
            </w:tcBorders>
            <w:shd w:val="clear" w:color="auto" w:fill="FFFFFF"/>
            <w:tcMar>
              <w:top w:w="0" w:type="dxa"/>
              <w:left w:w="108" w:type="dxa"/>
              <w:bottom w:w="0" w:type="dxa"/>
              <w:right w:w="108" w:type="dxa"/>
            </w:tcMar>
          </w:tcPr>
          <w:p w:rsidR="006251FD" w:rsidRPr="005721DC" w:rsidRDefault="008B7030">
            <w:pPr>
              <w:pStyle w:val="Standard"/>
              <w:rPr>
                <w:lang w:val="en-US"/>
              </w:rPr>
            </w:pPr>
            <w:r>
              <w:rPr>
                <w:lang w:val="en-US"/>
              </w:rPr>
              <w:t>No</w:t>
            </w:r>
          </w:p>
        </w:tc>
        <w:tc>
          <w:tcPr>
            <w:tcW w:w="12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251FD" w:rsidRPr="005721DC" w:rsidRDefault="008B7030">
            <w:pPr>
              <w:pStyle w:val="Standard"/>
              <w:rPr>
                <w:lang w:val="en-US"/>
              </w:rPr>
            </w:pPr>
            <w:r>
              <w:rPr>
                <w:lang w:val="en-US"/>
              </w:rPr>
              <w:t>false</w:t>
            </w:r>
          </w:p>
        </w:tc>
      </w:tr>
      <w:tr w:rsidR="00482144" w:rsidRPr="00A7198A" w:rsidTr="00A7198A">
        <w:trPr>
          <w:cantSplit/>
        </w:trPr>
        <w:tc>
          <w:tcPr>
            <w:tcW w:w="1249" w:type="dxa"/>
            <w:tcBorders>
              <w:left w:val="single" w:sz="4" w:space="0" w:color="000001"/>
              <w:bottom w:val="single" w:sz="18" w:space="0" w:color="auto"/>
            </w:tcBorders>
            <w:shd w:val="clear" w:color="auto" w:fill="FFFFFF"/>
            <w:tcMar>
              <w:top w:w="0" w:type="dxa"/>
              <w:left w:w="108" w:type="dxa"/>
              <w:bottom w:w="0" w:type="dxa"/>
              <w:right w:w="108" w:type="dxa"/>
            </w:tcMar>
          </w:tcPr>
          <w:p w:rsidR="00482144" w:rsidRDefault="00813860">
            <w:pPr>
              <w:pStyle w:val="Standard"/>
            </w:pPr>
            <w:r>
              <w:t>um</w:t>
            </w:r>
          </w:p>
        </w:tc>
        <w:tc>
          <w:tcPr>
            <w:tcW w:w="1114" w:type="dxa"/>
            <w:tcBorders>
              <w:left w:val="single" w:sz="4" w:space="0" w:color="000001"/>
              <w:bottom w:val="single" w:sz="18" w:space="0" w:color="auto"/>
              <w:right w:val="single" w:sz="4" w:space="0" w:color="000001"/>
            </w:tcBorders>
            <w:tcMar>
              <w:top w:w="0" w:type="dxa"/>
              <w:left w:w="108" w:type="dxa"/>
              <w:bottom w:w="0" w:type="dxa"/>
              <w:right w:w="108" w:type="dxa"/>
            </w:tcMar>
          </w:tcPr>
          <w:p w:rsidR="00482144" w:rsidRDefault="00813860">
            <w:pPr>
              <w:pStyle w:val="Standard"/>
            </w:pPr>
            <w:r>
              <w:t>Object</w:t>
            </w:r>
          </w:p>
        </w:tc>
        <w:tc>
          <w:tcPr>
            <w:tcW w:w="4822" w:type="dxa"/>
            <w:tcBorders>
              <w:left w:val="single" w:sz="4" w:space="0" w:color="000001"/>
              <w:bottom w:val="single" w:sz="18" w:space="0" w:color="auto"/>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Unit of measure</w:t>
            </w:r>
            <w:r w:rsidR="00A7198A" w:rsidRPr="00A7198A">
              <w:rPr>
                <w:lang w:val="en-US"/>
              </w:rPr>
              <w:t xml:space="preserve">. </w:t>
            </w:r>
            <w:r w:rsidR="00A7198A">
              <w:rPr>
                <w:lang w:val="en-US"/>
              </w:rPr>
              <w:t>This is the unit of measure that will be used in all the following services to convert to and from pack</w:t>
            </w:r>
          </w:p>
        </w:tc>
        <w:tc>
          <w:tcPr>
            <w:tcW w:w="1236" w:type="dxa"/>
            <w:tcBorders>
              <w:left w:val="single" w:sz="4" w:space="0" w:color="000001"/>
              <w:bottom w:val="single" w:sz="18" w:space="0" w:color="auto"/>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Yes</w:t>
            </w:r>
          </w:p>
        </w:tc>
        <w:tc>
          <w:tcPr>
            <w:tcW w:w="1234" w:type="dxa"/>
            <w:tcBorders>
              <w:left w:val="single" w:sz="4" w:space="0" w:color="000001"/>
              <w:bottom w:val="single" w:sz="18" w:space="0" w:color="auto"/>
              <w:right w:val="single" w:sz="4" w:space="0" w:color="000001"/>
            </w:tcBorders>
            <w:shd w:val="clear" w:color="auto" w:fill="FFFFFF"/>
            <w:tcMar>
              <w:top w:w="0" w:type="dxa"/>
              <w:left w:w="108" w:type="dxa"/>
              <w:bottom w:w="0" w:type="dxa"/>
              <w:right w:w="108" w:type="dxa"/>
            </w:tcMar>
          </w:tcPr>
          <w:p w:rsidR="00482144" w:rsidRPr="00A7198A" w:rsidRDefault="00482144">
            <w:pPr>
              <w:pStyle w:val="Standard"/>
              <w:rPr>
                <w:lang w:val="en-US"/>
              </w:rPr>
            </w:pPr>
          </w:p>
        </w:tc>
      </w:tr>
      <w:tr w:rsidR="00482144" w:rsidTr="00A7198A">
        <w:trPr>
          <w:cantSplit/>
        </w:trPr>
        <w:tc>
          <w:tcPr>
            <w:tcW w:w="1249"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code</w:t>
            </w:r>
          </w:p>
        </w:tc>
        <w:tc>
          <w:tcPr>
            <w:tcW w:w="1114" w:type="dxa"/>
            <w:tcBorders>
              <w:top w:val="single" w:sz="18" w:space="0" w:color="auto"/>
              <w:left w:val="single" w:sz="4" w:space="0" w:color="000001"/>
              <w:bottom w:val="single" w:sz="4" w:space="0" w:color="000001"/>
              <w:right w:val="single" w:sz="4" w:space="0" w:color="000001"/>
            </w:tcBorders>
            <w:tcMar>
              <w:top w:w="0" w:type="dxa"/>
              <w:left w:w="108" w:type="dxa"/>
              <w:bottom w:w="0" w:type="dxa"/>
              <w:right w:w="108" w:type="dxa"/>
            </w:tcMar>
          </w:tcPr>
          <w:p w:rsidR="00482144" w:rsidRPr="00A7198A" w:rsidRDefault="00813860">
            <w:pPr>
              <w:pStyle w:val="Standard"/>
              <w:rPr>
                <w:lang w:val="en-US"/>
              </w:rPr>
            </w:pPr>
            <w:r w:rsidRPr="00A7198A">
              <w:rPr>
                <w:lang w:val="en-US"/>
              </w:rPr>
              <w:t>String</w:t>
            </w:r>
          </w:p>
        </w:tc>
        <w:tc>
          <w:tcPr>
            <w:tcW w:w="4822"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Code of the unit of measure. Max length 6 characters (for example PACK, TBL for tablets, CPS for CAPSULE, VIAL for vial and so on)</w:t>
            </w:r>
          </w:p>
        </w:tc>
        <w:tc>
          <w:tcPr>
            <w:tcW w:w="1236"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Yes</w:t>
            </w:r>
          </w:p>
        </w:tc>
        <w:tc>
          <w:tcPr>
            <w:tcW w:w="1234" w:type="dxa"/>
            <w:tcBorders>
              <w:top w:val="single" w:sz="18" w:space="0" w:color="auto"/>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Default="00482144">
            <w:pPr>
              <w:pStyle w:val="Standard"/>
            </w:pPr>
          </w:p>
        </w:tc>
      </w:tr>
      <w:tr w:rsidR="00482144" w:rsidTr="00A7198A">
        <w:trPr>
          <w:cantSplit/>
        </w:trPr>
        <w:tc>
          <w:tcPr>
            <w:tcW w:w="1249" w:type="dxa"/>
            <w:tcBorders>
              <w:left w:val="single" w:sz="4" w:space="0" w:color="000001"/>
              <w:bottom w:val="single" w:sz="18" w:space="0" w:color="auto"/>
            </w:tcBorders>
            <w:shd w:val="clear" w:color="auto" w:fill="FFFFFF"/>
            <w:tcMar>
              <w:top w:w="0" w:type="dxa"/>
              <w:left w:w="108" w:type="dxa"/>
              <w:bottom w:w="0" w:type="dxa"/>
              <w:right w:w="108" w:type="dxa"/>
            </w:tcMar>
          </w:tcPr>
          <w:p w:rsidR="00482144" w:rsidRDefault="00813860">
            <w:pPr>
              <w:pStyle w:val="Standard"/>
            </w:pPr>
            <w:r>
              <w:t>description</w:t>
            </w:r>
          </w:p>
        </w:tc>
        <w:tc>
          <w:tcPr>
            <w:tcW w:w="1114" w:type="dxa"/>
            <w:tcBorders>
              <w:left w:val="single" w:sz="4" w:space="0" w:color="000001"/>
              <w:bottom w:val="single" w:sz="18" w:space="0" w:color="auto"/>
              <w:right w:val="single" w:sz="4" w:space="0" w:color="000001"/>
            </w:tcBorders>
            <w:tcMar>
              <w:top w:w="0" w:type="dxa"/>
              <w:left w:w="108" w:type="dxa"/>
              <w:bottom w:w="0" w:type="dxa"/>
              <w:right w:w="108" w:type="dxa"/>
            </w:tcMar>
          </w:tcPr>
          <w:p w:rsidR="00482144" w:rsidRDefault="00813860">
            <w:pPr>
              <w:pStyle w:val="Standard"/>
            </w:pPr>
            <w:r>
              <w:t>String</w:t>
            </w:r>
          </w:p>
        </w:tc>
        <w:tc>
          <w:tcPr>
            <w:tcW w:w="4822" w:type="dxa"/>
            <w:tcBorders>
              <w:left w:val="single" w:sz="4" w:space="0" w:color="000001"/>
              <w:bottom w:val="single" w:sz="18" w:space="0" w:color="auto"/>
            </w:tcBorders>
            <w:shd w:val="clear" w:color="auto" w:fill="FFFFFF"/>
            <w:tcMar>
              <w:top w:w="0" w:type="dxa"/>
              <w:left w:w="108" w:type="dxa"/>
              <w:bottom w:w="0" w:type="dxa"/>
              <w:right w:w="108" w:type="dxa"/>
            </w:tcMar>
          </w:tcPr>
          <w:p w:rsidR="00482144" w:rsidRPr="00A7198A" w:rsidRDefault="00813860">
            <w:pPr>
              <w:pStyle w:val="Standard"/>
              <w:rPr>
                <w:lang w:val="en-US"/>
              </w:rPr>
            </w:pPr>
            <w:r w:rsidRPr="00A7198A">
              <w:rPr>
                <w:lang w:val="en-US"/>
              </w:rPr>
              <w:t>Description of the unit of measure</w:t>
            </w:r>
          </w:p>
        </w:tc>
        <w:tc>
          <w:tcPr>
            <w:tcW w:w="1236" w:type="dxa"/>
            <w:tcBorders>
              <w:left w:val="single" w:sz="4" w:space="0" w:color="000001"/>
              <w:bottom w:val="single" w:sz="18" w:space="0" w:color="auto"/>
            </w:tcBorders>
            <w:shd w:val="clear" w:color="auto" w:fill="FFFFFF"/>
            <w:tcMar>
              <w:top w:w="0" w:type="dxa"/>
              <w:left w:w="108" w:type="dxa"/>
              <w:bottom w:w="0" w:type="dxa"/>
              <w:right w:w="108" w:type="dxa"/>
            </w:tcMar>
          </w:tcPr>
          <w:p w:rsidR="00482144" w:rsidRDefault="00813860">
            <w:pPr>
              <w:pStyle w:val="Standard"/>
            </w:pPr>
            <w:r>
              <w:t>No</w:t>
            </w:r>
          </w:p>
        </w:tc>
        <w:tc>
          <w:tcPr>
            <w:tcW w:w="1234" w:type="dxa"/>
            <w:tcBorders>
              <w:left w:val="single" w:sz="4" w:space="0" w:color="000001"/>
              <w:bottom w:val="single" w:sz="18" w:space="0" w:color="auto"/>
              <w:right w:val="single" w:sz="4" w:space="0" w:color="000001"/>
            </w:tcBorders>
            <w:shd w:val="clear" w:color="auto" w:fill="FFFFFF"/>
            <w:tcMar>
              <w:top w:w="0" w:type="dxa"/>
              <w:left w:w="108" w:type="dxa"/>
              <w:bottom w:w="0" w:type="dxa"/>
              <w:right w:w="108" w:type="dxa"/>
            </w:tcMar>
          </w:tcPr>
          <w:p w:rsidR="00482144" w:rsidRDefault="00482144">
            <w:pPr>
              <w:pStyle w:val="Standard"/>
            </w:pPr>
          </w:p>
        </w:tc>
      </w:tr>
      <w:tr w:rsidR="00482144" w:rsidRPr="00A7198A" w:rsidTr="00A7198A">
        <w:trPr>
          <w:cantSplit/>
        </w:trPr>
        <w:tc>
          <w:tcPr>
            <w:tcW w:w="1249"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A7198A" w:rsidP="00163846">
            <w:pPr>
              <w:pStyle w:val="Standard"/>
              <w:rPr>
                <w:lang w:val="en-US"/>
              </w:rPr>
            </w:pPr>
            <w:r>
              <w:rPr>
                <w:lang w:val="en-US"/>
              </w:rPr>
              <w:t>pack</w:t>
            </w:r>
            <w:r w:rsidR="00163846">
              <w:rPr>
                <w:lang w:val="en-US"/>
              </w:rPr>
              <w:t>Quantity</w:t>
            </w:r>
          </w:p>
        </w:tc>
        <w:tc>
          <w:tcPr>
            <w:tcW w:w="1114" w:type="dxa"/>
            <w:tcBorders>
              <w:top w:val="single" w:sz="18" w:space="0" w:color="auto"/>
              <w:left w:val="single" w:sz="4" w:space="0" w:color="000001"/>
              <w:bottom w:val="single" w:sz="4" w:space="0" w:color="000001"/>
              <w:right w:val="single" w:sz="4" w:space="0" w:color="000001"/>
            </w:tcBorders>
            <w:tcMar>
              <w:top w:w="0" w:type="dxa"/>
              <w:left w:w="108" w:type="dxa"/>
              <w:bottom w:w="0" w:type="dxa"/>
              <w:right w:w="108" w:type="dxa"/>
            </w:tcMar>
          </w:tcPr>
          <w:p w:rsidR="00482144" w:rsidRPr="00A7198A" w:rsidRDefault="00A7198A">
            <w:pPr>
              <w:pStyle w:val="Standard"/>
              <w:rPr>
                <w:lang w:val="en-US"/>
              </w:rPr>
            </w:pPr>
            <w:r>
              <w:rPr>
                <w:lang w:val="en-US"/>
              </w:rPr>
              <w:t>Integer</w:t>
            </w:r>
          </w:p>
        </w:tc>
        <w:tc>
          <w:tcPr>
            <w:tcW w:w="4822"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A7198A">
            <w:pPr>
              <w:pStyle w:val="Standard"/>
              <w:rPr>
                <w:lang w:val="en-US"/>
              </w:rPr>
            </w:pPr>
            <w:r>
              <w:rPr>
                <w:lang w:val="en-US"/>
              </w:rPr>
              <w:t>Number of measure un</w:t>
            </w:r>
            <w:r w:rsidR="00CD5690">
              <w:rPr>
                <w:lang w:val="en-US"/>
              </w:rPr>
              <w:t xml:space="preserve">it </w:t>
            </w:r>
            <w:r>
              <w:rPr>
                <w:lang w:val="en-US"/>
              </w:rPr>
              <w:t xml:space="preserve">in a pack. For a </w:t>
            </w:r>
            <w:r w:rsidR="00B614FD">
              <w:rPr>
                <w:lang w:val="en-US"/>
              </w:rPr>
              <w:t xml:space="preserve">virtual item  </w:t>
            </w:r>
            <w:r>
              <w:rPr>
                <w:lang w:val="en-US"/>
              </w:rPr>
              <w:t xml:space="preserve">(se </w:t>
            </w:r>
            <w:r w:rsidR="00B614FD">
              <w:rPr>
                <w:lang w:val="en-US"/>
              </w:rPr>
              <w:t xml:space="preserve">virtual </w:t>
            </w:r>
            <w:r>
              <w:rPr>
                <w:lang w:val="en-US"/>
              </w:rPr>
              <w:t>field) always 1</w:t>
            </w:r>
          </w:p>
        </w:tc>
        <w:tc>
          <w:tcPr>
            <w:tcW w:w="1236"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A7198A">
            <w:pPr>
              <w:pStyle w:val="Standard"/>
              <w:rPr>
                <w:lang w:val="en-US"/>
              </w:rPr>
            </w:pPr>
            <w:r>
              <w:rPr>
                <w:lang w:val="en-US"/>
              </w:rPr>
              <w:t>Yes</w:t>
            </w:r>
          </w:p>
        </w:tc>
        <w:tc>
          <w:tcPr>
            <w:tcW w:w="1234" w:type="dxa"/>
            <w:tcBorders>
              <w:top w:val="single" w:sz="18" w:space="0" w:color="auto"/>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Pr="00A7198A" w:rsidRDefault="00482144">
            <w:pPr>
              <w:pStyle w:val="Standard"/>
              <w:rPr>
                <w:lang w:val="en-US"/>
              </w:rPr>
            </w:pPr>
          </w:p>
        </w:tc>
      </w:tr>
      <w:tr w:rsidR="00482144" w:rsidTr="00D30197">
        <w:trPr>
          <w:cantSplit/>
        </w:trPr>
        <w:tc>
          <w:tcPr>
            <w:tcW w:w="1249" w:type="dxa"/>
            <w:tcBorders>
              <w:left w:val="single" w:sz="4" w:space="0" w:color="000001"/>
              <w:bottom w:val="single" w:sz="18" w:space="0" w:color="000000"/>
            </w:tcBorders>
            <w:shd w:val="clear" w:color="auto" w:fill="FFFFFF"/>
            <w:tcMar>
              <w:top w:w="0" w:type="dxa"/>
              <w:left w:w="108" w:type="dxa"/>
              <w:bottom w:w="0" w:type="dxa"/>
              <w:right w:w="108" w:type="dxa"/>
            </w:tcMar>
          </w:tcPr>
          <w:p w:rsidR="00482144" w:rsidRPr="00A7198A" w:rsidRDefault="006251FD">
            <w:pPr>
              <w:pStyle w:val="Standard"/>
              <w:rPr>
                <w:lang w:val="en-US"/>
              </w:rPr>
            </w:pPr>
            <w:r>
              <w:rPr>
                <w:lang w:val="en-US"/>
              </w:rPr>
              <w:t>virtual</w:t>
            </w:r>
          </w:p>
        </w:tc>
        <w:tc>
          <w:tcPr>
            <w:tcW w:w="1114" w:type="dxa"/>
            <w:tcBorders>
              <w:left w:val="single" w:sz="4" w:space="0" w:color="000001"/>
              <w:bottom w:val="single" w:sz="18" w:space="0" w:color="000000"/>
              <w:right w:val="single" w:sz="4" w:space="0" w:color="000001"/>
            </w:tcBorders>
            <w:tcMar>
              <w:top w:w="0" w:type="dxa"/>
              <w:left w:w="108" w:type="dxa"/>
              <w:bottom w:w="0" w:type="dxa"/>
              <w:right w:w="108" w:type="dxa"/>
            </w:tcMar>
          </w:tcPr>
          <w:p w:rsidR="00482144" w:rsidRPr="00A7198A" w:rsidRDefault="00813860">
            <w:pPr>
              <w:pStyle w:val="Standard"/>
              <w:rPr>
                <w:lang w:val="en-US"/>
              </w:rPr>
            </w:pPr>
            <w:r w:rsidRPr="00A7198A">
              <w:rPr>
                <w:lang w:val="en-US"/>
              </w:rPr>
              <w:t>Boolean</w:t>
            </w:r>
          </w:p>
        </w:tc>
        <w:tc>
          <w:tcPr>
            <w:tcW w:w="4822" w:type="dxa"/>
            <w:tcBorders>
              <w:left w:val="single" w:sz="4" w:space="0" w:color="000001"/>
              <w:bottom w:val="single" w:sz="18" w:space="0" w:color="000000"/>
            </w:tcBorders>
            <w:shd w:val="clear" w:color="auto" w:fill="FFFFFF"/>
            <w:tcMar>
              <w:top w:w="0" w:type="dxa"/>
              <w:left w:w="108" w:type="dxa"/>
              <w:bottom w:w="0" w:type="dxa"/>
              <w:right w:w="108" w:type="dxa"/>
            </w:tcMar>
          </w:tcPr>
          <w:p w:rsidR="00482144" w:rsidRPr="00A7198A" w:rsidRDefault="00813860" w:rsidP="006251FD">
            <w:pPr>
              <w:pStyle w:val="Standard"/>
              <w:rPr>
                <w:lang w:val="en-US"/>
              </w:rPr>
            </w:pPr>
            <w:r w:rsidRPr="00A7198A">
              <w:rPr>
                <w:lang w:val="en-US"/>
              </w:rPr>
              <w:t>If true</w:t>
            </w:r>
            <w:r w:rsidR="000C0A67">
              <w:rPr>
                <w:lang w:val="en-US"/>
              </w:rPr>
              <w:t>,</w:t>
            </w:r>
            <w:r w:rsidRPr="00A7198A">
              <w:rPr>
                <w:lang w:val="en-US"/>
              </w:rPr>
              <w:t xml:space="preserve"> this item is a template prod</w:t>
            </w:r>
            <w:r w:rsidR="006251FD">
              <w:rPr>
                <w:lang w:val="en-US"/>
              </w:rPr>
              <w:t>u</w:t>
            </w:r>
            <w:r w:rsidRPr="00A7198A">
              <w:rPr>
                <w:lang w:val="en-US"/>
              </w:rPr>
              <w:t>ct for other commercial products. For example</w:t>
            </w:r>
            <w:r w:rsidR="000C0A67">
              <w:rPr>
                <w:lang w:val="en-US"/>
              </w:rPr>
              <w:t>,</w:t>
            </w:r>
            <w:r w:rsidRPr="00A7198A">
              <w:rPr>
                <w:lang w:val="en-US"/>
              </w:rPr>
              <w:t xml:space="preserve"> ACETILSALICILIC ACID 40 mg tablets is a template for BAYER ASPIRIN 40mg tablets. </w:t>
            </w:r>
            <w:r w:rsidR="006251FD">
              <w:rPr>
                <w:lang w:val="en-US"/>
              </w:rPr>
              <w:t>Virtual</w:t>
            </w:r>
            <w:r w:rsidRPr="00A7198A">
              <w:rPr>
                <w:lang w:val="en-US"/>
              </w:rPr>
              <w:t xml:space="preserve"> items can be used in the </w:t>
            </w:r>
            <w:r w:rsidR="006251FD">
              <w:rPr>
                <w:lang w:val="en-US"/>
              </w:rPr>
              <w:t xml:space="preserve">unload </w:t>
            </w:r>
            <w:r w:rsidRPr="00A7198A">
              <w:rPr>
                <w:lang w:val="en-US"/>
              </w:rPr>
              <w:t>request</w:t>
            </w:r>
            <w:r w:rsidR="006251FD">
              <w:rPr>
                <w:lang w:val="en-US"/>
              </w:rPr>
              <w:t>s</w:t>
            </w:r>
            <w:r w:rsidRPr="00A7198A">
              <w:rPr>
                <w:lang w:val="en-US"/>
              </w:rPr>
              <w:t xml:space="preserve"> to let the system choose which commercial item will be unloaded</w:t>
            </w:r>
          </w:p>
        </w:tc>
        <w:tc>
          <w:tcPr>
            <w:tcW w:w="1236" w:type="dxa"/>
            <w:tcBorders>
              <w:left w:val="single" w:sz="4" w:space="0" w:color="000001"/>
              <w:bottom w:val="single" w:sz="18" w:space="0" w:color="000000"/>
            </w:tcBorders>
            <w:shd w:val="clear" w:color="auto" w:fill="FFFFFF"/>
            <w:tcMar>
              <w:top w:w="0" w:type="dxa"/>
              <w:left w:w="108" w:type="dxa"/>
              <w:bottom w:w="0" w:type="dxa"/>
              <w:right w:w="108" w:type="dxa"/>
            </w:tcMar>
          </w:tcPr>
          <w:p w:rsidR="00482144" w:rsidRDefault="00813860">
            <w:pPr>
              <w:pStyle w:val="Standard"/>
            </w:pPr>
            <w:r>
              <w:t>No</w:t>
            </w:r>
          </w:p>
        </w:tc>
        <w:tc>
          <w:tcPr>
            <w:tcW w:w="1234" w:type="dxa"/>
            <w:tcBorders>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482144" w:rsidRDefault="00813860">
            <w:pPr>
              <w:pStyle w:val="Standard"/>
            </w:pPr>
            <w:r>
              <w:t>false</w:t>
            </w:r>
          </w:p>
        </w:tc>
      </w:tr>
      <w:tr w:rsidR="00482144" w:rsidRPr="00A7198A" w:rsidTr="00D30197">
        <w:trPr>
          <w:cantSplit/>
        </w:trPr>
        <w:tc>
          <w:tcPr>
            <w:tcW w:w="1249"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482144" w:rsidRDefault="00813860">
            <w:pPr>
              <w:pStyle w:val="Standard"/>
            </w:pPr>
            <w:r>
              <w:t>commercialItemsCodes</w:t>
            </w:r>
          </w:p>
        </w:tc>
        <w:tc>
          <w:tcPr>
            <w:tcW w:w="1114" w:type="dxa"/>
            <w:tcBorders>
              <w:top w:val="single" w:sz="18" w:space="0" w:color="000000"/>
              <w:left w:val="single" w:sz="4" w:space="0" w:color="000001"/>
              <w:bottom w:val="single" w:sz="4" w:space="0" w:color="000001"/>
              <w:right w:val="single" w:sz="4" w:space="0" w:color="000001"/>
            </w:tcBorders>
            <w:tcMar>
              <w:top w:w="0" w:type="dxa"/>
              <w:left w:w="108" w:type="dxa"/>
              <w:bottom w:w="0" w:type="dxa"/>
              <w:right w:w="108" w:type="dxa"/>
            </w:tcMar>
          </w:tcPr>
          <w:p w:rsidR="00482144" w:rsidRDefault="00B20FFC">
            <w:pPr>
              <w:pStyle w:val="Standard"/>
            </w:pPr>
            <w:r>
              <w:t>String Array</w:t>
            </w:r>
          </w:p>
        </w:tc>
        <w:tc>
          <w:tcPr>
            <w:tcW w:w="4822"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A7198A">
            <w:pPr>
              <w:pStyle w:val="Standard"/>
              <w:rPr>
                <w:lang w:val="en-US"/>
              </w:rPr>
            </w:pPr>
            <w:r w:rsidRPr="00A7198A">
              <w:rPr>
                <w:lang w:val="en-US"/>
              </w:rPr>
              <w:t>The list of the commercial items equivalent to this item</w:t>
            </w:r>
            <w:r>
              <w:rPr>
                <w:lang w:val="en-US"/>
              </w:rPr>
              <w:t xml:space="preserve">. If this item is not a </w:t>
            </w:r>
            <w:r w:rsidR="00B614FD">
              <w:rPr>
                <w:lang w:val="en-US"/>
              </w:rPr>
              <w:t xml:space="preserve">virtual </w:t>
            </w:r>
            <w:r>
              <w:rPr>
                <w:lang w:val="en-US"/>
              </w:rPr>
              <w:t>it must be null</w:t>
            </w:r>
          </w:p>
        </w:tc>
        <w:tc>
          <w:tcPr>
            <w:tcW w:w="1236"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482144" w:rsidRPr="00A7198A" w:rsidRDefault="00A7198A">
            <w:pPr>
              <w:pStyle w:val="Standard"/>
              <w:rPr>
                <w:lang w:val="en-US"/>
              </w:rPr>
            </w:pPr>
            <w:r>
              <w:rPr>
                <w:lang w:val="en-US"/>
              </w:rPr>
              <w:t>No</w:t>
            </w:r>
          </w:p>
        </w:tc>
        <w:tc>
          <w:tcPr>
            <w:tcW w:w="1234" w:type="dxa"/>
            <w:tcBorders>
              <w:top w:val="single" w:sz="18" w:space="0" w:color="000000"/>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82144" w:rsidRPr="00A7198A" w:rsidRDefault="00482144">
            <w:pPr>
              <w:pStyle w:val="Standard"/>
              <w:rPr>
                <w:lang w:val="en-US"/>
              </w:rPr>
            </w:pPr>
          </w:p>
        </w:tc>
      </w:tr>
      <w:tr w:rsidR="00A7198A" w:rsidRPr="00F25010" w:rsidTr="00D30197">
        <w:trPr>
          <w:cantSplit/>
        </w:trPr>
        <w:tc>
          <w:tcPr>
            <w:tcW w:w="1249" w:type="dxa"/>
            <w:tcBorders>
              <w:top w:val="single" w:sz="18" w:space="0" w:color="000000"/>
              <w:left w:val="single" w:sz="4" w:space="0" w:color="000001"/>
              <w:bottom w:val="single" w:sz="18" w:space="0" w:color="000000"/>
            </w:tcBorders>
            <w:shd w:val="clear" w:color="auto" w:fill="FFFFFF"/>
            <w:tcMar>
              <w:top w:w="0" w:type="dxa"/>
              <w:left w:w="108" w:type="dxa"/>
              <w:bottom w:w="0" w:type="dxa"/>
              <w:right w:w="108" w:type="dxa"/>
            </w:tcMar>
          </w:tcPr>
          <w:p w:rsidR="00A7198A" w:rsidRPr="00A7198A" w:rsidRDefault="00A7198A">
            <w:pPr>
              <w:pStyle w:val="Standard"/>
              <w:rPr>
                <w:lang w:val="en-US"/>
              </w:rPr>
            </w:pPr>
            <w:r>
              <w:rPr>
                <w:lang w:val="en-US"/>
              </w:rPr>
              <w:t>barcodes</w:t>
            </w:r>
          </w:p>
        </w:tc>
        <w:tc>
          <w:tcPr>
            <w:tcW w:w="1114" w:type="dxa"/>
            <w:tcBorders>
              <w:top w:val="single" w:sz="18" w:space="0" w:color="000000"/>
              <w:left w:val="single" w:sz="4" w:space="0" w:color="000001"/>
              <w:bottom w:val="single" w:sz="18" w:space="0" w:color="000000"/>
              <w:right w:val="single" w:sz="4" w:space="0" w:color="000001"/>
            </w:tcBorders>
            <w:tcMar>
              <w:top w:w="0" w:type="dxa"/>
              <w:left w:w="108" w:type="dxa"/>
              <w:bottom w:w="0" w:type="dxa"/>
              <w:right w:w="108" w:type="dxa"/>
            </w:tcMar>
          </w:tcPr>
          <w:p w:rsidR="00A7198A" w:rsidRPr="00A7198A" w:rsidRDefault="00B20FFC">
            <w:pPr>
              <w:pStyle w:val="Standard"/>
              <w:rPr>
                <w:lang w:val="en-US"/>
              </w:rPr>
            </w:pPr>
            <w:r>
              <w:t>Object Array</w:t>
            </w:r>
          </w:p>
        </w:tc>
        <w:tc>
          <w:tcPr>
            <w:tcW w:w="4822" w:type="dxa"/>
            <w:tcBorders>
              <w:top w:val="single" w:sz="18" w:space="0" w:color="000000"/>
              <w:left w:val="single" w:sz="4" w:space="0" w:color="000001"/>
              <w:bottom w:val="single" w:sz="18" w:space="0" w:color="000000"/>
            </w:tcBorders>
            <w:shd w:val="clear" w:color="auto" w:fill="FFFFFF"/>
            <w:tcMar>
              <w:top w:w="0" w:type="dxa"/>
              <w:left w:w="108" w:type="dxa"/>
              <w:bottom w:w="0" w:type="dxa"/>
              <w:right w:w="108" w:type="dxa"/>
            </w:tcMar>
          </w:tcPr>
          <w:p w:rsidR="00A7198A" w:rsidRPr="00A7198A" w:rsidRDefault="00A7198A">
            <w:pPr>
              <w:pStyle w:val="Standard"/>
              <w:rPr>
                <w:lang w:val="en-US"/>
              </w:rPr>
            </w:pPr>
            <w:r>
              <w:rPr>
                <w:lang w:val="en-US"/>
              </w:rPr>
              <w:t>List of the barcodes for this item</w:t>
            </w:r>
          </w:p>
        </w:tc>
        <w:tc>
          <w:tcPr>
            <w:tcW w:w="1236" w:type="dxa"/>
            <w:tcBorders>
              <w:top w:val="single" w:sz="18" w:space="0" w:color="000000"/>
              <w:left w:val="single" w:sz="4" w:space="0" w:color="000001"/>
              <w:bottom w:val="single" w:sz="18" w:space="0" w:color="000000"/>
            </w:tcBorders>
            <w:shd w:val="clear" w:color="auto" w:fill="FFFFFF"/>
            <w:tcMar>
              <w:top w:w="0" w:type="dxa"/>
              <w:left w:w="108" w:type="dxa"/>
              <w:bottom w:w="0" w:type="dxa"/>
              <w:right w:w="108" w:type="dxa"/>
            </w:tcMar>
          </w:tcPr>
          <w:p w:rsidR="00A7198A" w:rsidRPr="00A7198A" w:rsidRDefault="00A7198A" w:rsidP="000C0A67">
            <w:pPr>
              <w:pStyle w:val="Standard"/>
              <w:rPr>
                <w:lang w:val="en-US"/>
              </w:rPr>
            </w:pPr>
            <w:r>
              <w:rPr>
                <w:lang w:val="en-US"/>
              </w:rPr>
              <w:t>No (but an item without barcode cannot be loaded into the robot)</w:t>
            </w:r>
          </w:p>
        </w:tc>
        <w:tc>
          <w:tcPr>
            <w:tcW w:w="1234" w:type="dxa"/>
            <w:tcBorders>
              <w:top w:val="single" w:sz="18" w:space="0" w:color="000000"/>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A7198A" w:rsidRPr="00A7198A" w:rsidRDefault="00A7198A">
            <w:pPr>
              <w:pStyle w:val="Standard"/>
              <w:rPr>
                <w:lang w:val="en-US"/>
              </w:rPr>
            </w:pPr>
          </w:p>
        </w:tc>
      </w:tr>
      <w:tr w:rsidR="00A7198A" w:rsidRPr="00A7198A" w:rsidTr="00D30197">
        <w:trPr>
          <w:cantSplit/>
        </w:trPr>
        <w:tc>
          <w:tcPr>
            <w:tcW w:w="1249"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A7198A" w:rsidRDefault="00A7198A">
            <w:pPr>
              <w:pStyle w:val="Standard"/>
              <w:rPr>
                <w:lang w:val="en-US"/>
              </w:rPr>
            </w:pPr>
            <w:r>
              <w:rPr>
                <w:lang w:val="en-US"/>
              </w:rPr>
              <w:t>barcode</w:t>
            </w:r>
          </w:p>
        </w:tc>
        <w:tc>
          <w:tcPr>
            <w:tcW w:w="1114" w:type="dxa"/>
            <w:tcBorders>
              <w:top w:val="single" w:sz="18" w:space="0" w:color="000000"/>
              <w:left w:val="single" w:sz="4" w:space="0" w:color="000001"/>
              <w:bottom w:val="single" w:sz="4" w:space="0" w:color="000001"/>
              <w:right w:val="single" w:sz="4" w:space="0" w:color="000001"/>
            </w:tcBorders>
            <w:tcMar>
              <w:top w:w="0" w:type="dxa"/>
              <w:left w:w="108" w:type="dxa"/>
              <w:bottom w:w="0" w:type="dxa"/>
              <w:right w:w="108" w:type="dxa"/>
            </w:tcMar>
          </w:tcPr>
          <w:p w:rsidR="00A7198A" w:rsidRDefault="00A7198A">
            <w:pPr>
              <w:pStyle w:val="Standard"/>
              <w:rPr>
                <w:lang w:val="en-US"/>
              </w:rPr>
            </w:pPr>
            <w:r>
              <w:rPr>
                <w:lang w:val="en-US"/>
              </w:rPr>
              <w:t>string</w:t>
            </w:r>
          </w:p>
        </w:tc>
        <w:tc>
          <w:tcPr>
            <w:tcW w:w="4822"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A7198A" w:rsidRDefault="00A7198A">
            <w:pPr>
              <w:pStyle w:val="Standard"/>
              <w:rPr>
                <w:lang w:val="en-US"/>
              </w:rPr>
            </w:pPr>
            <w:r>
              <w:rPr>
                <w:lang w:val="en-US"/>
              </w:rPr>
              <w:t>The barcode of the item</w:t>
            </w:r>
          </w:p>
        </w:tc>
        <w:tc>
          <w:tcPr>
            <w:tcW w:w="1236"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A7198A" w:rsidRPr="00A7198A" w:rsidRDefault="00A7198A">
            <w:pPr>
              <w:pStyle w:val="Standard"/>
              <w:rPr>
                <w:lang w:val="en-US"/>
              </w:rPr>
            </w:pPr>
            <w:r>
              <w:rPr>
                <w:lang w:val="en-US"/>
              </w:rPr>
              <w:t>Yes</w:t>
            </w:r>
          </w:p>
        </w:tc>
        <w:tc>
          <w:tcPr>
            <w:tcW w:w="1234" w:type="dxa"/>
            <w:tcBorders>
              <w:top w:val="single" w:sz="18" w:space="0" w:color="000000"/>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7198A" w:rsidRPr="00A7198A" w:rsidRDefault="00A7198A">
            <w:pPr>
              <w:pStyle w:val="Standard"/>
              <w:rPr>
                <w:lang w:val="en-US"/>
              </w:rPr>
            </w:pPr>
          </w:p>
        </w:tc>
      </w:tr>
      <w:tr w:rsidR="00A7198A" w:rsidRPr="00A7198A" w:rsidTr="00B614FD">
        <w:trPr>
          <w:cantSplit/>
        </w:trPr>
        <w:tc>
          <w:tcPr>
            <w:tcW w:w="1249" w:type="dxa"/>
            <w:tcBorders>
              <w:top w:val="single" w:sz="4" w:space="0" w:color="000001"/>
              <w:left w:val="single" w:sz="4" w:space="0" w:color="000001"/>
              <w:bottom w:val="single" w:sz="4" w:space="0" w:color="auto"/>
            </w:tcBorders>
            <w:shd w:val="clear" w:color="auto" w:fill="FFFFFF"/>
            <w:tcMar>
              <w:top w:w="0" w:type="dxa"/>
              <w:left w:w="108" w:type="dxa"/>
              <w:bottom w:w="0" w:type="dxa"/>
              <w:right w:w="108" w:type="dxa"/>
            </w:tcMar>
          </w:tcPr>
          <w:p w:rsidR="00A7198A" w:rsidRDefault="002A0A3F" w:rsidP="002A0A3F">
            <w:pPr>
              <w:pStyle w:val="Standard"/>
              <w:rPr>
                <w:lang w:val="en-US"/>
              </w:rPr>
            </w:pPr>
            <w:r>
              <w:rPr>
                <w:lang w:val="en-US"/>
              </w:rPr>
              <w:lastRenderedPageBreak/>
              <w:t>isD</w:t>
            </w:r>
            <w:r w:rsidR="00A7198A">
              <w:rPr>
                <w:lang w:val="en-US"/>
              </w:rPr>
              <w:t>efault</w:t>
            </w:r>
          </w:p>
        </w:tc>
        <w:tc>
          <w:tcPr>
            <w:tcW w:w="1114" w:type="dxa"/>
            <w:tcBorders>
              <w:top w:val="single" w:sz="4" w:space="0" w:color="000001"/>
              <w:left w:val="single" w:sz="4" w:space="0" w:color="000001"/>
              <w:bottom w:val="single" w:sz="4" w:space="0" w:color="auto"/>
              <w:right w:val="single" w:sz="4" w:space="0" w:color="000001"/>
            </w:tcBorders>
            <w:tcMar>
              <w:top w:w="0" w:type="dxa"/>
              <w:left w:w="108" w:type="dxa"/>
              <w:bottom w:w="0" w:type="dxa"/>
              <w:right w:w="108" w:type="dxa"/>
            </w:tcMar>
          </w:tcPr>
          <w:p w:rsidR="00A7198A" w:rsidRDefault="00A7198A">
            <w:pPr>
              <w:pStyle w:val="Standard"/>
              <w:rPr>
                <w:lang w:val="en-US"/>
              </w:rPr>
            </w:pPr>
            <w:r>
              <w:rPr>
                <w:lang w:val="en-US"/>
              </w:rPr>
              <w:t>Boolean</w:t>
            </w:r>
          </w:p>
        </w:tc>
        <w:tc>
          <w:tcPr>
            <w:tcW w:w="4822" w:type="dxa"/>
            <w:tcBorders>
              <w:top w:val="single" w:sz="4" w:space="0" w:color="000001"/>
              <w:left w:val="single" w:sz="4" w:space="0" w:color="000001"/>
              <w:bottom w:val="single" w:sz="4" w:space="0" w:color="auto"/>
            </w:tcBorders>
            <w:shd w:val="clear" w:color="auto" w:fill="FFFFFF"/>
            <w:tcMar>
              <w:top w:w="0" w:type="dxa"/>
              <w:left w:w="108" w:type="dxa"/>
              <w:bottom w:w="0" w:type="dxa"/>
              <w:right w:w="108" w:type="dxa"/>
            </w:tcMar>
          </w:tcPr>
          <w:p w:rsidR="00A7198A" w:rsidRDefault="00A7198A">
            <w:pPr>
              <w:pStyle w:val="Standard"/>
              <w:rPr>
                <w:lang w:val="en-US"/>
              </w:rPr>
            </w:pPr>
            <w:r>
              <w:rPr>
                <w:lang w:val="en-US"/>
              </w:rPr>
              <w:t xml:space="preserve">The barcode that will be used by the robot to identify this item. An item can have more than one barcode, but after the loading in the robot the item will be identified by this barcode. This barcode must never be changed if there is stock in the robot. Trying to do so will produce an error in the response of the service. An item must have </w:t>
            </w:r>
            <w:r w:rsidR="00D30197">
              <w:rPr>
                <w:lang w:val="en-US"/>
              </w:rPr>
              <w:t xml:space="preserve">exactly </w:t>
            </w:r>
            <w:r>
              <w:rPr>
                <w:lang w:val="en-US"/>
              </w:rPr>
              <w:t>a default barcode</w:t>
            </w:r>
          </w:p>
        </w:tc>
        <w:tc>
          <w:tcPr>
            <w:tcW w:w="1236" w:type="dxa"/>
            <w:tcBorders>
              <w:top w:val="single" w:sz="4" w:space="0" w:color="000001"/>
              <w:left w:val="single" w:sz="4" w:space="0" w:color="000001"/>
              <w:bottom w:val="single" w:sz="4" w:space="0" w:color="auto"/>
            </w:tcBorders>
            <w:shd w:val="clear" w:color="auto" w:fill="FFFFFF"/>
            <w:tcMar>
              <w:top w:w="0" w:type="dxa"/>
              <w:left w:w="108" w:type="dxa"/>
              <w:bottom w:w="0" w:type="dxa"/>
              <w:right w:w="108" w:type="dxa"/>
            </w:tcMar>
          </w:tcPr>
          <w:p w:rsidR="00A7198A" w:rsidRDefault="00A7198A">
            <w:pPr>
              <w:pStyle w:val="Standard"/>
              <w:rPr>
                <w:lang w:val="en-US"/>
              </w:rPr>
            </w:pPr>
            <w:r>
              <w:rPr>
                <w:lang w:val="en-US"/>
              </w:rPr>
              <w:t>Yes</w:t>
            </w:r>
          </w:p>
        </w:tc>
        <w:tc>
          <w:tcPr>
            <w:tcW w:w="1234" w:type="dxa"/>
            <w:tcBorders>
              <w:top w:val="single" w:sz="4" w:space="0" w:color="000001"/>
              <w:left w:val="single" w:sz="4" w:space="0" w:color="000001"/>
              <w:bottom w:val="single" w:sz="4" w:space="0" w:color="auto"/>
              <w:right w:val="single" w:sz="4" w:space="0" w:color="000001"/>
            </w:tcBorders>
            <w:shd w:val="clear" w:color="auto" w:fill="FFFFFF"/>
            <w:tcMar>
              <w:top w:w="0" w:type="dxa"/>
              <w:left w:w="108" w:type="dxa"/>
              <w:bottom w:w="0" w:type="dxa"/>
              <w:right w:w="108" w:type="dxa"/>
            </w:tcMar>
          </w:tcPr>
          <w:p w:rsidR="00A7198A" w:rsidRPr="00A7198A" w:rsidRDefault="00A7198A">
            <w:pPr>
              <w:pStyle w:val="Standard"/>
              <w:rPr>
                <w:lang w:val="en-US"/>
              </w:rPr>
            </w:pPr>
          </w:p>
        </w:tc>
      </w:tr>
      <w:tr w:rsidR="00B614FD" w:rsidRPr="00A7198A" w:rsidTr="00B614FD">
        <w:trPr>
          <w:cantSplit/>
        </w:trPr>
        <w:tc>
          <w:tcPr>
            <w:tcW w:w="1249" w:type="dxa"/>
            <w:tcBorders>
              <w:top w:val="single" w:sz="4" w:space="0" w:color="auto"/>
              <w:left w:val="single" w:sz="4" w:space="0" w:color="000001"/>
              <w:bottom w:val="single" w:sz="18" w:space="0" w:color="000000"/>
            </w:tcBorders>
            <w:shd w:val="clear" w:color="auto" w:fill="FFFFFF"/>
            <w:tcMar>
              <w:top w:w="0" w:type="dxa"/>
              <w:left w:w="108" w:type="dxa"/>
              <w:bottom w:w="0" w:type="dxa"/>
              <w:right w:w="108" w:type="dxa"/>
            </w:tcMar>
          </w:tcPr>
          <w:p w:rsidR="00B614FD" w:rsidRDefault="00B614FD" w:rsidP="002A0A3F">
            <w:pPr>
              <w:pStyle w:val="Standard"/>
              <w:rPr>
                <w:lang w:val="en-US"/>
              </w:rPr>
            </w:pPr>
            <w:r>
              <w:rPr>
                <w:lang w:val="en-US"/>
              </w:rPr>
              <w:t>barcodeType</w:t>
            </w:r>
          </w:p>
        </w:tc>
        <w:tc>
          <w:tcPr>
            <w:tcW w:w="1114" w:type="dxa"/>
            <w:tcBorders>
              <w:top w:val="single" w:sz="4" w:space="0" w:color="auto"/>
              <w:left w:val="single" w:sz="4" w:space="0" w:color="000001"/>
              <w:bottom w:val="single" w:sz="18" w:space="0" w:color="000000"/>
              <w:right w:val="single" w:sz="4" w:space="0" w:color="000001"/>
            </w:tcBorders>
            <w:tcMar>
              <w:top w:w="0" w:type="dxa"/>
              <w:left w:w="108" w:type="dxa"/>
              <w:bottom w:w="0" w:type="dxa"/>
              <w:right w:w="108" w:type="dxa"/>
            </w:tcMar>
          </w:tcPr>
          <w:p w:rsidR="00B614FD" w:rsidRDefault="00B614FD">
            <w:pPr>
              <w:pStyle w:val="Standard"/>
              <w:rPr>
                <w:lang w:val="en-US"/>
              </w:rPr>
            </w:pPr>
            <w:r>
              <w:rPr>
                <w:lang w:val="en-US"/>
              </w:rPr>
              <w:t>String</w:t>
            </w:r>
          </w:p>
        </w:tc>
        <w:tc>
          <w:tcPr>
            <w:tcW w:w="4822" w:type="dxa"/>
            <w:tcBorders>
              <w:top w:val="single" w:sz="4" w:space="0" w:color="auto"/>
              <w:left w:val="single" w:sz="4" w:space="0" w:color="000001"/>
              <w:bottom w:val="single" w:sz="18" w:space="0" w:color="000000"/>
            </w:tcBorders>
            <w:shd w:val="clear" w:color="auto" w:fill="FFFFFF"/>
            <w:tcMar>
              <w:top w:w="0" w:type="dxa"/>
              <w:left w:w="108" w:type="dxa"/>
              <w:bottom w:w="0" w:type="dxa"/>
              <w:right w:w="108" w:type="dxa"/>
            </w:tcMar>
          </w:tcPr>
          <w:p w:rsidR="00B614FD" w:rsidRDefault="00B614FD">
            <w:pPr>
              <w:pStyle w:val="Standard"/>
              <w:rPr>
                <w:lang w:val="en-US"/>
              </w:rPr>
            </w:pPr>
            <w:r>
              <w:rPr>
                <w:lang w:val="en-US"/>
              </w:rPr>
              <w:t>The type of the barcode. For example EAN, G</w:t>
            </w:r>
            <w:r w:rsidR="00EA456C">
              <w:rPr>
                <w:lang w:val="en-US"/>
              </w:rPr>
              <w:t>TIN etc</w:t>
            </w:r>
          </w:p>
        </w:tc>
        <w:tc>
          <w:tcPr>
            <w:tcW w:w="1236" w:type="dxa"/>
            <w:tcBorders>
              <w:top w:val="single" w:sz="4" w:space="0" w:color="auto"/>
              <w:left w:val="single" w:sz="4" w:space="0" w:color="000001"/>
              <w:bottom w:val="single" w:sz="18" w:space="0" w:color="000000"/>
            </w:tcBorders>
            <w:shd w:val="clear" w:color="auto" w:fill="FFFFFF"/>
            <w:tcMar>
              <w:top w:w="0" w:type="dxa"/>
              <w:left w:w="108" w:type="dxa"/>
              <w:bottom w:w="0" w:type="dxa"/>
              <w:right w:w="108" w:type="dxa"/>
            </w:tcMar>
          </w:tcPr>
          <w:p w:rsidR="00B614FD" w:rsidRDefault="00B614FD">
            <w:pPr>
              <w:pStyle w:val="Standard"/>
              <w:rPr>
                <w:lang w:val="en-US"/>
              </w:rPr>
            </w:pPr>
            <w:r>
              <w:rPr>
                <w:lang w:val="en-US"/>
              </w:rPr>
              <w:t>No</w:t>
            </w:r>
          </w:p>
        </w:tc>
        <w:tc>
          <w:tcPr>
            <w:tcW w:w="1234" w:type="dxa"/>
            <w:tcBorders>
              <w:top w:val="single" w:sz="4" w:space="0" w:color="auto"/>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B614FD" w:rsidRPr="00A7198A" w:rsidRDefault="00B614FD">
            <w:pPr>
              <w:pStyle w:val="Standard"/>
              <w:rPr>
                <w:lang w:val="en-US"/>
              </w:rPr>
            </w:pPr>
          </w:p>
        </w:tc>
      </w:tr>
      <w:tr w:rsidR="00D30197" w:rsidRPr="00A7198A" w:rsidTr="00D30197">
        <w:trPr>
          <w:cantSplit/>
        </w:trPr>
        <w:tc>
          <w:tcPr>
            <w:tcW w:w="1249" w:type="dxa"/>
            <w:tcBorders>
              <w:top w:val="single" w:sz="18" w:space="0" w:color="000000"/>
              <w:left w:val="single" w:sz="4" w:space="0" w:color="000001"/>
              <w:bottom w:val="single" w:sz="18" w:space="0" w:color="000000"/>
            </w:tcBorders>
            <w:shd w:val="clear" w:color="auto" w:fill="FFFFFF"/>
            <w:tcMar>
              <w:top w:w="0" w:type="dxa"/>
              <w:left w:w="108" w:type="dxa"/>
              <w:bottom w:w="0" w:type="dxa"/>
              <w:right w:w="108" w:type="dxa"/>
            </w:tcMar>
          </w:tcPr>
          <w:p w:rsidR="00D30197" w:rsidRDefault="00D30197">
            <w:pPr>
              <w:pStyle w:val="Standard"/>
              <w:rPr>
                <w:lang w:val="en-US"/>
              </w:rPr>
            </w:pPr>
            <w:r>
              <w:rPr>
                <w:lang w:val="en-US"/>
              </w:rPr>
              <w:t>type</w:t>
            </w:r>
          </w:p>
        </w:tc>
        <w:tc>
          <w:tcPr>
            <w:tcW w:w="1114" w:type="dxa"/>
            <w:tcBorders>
              <w:top w:val="single" w:sz="18" w:space="0" w:color="000000"/>
              <w:left w:val="single" w:sz="4" w:space="0" w:color="000001"/>
              <w:bottom w:val="single" w:sz="18" w:space="0" w:color="000000"/>
              <w:right w:val="single" w:sz="4" w:space="0" w:color="000001"/>
            </w:tcBorders>
            <w:tcMar>
              <w:top w:w="0" w:type="dxa"/>
              <w:left w:w="108" w:type="dxa"/>
              <w:bottom w:w="0" w:type="dxa"/>
              <w:right w:w="108" w:type="dxa"/>
            </w:tcMar>
          </w:tcPr>
          <w:p w:rsidR="00D30197" w:rsidRDefault="00D30197">
            <w:pPr>
              <w:pStyle w:val="Standard"/>
              <w:rPr>
                <w:lang w:val="en-US"/>
              </w:rPr>
            </w:pPr>
            <w:r>
              <w:rPr>
                <w:lang w:val="en-US"/>
              </w:rPr>
              <w:t>Object</w:t>
            </w:r>
          </w:p>
        </w:tc>
        <w:tc>
          <w:tcPr>
            <w:tcW w:w="4822" w:type="dxa"/>
            <w:tcBorders>
              <w:top w:val="single" w:sz="18" w:space="0" w:color="000000"/>
              <w:left w:val="single" w:sz="4" w:space="0" w:color="000001"/>
              <w:bottom w:val="single" w:sz="18" w:space="0" w:color="000000"/>
            </w:tcBorders>
            <w:shd w:val="clear" w:color="auto" w:fill="FFFFFF"/>
            <w:tcMar>
              <w:top w:w="0" w:type="dxa"/>
              <w:left w:w="108" w:type="dxa"/>
              <w:bottom w:w="0" w:type="dxa"/>
              <w:right w:w="108" w:type="dxa"/>
            </w:tcMar>
          </w:tcPr>
          <w:p w:rsidR="00D30197" w:rsidRDefault="00D30197">
            <w:pPr>
              <w:pStyle w:val="Standard"/>
              <w:rPr>
                <w:lang w:val="en-US"/>
              </w:rPr>
            </w:pPr>
            <w:r>
              <w:rPr>
                <w:lang w:val="en-US"/>
              </w:rPr>
              <w:t>type of the items</w:t>
            </w:r>
            <w:r w:rsidR="00813860">
              <w:rPr>
                <w:lang w:val="en-US"/>
              </w:rPr>
              <w:t xml:space="preserve"> (DRUG, MEDICAL DEVICE etc</w:t>
            </w:r>
            <w:r w:rsidR="000C0A67">
              <w:rPr>
                <w:lang w:val="en-US"/>
              </w:rPr>
              <w:t>.</w:t>
            </w:r>
            <w:r w:rsidR="00813860">
              <w:rPr>
                <w:lang w:val="en-US"/>
              </w:rPr>
              <w:t>)</w:t>
            </w:r>
          </w:p>
        </w:tc>
        <w:tc>
          <w:tcPr>
            <w:tcW w:w="1236" w:type="dxa"/>
            <w:tcBorders>
              <w:top w:val="single" w:sz="18" w:space="0" w:color="000000"/>
              <w:left w:val="single" w:sz="4" w:space="0" w:color="000001"/>
              <w:bottom w:val="single" w:sz="18" w:space="0" w:color="000000"/>
            </w:tcBorders>
            <w:shd w:val="clear" w:color="auto" w:fill="FFFFFF"/>
            <w:tcMar>
              <w:top w:w="0" w:type="dxa"/>
              <w:left w:w="108" w:type="dxa"/>
              <w:bottom w:w="0" w:type="dxa"/>
              <w:right w:w="108" w:type="dxa"/>
            </w:tcMar>
          </w:tcPr>
          <w:p w:rsidR="00D30197" w:rsidRDefault="00D30197">
            <w:pPr>
              <w:pStyle w:val="Standard"/>
              <w:rPr>
                <w:lang w:val="en-US"/>
              </w:rPr>
            </w:pPr>
            <w:r>
              <w:rPr>
                <w:lang w:val="en-US"/>
              </w:rPr>
              <w:t>No</w:t>
            </w:r>
          </w:p>
        </w:tc>
        <w:tc>
          <w:tcPr>
            <w:tcW w:w="1234" w:type="dxa"/>
            <w:tcBorders>
              <w:top w:val="single" w:sz="18" w:space="0" w:color="000000"/>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D30197" w:rsidRPr="00A7198A" w:rsidRDefault="00D30197">
            <w:pPr>
              <w:pStyle w:val="Standard"/>
              <w:rPr>
                <w:lang w:val="en-US"/>
              </w:rPr>
            </w:pPr>
          </w:p>
        </w:tc>
      </w:tr>
      <w:tr w:rsidR="00813860" w:rsidRPr="00A7198A" w:rsidTr="00813860">
        <w:trPr>
          <w:cantSplit/>
        </w:trPr>
        <w:tc>
          <w:tcPr>
            <w:tcW w:w="1249"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813860" w:rsidRDefault="00813860">
            <w:pPr>
              <w:pStyle w:val="Standard"/>
              <w:rPr>
                <w:lang w:val="en-US"/>
              </w:rPr>
            </w:pPr>
            <w:r>
              <w:rPr>
                <w:lang w:val="en-US"/>
              </w:rPr>
              <w:t>typeCode</w:t>
            </w:r>
          </w:p>
        </w:tc>
        <w:tc>
          <w:tcPr>
            <w:tcW w:w="1114" w:type="dxa"/>
            <w:tcBorders>
              <w:top w:val="single" w:sz="18" w:space="0" w:color="000000"/>
              <w:left w:val="single" w:sz="4" w:space="0" w:color="000001"/>
              <w:bottom w:val="single" w:sz="2" w:space="0" w:color="000000"/>
              <w:right w:val="single" w:sz="4" w:space="0" w:color="000001"/>
            </w:tcBorders>
            <w:tcMar>
              <w:top w:w="0" w:type="dxa"/>
              <w:left w:w="108" w:type="dxa"/>
              <w:bottom w:w="0" w:type="dxa"/>
              <w:right w:w="108" w:type="dxa"/>
            </w:tcMar>
          </w:tcPr>
          <w:p w:rsidR="00813860" w:rsidRDefault="00813860">
            <w:pPr>
              <w:pStyle w:val="Standard"/>
              <w:rPr>
                <w:lang w:val="en-US"/>
              </w:rPr>
            </w:pPr>
            <w:r>
              <w:rPr>
                <w:lang w:val="en-US"/>
              </w:rPr>
              <w:t>string</w:t>
            </w:r>
          </w:p>
        </w:tc>
        <w:tc>
          <w:tcPr>
            <w:tcW w:w="4822"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813860" w:rsidRDefault="00E37A0E">
            <w:pPr>
              <w:pStyle w:val="Standard"/>
              <w:rPr>
                <w:lang w:val="en-US"/>
              </w:rPr>
            </w:pPr>
            <w:r>
              <w:rPr>
                <w:lang w:val="en-US"/>
              </w:rPr>
              <w:t>Type Code</w:t>
            </w:r>
            <w:r w:rsidR="00813860">
              <w:rPr>
                <w:lang w:val="en-US"/>
              </w:rPr>
              <w:t>. Maximum length 6 characters</w:t>
            </w:r>
          </w:p>
        </w:tc>
        <w:tc>
          <w:tcPr>
            <w:tcW w:w="1236"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813860" w:rsidRDefault="00813860">
            <w:pPr>
              <w:pStyle w:val="Standard"/>
              <w:rPr>
                <w:lang w:val="en-US"/>
              </w:rPr>
            </w:pPr>
            <w:r>
              <w:rPr>
                <w:lang w:val="en-US"/>
              </w:rPr>
              <w:t>Yes</w:t>
            </w:r>
          </w:p>
        </w:tc>
        <w:tc>
          <w:tcPr>
            <w:tcW w:w="1234" w:type="dxa"/>
            <w:tcBorders>
              <w:top w:val="single" w:sz="18"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13860" w:rsidRPr="00A7198A" w:rsidRDefault="00813860">
            <w:pPr>
              <w:pStyle w:val="Standard"/>
              <w:rPr>
                <w:lang w:val="en-US"/>
              </w:rPr>
            </w:pPr>
          </w:p>
        </w:tc>
      </w:tr>
      <w:tr w:rsidR="00813860" w:rsidRPr="00A7198A" w:rsidTr="00813860">
        <w:trPr>
          <w:cantSplit/>
        </w:trPr>
        <w:tc>
          <w:tcPr>
            <w:tcW w:w="1249" w:type="dxa"/>
            <w:tcBorders>
              <w:top w:val="single" w:sz="2" w:space="0" w:color="000000"/>
              <w:left w:val="single" w:sz="4" w:space="0" w:color="000001"/>
              <w:bottom w:val="single" w:sz="18" w:space="0" w:color="000000"/>
            </w:tcBorders>
            <w:shd w:val="clear" w:color="auto" w:fill="FFFFFF"/>
            <w:tcMar>
              <w:top w:w="0" w:type="dxa"/>
              <w:left w:w="108" w:type="dxa"/>
              <w:bottom w:w="0" w:type="dxa"/>
              <w:right w:w="108" w:type="dxa"/>
            </w:tcMar>
          </w:tcPr>
          <w:p w:rsidR="00813860" w:rsidRDefault="00813860">
            <w:pPr>
              <w:pStyle w:val="Standard"/>
              <w:rPr>
                <w:lang w:val="en-US"/>
              </w:rPr>
            </w:pPr>
            <w:r>
              <w:rPr>
                <w:lang w:val="en-US"/>
              </w:rPr>
              <w:t>typeDescription</w:t>
            </w:r>
          </w:p>
        </w:tc>
        <w:tc>
          <w:tcPr>
            <w:tcW w:w="1114" w:type="dxa"/>
            <w:tcBorders>
              <w:top w:val="single" w:sz="2" w:space="0" w:color="000000"/>
              <w:left w:val="single" w:sz="4" w:space="0" w:color="000001"/>
              <w:bottom w:val="single" w:sz="18" w:space="0" w:color="000000"/>
              <w:right w:val="single" w:sz="4" w:space="0" w:color="000001"/>
            </w:tcBorders>
            <w:tcMar>
              <w:top w:w="0" w:type="dxa"/>
              <w:left w:w="108" w:type="dxa"/>
              <w:bottom w:w="0" w:type="dxa"/>
              <w:right w:w="108" w:type="dxa"/>
            </w:tcMar>
          </w:tcPr>
          <w:p w:rsidR="00813860" w:rsidRDefault="00813860">
            <w:pPr>
              <w:pStyle w:val="Standard"/>
              <w:rPr>
                <w:lang w:val="en-US"/>
              </w:rPr>
            </w:pPr>
            <w:r>
              <w:rPr>
                <w:lang w:val="en-US"/>
              </w:rPr>
              <w:t>string</w:t>
            </w:r>
          </w:p>
        </w:tc>
        <w:tc>
          <w:tcPr>
            <w:tcW w:w="4822" w:type="dxa"/>
            <w:tcBorders>
              <w:top w:val="single" w:sz="2" w:space="0" w:color="000000"/>
              <w:left w:val="single" w:sz="4" w:space="0" w:color="000001"/>
              <w:bottom w:val="single" w:sz="18" w:space="0" w:color="000000"/>
            </w:tcBorders>
            <w:shd w:val="clear" w:color="auto" w:fill="FFFFFF"/>
            <w:tcMar>
              <w:top w:w="0" w:type="dxa"/>
              <w:left w:w="108" w:type="dxa"/>
              <w:bottom w:w="0" w:type="dxa"/>
              <w:right w:w="108" w:type="dxa"/>
            </w:tcMar>
          </w:tcPr>
          <w:p w:rsidR="00813860" w:rsidRDefault="00E37A0E" w:rsidP="00E37A0E">
            <w:pPr>
              <w:pStyle w:val="Standard"/>
              <w:rPr>
                <w:lang w:val="en-US"/>
              </w:rPr>
            </w:pPr>
            <w:r>
              <w:rPr>
                <w:lang w:val="en-US"/>
              </w:rPr>
              <w:t>Type description</w:t>
            </w:r>
          </w:p>
        </w:tc>
        <w:tc>
          <w:tcPr>
            <w:tcW w:w="1236" w:type="dxa"/>
            <w:tcBorders>
              <w:top w:val="single" w:sz="2" w:space="0" w:color="000000"/>
              <w:left w:val="single" w:sz="4" w:space="0" w:color="000001"/>
              <w:bottom w:val="single" w:sz="18" w:space="0" w:color="000000"/>
            </w:tcBorders>
            <w:shd w:val="clear" w:color="auto" w:fill="FFFFFF"/>
            <w:tcMar>
              <w:top w:w="0" w:type="dxa"/>
              <w:left w:w="108" w:type="dxa"/>
              <w:bottom w:w="0" w:type="dxa"/>
              <w:right w:w="108" w:type="dxa"/>
            </w:tcMar>
          </w:tcPr>
          <w:p w:rsidR="00813860" w:rsidRDefault="00813860">
            <w:pPr>
              <w:pStyle w:val="Standard"/>
              <w:rPr>
                <w:lang w:val="en-US"/>
              </w:rPr>
            </w:pPr>
            <w:r>
              <w:rPr>
                <w:lang w:val="en-US"/>
              </w:rPr>
              <w:t>Yes</w:t>
            </w:r>
          </w:p>
        </w:tc>
        <w:tc>
          <w:tcPr>
            <w:tcW w:w="1234" w:type="dxa"/>
            <w:tcBorders>
              <w:top w:val="single" w:sz="2" w:space="0" w:color="000000"/>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813860" w:rsidRPr="00A7198A" w:rsidRDefault="00813860">
            <w:pPr>
              <w:pStyle w:val="Standard"/>
              <w:rPr>
                <w:lang w:val="en-US"/>
              </w:rPr>
            </w:pPr>
          </w:p>
        </w:tc>
      </w:tr>
      <w:tr w:rsidR="00813860" w:rsidRPr="00B614FD" w:rsidTr="00542B31">
        <w:trPr>
          <w:cantSplit/>
        </w:trPr>
        <w:tc>
          <w:tcPr>
            <w:tcW w:w="1249"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813860" w:rsidRDefault="00813860">
            <w:pPr>
              <w:pStyle w:val="Standard"/>
              <w:rPr>
                <w:lang w:val="en-US"/>
              </w:rPr>
            </w:pPr>
            <w:r>
              <w:rPr>
                <w:lang w:val="en-US"/>
              </w:rPr>
              <w:t>serialNumberMandatory</w:t>
            </w:r>
          </w:p>
        </w:tc>
        <w:tc>
          <w:tcPr>
            <w:tcW w:w="1114" w:type="dxa"/>
            <w:tcBorders>
              <w:top w:val="single" w:sz="18" w:space="0" w:color="000000"/>
              <w:left w:val="single" w:sz="4" w:space="0" w:color="000001"/>
              <w:bottom w:val="single" w:sz="2" w:space="0" w:color="000000"/>
              <w:right w:val="single" w:sz="4" w:space="0" w:color="000001"/>
            </w:tcBorders>
            <w:tcMar>
              <w:top w:w="0" w:type="dxa"/>
              <w:left w:w="108" w:type="dxa"/>
              <w:bottom w:w="0" w:type="dxa"/>
              <w:right w:w="108" w:type="dxa"/>
            </w:tcMar>
          </w:tcPr>
          <w:p w:rsidR="00813860" w:rsidRDefault="00813860">
            <w:pPr>
              <w:pStyle w:val="Standard"/>
              <w:rPr>
                <w:lang w:val="en-US"/>
              </w:rPr>
            </w:pPr>
            <w:r>
              <w:rPr>
                <w:lang w:val="en-US"/>
              </w:rPr>
              <w:t>Boolean</w:t>
            </w:r>
          </w:p>
        </w:tc>
        <w:tc>
          <w:tcPr>
            <w:tcW w:w="4822"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813860" w:rsidRDefault="0016445A">
            <w:pPr>
              <w:pStyle w:val="Standard"/>
              <w:rPr>
                <w:lang w:val="en-US"/>
              </w:rPr>
            </w:pPr>
            <w:r>
              <w:rPr>
                <w:lang w:val="en-US"/>
              </w:rPr>
              <w:t>L</w:t>
            </w:r>
            <w:r w:rsidR="00E37A0E">
              <w:rPr>
                <w:lang w:val="en-US"/>
              </w:rPr>
              <w:t>oading</w:t>
            </w:r>
            <w:r w:rsidR="00B614FD">
              <w:rPr>
                <w:lang w:val="en-US"/>
              </w:rPr>
              <w:t xml:space="preserve"> into</w:t>
            </w:r>
            <w:r w:rsidR="00E37A0E">
              <w:rPr>
                <w:lang w:val="en-US"/>
              </w:rPr>
              <w:t xml:space="preserve"> the robots is</w:t>
            </w:r>
            <w:r w:rsidR="00813860">
              <w:rPr>
                <w:lang w:val="en-US"/>
              </w:rPr>
              <w:t xml:space="preserve"> mandatory to read the serial number</w:t>
            </w:r>
            <w:r w:rsidR="00B614FD">
              <w:rPr>
                <w:lang w:val="en-US"/>
              </w:rPr>
              <w:t>. Used only when item barcode and serial number are in different barcodes (multiline GS1-128 etc)</w:t>
            </w:r>
          </w:p>
        </w:tc>
        <w:tc>
          <w:tcPr>
            <w:tcW w:w="1236"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813860" w:rsidRDefault="00813860">
            <w:pPr>
              <w:pStyle w:val="Standard"/>
              <w:rPr>
                <w:lang w:val="en-US"/>
              </w:rPr>
            </w:pPr>
            <w:r>
              <w:rPr>
                <w:lang w:val="en-US"/>
              </w:rPr>
              <w:t>No</w:t>
            </w:r>
          </w:p>
        </w:tc>
        <w:tc>
          <w:tcPr>
            <w:tcW w:w="1234" w:type="dxa"/>
            <w:tcBorders>
              <w:top w:val="single" w:sz="18"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13860" w:rsidRPr="00A7198A" w:rsidRDefault="00813860">
            <w:pPr>
              <w:pStyle w:val="Standard"/>
              <w:rPr>
                <w:lang w:val="en-US"/>
              </w:rPr>
            </w:pPr>
            <w:r>
              <w:rPr>
                <w:lang w:val="en-US"/>
              </w:rPr>
              <w:t>false</w:t>
            </w:r>
          </w:p>
        </w:tc>
      </w:tr>
      <w:tr w:rsidR="004B0A6A" w:rsidRPr="00A7198A" w:rsidTr="00542B31">
        <w:trPr>
          <w:cantSplit/>
        </w:trPr>
        <w:tc>
          <w:tcPr>
            <w:tcW w:w="1249" w:type="dxa"/>
            <w:tcBorders>
              <w:top w:val="single" w:sz="2" w:space="0" w:color="000000"/>
              <w:left w:val="single" w:sz="4" w:space="0" w:color="000001"/>
              <w:bottom w:val="single" w:sz="18" w:space="0" w:color="000000"/>
            </w:tcBorders>
            <w:shd w:val="clear" w:color="auto" w:fill="FFFFFF"/>
            <w:tcMar>
              <w:top w:w="0" w:type="dxa"/>
              <w:left w:w="108" w:type="dxa"/>
              <w:bottom w:w="0" w:type="dxa"/>
              <w:right w:w="108" w:type="dxa"/>
            </w:tcMar>
          </w:tcPr>
          <w:p w:rsidR="004B0A6A" w:rsidRDefault="004B0A6A">
            <w:pPr>
              <w:pStyle w:val="Standard"/>
              <w:rPr>
                <w:lang w:val="en-US"/>
              </w:rPr>
            </w:pPr>
            <w:r>
              <w:rPr>
                <w:lang w:val="en-US"/>
              </w:rPr>
              <w:t>overtimeDispensable</w:t>
            </w:r>
          </w:p>
        </w:tc>
        <w:tc>
          <w:tcPr>
            <w:tcW w:w="1114" w:type="dxa"/>
            <w:tcBorders>
              <w:top w:val="single" w:sz="2" w:space="0" w:color="000000"/>
              <w:left w:val="single" w:sz="4" w:space="0" w:color="000001"/>
              <w:bottom w:val="single" w:sz="18" w:space="0" w:color="000000"/>
              <w:right w:val="single" w:sz="4" w:space="0" w:color="000001"/>
            </w:tcBorders>
            <w:tcMar>
              <w:top w:w="0" w:type="dxa"/>
              <w:left w:w="108" w:type="dxa"/>
              <w:bottom w:w="0" w:type="dxa"/>
              <w:right w:w="108" w:type="dxa"/>
            </w:tcMar>
          </w:tcPr>
          <w:p w:rsidR="004B0A6A" w:rsidRDefault="004B0A6A">
            <w:pPr>
              <w:pStyle w:val="Standard"/>
              <w:rPr>
                <w:lang w:val="en-US"/>
              </w:rPr>
            </w:pPr>
            <w:r>
              <w:rPr>
                <w:lang w:val="en-US"/>
              </w:rPr>
              <w:t>Boolean</w:t>
            </w:r>
          </w:p>
        </w:tc>
        <w:tc>
          <w:tcPr>
            <w:tcW w:w="4822" w:type="dxa"/>
            <w:tcBorders>
              <w:top w:val="single" w:sz="2" w:space="0" w:color="000000"/>
              <w:left w:val="single" w:sz="4" w:space="0" w:color="000001"/>
              <w:bottom w:val="single" w:sz="18" w:space="0" w:color="000000"/>
            </w:tcBorders>
            <w:shd w:val="clear" w:color="auto" w:fill="FFFFFF"/>
            <w:tcMar>
              <w:top w:w="0" w:type="dxa"/>
              <w:left w:w="108" w:type="dxa"/>
              <w:bottom w:w="0" w:type="dxa"/>
              <w:right w:w="108" w:type="dxa"/>
            </w:tcMar>
          </w:tcPr>
          <w:p w:rsidR="004B0A6A" w:rsidRDefault="004B0A6A" w:rsidP="00136053">
            <w:pPr>
              <w:pStyle w:val="Standard"/>
              <w:rPr>
                <w:lang w:val="en-US"/>
              </w:rPr>
            </w:pPr>
            <w:r>
              <w:rPr>
                <w:lang w:val="en-US"/>
              </w:rPr>
              <w:t>If true and the Overtime dispensing module is enabled</w:t>
            </w:r>
            <w:r w:rsidR="00E37A0E">
              <w:rPr>
                <w:lang w:val="en-US"/>
              </w:rPr>
              <w:t>,</w:t>
            </w:r>
            <w:r>
              <w:rPr>
                <w:lang w:val="en-US"/>
              </w:rPr>
              <w:t xml:space="preserve"> the product</w:t>
            </w:r>
            <w:r w:rsidR="00136053">
              <w:rPr>
                <w:lang w:val="en-US"/>
              </w:rPr>
              <w:t xml:space="preserve"> will be enabled for overtime d</w:t>
            </w:r>
            <w:r>
              <w:rPr>
                <w:lang w:val="en-US"/>
              </w:rPr>
              <w:t>ispensing, otherwise the module will not be enable for overtime dispensing</w:t>
            </w:r>
          </w:p>
        </w:tc>
        <w:tc>
          <w:tcPr>
            <w:tcW w:w="1236" w:type="dxa"/>
            <w:tcBorders>
              <w:top w:val="single" w:sz="2" w:space="0" w:color="000000"/>
              <w:left w:val="single" w:sz="4" w:space="0" w:color="000001"/>
              <w:bottom w:val="single" w:sz="18" w:space="0" w:color="000000"/>
            </w:tcBorders>
            <w:shd w:val="clear" w:color="auto" w:fill="FFFFFF"/>
            <w:tcMar>
              <w:top w:w="0" w:type="dxa"/>
              <w:left w:w="108" w:type="dxa"/>
              <w:bottom w:w="0" w:type="dxa"/>
              <w:right w:w="108" w:type="dxa"/>
            </w:tcMar>
          </w:tcPr>
          <w:p w:rsidR="004B0A6A" w:rsidRDefault="004B0A6A">
            <w:pPr>
              <w:pStyle w:val="Standard"/>
              <w:rPr>
                <w:lang w:val="en-US"/>
              </w:rPr>
            </w:pPr>
            <w:r>
              <w:rPr>
                <w:lang w:val="en-US"/>
              </w:rPr>
              <w:t>No</w:t>
            </w:r>
          </w:p>
        </w:tc>
        <w:tc>
          <w:tcPr>
            <w:tcW w:w="1234" w:type="dxa"/>
            <w:tcBorders>
              <w:top w:val="single" w:sz="2" w:space="0" w:color="000000"/>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4B0A6A" w:rsidRDefault="004B0A6A">
            <w:pPr>
              <w:pStyle w:val="Standard"/>
              <w:rPr>
                <w:lang w:val="en-US"/>
              </w:rPr>
            </w:pPr>
            <w:r>
              <w:rPr>
                <w:lang w:val="en-US"/>
              </w:rPr>
              <w:t>false</w:t>
            </w:r>
          </w:p>
        </w:tc>
      </w:tr>
    </w:tbl>
    <w:p w:rsidR="00813860" w:rsidRDefault="00813860" w:rsidP="00813860">
      <w:pPr>
        <w:pStyle w:val="Nessunaspaziatura"/>
        <w:rPr>
          <w:lang w:val="en-US"/>
        </w:rPr>
      </w:pPr>
    </w:p>
    <w:p w:rsidR="00813860" w:rsidRPr="002A0A3F" w:rsidRDefault="00813860" w:rsidP="00813860">
      <w:pPr>
        <w:pStyle w:val="Standard"/>
        <w:rPr>
          <w:lang w:val="en-US"/>
        </w:rPr>
      </w:pPr>
      <w:r w:rsidRPr="002A0A3F">
        <w:rPr>
          <w:rStyle w:val="Titolo3Carattere"/>
          <w:lang w:val="en-US"/>
        </w:rPr>
        <w:t>Example:</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t>"items": [{</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"code": "AB12",</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"description": "ACETILSALICILIC ACID 500 MG TABLETS",</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"latinDescription":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"fragile":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"heavy":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"stockingType":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"allowedInRobot": false,</w:t>
      </w:r>
    </w:p>
    <w:p w:rsid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"blocked": false,</w:t>
      </w:r>
    </w:p>
    <w:p w:rsidR="008B7030" w:rsidRPr="002A0A3F" w:rsidRDefault="008B7030" w:rsidP="008B7030">
      <w:pPr>
        <w:pStyle w:val="Nessunaspaziatura"/>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2A0A3F">
        <w:rPr>
          <w:rFonts w:ascii="Courier New" w:hAnsi="Courier New" w:cs="Courier New"/>
          <w:lang w:val="en-US"/>
        </w:rPr>
        <w:t>"</w:t>
      </w:r>
      <w:r>
        <w:rPr>
          <w:rFonts w:ascii="Courier New" w:hAnsi="Courier New" w:cs="Courier New"/>
          <w:lang w:val="en-US"/>
        </w:rPr>
        <w:t>managedByBatch</w:t>
      </w:r>
      <w:r w:rsidRPr="002A0A3F">
        <w:rPr>
          <w:rFonts w:ascii="Courier New" w:hAnsi="Courier New" w:cs="Courier New"/>
          <w:lang w:val="en-US"/>
        </w:rPr>
        <w:t>":</w:t>
      </w:r>
      <w:r>
        <w:rPr>
          <w:rFonts w:ascii="Courier New" w:hAnsi="Courier New" w:cs="Courier New"/>
          <w:lang w:val="en-US"/>
        </w:rPr>
        <w:t xml:space="preserve">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"um": {</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"code": "TBL",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"description": "TABLET"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"pack</w:t>
      </w:r>
      <w:r w:rsidR="00163846">
        <w:rPr>
          <w:rFonts w:ascii="Courier New" w:hAnsi="Courier New" w:cs="Courier New"/>
          <w:lang w:val="en-US"/>
        </w:rPr>
        <w:t>Quantity</w:t>
      </w:r>
      <w:r w:rsidRPr="002A0A3F">
        <w:rPr>
          <w:rFonts w:ascii="Courier New" w:hAnsi="Courier New" w:cs="Courier New"/>
          <w:lang w:val="en-US"/>
        </w:rPr>
        <w:t>": 1,</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w:t>
      </w:r>
      <w:r w:rsidR="008B7030">
        <w:rPr>
          <w:rFonts w:ascii="Courier New" w:hAnsi="Courier New" w:cs="Courier New"/>
          <w:lang w:val="en-US"/>
        </w:rPr>
        <w:t>virtual</w:t>
      </w:r>
      <w:r w:rsidRPr="002A0A3F">
        <w:rPr>
          <w:rFonts w:ascii="Courier New" w:hAnsi="Courier New" w:cs="Courier New"/>
          <w:lang w:val="en-US"/>
        </w:rPr>
        <w:t>": true,</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"commercialItemsCodes": ["AB12-1", "AB12-2"],</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"barcodes":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"type": {</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"typeCode": "DRUG",</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"typeDecription": "Drug"</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lastRenderedPageBreak/>
        <w:tab/>
      </w:r>
      <w:r w:rsidRPr="002A0A3F">
        <w:rPr>
          <w:rFonts w:ascii="Courier New" w:hAnsi="Courier New" w:cs="Courier New"/>
          <w:lang w:val="en-US"/>
        </w:rPr>
        <w:tab/>
      </w:r>
      <w:r w:rsidRPr="002A0A3F">
        <w:rPr>
          <w:rFonts w:ascii="Courier New" w:hAnsi="Courier New" w:cs="Courier New"/>
          <w:lang w:val="en-US"/>
        </w:rPr>
        <w:tab/>
        <w:t>},</w:t>
      </w:r>
    </w:p>
    <w:p w:rsid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"serialNumberMandatory": null</w:t>
      </w:r>
      <w:r w:rsidR="008B7030">
        <w:rPr>
          <w:rFonts w:ascii="Courier New" w:hAnsi="Courier New" w:cs="Courier New"/>
          <w:lang w:val="en-US"/>
        </w:rPr>
        <w:t>,</w:t>
      </w:r>
    </w:p>
    <w:p w:rsidR="008B7030" w:rsidRPr="002A0A3F" w:rsidRDefault="008B7030" w:rsidP="002A0A3F">
      <w:pPr>
        <w:pStyle w:val="Nessunaspaziatura"/>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2A0A3F">
        <w:rPr>
          <w:rFonts w:ascii="Courier New" w:hAnsi="Courier New" w:cs="Courier New"/>
          <w:lang w:val="en-US"/>
        </w:rPr>
        <w:t>"</w:t>
      </w:r>
      <w:r w:rsidRPr="008B7030">
        <w:rPr>
          <w:rFonts w:ascii="Courier New" w:hAnsi="Courier New" w:cs="Courier New"/>
          <w:lang w:val="en-US"/>
        </w:rPr>
        <w:t>overtimeDispensable</w:t>
      </w:r>
      <w:r w:rsidRPr="002A0A3F">
        <w:rPr>
          <w:rFonts w:ascii="Courier New" w:hAnsi="Courier New" w:cs="Courier New"/>
          <w:lang w:val="en-US"/>
        </w:rPr>
        <w:t>"</w:t>
      </w:r>
      <w:r>
        <w:rPr>
          <w:rFonts w:ascii="Courier New" w:hAnsi="Courier New" w:cs="Courier New"/>
          <w:lang w:val="en-US"/>
        </w:rPr>
        <w:t>: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t>}, {</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"code": "AB12-1",</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"description": "ASPIRIN 500 MG TABLETS",</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"latinDescription":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"fragile": false,</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"heavy": false,</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"stockingType": 0,</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"allowedInRobot": true,</w:t>
      </w:r>
    </w:p>
    <w:p w:rsid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"blocked": false,</w:t>
      </w:r>
    </w:p>
    <w:p w:rsidR="008B7030" w:rsidRPr="002A0A3F" w:rsidRDefault="008B7030" w:rsidP="002A0A3F">
      <w:pPr>
        <w:pStyle w:val="Nessunaspaziatura"/>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2A0A3F">
        <w:rPr>
          <w:rFonts w:ascii="Courier New" w:hAnsi="Courier New" w:cs="Courier New"/>
          <w:lang w:val="en-US"/>
        </w:rPr>
        <w:t>"</w:t>
      </w:r>
      <w:r>
        <w:rPr>
          <w:rFonts w:ascii="Courier New" w:hAnsi="Courier New" w:cs="Courier New"/>
          <w:lang w:val="en-US"/>
        </w:rPr>
        <w:t>managedByBatch</w:t>
      </w:r>
      <w:r w:rsidRPr="002A0A3F">
        <w:rPr>
          <w:rFonts w:ascii="Courier New" w:hAnsi="Courier New" w:cs="Courier New"/>
          <w:lang w:val="en-US"/>
        </w:rPr>
        <w:t>":</w:t>
      </w:r>
      <w:r>
        <w:rPr>
          <w:rFonts w:ascii="Courier New" w:hAnsi="Courier New" w:cs="Courier New"/>
          <w:lang w:val="en-US"/>
        </w:rPr>
        <w:t xml:space="preserve"> true,</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"um": {</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"code": "TBL",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"description": "TABLET"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"pack</w:t>
      </w:r>
      <w:r w:rsidR="00163846">
        <w:rPr>
          <w:rFonts w:ascii="Courier New" w:hAnsi="Courier New" w:cs="Courier New"/>
          <w:lang w:val="en-US"/>
        </w:rPr>
        <w:t>Quantity</w:t>
      </w:r>
      <w:r w:rsidRPr="002A0A3F">
        <w:rPr>
          <w:rFonts w:ascii="Courier New" w:hAnsi="Courier New" w:cs="Courier New"/>
          <w:lang w:val="en-US"/>
        </w:rPr>
        <w:t>": 20,</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w:t>
      </w:r>
      <w:r w:rsidR="008B7030">
        <w:rPr>
          <w:rFonts w:ascii="Courier New" w:hAnsi="Courier New" w:cs="Courier New"/>
          <w:lang w:val="en-US"/>
        </w:rPr>
        <w:t>virtual</w:t>
      </w:r>
      <w:r w:rsidRPr="002A0A3F">
        <w:rPr>
          <w:rFonts w:ascii="Courier New" w:hAnsi="Courier New" w:cs="Courier New"/>
          <w:lang w:val="en-US"/>
        </w:rPr>
        <w:t>": false,</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"commercialItemsCodes":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"barcodes": [{</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"barcode": "004763037",</w:t>
      </w:r>
    </w:p>
    <w:p w:rsid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"isDefault": true</w:t>
      </w:r>
      <w:r w:rsidR="00B614FD">
        <w:rPr>
          <w:rFonts w:ascii="Courier New" w:hAnsi="Courier New" w:cs="Courier New"/>
          <w:lang w:val="en-US"/>
        </w:rPr>
        <w:t>,</w:t>
      </w:r>
    </w:p>
    <w:p w:rsidR="00B614FD" w:rsidRPr="002A0A3F" w:rsidRDefault="00B614FD" w:rsidP="002A0A3F">
      <w:pPr>
        <w:pStyle w:val="Nessunaspaziatura"/>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2A0A3F">
        <w:rPr>
          <w:rFonts w:ascii="Courier New" w:hAnsi="Courier New" w:cs="Courier New"/>
          <w:lang w:val="en-US"/>
        </w:rPr>
        <w:t>"</w:t>
      </w:r>
      <w:r>
        <w:rPr>
          <w:rFonts w:ascii="Courier New" w:hAnsi="Courier New" w:cs="Courier New"/>
          <w:lang w:val="en-US"/>
        </w:rPr>
        <w:t>barcodeType</w:t>
      </w:r>
      <w:r w:rsidRPr="002A0A3F">
        <w:rPr>
          <w:rFonts w:ascii="Courier New" w:hAnsi="Courier New" w:cs="Courier New"/>
          <w:lang w:val="en-US"/>
        </w:rPr>
        <w:t>"</w:t>
      </w:r>
      <w:r>
        <w:rPr>
          <w:rFonts w:ascii="Courier New" w:hAnsi="Courier New" w:cs="Courier New"/>
          <w:lang w:val="en-US"/>
        </w:rPr>
        <w:t>: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 {</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"barcode": "312843555075",</w:t>
      </w:r>
    </w:p>
    <w:p w:rsidR="00B614FD" w:rsidRDefault="002A0A3F" w:rsidP="00B614FD">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"isDefault": false</w:t>
      </w:r>
      <w:r w:rsidR="00B614FD">
        <w:rPr>
          <w:rFonts w:ascii="Courier New" w:hAnsi="Courier New" w:cs="Courier New"/>
          <w:lang w:val="en-US"/>
        </w:rPr>
        <w:t>,</w:t>
      </w:r>
    </w:p>
    <w:p w:rsidR="002A0A3F" w:rsidRPr="002A0A3F" w:rsidRDefault="00B614FD" w:rsidP="00B614FD">
      <w:pPr>
        <w:pStyle w:val="Nessunaspaziatura"/>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2A0A3F">
        <w:rPr>
          <w:rFonts w:ascii="Courier New" w:hAnsi="Courier New" w:cs="Courier New"/>
          <w:lang w:val="en-US"/>
        </w:rPr>
        <w:t>"</w:t>
      </w:r>
      <w:r>
        <w:rPr>
          <w:rFonts w:ascii="Courier New" w:hAnsi="Courier New" w:cs="Courier New"/>
          <w:lang w:val="en-US"/>
        </w:rPr>
        <w:t>barcodeType</w:t>
      </w:r>
      <w:r w:rsidRPr="002A0A3F">
        <w:rPr>
          <w:rFonts w:ascii="Courier New" w:hAnsi="Courier New" w:cs="Courier New"/>
          <w:lang w:val="en-US"/>
        </w:rPr>
        <w:t>"</w:t>
      </w:r>
      <w:r>
        <w:rPr>
          <w:rFonts w:ascii="Courier New" w:hAnsi="Courier New" w:cs="Courier New"/>
          <w:lang w:val="en-US"/>
        </w:rPr>
        <w:t>: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"type": {</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"typeCode": "DRUG",</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"typeDecription": "Drug"</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w:t>
      </w:r>
    </w:p>
    <w:p w:rsidR="008B7030" w:rsidRDefault="002A0A3F" w:rsidP="008B7030">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r>
      <w:r w:rsidRPr="002A0A3F">
        <w:rPr>
          <w:rFonts w:ascii="Courier New" w:hAnsi="Courier New" w:cs="Courier New"/>
          <w:lang w:val="en-US"/>
        </w:rPr>
        <w:tab/>
        <w:t>"serialNumberMandatory": true</w:t>
      </w:r>
      <w:r w:rsidR="008B7030">
        <w:rPr>
          <w:rFonts w:ascii="Courier New" w:hAnsi="Courier New" w:cs="Courier New"/>
          <w:lang w:val="en-US"/>
        </w:rPr>
        <w:t>,</w:t>
      </w:r>
    </w:p>
    <w:p w:rsidR="008B7030" w:rsidRPr="002A0A3F" w:rsidRDefault="008B7030" w:rsidP="008B7030">
      <w:pPr>
        <w:pStyle w:val="Nessunaspaziatura"/>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2A0A3F">
        <w:rPr>
          <w:rFonts w:ascii="Courier New" w:hAnsi="Courier New" w:cs="Courier New"/>
          <w:lang w:val="en-US"/>
        </w:rPr>
        <w:t>"</w:t>
      </w:r>
      <w:r w:rsidRPr="008B7030">
        <w:rPr>
          <w:rFonts w:ascii="Courier New" w:hAnsi="Courier New" w:cs="Courier New"/>
          <w:lang w:val="en-US"/>
        </w:rPr>
        <w:t>overtimeDispensable</w:t>
      </w:r>
      <w:r w:rsidRPr="002A0A3F">
        <w:rPr>
          <w:rFonts w:ascii="Courier New" w:hAnsi="Courier New" w:cs="Courier New"/>
          <w:lang w:val="en-US"/>
        </w:rPr>
        <w:t>"</w:t>
      </w:r>
      <w:r>
        <w:rPr>
          <w:rFonts w:ascii="Courier New" w:hAnsi="Courier New" w:cs="Courier New"/>
          <w:lang w:val="en-US"/>
        </w:rPr>
        <w:t>: true</w:t>
      </w:r>
    </w:p>
    <w:p w:rsidR="002A0A3F" w:rsidRPr="002A0A3F" w:rsidRDefault="002A0A3F" w:rsidP="002A0A3F">
      <w:pPr>
        <w:pStyle w:val="Nessunaspaziatura"/>
        <w:rPr>
          <w:rFonts w:ascii="Courier New" w:hAnsi="Courier New" w:cs="Courier New"/>
          <w:lang w:val="en-US"/>
        </w:rPr>
      </w:pP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t>]</w:t>
      </w:r>
    </w:p>
    <w:p w:rsidR="00813860"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w:t>
      </w:r>
    </w:p>
    <w:p w:rsidR="002A0A3F" w:rsidRPr="002A0A3F" w:rsidRDefault="002A0A3F" w:rsidP="002A0A3F">
      <w:pPr>
        <w:pStyle w:val="Titolo3"/>
        <w:rPr>
          <w:lang w:val="en-US"/>
        </w:rPr>
      </w:pPr>
      <w:bookmarkStart w:id="45" w:name="_Toc527041424"/>
      <w:r w:rsidRPr="002A0A3F">
        <w:rPr>
          <w:rStyle w:val="Titolo3Carattere"/>
          <w:lang w:val="en-US"/>
        </w:rPr>
        <w:t>Output</w:t>
      </w:r>
      <w:r w:rsidRPr="002A0A3F">
        <w:rPr>
          <w:lang w:val="en-US"/>
        </w:rPr>
        <w:t>:</w:t>
      </w:r>
      <w:bookmarkEnd w:id="45"/>
    </w:p>
    <w:p w:rsidR="002A0A3F" w:rsidRPr="002A0A3F" w:rsidRDefault="002A0A3F" w:rsidP="002A0A3F">
      <w:pPr>
        <w:pStyle w:val="Standard"/>
        <w:rPr>
          <w:lang w:val="en-US"/>
        </w:rPr>
      </w:pPr>
      <w:r w:rsidRPr="002A0A3F">
        <w:rPr>
          <w:lang w:val="en-US"/>
        </w:rPr>
        <w:t>HTTP Status Codes:</w:t>
      </w:r>
    </w:p>
    <w:p w:rsidR="002A0A3F" w:rsidRPr="002A0A3F" w:rsidRDefault="002A0A3F" w:rsidP="002A0A3F">
      <w:pPr>
        <w:pStyle w:val="Standard"/>
        <w:rPr>
          <w:lang w:val="en-US"/>
        </w:rPr>
      </w:pPr>
      <w:r w:rsidRPr="002A0A3F">
        <w:rPr>
          <w:lang w:val="en-US"/>
        </w:rPr>
        <w:t>200 = Success</w:t>
      </w:r>
    </w:p>
    <w:p w:rsidR="002A0A3F" w:rsidRPr="00A7198A" w:rsidRDefault="002A0A3F" w:rsidP="002A0A3F">
      <w:pPr>
        <w:pStyle w:val="Standard"/>
        <w:rPr>
          <w:lang w:val="en-US"/>
        </w:rPr>
      </w:pPr>
      <w:r w:rsidRPr="00A7198A">
        <w:rPr>
          <w:lang w:val="en-US"/>
        </w:rPr>
        <w:t>If the http status 200 is returned the body of the response will contain a JSON with the following fields:</w:t>
      </w:r>
    </w:p>
    <w:p w:rsidR="002A0A3F" w:rsidRPr="00A7198A" w:rsidRDefault="002A0A3F" w:rsidP="002A0A3F">
      <w:pPr>
        <w:pStyle w:val="Standard"/>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2A0A3F"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Default="002A0A3F" w:rsidP="00B57A77">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A0A3F" w:rsidRDefault="002A0A3F" w:rsidP="00B57A77">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Default="002A0A3F" w:rsidP="00B57A77">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A0A3F" w:rsidRDefault="002A0A3F" w:rsidP="00B57A77">
            <w:pPr>
              <w:pStyle w:val="Standard"/>
            </w:pPr>
            <w:r>
              <w:rPr>
                <w:b/>
              </w:rPr>
              <w:t>Mandatory</w:t>
            </w:r>
          </w:p>
        </w:tc>
      </w:tr>
      <w:tr w:rsidR="002A0A3F"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Default="002A0A3F" w:rsidP="00B57A77">
            <w:pPr>
              <w:pStyle w:val="Standard"/>
            </w:pPr>
            <w:r>
              <w:t>itemsResponse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A0A3F" w:rsidRDefault="00B20FFC" w:rsidP="00B57A77">
            <w:pPr>
              <w:pStyle w:val="Standard"/>
            </w:pPr>
            <w:r>
              <w:t>Object Array</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Pr="00A7198A" w:rsidRDefault="002A0A3F" w:rsidP="00B57A77">
            <w:pPr>
              <w:pStyle w:val="Standard"/>
              <w:rPr>
                <w:lang w:val="en-US"/>
              </w:rPr>
            </w:pPr>
            <w:r>
              <w:rPr>
                <w:lang w:val="en-US"/>
              </w:rPr>
              <w:t>The response of the operation for each item</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A0A3F" w:rsidRDefault="002A0A3F" w:rsidP="00B57A77">
            <w:pPr>
              <w:pStyle w:val="Standard"/>
            </w:pPr>
            <w:r>
              <w:t>Yes</w:t>
            </w:r>
          </w:p>
        </w:tc>
      </w:tr>
      <w:tr w:rsidR="002A0A3F"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Default="002A0A3F" w:rsidP="00B57A77">
            <w:pPr>
              <w:pStyle w:val="Standard"/>
            </w:pPr>
            <w:r>
              <w:t>code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A0A3F" w:rsidRDefault="002A0A3F" w:rsidP="00B57A77">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Pr="00A7198A" w:rsidRDefault="002A0A3F" w:rsidP="00B57A77">
            <w:pPr>
              <w:pStyle w:val="Standard"/>
              <w:rPr>
                <w:lang w:val="en-US"/>
              </w:rPr>
            </w:pPr>
            <w:r>
              <w:rPr>
                <w:lang w:val="en-US"/>
              </w:rPr>
              <w:t>code of the item</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A0A3F" w:rsidRDefault="002A0A3F" w:rsidP="00B57A77">
            <w:pPr>
              <w:pStyle w:val="Standard"/>
            </w:pPr>
            <w:r>
              <w:t>Yes</w:t>
            </w:r>
          </w:p>
        </w:tc>
      </w:tr>
      <w:tr w:rsidR="002A0A3F" w:rsidRPr="002A0A3F"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Default="002A0A3F" w:rsidP="00B57A77">
            <w:pPr>
              <w:pStyle w:val="Standard"/>
            </w:pPr>
            <w:r>
              <w:lastRenderedPageBreak/>
              <w:t>success</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A0A3F" w:rsidRDefault="002A0A3F" w:rsidP="00B57A77">
            <w:pPr>
              <w:pStyle w:val="Standard"/>
            </w:pPr>
            <w:r>
              <w:t>boolean</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Default="002A0A3F" w:rsidP="00B57A77">
            <w:pPr>
              <w:pStyle w:val="Standard"/>
              <w:rPr>
                <w:lang w:val="en-US"/>
              </w:rPr>
            </w:pPr>
            <w:r>
              <w:rPr>
                <w:lang w:val="en-US"/>
              </w:rPr>
              <w:t>true: the insertion/change succeeded, false the insertion/change failed</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A0A3F" w:rsidRPr="002A0A3F" w:rsidRDefault="002A0A3F" w:rsidP="00B57A77">
            <w:pPr>
              <w:pStyle w:val="Standard"/>
              <w:rPr>
                <w:lang w:val="en-US"/>
              </w:rPr>
            </w:pPr>
            <w:r>
              <w:rPr>
                <w:lang w:val="en-US"/>
              </w:rPr>
              <w:t>Yes</w:t>
            </w:r>
          </w:p>
        </w:tc>
      </w:tr>
      <w:tr w:rsidR="002A0A3F" w:rsidRPr="002A0A3F"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Default="002A0A3F" w:rsidP="00B57A77">
            <w:pPr>
              <w:pStyle w:val="Standard"/>
            </w:pPr>
            <w:r>
              <w:t>errorMessage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A0A3F" w:rsidRDefault="002A0A3F" w:rsidP="00B57A77">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A0A3F" w:rsidRDefault="002A0A3F" w:rsidP="00B57A77">
            <w:pPr>
              <w:pStyle w:val="Standard"/>
              <w:rPr>
                <w:lang w:val="en-US"/>
              </w:rPr>
            </w:pPr>
            <w:r>
              <w:rPr>
                <w:lang w:val="en-US"/>
              </w:rPr>
              <w:t>The description of the error if success is false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A0A3F" w:rsidRDefault="002A0A3F" w:rsidP="00B57A77">
            <w:pPr>
              <w:pStyle w:val="Standard"/>
              <w:rPr>
                <w:lang w:val="en-US"/>
              </w:rPr>
            </w:pPr>
            <w:r>
              <w:rPr>
                <w:lang w:val="en-US"/>
              </w:rPr>
              <w:t>No</w:t>
            </w:r>
          </w:p>
        </w:tc>
      </w:tr>
    </w:tbl>
    <w:p w:rsidR="002A0A3F" w:rsidRPr="002A0A3F" w:rsidRDefault="002A0A3F" w:rsidP="002A0A3F">
      <w:pPr>
        <w:pStyle w:val="Standard"/>
        <w:rPr>
          <w:lang w:val="en-US"/>
        </w:rPr>
      </w:pPr>
      <w:r w:rsidRPr="002A0A3F">
        <w:rPr>
          <w:rStyle w:val="Titolo3Carattere"/>
          <w:lang w:val="en-US"/>
        </w:rPr>
        <w:t>Example:</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t>"itemResponse": [{</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t>"code": "AB12",</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t>"success": "true",</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t>"errorMessage": null</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t>"code": "AB12-1"</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t>"success": "false",</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r>
      <w:r w:rsidRPr="002A0A3F">
        <w:rPr>
          <w:rFonts w:ascii="Courier New" w:hAnsi="Courier New" w:cs="Courier New"/>
          <w:lang w:val="en-US"/>
        </w:rPr>
        <w:tab/>
        <w:t>"errorMessage": "Changing the number of units per packs while there is stock in the robot is not allowed"</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ab/>
        <w:t>}]</w:t>
      </w:r>
    </w:p>
    <w:p w:rsidR="002A0A3F" w:rsidRPr="002A0A3F" w:rsidRDefault="002A0A3F" w:rsidP="002A0A3F">
      <w:pPr>
        <w:pStyle w:val="Nessunaspaziatura"/>
        <w:rPr>
          <w:rFonts w:ascii="Courier New" w:hAnsi="Courier New" w:cs="Courier New"/>
          <w:lang w:val="en-US"/>
        </w:rPr>
      </w:pPr>
      <w:r w:rsidRPr="002A0A3F">
        <w:rPr>
          <w:rFonts w:ascii="Courier New" w:hAnsi="Courier New" w:cs="Courier New"/>
          <w:lang w:val="en-US"/>
        </w:rPr>
        <w:t>}</w:t>
      </w:r>
    </w:p>
    <w:p w:rsidR="00482144" w:rsidRPr="00A7198A" w:rsidRDefault="00813860">
      <w:pPr>
        <w:pStyle w:val="Titolo2"/>
        <w:rPr>
          <w:lang w:val="en-US"/>
        </w:rPr>
      </w:pPr>
      <w:bookmarkStart w:id="46" w:name="_Ref527038186"/>
      <w:bookmarkStart w:id="47" w:name="_Toc527041425"/>
      <w:r w:rsidRPr="00A7198A">
        <w:rPr>
          <w:lang w:val="en-US"/>
        </w:rPr>
        <w:t>Pickup Centers</w:t>
      </w:r>
      <w:bookmarkEnd w:id="46"/>
      <w:bookmarkEnd w:id="47"/>
    </w:p>
    <w:p w:rsidR="00482144" w:rsidRDefault="00D21954" w:rsidP="00D21954">
      <w:pPr>
        <w:pStyle w:val="Nessunaspaziatura"/>
        <w:rPr>
          <w:lang w:val="en-US"/>
        </w:rPr>
      </w:pPr>
      <w:r>
        <w:rPr>
          <w:lang w:val="en-US"/>
        </w:rPr>
        <w:t>This service takes as input a list of pickup centers and insert/update/disable them.</w:t>
      </w:r>
    </w:p>
    <w:p w:rsidR="00D21954" w:rsidRPr="00A7198A" w:rsidRDefault="00D21954" w:rsidP="00D21954">
      <w:pPr>
        <w:pStyle w:val="Standard"/>
        <w:rPr>
          <w:lang w:val="en-US"/>
        </w:rPr>
      </w:pPr>
      <w:r w:rsidRPr="00A7198A">
        <w:rPr>
          <w:lang w:val="en-US"/>
        </w:rPr>
        <w:t xml:space="preserve">The </w:t>
      </w:r>
      <w:r>
        <w:rPr>
          <w:lang w:val="en-US"/>
        </w:rPr>
        <w:t>pickup centers</w:t>
      </w:r>
      <w:r w:rsidRPr="00A7198A">
        <w:rPr>
          <w:lang w:val="en-US"/>
        </w:rPr>
        <w:t xml:space="preserve"> are managed transactionally one by one (which means that a fai</w:t>
      </w:r>
      <w:r>
        <w:rPr>
          <w:lang w:val="en-US"/>
        </w:rPr>
        <w:t xml:space="preserve">lure on a single pickup center causes a </w:t>
      </w:r>
      <w:r w:rsidRPr="00A7198A">
        <w:rPr>
          <w:lang w:val="en-US"/>
        </w:rPr>
        <w:t xml:space="preserve">full rollback for that </w:t>
      </w:r>
      <w:r>
        <w:rPr>
          <w:lang w:val="en-US"/>
        </w:rPr>
        <w:t>pickup center</w:t>
      </w:r>
      <w:r w:rsidRPr="00A7198A">
        <w:rPr>
          <w:lang w:val="en-US"/>
        </w:rPr>
        <w:t>, the others will not be affected).</w:t>
      </w:r>
    </w:p>
    <w:p w:rsidR="00D21954" w:rsidRDefault="000C0A67" w:rsidP="00D21954">
      <w:pPr>
        <w:pStyle w:val="Standard"/>
        <w:rPr>
          <w:lang w:val="en-US"/>
        </w:rPr>
      </w:pPr>
      <w:r>
        <w:rPr>
          <w:lang w:val="en-US"/>
        </w:rPr>
        <w:t>If a non-</w:t>
      </w:r>
      <w:r w:rsidR="00D21954" w:rsidRPr="00A7198A">
        <w:rPr>
          <w:lang w:val="en-US"/>
        </w:rPr>
        <w:t>mandatory field is missing during insertion it will be valued with the default value, during modification the field will not be changed.</w:t>
      </w:r>
    </w:p>
    <w:p w:rsidR="00D21954" w:rsidRDefault="00D21954" w:rsidP="00D21954">
      <w:pPr>
        <w:pStyle w:val="Standard"/>
        <w:rPr>
          <w:lang w:val="en-US"/>
        </w:rPr>
      </w:pPr>
      <w:r>
        <w:rPr>
          <w:lang w:val="en-US"/>
        </w:rPr>
        <w:t>Multiple possible implementation scenarios are possible for the custom middleware, for example:</w:t>
      </w:r>
    </w:p>
    <w:p w:rsidR="00D21954" w:rsidRDefault="00CD5690" w:rsidP="00D21954">
      <w:pPr>
        <w:pStyle w:val="Standard"/>
        <w:numPr>
          <w:ilvl w:val="0"/>
          <w:numId w:val="7"/>
        </w:numPr>
        <w:rPr>
          <w:lang w:val="en-US"/>
        </w:rPr>
      </w:pPr>
      <w:r>
        <w:rPr>
          <w:lang w:val="en-US"/>
        </w:rPr>
        <w:t>F</w:t>
      </w:r>
      <w:r w:rsidR="00D21954">
        <w:rPr>
          <w:lang w:val="en-US"/>
        </w:rPr>
        <w:t>orward the calls from the Customer IT systems</w:t>
      </w:r>
    </w:p>
    <w:p w:rsidR="00D21954" w:rsidRDefault="00D21954" w:rsidP="00D21954">
      <w:pPr>
        <w:pStyle w:val="Standard"/>
        <w:numPr>
          <w:ilvl w:val="0"/>
          <w:numId w:val="7"/>
        </w:numPr>
        <w:rPr>
          <w:lang w:val="en-US"/>
        </w:rPr>
      </w:pPr>
      <w:r>
        <w:rPr>
          <w:lang w:val="en-US"/>
        </w:rPr>
        <w:t xml:space="preserve">When receiving a request to unload </w:t>
      </w:r>
      <w:r w:rsidR="00CD5690">
        <w:rPr>
          <w:lang w:val="en-US"/>
        </w:rPr>
        <w:t>an item,</w:t>
      </w:r>
      <w:r>
        <w:rPr>
          <w:lang w:val="en-US"/>
        </w:rPr>
        <w:t xml:space="preserve"> call the method to insert/modify the pickup center before calling the method to insert the unload request</w:t>
      </w:r>
    </w:p>
    <w:p w:rsidR="00D21954" w:rsidRPr="00A7198A" w:rsidRDefault="00D21954" w:rsidP="00D21954">
      <w:pPr>
        <w:pStyle w:val="Standard"/>
        <w:numPr>
          <w:ilvl w:val="0"/>
          <w:numId w:val="7"/>
        </w:numPr>
        <w:rPr>
          <w:lang w:val="en-US"/>
        </w:rPr>
      </w:pPr>
      <w:r>
        <w:rPr>
          <w:lang w:val="en-US"/>
        </w:rPr>
        <w:t>Define at the beginning only one pickup center and forbid spontaneous unloads from Busterweb Logistics</w:t>
      </w:r>
    </w:p>
    <w:p w:rsidR="00D21954" w:rsidRPr="00A7198A" w:rsidRDefault="00D21954" w:rsidP="00D21954">
      <w:pPr>
        <w:pStyle w:val="Titolo3"/>
        <w:rPr>
          <w:lang w:val="en-US"/>
        </w:rPr>
      </w:pPr>
      <w:bookmarkStart w:id="48" w:name="_Toc527041426"/>
      <w:r w:rsidRPr="00A7198A">
        <w:rPr>
          <w:lang w:val="en-US"/>
        </w:rPr>
        <w:t>Exposed by</w:t>
      </w:r>
      <w:bookmarkEnd w:id="48"/>
    </w:p>
    <w:p w:rsidR="00D21954" w:rsidRPr="00A7198A" w:rsidRDefault="00D21954" w:rsidP="00D21954">
      <w:pPr>
        <w:pStyle w:val="Standard"/>
        <w:rPr>
          <w:lang w:val="en-US"/>
        </w:rPr>
      </w:pPr>
      <w:r w:rsidRPr="00A7198A">
        <w:rPr>
          <w:lang w:val="en-US"/>
        </w:rPr>
        <w:t>Core Middleware</w:t>
      </w:r>
    </w:p>
    <w:p w:rsidR="00D21954" w:rsidRPr="00A7198A" w:rsidRDefault="00D21954" w:rsidP="00D21954">
      <w:pPr>
        <w:pStyle w:val="Titolo3"/>
        <w:rPr>
          <w:lang w:val="en-US"/>
        </w:rPr>
      </w:pPr>
      <w:bookmarkStart w:id="49" w:name="_Toc527041427"/>
      <w:r w:rsidRPr="00A7198A">
        <w:rPr>
          <w:lang w:val="en-US"/>
        </w:rPr>
        <w:t>URL</w:t>
      </w:r>
      <w:bookmarkEnd w:id="49"/>
    </w:p>
    <w:p w:rsidR="00D21954" w:rsidRPr="00A7198A" w:rsidRDefault="00D21954" w:rsidP="00D21954">
      <w:pPr>
        <w:pStyle w:val="Standard"/>
        <w:rPr>
          <w:lang w:val="en-US"/>
        </w:rPr>
      </w:pPr>
      <w:r w:rsidRPr="00A7198A">
        <w:rPr>
          <w:lang w:val="en-US"/>
        </w:rPr>
        <w:t>/middleware/</w:t>
      </w:r>
      <w:r>
        <w:rPr>
          <w:lang w:val="en-US"/>
        </w:rPr>
        <w:t>pickupCenters</w:t>
      </w:r>
    </w:p>
    <w:p w:rsidR="00D21954" w:rsidRPr="00A7198A" w:rsidRDefault="00D21954" w:rsidP="00D21954">
      <w:pPr>
        <w:pStyle w:val="Standard"/>
        <w:rPr>
          <w:lang w:val="en-US"/>
        </w:rPr>
      </w:pPr>
    </w:p>
    <w:p w:rsidR="00D21954" w:rsidRPr="00A7198A" w:rsidRDefault="00D21954" w:rsidP="00D21954">
      <w:pPr>
        <w:pStyle w:val="Titolo3"/>
        <w:rPr>
          <w:lang w:val="en-US"/>
        </w:rPr>
      </w:pPr>
      <w:bookmarkStart w:id="50" w:name="_Toc527041428"/>
      <w:r w:rsidRPr="00A7198A">
        <w:rPr>
          <w:lang w:val="en-US"/>
        </w:rPr>
        <w:t>Method</w:t>
      </w:r>
      <w:bookmarkEnd w:id="50"/>
    </w:p>
    <w:p w:rsidR="00D21954" w:rsidRPr="00A7198A" w:rsidRDefault="00D21954" w:rsidP="00D21954">
      <w:pPr>
        <w:pStyle w:val="Standard"/>
        <w:rPr>
          <w:lang w:val="en-US"/>
        </w:rPr>
      </w:pPr>
      <w:r w:rsidRPr="00A7198A">
        <w:rPr>
          <w:lang w:val="en-US"/>
        </w:rPr>
        <w:t>POST</w:t>
      </w:r>
    </w:p>
    <w:p w:rsidR="00D21954" w:rsidRPr="00A7198A" w:rsidRDefault="00D21954" w:rsidP="00D21954">
      <w:pPr>
        <w:pStyle w:val="Titolo3"/>
        <w:rPr>
          <w:lang w:val="en-US"/>
        </w:rPr>
      </w:pPr>
      <w:bookmarkStart w:id="51" w:name="_Toc527041429"/>
      <w:r w:rsidRPr="00A7198A">
        <w:rPr>
          <w:lang w:val="en-US"/>
        </w:rPr>
        <w:t>Input:</w:t>
      </w:r>
      <w:bookmarkEnd w:id="51"/>
    </w:p>
    <w:p w:rsidR="00D21954" w:rsidRPr="00A7198A" w:rsidRDefault="00D21954" w:rsidP="00D21954">
      <w:pPr>
        <w:pStyle w:val="Standard"/>
        <w:rPr>
          <w:lang w:val="en-US"/>
        </w:rPr>
      </w:pPr>
      <w:r w:rsidRPr="00A7198A">
        <w:rPr>
          <w:lang w:val="en-US"/>
        </w:rPr>
        <w:t xml:space="preserve">A JSON with the following </w:t>
      </w:r>
      <w:r w:rsidR="00136053" w:rsidRPr="00A7198A">
        <w:rPr>
          <w:lang w:val="en-US"/>
        </w:rPr>
        <w:t>structure is</w:t>
      </w:r>
      <w:r w:rsidRPr="00A7198A">
        <w:rPr>
          <w:lang w:val="en-US"/>
        </w:rPr>
        <w:t xml:space="preserve"> expected:</w:t>
      </w:r>
    </w:p>
    <w:p w:rsidR="00D21954" w:rsidRPr="00A7198A" w:rsidRDefault="00D21954" w:rsidP="00D21954">
      <w:pPr>
        <w:pStyle w:val="Standard"/>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249"/>
        <w:gridCol w:w="1114"/>
        <w:gridCol w:w="4822"/>
        <w:gridCol w:w="1236"/>
        <w:gridCol w:w="1234"/>
      </w:tblGrid>
      <w:tr w:rsidR="00D21954" w:rsidTr="00B57A77">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rPr>
                <w:b/>
              </w:rPr>
              <w:lastRenderedPageBreak/>
              <w:t>Name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1954" w:rsidRDefault="00D21954" w:rsidP="00B57A77">
            <w:pPr>
              <w:pStyle w:val="Standard"/>
            </w:pPr>
            <w:r>
              <w:rPr>
                <w:b/>
              </w:rPr>
              <w:t>Type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rPr>
                <w:b/>
              </w:rPr>
              <w:t>Description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rPr>
                <w:b/>
              </w:rPr>
              <w:t>Mandatory</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Default value</w:t>
            </w:r>
          </w:p>
        </w:tc>
      </w:tr>
      <w:tr w:rsidR="00D21954" w:rsidTr="00B57A77">
        <w:trPr>
          <w:cantSplit/>
        </w:trPr>
        <w:tc>
          <w:tcPr>
            <w:tcW w:w="1249"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D21954" w:rsidRDefault="00D21954" w:rsidP="00B57A77">
            <w:pPr>
              <w:pStyle w:val="Standard"/>
            </w:pPr>
            <w:r>
              <w:t>pickupCenters</w:t>
            </w:r>
          </w:p>
        </w:tc>
        <w:tc>
          <w:tcPr>
            <w:tcW w:w="1114" w:type="dxa"/>
            <w:tcBorders>
              <w:top w:val="single" w:sz="4" w:space="0" w:color="000001"/>
              <w:left w:val="single" w:sz="4" w:space="0" w:color="000001"/>
              <w:bottom w:val="single" w:sz="18" w:space="0" w:color="00000A"/>
              <w:right w:val="single" w:sz="4" w:space="0" w:color="000001"/>
            </w:tcBorders>
            <w:tcMar>
              <w:top w:w="0" w:type="dxa"/>
              <w:left w:w="108" w:type="dxa"/>
              <w:bottom w:w="0" w:type="dxa"/>
              <w:right w:w="108" w:type="dxa"/>
            </w:tcMar>
          </w:tcPr>
          <w:p w:rsidR="00D21954" w:rsidRDefault="00B20FFC" w:rsidP="00B57A77">
            <w:pPr>
              <w:pStyle w:val="Standard"/>
            </w:pPr>
            <w:r>
              <w:t>Object Array</w:t>
            </w:r>
          </w:p>
        </w:tc>
        <w:tc>
          <w:tcPr>
            <w:tcW w:w="4822"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D21954" w:rsidRDefault="00D21954" w:rsidP="00D21954">
            <w:pPr>
              <w:pStyle w:val="Standard"/>
            </w:pPr>
            <w:r>
              <w:t>A list of pickupCenters</w:t>
            </w:r>
          </w:p>
        </w:tc>
        <w:tc>
          <w:tcPr>
            <w:tcW w:w="1236"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D21954" w:rsidRDefault="00D21954" w:rsidP="00B57A77">
            <w:pPr>
              <w:pStyle w:val="Standard"/>
            </w:pPr>
            <w:r>
              <w:t>Yes</w:t>
            </w:r>
          </w:p>
        </w:tc>
        <w:tc>
          <w:tcPr>
            <w:tcW w:w="1234" w:type="dxa"/>
            <w:tcBorders>
              <w:top w:val="single" w:sz="4" w:space="0" w:color="000001"/>
              <w:left w:val="single" w:sz="4" w:space="0" w:color="000001"/>
              <w:bottom w:val="single" w:sz="18" w:space="0" w:color="00000A"/>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p>
        </w:tc>
      </w:tr>
      <w:tr w:rsidR="00D21954" w:rsidTr="00B57A77">
        <w:trPr>
          <w:cantSplit/>
        </w:trPr>
        <w:tc>
          <w:tcPr>
            <w:tcW w:w="1249"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code</w:t>
            </w:r>
          </w:p>
        </w:tc>
        <w:tc>
          <w:tcPr>
            <w:tcW w:w="1114" w:type="dxa"/>
            <w:tcBorders>
              <w:top w:val="single" w:sz="18" w:space="0" w:color="00000A"/>
              <w:left w:val="single" w:sz="4" w:space="0" w:color="000001"/>
              <w:bottom w:val="single" w:sz="4" w:space="0" w:color="000001"/>
              <w:right w:val="single" w:sz="4" w:space="0" w:color="000001"/>
            </w:tcBorders>
            <w:tcMar>
              <w:top w:w="0" w:type="dxa"/>
              <w:left w:w="108" w:type="dxa"/>
              <w:bottom w:w="0" w:type="dxa"/>
              <w:right w:w="108" w:type="dxa"/>
            </w:tcMar>
          </w:tcPr>
          <w:p w:rsidR="00D21954" w:rsidRDefault="00D21954" w:rsidP="00B57A77">
            <w:pPr>
              <w:pStyle w:val="Standard"/>
            </w:pPr>
            <w:r>
              <w:t>string</w:t>
            </w:r>
          </w:p>
        </w:tc>
        <w:tc>
          <w:tcPr>
            <w:tcW w:w="4822"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D21954" w:rsidRPr="00A7198A" w:rsidRDefault="00D21954" w:rsidP="00D21954">
            <w:pPr>
              <w:pStyle w:val="Standard"/>
              <w:rPr>
                <w:lang w:val="en-US"/>
              </w:rPr>
            </w:pPr>
            <w:r w:rsidRPr="00A7198A">
              <w:rPr>
                <w:lang w:val="en-US"/>
              </w:rPr>
              <w:t xml:space="preserve">Code of the </w:t>
            </w:r>
            <w:r>
              <w:rPr>
                <w:lang w:val="en-US"/>
              </w:rPr>
              <w:t>pickup center.</w:t>
            </w:r>
          </w:p>
        </w:tc>
        <w:tc>
          <w:tcPr>
            <w:tcW w:w="1236"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Yes</w:t>
            </w:r>
          </w:p>
        </w:tc>
        <w:tc>
          <w:tcPr>
            <w:tcW w:w="1234" w:type="dxa"/>
            <w:tcBorders>
              <w:top w:val="single" w:sz="18"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p>
        </w:tc>
      </w:tr>
      <w:tr w:rsidR="00D21954" w:rsidTr="00B57A77">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description</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1954" w:rsidRDefault="00D21954" w:rsidP="00B57A77">
            <w:pPr>
              <w:pStyle w:val="Standard"/>
            </w:pPr>
            <w: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Pr="00A7198A" w:rsidRDefault="00D21954" w:rsidP="00D21954">
            <w:pPr>
              <w:pStyle w:val="Standard"/>
              <w:rPr>
                <w:lang w:val="en-US"/>
              </w:rPr>
            </w:pPr>
            <w:r w:rsidRPr="00A7198A">
              <w:rPr>
                <w:lang w:val="en-US"/>
              </w:rPr>
              <w:t xml:space="preserve">Description of the </w:t>
            </w:r>
            <w:r>
              <w:rPr>
                <w:lang w:val="en-US"/>
              </w:rPr>
              <w:t>pickup center</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Yes</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p>
        </w:tc>
      </w:tr>
      <w:tr w:rsidR="00E51E25" w:rsidTr="00B57A77">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E51E25" w:rsidRDefault="00E51E25" w:rsidP="00B57A77">
            <w:pPr>
              <w:pStyle w:val="Standard"/>
            </w:pPr>
            <w:r>
              <w:t>address</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51E25" w:rsidRDefault="00E51E25" w:rsidP="00B57A77">
            <w:pPr>
              <w:pStyle w:val="Standard"/>
            </w:pPr>
            <w: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E51E25" w:rsidRPr="00A7198A" w:rsidRDefault="00E51E25" w:rsidP="00D21954">
            <w:pPr>
              <w:pStyle w:val="Standard"/>
              <w:rPr>
                <w:lang w:val="en-US"/>
              </w:rPr>
            </w:pPr>
            <w:r>
              <w:rPr>
                <w:lang w:val="en-US"/>
              </w:rPr>
              <w:t>Default shipment address</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E51E25" w:rsidRDefault="00E51E25" w:rsidP="00B57A77">
            <w:pPr>
              <w:pStyle w:val="Standard"/>
            </w:pPr>
            <w: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51E25" w:rsidRDefault="00E51E25" w:rsidP="00B57A77">
            <w:pPr>
              <w:pStyle w:val="Standard"/>
            </w:pPr>
          </w:p>
        </w:tc>
      </w:tr>
      <w:tr w:rsidR="00D21954" w:rsidTr="00223354">
        <w:trPr>
          <w:cantSplit/>
        </w:trPr>
        <w:tc>
          <w:tcPr>
            <w:tcW w:w="1249"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D21954" w:rsidRDefault="00D21954" w:rsidP="00D21954">
            <w:pPr>
              <w:pStyle w:val="Standard"/>
            </w:pPr>
            <w:r>
              <w:t>groups</w:t>
            </w:r>
          </w:p>
        </w:tc>
        <w:tc>
          <w:tcPr>
            <w:tcW w:w="1114" w:type="dxa"/>
            <w:tcBorders>
              <w:top w:val="single" w:sz="4" w:space="0" w:color="000001"/>
              <w:left w:val="single" w:sz="4" w:space="0" w:color="000001"/>
              <w:bottom w:val="single" w:sz="18" w:space="0" w:color="000000"/>
              <w:right w:val="single" w:sz="4" w:space="0" w:color="000001"/>
            </w:tcBorders>
            <w:tcMar>
              <w:top w:w="0" w:type="dxa"/>
              <w:left w:w="108" w:type="dxa"/>
              <w:bottom w:w="0" w:type="dxa"/>
              <w:right w:w="108" w:type="dxa"/>
            </w:tcMar>
          </w:tcPr>
          <w:p w:rsidR="00D21954" w:rsidRDefault="00D21954" w:rsidP="00B57A77">
            <w:pPr>
              <w:pStyle w:val="Standard"/>
            </w:pPr>
            <w:r>
              <w:t>Objects</w:t>
            </w:r>
          </w:p>
        </w:tc>
        <w:tc>
          <w:tcPr>
            <w:tcW w:w="4822"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D21954" w:rsidRPr="00A7198A" w:rsidRDefault="00D21954" w:rsidP="00B57A77">
            <w:pPr>
              <w:pStyle w:val="Standard"/>
              <w:rPr>
                <w:lang w:val="en-US"/>
              </w:rPr>
            </w:pPr>
            <w:r>
              <w:rPr>
                <w:lang w:val="en-US"/>
              </w:rPr>
              <w:t>A list of groups to which the user belongs. Used mainly to aid the search of the pickup center in the GUI</w:t>
            </w:r>
          </w:p>
        </w:tc>
        <w:tc>
          <w:tcPr>
            <w:tcW w:w="1236"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D21954" w:rsidRDefault="00D21954" w:rsidP="00B57A77">
            <w:pPr>
              <w:pStyle w:val="Standard"/>
            </w:pPr>
            <w:r>
              <w:t>No</w:t>
            </w:r>
          </w:p>
        </w:tc>
        <w:tc>
          <w:tcPr>
            <w:tcW w:w="1234" w:type="dxa"/>
            <w:tcBorders>
              <w:top w:val="single" w:sz="4" w:space="0" w:color="000001"/>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p>
        </w:tc>
      </w:tr>
      <w:tr w:rsidR="00D21954" w:rsidTr="00223354">
        <w:trPr>
          <w:cantSplit/>
        </w:trPr>
        <w:tc>
          <w:tcPr>
            <w:tcW w:w="1249"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groupCode</w:t>
            </w:r>
          </w:p>
        </w:tc>
        <w:tc>
          <w:tcPr>
            <w:tcW w:w="1114" w:type="dxa"/>
            <w:tcBorders>
              <w:top w:val="single" w:sz="18" w:space="0" w:color="000000"/>
              <w:left w:val="single" w:sz="4" w:space="0" w:color="000001"/>
              <w:bottom w:val="single" w:sz="4" w:space="0" w:color="000001"/>
              <w:right w:val="single" w:sz="4" w:space="0" w:color="000001"/>
            </w:tcBorders>
            <w:tcMar>
              <w:top w:w="0" w:type="dxa"/>
              <w:left w:w="108" w:type="dxa"/>
              <w:bottom w:w="0" w:type="dxa"/>
              <w:right w:w="108" w:type="dxa"/>
            </w:tcMar>
          </w:tcPr>
          <w:p w:rsidR="00D21954" w:rsidRDefault="00D21954" w:rsidP="00B57A77">
            <w:pPr>
              <w:pStyle w:val="Standard"/>
            </w:pPr>
            <w:r>
              <w:t>string</w:t>
            </w:r>
          </w:p>
        </w:tc>
        <w:tc>
          <w:tcPr>
            <w:tcW w:w="4822"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D21954" w:rsidRPr="00A7198A" w:rsidRDefault="00D21954" w:rsidP="00B57A77">
            <w:pPr>
              <w:pStyle w:val="Standard"/>
              <w:rPr>
                <w:lang w:val="en-US"/>
              </w:rPr>
            </w:pPr>
            <w:r>
              <w:rPr>
                <w:lang w:val="en-US"/>
              </w:rPr>
              <w:t>Group code.</w:t>
            </w:r>
          </w:p>
        </w:tc>
        <w:tc>
          <w:tcPr>
            <w:tcW w:w="1236"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Yes</w:t>
            </w:r>
          </w:p>
        </w:tc>
        <w:tc>
          <w:tcPr>
            <w:tcW w:w="1234" w:type="dxa"/>
            <w:tcBorders>
              <w:top w:val="single" w:sz="18" w:space="0" w:color="000000"/>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p>
        </w:tc>
      </w:tr>
      <w:tr w:rsidR="00D21954" w:rsidTr="00223354">
        <w:trPr>
          <w:cantSplit/>
        </w:trPr>
        <w:tc>
          <w:tcPr>
            <w:tcW w:w="1249" w:type="dxa"/>
            <w:tcBorders>
              <w:left w:val="single" w:sz="4" w:space="0" w:color="000001"/>
              <w:bottom w:val="single" w:sz="18" w:space="0" w:color="000000"/>
            </w:tcBorders>
            <w:shd w:val="clear" w:color="auto" w:fill="FFFFFF"/>
            <w:tcMar>
              <w:top w:w="0" w:type="dxa"/>
              <w:left w:w="108" w:type="dxa"/>
              <w:bottom w:w="0" w:type="dxa"/>
              <w:right w:w="108" w:type="dxa"/>
            </w:tcMar>
          </w:tcPr>
          <w:p w:rsidR="00D21954" w:rsidRDefault="00D21954" w:rsidP="00B57A77">
            <w:pPr>
              <w:pStyle w:val="Standard"/>
            </w:pPr>
            <w:r>
              <w:t>groupDescription</w:t>
            </w:r>
          </w:p>
        </w:tc>
        <w:tc>
          <w:tcPr>
            <w:tcW w:w="1114" w:type="dxa"/>
            <w:tcBorders>
              <w:left w:val="single" w:sz="4" w:space="0" w:color="000001"/>
              <w:bottom w:val="single" w:sz="18" w:space="0" w:color="000000"/>
              <w:right w:val="single" w:sz="4" w:space="0" w:color="000001"/>
            </w:tcBorders>
            <w:tcMar>
              <w:top w:w="0" w:type="dxa"/>
              <w:left w:w="108" w:type="dxa"/>
              <w:bottom w:w="0" w:type="dxa"/>
              <w:right w:w="108" w:type="dxa"/>
            </w:tcMar>
          </w:tcPr>
          <w:p w:rsidR="00D21954" w:rsidRDefault="00223354" w:rsidP="00B57A77">
            <w:pPr>
              <w:pStyle w:val="Standard"/>
            </w:pPr>
            <w:r>
              <w:t>string</w:t>
            </w:r>
          </w:p>
        </w:tc>
        <w:tc>
          <w:tcPr>
            <w:tcW w:w="4822" w:type="dxa"/>
            <w:tcBorders>
              <w:left w:val="single" w:sz="4" w:space="0" w:color="000001"/>
              <w:bottom w:val="single" w:sz="18" w:space="0" w:color="000000"/>
            </w:tcBorders>
            <w:shd w:val="clear" w:color="auto" w:fill="FFFFFF"/>
            <w:tcMar>
              <w:top w:w="0" w:type="dxa"/>
              <w:left w:w="108" w:type="dxa"/>
              <w:bottom w:w="0" w:type="dxa"/>
              <w:right w:w="108" w:type="dxa"/>
            </w:tcMar>
          </w:tcPr>
          <w:p w:rsidR="00D21954" w:rsidRPr="00A7198A" w:rsidRDefault="00223354" w:rsidP="00B57A77">
            <w:pPr>
              <w:pStyle w:val="Standard"/>
              <w:rPr>
                <w:lang w:val="en-US"/>
              </w:rPr>
            </w:pPr>
            <w:r>
              <w:rPr>
                <w:lang w:val="en-US"/>
              </w:rPr>
              <w:t>Group description</w:t>
            </w:r>
          </w:p>
        </w:tc>
        <w:tc>
          <w:tcPr>
            <w:tcW w:w="1236" w:type="dxa"/>
            <w:tcBorders>
              <w:left w:val="single" w:sz="4" w:space="0" w:color="000001"/>
              <w:bottom w:val="single" w:sz="18" w:space="0" w:color="000000"/>
            </w:tcBorders>
            <w:shd w:val="clear" w:color="auto" w:fill="FFFFFF"/>
            <w:tcMar>
              <w:top w:w="0" w:type="dxa"/>
              <w:left w:w="108" w:type="dxa"/>
              <w:bottom w:w="0" w:type="dxa"/>
              <w:right w:w="108" w:type="dxa"/>
            </w:tcMar>
          </w:tcPr>
          <w:p w:rsidR="00D21954" w:rsidRDefault="00223354" w:rsidP="00B57A77">
            <w:pPr>
              <w:pStyle w:val="Standard"/>
            </w:pPr>
            <w:r>
              <w:t>Yes</w:t>
            </w:r>
          </w:p>
        </w:tc>
        <w:tc>
          <w:tcPr>
            <w:tcW w:w="1234" w:type="dxa"/>
            <w:tcBorders>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p>
        </w:tc>
      </w:tr>
      <w:tr w:rsidR="00D21954" w:rsidTr="00B57A77">
        <w:trPr>
          <w:cantSplit/>
        </w:trPr>
        <w:tc>
          <w:tcPr>
            <w:tcW w:w="1249" w:type="dxa"/>
            <w:tcBorders>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blocked</w:t>
            </w:r>
          </w:p>
        </w:tc>
        <w:tc>
          <w:tcPr>
            <w:tcW w:w="1114" w:type="dxa"/>
            <w:tcBorders>
              <w:left w:val="single" w:sz="4" w:space="0" w:color="000001"/>
              <w:bottom w:val="single" w:sz="4" w:space="0" w:color="000001"/>
              <w:right w:val="single" w:sz="4" w:space="0" w:color="000001"/>
            </w:tcBorders>
            <w:tcMar>
              <w:top w:w="0" w:type="dxa"/>
              <w:left w:w="108" w:type="dxa"/>
              <w:bottom w:w="0" w:type="dxa"/>
              <w:right w:w="108" w:type="dxa"/>
            </w:tcMar>
          </w:tcPr>
          <w:p w:rsidR="00D21954" w:rsidRDefault="00D21954" w:rsidP="00B57A77">
            <w:pPr>
              <w:pStyle w:val="Standard"/>
            </w:pPr>
            <w:r>
              <w:t>Boolean</w:t>
            </w:r>
          </w:p>
        </w:tc>
        <w:tc>
          <w:tcPr>
            <w:tcW w:w="4822" w:type="dxa"/>
            <w:tcBorders>
              <w:left w:val="single" w:sz="4" w:space="0" w:color="000001"/>
              <w:bottom w:val="single" w:sz="4" w:space="0" w:color="000001"/>
            </w:tcBorders>
            <w:shd w:val="clear" w:color="auto" w:fill="FFFFFF"/>
            <w:tcMar>
              <w:top w:w="0" w:type="dxa"/>
              <w:left w:w="108" w:type="dxa"/>
              <w:bottom w:w="0" w:type="dxa"/>
              <w:right w:w="108" w:type="dxa"/>
            </w:tcMar>
          </w:tcPr>
          <w:p w:rsidR="00D21954" w:rsidRPr="00A7198A" w:rsidRDefault="00D21954" w:rsidP="00223354">
            <w:pPr>
              <w:pStyle w:val="Standard"/>
              <w:rPr>
                <w:lang w:val="en-US"/>
              </w:rPr>
            </w:pPr>
            <w:r w:rsidRPr="00A7198A">
              <w:rPr>
                <w:lang w:val="en-US"/>
              </w:rPr>
              <w:t xml:space="preserve">True: the </w:t>
            </w:r>
            <w:r w:rsidR="00223354">
              <w:rPr>
                <w:lang w:val="en-US"/>
              </w:rPr>
              <w:t>pickup center</w:t>
            </w:r>
            <w:r w:rsidRPr="00A7198A">
              <w:rPr>
                <w:lang w:val="en-US"/>
              </w:rPr>
              <w:t xml:space="preserve"> is blocked and </w:t>
            </w:r>
            <w:r w:rsidR="00136053" w:rsidRPr="00A7198A">
              <w:rPr>
                <w:lang w:val="en-US"/>
              </w:rPr>
              <w:t>cannot</w:t>
            </w:r>
            <w:r w:rsidRPr="00A7198A">
              <w:rPr>
                <w:lang w:val="en-US"/>
              </w:rPr>
              <w:t xml:space="preserve"> be </w:t>
            </w:r>
            <w:r w:rsidR="00223354">
              <w:rPr>
                <w:lang w:val="en-US"/>
              </w:rPr>
              <w:t>used</w:t>
            </w:r>
          </w:p>
        </w:tc>
        <w:tc>
          <w:tcPr>
            <w:tcW w:w="1236" w:type="dxa"/>
            <w:tcBorders>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No</w:t>
            </w:r>
          </w:p>
        </w:tc>
        <w:tc>
          <w:tcPr>
            <w:tcW w:w="12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false</w:t>
            </w:r>
          </w:p>
        </w:tc>
      </w:tr>
    </w:tbl>
    <w:p w:rsidR="00D21954" w:rsidRDefault="00D21954" w:rsidP="00D21954">
      <w:pPr>
        <w:pStyle w:val="Nessunaspaziatura"/>
        <w:rPr>
          <w:lang w:val="en-US"/>
        </w:rPr>
      </w:pPr>
    </w:p>
    <w:p w:rsidR="00D21954" w:rsidRDefault="00D21954" w:rsidP="00D21954">
      <w:pPr>
        <w:pStyle w:val="Standard"/>
        <w:rPr>
          <w:rStyle w:val="Titolo3Carattere"/>
          <w:lang w:val="en-US"/>
        </w:rPr>
      </w:pPr>
      <w:r w:rsidRPr="002A0A3F">
        <w:rPr>
          <w:rStyle w:val="Titolo3Carattere"/>
          <w:lang w:val="en-US"/>
        </w:rPr>
        <w:t>Example:</w:t>
      </w:r>
    </w:p>
    <w:p w:rsidR="001A57A0" w:rsidRPr="002A0A3F" w:rsidRDefault="001A57A0" w:rsidP="001A57A0">
      <w:pPr>
        <w:pStyle w:val="Nessunaspaziatura"/>
        <w:rPr>
          <w:rFonts w:ascii="Courier New" w:hAnsi="Courier New" w:cs="Courier New"/>
          <w:lang w:val="en-US"/>
        </w:rPr>
      </w:pPr>
      <w:r w:rsidRPr="002A0A3F">
        <w:rPr>
          <w:rFonts w:ascii="Courier New" w:hAnsi="Courier New" w:cs="Courier New"/>
          <w:lang w:val="en-US"/>
        </w:rPr>
        <w:t>{</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t>"pickupCenters": [{</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"code": "1VFCAR",</w:t>
      </w:r>
    </w:p>
    <w:p w:rsid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"description": "CARDIOLOGY",</w:t>
      </w:r>
    </w:p>
    <w:p w:rsidR="00E51E25" w:rsidRPr="001A57A0" w:rsidRDefault="00E51E25"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w:t>
      </w:r>
      <w:r>
        <w:rPr>
          <w:rFonts w:ascii="Courier New" w:hAnsi="Courier New" w:cs="Courier New"/>
          <w:lang w:val="en-US"/>
        </w:rPr>
        <w:t>address</w:t>
      </w:r>
      <w:r w:rsidRPr="001A57A0">
        <w:rPr>
          <w:rFonts w:ascii="Courier New" w:hAnsi="Courier New" w:cs="Courier New"/>
          <w:lang w:val="en-US"/>
        </w:rPr>
        <w:t>": "</w:t>
      </w:r>
      <w:r w:rsidRPr="00E51E25">
        <w:rPr>
          <w:rFonts w:ascii="Courier New" w:hAnsi="Courier New" w:cs="Courier New"/>
          <w:lang w:val="en-US"/>
        </w:rPr>
        <w:t>Pavilion C, First Floor</w:t>
      </w:r>
      <w:r w:rsidRPr="001A57A0">
        <w:rPr>
          <w:rFonts w:ascii="Courier New" w:hAnsi="Courier New" w:cs="Courier New"/>
          <w:lang w:val="en-US"/>
        </w:rPr>
        <w:t>",</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"groups": [{</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"groupCode": "1",</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"groupDescription": "Monday"</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 {</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"groupCode": "4",</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"groupDescription": "Thursday"</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"blocked": null</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t>}, {</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"code": "1VFMED",</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"description": "INTERNAL MEDICINE",</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"groups": [{</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"groupCode": "2",</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"groupDescription": "Tuesday"</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 {</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"groupCode": "4",</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"groupDescription": "Thursday"</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r>
      <w:r w:rsidRPr="001A57A0">
        <w:rPr>
          <w:rFonts w:ascii="Courier New" w:hAnsi="Courier New" w:cs="Courier New"/>
          <w:lang w:val="en-US"/>
        </w:rPr>
        <w:tab/>
        <w:t>"blocked": null</w:t>
      </w:r>
    </w:p>
    <w:p w:rsidR="001A57A0" w:rsidRPr="001A57A0" w:rsidRDefault="001A57A0" w:rsidP="001A57A0">
      <w:pPr>
        <w:pStyle w:val="Nessunaspaziatura"/>
        <w:rPr>
          <w:rFonts w:ascii="Courier New" w:hAnsi="Courier New" w:cs="Courier New"/>
          <w:lang w:val="en-US"/>
        </w:rPr>
      </w:pPr>
      <w:r w:rsidRPr="001A57A0">
        <w:rPr>
          <w:rFonts w:ascii="Courier New" w:hAnsi="Courier New" w:cs="Courier New"/>
          <w:lang w:val="en-US"/>
        </w:rPr>
        <w:tab/>
      </w:r>
      <w:r w:rsidRPr="001A57A0">
        <w:rPr>
          <w:rFonts w:ascii="Courier New" w:hAnsi="Courier New" w:cs="Courier New"/>
          <w:lang w:val="en-US"/>
        </w:rPr>
        <w:tab/>
        <w:t>}</w:t>
      </w:r>
    </w:p>
    <w:p w:rsidR="001A57A0" w:rsidRPr="002A0A3F" w:rsidRDefault="001A57A0" w:rsidP="001A57A0">
      <w:pPr>
        <w:pStyle w:val="Nessunaspaziatura"/>
        <w:rPr>
          <w:rFonts w:ascii="Courier New" w:hAnsi="Courier New" w:cs="Courier New"/>
          <w:lang w:val="en-US"/>
        </w:rPr>
      </w:pPr>
      <w:r w:rsidRPr="001A57A0">
        <w:rPr>
          <w:rFonts w:ascii="Courier New" w:hAnsi="Courier New" w:cs="Courier New"/>
          <w:lang w:val="en-US"/>
        </w:rPr>
        <w:tab/>
        <w:t>]</w:t>
      </w:r>
      <w:r w:rsidRPr="002A0A3F">
        <w:rPr>
          <w:rFonts w:ascii="Courier New" w:hAnsi="Courier New" w:cs="Courier New"/>
          <w:lang w:val="en-US"/>
        </w:rPr>
        <w:t>}</w:t>
      </w:r>
    </w:p>
    <w:p w:rsidR="00D21954" w:rsidRPr="002A0A3F" w:rsidRDefault="00D21954" w:rsidP="00D21954">
      <w:pPr>
        <w:pStyle w:val="Titolo3"/>
        <w:rPr>
          <w:lang w:val="en-US"/>
        </w:rPr>
      </w:pPr>
      <w:bookmarkStart w:id="52" w:name="_Toc527041430"/>
      <w:r w:rsidRPr="002A0A3F">
        <w:rPr>
          <w:rStyle w:val="Titolo3Carattere"/>
          <w:lang w:val="en-US"/>
        </w:rPr>
        <w:lastRenderedPageBreak/>
        <w:t>Output</w:t>
      </w:r>
      <w:r w:rsidRPr="002A0A3F">
        <w:rPr>
          <w:lang w:val="en-US"/>
        </w:rPr>
        <w:t>:</w:t>
      </w:r>
      <w:bookmarkEnd w:id="52"/>
    </w:p>
    <w:p w:rsidR="00D21954" w:rsidRPr="002A0A3F" w:rsidRDefault="00D21954" w:rsidP="00D21954">
      <w:pPr>
        <w:pStyle w:val="Standard"/>
        <w:rPr>
          <w:lang w:val="en-US"/>
        </w:rPr>
      </w:pPr>
      <w:r w:rsidRPr="002A0A3F">
        <w:rPr>
          <w:lang w:val="en-US"/>
        </w:rPr>
        <w:t>HTTP Status Codes:</w:t>
      </w:r>
    </w:p>
    <w:p w:rsidR="00D21954" w:rsidRPr="002A0A3F" w:rsidRDefault="00D21954" w:rsidP="00D21954">
      <w:pPr>
        <w:pStyle w:val="Standard"/>
        <w:rPr>
          <w:lang w:val="en-US"/>
        </w:rPr>
      </w:pPr>
      <w:r w:rsidRPr="002A0A3F">
        <w:rPr>
          <w:lang w:val="en-US"/>
        </w:rPr>
        <w:t>200 = Success</w:t>
      </w:r>
    </w:p>
    <w:p w:rsidR="00D21954" w:rsidRPr="00A7198A" w:rsidRDefault="00D21954" w:rsidP="00D21954">
      <w:pPr>
        <w:pStyle w:val="Standard"/>
        <w:rPr>
          <w:lang w:val="en-US"/>
        </w:rPr>
      </w:pPr>
      <w:r w:rsidRPr="00A7198A">
        <w:rPr>
          <w:lang w:val="en-US"/>
        </w:rPr>
        <w:t>If the http status 200 is returned the body of the response will contain a JSON with the following fields:</w:t>
      </w:r>
    </w:p>
    <w:p w:rsidR="00D21954" w:rsidRPr="00A7198A" w:rsidRDefault="00D21954" w:rsidP="00D21954">
      <w:pPr>
        <w:pStyle w:val="Standard"/>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D21954"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1954" w:rsidRDefault="00D21954" w:rsidP="00B57A77">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r>
              <w:rPr>
                <w:b/>
              </w:rPr>
              <w:t>Mandatory</w:t>
            </w:r>
          </w:p>
        </w:tc>
      </w:tr>
      <w:tr w:rsidR="00D21954"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7A2373" w:rsidP="00B57A77">
            <w:pPr>
              <w:pStyle w:val="Standard"/>
            </w:pPr>
            <w:r>
              <w:t>pickupCenters</w:t>
            </w:r>
            <w:r w:rsidR="00D21954">
              <w:t>Response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1954" w:rsidRDefault="00B20FFC" w:rsidP="00B57A77">
            <w:pPr>
              <w:pStyle w:val="Standard"/>
            </w:pPr>
            <w:r>
              <w:t>Object Array</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Pr="00A7198A" w:rsidRDefault="00D21954" w:rsidP="007A2373">
            <w:pPr>
              <w:pStyle w:val="Standard"/>
              <w:rPr>
                <w:lang w:val="en-US"/>
              </w:rPr>
            </w:pPr>
            <w:r>
              <w:rPr>
                <w:lang w:val="en-US"/>
              </w:rPr>
              <w:t xml:space="preserve">The response of the operation for each </w:t>
            </w:r>
            <w:r w:rsidR="007A2373">
              <w:rPr>
                <w:lang w:val="en-US"/>
              </w:rPr>
              <w:t>pickup center</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Yes</w:t>
            </w:r>
          </w:p>
        </w:tc>
      </w:tr>
      <w:tr w:rsidR="00D21954"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code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1954" w:rsidRDefault="00D21954" w:rsidP="00B57A77">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Pr="00A7198A" w:rsidRDefault="00D21954" w:rsidP="00204314">
            <w:pPr>
              <w:pStyle w:val="Standard"/>
              <w:rPr>
                <w:lang w:val="en-US"/>
              </w:rPr>
            </w:pPr>
            <w:r>
              <w:rPr>
                <w:lang w:val="en-US"/>
              </w:rPr>
              <w:t xml:space="preserve">code of the </w:t>
            </w:r>
            <w:r w:rsidR="00204314">
              <w:rPr>
                <w:lang w:val="en-US"/>
              </w:rPr>
              <w:t>pickup center</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Yes</w:t>
            </w:r>
          </w:p>
        </w:tc>
      </w:tr>
      <w:tr w:rsidR="00D21954" w:rsidRPr="002A0A3F"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success</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1954" w:rsidRDefault="00D21954" w:rsidP="00B57A77">
            <w:pPr>
              <w:pStyle w:val="Standard"/>
            </w:pPr>
            <w:r>
              <w:t>boolean</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rPr>
                <w:lang w:val="en-US"/>
              </w:rPr>
            </w:pPr>
            <w:r>
              <w:rPr>
                <w:lang w:val="en-US"/>
              </w:rPr>
              <w:t>true: the insertion/change succeeded, false the insertion/change failed</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Pr="002A0A3F" w:rsidRDefault="00D21954" w:rsidP="00B57A77">
            <w:pPr>
              <w:pStyle w:val="Standard"/>
              <w:rPr>
                <w:lang w:val="en-US"/>
              </w:rPr>
            </w:pPr>
            <w:r>
              <w:rPr>
                <w:lang w:val="en-US"/>
              </w:rPr>
              <w:t>Yes</w:t>
            </w:r>
          </w:p>
        </w:tc>
      </w:tr>
      <w:tr w:rsidR="00D21954" w:rsidRPr="002A0A3F"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pPr>
            <w:r>
              <w:t>errorMessage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1954" w:rsidRDefault="00D21954" w:rsidP="00B57A77">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21954" w:rsidRDefault="00D21954" w:rsidP="00B57A77">
            <w:pPr>
              <w:pStyle w:val="Standard"/>
              <w:rPr>
                <w:lang w:val="en-US"/>
              </w:rPr>
            </w:pPr>
            <w:r>
              <w:rPr>
                <w:lang w:val="en-US"/>
              </w:rPr>
              <w:t>The description of the error if success is false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21954" w:rsidRDefault="00D21954" w:rsidP="00B57A77">
            <w:pPr>
              <w:pStyle w:val="Standard"/>
              <w:rPr>
                <w:lang w:val="en-US"/>
              </w:rPr>
            </w:pPr>
            <w:r>
              <w:rPr>
                <w:lang w:val="en-US"/>
              </w:rPr>
              <w:t>No</w:t>
            </w:r>
          </w:p>
        </w:tc>
      </w:tr>
    </w:tbl>
    <w:p w:rsidR="00D21954" w:rsidRPr="002A0A3F" w:rsidRDefault="00D21954" w:rsidP="00D21954">
      <w:pPr>
        <w:pStyle w:val="Standard"/>
        <w:rPr>
          <w:lang w:val="en-US"/>
        </w:rPr>
      </w:pPr>
      <w:r w:rsidRPr="002A0A3F">
        <w:rPr>
          <w:rStyle w:val="Titolo3Carattere"/>
          <w:lang w:val="en-US"/>
        </w:rPr>
        <w:t>Example:</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t>"pickupCentersResponse": [{</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"code": "1VFCAR",</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"succeas": "true",</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"errorMessage": null</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t>}, {</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"code": "1VFMED",</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"succeas": "false",</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"errorMessage": "Error description"</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t>}</w:t>
      </w:r>
    </w:p>
    <w:p w:rsidR="007A2373" w:rsidRPr="007A2373" w:rsidRDefault="007A2373" w:rsidP="007A2373">
      <w:pPr>
        <w:pStyle w:val="Nessunaspaziatura"/>
        <w:rPr>
          <w:rFonts w:ascii="Courier New" w:hAnsi="Courier New" w:cs="Courier New"/>
          <w:lang w:val="en-US"/>
        </w:rPr>
      </w:pPr>
      <w:r w:rsidRPr="007A2373">
        <w:rPr>
          <w:rFonts w:ascii="Courier New" w:hAnsi="Courier New" w:cs="Courier New"/>
          <w:lang w:val="en-US"/>
        </w:rPr>
        <w:tab/>
        <w:t>]</w:t>
      </w:r>
    </w:p>
    <w:p w:rsidR="00D21954" w:rsidRDefault="007A2373" w:rsidP="007A2373">
      <w:pPr>
        <w:pStyle w:val="Nessunaspaziatura"/>
        <w:rPr>
          <w:lang w:val="en-US"/>
        </w:rPr>
      </w:pPr>
      <w:r w:rsidRPr="007A2373">
        <w:rPr>
          <w:rFonts w:ascii="Courier New" w:hAnsi="Courier New" w:cs="Courier New"/>
          <w:lang w:val="en-US"/>
        </w:rPr>
        <w:t>}</w:t>
      </w:r>
    </w:p>
    <w:p w:rsidR="00D21954" w:rsidRPr="00A7198A" w:rsidRDefault="00D21954" w:rsidP="00D21954">
      <w:pPr>
        <w:pStyle w:val="Nessunaspaziatura"/>
        <w:rPr>
          <w:lang w:val="en-US"/>
        </w:rPr>
      </w:pPr>
    </w:p>
    <w:p w:rsidR="00482144" w:rsidRPr="00A7198A" w:rsidRDefault="00813860">
      <w:pPr>
        <w:pStyle w:val="Titolo2"/>
        <w:rPr>
          <w:lang w:val="en-US"/>
        </w:rPr>
      </w:pPr>
      <w:bookmarkStart w:id="53" w:name="_Toc527041431"/>
      <w:r w:rsidRPr="00A7198A">
        <w:rPr>
          <w:lang w:val="en-US"/>
        </w:rPr>
        <w:t>Causes</w:t>
      </w:r>
      <w:bookmarkEnd w:id="53"/>
    </w:p>
    <w:p w:rsidR="00B31CD2" w:rsidRDefault="00B31CD2" w:rsidP="00B31CD2">
      <w:pPr>
        <w:pStyle w:val="Nessunaspaziatura"/>
        <w:rPr>
          <w:lang w:val="en-US"/>
        </w:rPr>
      </w:pPr>
      <w:r>
        <w:rPr>
          <w:lang w:val="en-US"/>
        </w:rPr>
        <w:t>This service takes as input a list of movement cause and insert/update/disable them.</w:t>
      </w:r>
    </w:p>
    <w:p w:rsidR="00B31CD2" w:rsidRPr="00A7198A" w:rsidRDefault="00B31CD2" w:rsidP="00B31CD2">
      <w:pPr>
        <w:pStyle w:val="Standard"/>
        <w:rPr>
          <w:lang w:val="en-US"/>
        </w:rPr>
      </w:pPr>
      <w:r w:rsidRPr="00A7198A">
        <w:rPr>
          <w:lang w:val="en-US"/>
        </w:rPr>
        <w:t xml:space="preserve">The </w:t>
      </w:r>
      <w:r>
        <w:rPr>
          <w:lang w:val="en-US"/>
        </w:rPr>
        <w:t xml:space="preserve">causes </w:t>
      </w:r>
      <w:r w:rsidRPr="00A7198A">
        <w:rPr>
          <w:lang w:val="en-US"/>
        </w:rPr>
        <w:t>are managed transactionally one by one (which means that a fai</w:t>
      </w:r>
      <w:r>
        <w:rPr>
          <w:lang w:val="en-US"/>
        </w:rPr>
        <w:t xml:space="preserve">lure on a single pickup center causes a </w:t>
      </w:r>
      <w:r w:rsidRPr="00A7198A">
        <w:rPr>
          <w:lang w:val="en-US"/>
        </w:rPr>
        <w:t xml:space="preserve">full rollback for that </w:t>
      </w:r>
      <w:r>
        <w:rPr>
          <w:lang w:val="en-US"/>
        </w:rPr>
        <w:t>pickup center</w:t>
      </w:r>
      <w:r w:rsidRPr="00A7198A">
        <w:rPr>
          <w:lang w:val="en-US"/>
        </w:rPr>
        <w:t>, the others will not be affected).</w:t>
      </w:r>
    </w:p>
    <w:p w:rsidR="00B31CD2" w:rsidRDefault="000C0A67" w:rsidP="00B31CD2">
      <w:pPr>
        <w:pStyle w:val="Standard"/>
        <w:rPr>
          <w:lang w:val="en-US"/>
        </w:rPr>
      </w:pPr>
      <w:r>
        <w:rPr>
          <w:lang w:val="en-US"/>
        </w:rPr>
        <w:t>If a non-</w:t>
      </w:r>
      <w:r w:rsidR="00B31CD2" w:rsidRPr="00A7198A">
        <w:rPr>
          <w:lang w:val="en-US"/>
        </w:rPr>
        <w:t>mandatory field is missing during insertion it will be valued with the default value, during modification the field will not be changed.</w:t>
      </w:r>
    </w:p>
    <w:p w:rsidR="00B31CD2" w:rsidRDefault="00B31CD2" w:rsidP="00B31CD2">
      <w:pPr>
        <w:pStyle w:val="Standard"/>
        <w:rPr>
          <w:lang w:val="en-US"/>
        </w:rPr>
      </w:pPr>
      <w:r>
        <w:rPr>
          <w:lang w:val="en-US"/>
        </w:rPr>
        <w:t>Multiple possible implementation scenarios are possible for the custom middleware, for example:</w:t>
      </w:r>
    </w:p>
    <w:p w:rsidR="00B31CD2" w:rsidRDefault="00B31CD2" w:rsidP="00B31CD2">
      <w:pPr>
        <w:pStyle w:val="Standard"/>
        <w:numPr>
          <w:ilvl w:val="0"/>
          <w:numId w:val="8"/>
        </w:numPr>
        <w:rPr>
          <w:lang w:val="en-US"/>
        </w:rPr>
      </w:pPr>
      <w:r>
        <w:rPr>
          <w:lang w:val="en-US"/>
        </w:rPr>
        <w:t>Just forward the calls from the Customer IT systems</w:t>
      </w:r>
    </w:p>
    <w:p w:rsidR="00B31CD2" w:rsidRDefault="00B31CD2" w:rsidP="00B31CD2">
      <w:pPr>
        <w:pStyle w:val="Standard"/>
        <w:numPr>
          <w:ilvl w:val="0"/>
          <w:numId w:val="8"/>
        </w:numPr>
        <w:rPr>
          <w:lang w:val="en-US"/>
        </w:rPr>
      </w:pPr>
      <w:r>
        <w:rPr>
          <w:lang w:val="en-US"/>
        </w:rPr>
        <w:t>When receiving a request to unload something/refill the robot call the met</w:t>
      </w:r>
      <w:r w:rsidR="006C06AC">
        <w:rPr>
          <w:lang w:val="en-US"/>
        </w:rPr>
        <w:t xml:space="preserve">hod to insert/modify the cause </w:t>
      </w:r>
      <w:r>
        <w:rPr>
          <w:lang w:val="en-US"/>
        </w:rPr>
        <w:t>before calling the method to insert the unload request</w:t>
      </w:r>
    </w:p>
    <w:p w:rsidR="00204314" w:rsidRPr="00A7198A" w:rsidRDefault="00204314" w:rsidP="00B31CD2">
      <w:pPr>
        <w:pStyle w:val="Standard"/>
        <w:numPr>
          <w:ilvl w:val="0"/>
          <w:numId w:val="8"/>
        </w:numPr>
        <w:rPr>
          <w:lang w:val="en-US"/>
        </w:rPr>
      </w:pPr>
      <w:r>
        <w:rPr>
          <w:lang w:val="en-US"/>
        </w:rPr>
        <w:t xml:space="preserve">Configure on the </w:t>
      </w:r>
      <w:r w:rsidR="00E242B5">
        <w:rPr>
          <w:lang w:val="en-US"/>
        </w:rPr>
        <w:t>WMS</w:t>
      </w:r>
      <w:r>
        <w:rPr>
          <w:lang w:val="en-US"/>
        </w:rPr>
        <w:t xml:space="preserve"> the mapping between the causes used by the Customer IT system and the ones used internally and </w:t>
      </w:r>
      <w:r w:rsidR="006C06AC">
        <w:rPr>
          <w:lang w:val="en-US"/>
        </w:rPr>
        <w:t>that do not</w:t>
      </w:r>
      <w:r>
        <w:rPr>
          <w:lang w:val="en-US"/>
        </w:rPr>
        <w:t xml:space="preserve"> use the service</w:t>
      </w:r>
    </w:p>
    <w:p w:rsidR="00B31CD2" w:rsidRPr="00A7198A" w:rsidRDefault="00B31CD2" w:rsidP="00B31CD2">
      <w:pPr>
        <w:pStyle w:val="Titolo3"/>
        <w:rPr>
          <w:lang w:val="en-US"/>
        </w:rPr>
      </w:pPr>
      <w:bookmarkStart w:id="54" w:name="_Toc527041432"/>
      <w:r w:rsidRPr="00A7198A">
        <w:rPr>
          <w:lang w:val="en-US"/>
        </w:rPr>
        <w:t>Exposed by</w:t>
      </w:r>
      <w:bookmarkEnd w:id="54"/>
    </w:p>
    <w:p w:rsidR="00B31CD2" w:rsidRPr="00A7198A" w:rsidRDefault="00B31CD2" w:rsidP="00B31CD2">
      <w:pPr>
        <w:pStyle w:val="Standard"/>
        <w:rPr>
          <w:lang w:val="en-US"/>
        </w:rPr>
      </w:pPr>
      <w:r w:rsidRPr="00A7198A">
        <w:rPr>
          <w:lang w:val="en-US"/>
        </w:rPr>
        <w:t>Core Middleware</w:t>
      </w:r>
    </w:p>
    <w:p w:rsidR="00B31CD2" w:rsidRPr="00A7198A" w:rsidRDefault="00B31CD2" w:rsidP="00B31CD2">
      <w:pPr>
        <w:pStyle w:val="Titolo3"/>
        <w:rPr>
          <w:lang w:val="en-US"/>
        </w:rPr>
      </w:pPr>
      <w:bookmarkStart w:id="55" w:name="_Toc527041433"/>
      <w:r w:rsidRPr="00A7198A">
        <w:rPr>
          <w:lang w:val="en-US"/>
        </w:rPr>
        <w:lastRenderedPageBreak/>
        <w:t>URL</w:t>
      </w:r>
      <w:bookmarkEnd w:id="55"/>
    </w:p>
    <w:p w:rsidR="00B31CD2" w:rsidRPr="00A7198A" w:rsidRDefault="00B31CD2" w:rsidP="00B31CD2">
      <w:pPr>
        <w:pStyle w:val="Standard"/>
        <w:rPr>
          <w:lang w:val="en-US"/>
        </w:rPr>
      </w:pPr>
      <w:r w:rsidRPr="00A7198A">
        <w:rPr>
          <w:lang w:val="en-US"/>
        </w:rPr>
        <w:t>/middleware/</w:t>
      </w:r>
      <w:r>
        <w:rPr>
          <w:lang w:val="en-US"/>
        </w:rPr>
        <w:t>causes</w:t>
      </w:r>
    </w:p>
    <w:p w:rsidR="00B31CD2" w:rsidRPr="00A7198A" w:rsidRDefault="00B31CD2" w:rsidP="00B31CD2">
      <w:pPr>
        <w:pStyle w:val="Standard"/>
        <w:rPr>
          <w:lang w:val="en-US"/>
        </w:rPr>
      </w:pPr>
    </w:p>
    <w:p w:rsidR="00B31CD2" w:rsidRPr="00A7198A" w:rsidRDefault="00B31CD2" w:rsidP="00B31CD2">
      <w:pPr>
        <w:pStyle w:val="Titolo3"/>
        <w:rPr>
          <w:lang w:val="en-US"/>
        </w:rPr>
      </w:pPr>
      <w:bookmarkStart w:id="56" w:name="_Toc527041434"/>
      <w:r w:rsidRPr="00A7198A">
        <w:rPr>
          <w:lang w:val="en-US"/>
        </w:rPr>
        <w:t>Method</w:t>
      </w:r>
      <w:bookmarkEnd w:id="56"/>
    </w:p>
    <w:p w:rsidR="00B31CD2" w:rsidRPr="00A7198A" w:rsidRDefault="00B31CD2" w:rsidP="00B31CD2">
      <w:pPr>
        <w:pStyle w:val="Standard"/>
        <w:rPr>
          <w:lang w:val="en-US"/>
        </w:rPr>
      </w:pPr>
      <w:r w:rsidRPr="00A7198A">
        <w:rPr>
          <w:lang w:val="en-US"/>
        </w:rPr>
        <w:t>POST</w:t>
      </w:r>
    </w:p>
    <w:p w:rsidR="00B31CD2" w:rsidRPr="00A7198A" w:rsidRDefault="00B31CD2" w:rsidP="00B31CD2">
      <w:pPr>
        <w:pStyle w:val="Titolo3"/>
        <w:rPr>
          <w:lang w:val="en-US"/>
        </w:rPr>
      </w:pPr>
      <w:bookmarkStart w:id="57" w:name="_Toc527041435"/>
      <w:r w:rsidRPr="00A7198A">
        <w:rPr>
          <w:lang w:val="en-US"/>
        </w:rPr>
        <w:t>Input:</w:t>
      </w:r>
      <w:bookmarkEnd w:id="57"/>
    </w:p>
    <w:p w:rsidR="00B31CD2" w:rsidRPr="00A7198A" w:rsidRDefault="00B31CD2" w:rsidP="00B31CD2">
      <w:pPr>
        <w:pStyle w:val="Standard"/>
        <w:rPr>
          <w:lang w:val="en-US"/>
        </w:rPr>
      </w:pPr>
      <w:r w:rsidRPr="00A7198A">
        <w:rPr>
          <w:lang w:val="en-US"/>
        </w:rPr>
        <w:t>A JSO</w:t>
      </w:r>
      <w:r w:rsidR="00204314">
        <w:rPr>
          <w:lang w:val="en-US"/>
        </w:rPr>
        <w:t xml:space="preserve">N with the following structure </w:t>
      </w:r>
      <w:r w:rsidRPr="00A7198A">
        <w:rPr>
          <w:lang w:val="en-US"/>
        </w:rPr>
        <w:t>is expected:</w:t>
      </w:r>
    </w:p>
    <w:p w:rsidR="00B31CD2" w:rsidRPr="00A7198A" w:rsidRDefault="00B31CD2" w:rsidP="00B31CD2">
      <w:pPr>
        <w:pStyle w:val="Standard"/>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249"/>
        <w:gridCol w:w="1114"/>
        <w:gridCol w:w="4822"/>
        <w:gridCol w:w="1236"/>
        <w:gridCol w:w="1234"/>
      </w:tblGrid>
      <w:tr w:rsidR="00B31CD2" w:rsidTr="00B57A77">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pPr>
            <w:r>
              <w:rPr>
                <w:b/>
              </w:rPr>
              <w:t>Name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31CD2" w:rsidRDefault="00B31CD2" w:rsidP="00B57A77">
            <w:pPr>
              <w:pStyle w:val="Standard"/>
            </w:pPr>
            <w:r>
              <w:rPr>
                <w:b/>
              </w:rPr>
              <w:t>Type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pPr>
            <w:r>
              <w:rPr>
                <w:b/>
              </w:rPr>
              <w:t>Description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pPr>
            <w:r>
              <w:rPr>
                <w:b/>
              </w:rPr>
              <w:t>Mandatory</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31CD2" w:rsidRDefault="00B31CD2" w:rsidP="00B57A77">
            <w:pPr>
              <w:pStyle w:val="Standard"/>
            </w:pPr>
            <w:r>
              <w:t>Default value</w:t>
            </w:r>
          </w:p>
        </w:tc>
      </w:tr>
      <w:tr w:rsidR="00B31CD2" w:rsidTr="00B57A77">
        <w:trPr>
          <w:cantSplit/>
        </w:trPr>
        <w:tc>
          <w:tcPr>
            <w:tcW w:w="1249"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B31CD2" w:rsidRDefault="00B31CD2" w:rsidP="00B57A77">
            <w:pPr>
              <w:pStyle w:val="Standard"/>
            </w:pPr>
            <w:r>
              <w:t>causes</w:t>
            </w:r>
          </w:p>
        </w:tc>
        <w:tc>
          <w:tcPr>
            <w:tcW w:w="1114" w:type="dxa"/>
            <w:tcBorders>
              <w:top w:val="single" w:sz="4" w:space="0" w:color="000001"/>
              <w:left w:val="single" w:sz="4" w:space="0" w:color="000001"/>
              <w:bottom w:val="single" w:sz="18" w:space="0" w:color="00000A"/>
              <w:right w:val="single" w:sz="4" w:space="0" w:color="000001"/>
            </w:tcBorders>
            <w:tcMar>
              <w:top w:w="0" w:type="dxa"/>
              <w:left w:w="108" w:type="dxa"/>
              <w:bottom w:w="0" w:type="dxa"/>
              <w:right w:w="108" w:type="dxa"/>
            </w:tcMar>
          </w:tcPr>
          <w:p w:rsidR="00B31CD2" w:rsidRDefault="00B20FFC" w:rsidP="00B57A77">
            <w:pPr>
              <w:pStyle w:val="Standard"/>
            </w:pPr>
            <w:r>
              <w:t>Object Array</w:t>
            </w:r>
          </w:p>
        </w:tc>
        <w:tc>
          <w:tcPr>
            <w:tcW w:w="4822"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B31CD2" w:rsidRDefault="00B31CD2" w:rsidP="00B31CD2">
            <w:pPr>
              <w:pStyle w:val="Standard"/>
            </w:pPr>
            <w:r>
              <w:t>A list of causes</w:t>
            </w:r>
          </w:p>
        </w:tc>
        <w:tc>
          <w:tcPr>
            <w:tcW w:w="1236"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B31CD2" w:rsidRDefault="00B31CD2" w:rsidP="00B57A77">
            <w:pPr>
              <w:pStyle w:val="Standard"/>
            </w:pPr>
            <w:r>
              <w:t>Yes</w:t>
            </w:r>
          </w:p>
        </w:tc>
        <w:tc>
          <w:tcPr>
            <w:tcW w:w="1234" w:type="dxa"/>
            <w:tcBorders>
              <w:top w:val="single" w:sz="4" w:space="0" w:color="000001"/>
              <w:left w:val="single" w:sz="4" w:space="0" w:color="000001"/>
              <w:bottom w:val="single" w:sz="18" w:space="0" w:color="00000A"/>
              <w:right w:val="single" w:sz="4" w:space="0" w:color="000001"/>
            </w:tcBorders>
            <w:shd w:val="clear" w:color="auto" w:fill="FFFFFF"/>
            <w:tcMar>
              <w:top w:w="0" w:type="dxa"/>
              <w:left w:w="108" w:type="dxa"/>
              <w:bottom w:w="0" w:type="dxa"/>
              <w:right w:w="108" w:type="dxa"/>
            </w:tcMar>
          </w:tcPr>
          <w:p w:rsidR="00B31CD2" w:rsidRDefault="00B31CD2" w:rsidP="00B57A77">
            <w:pPr>
              <w:pStyle w:val="Standard"/>
            </w:pPr>
          </w:p>
        </w:tc>
      </w:tr>
      <w:tr w:rsidR="00B31CD2" w:rsidRPr="00204314" w:rsidTr="00B57A77">
        <w:trPr>
          <w:cantSplit/>
        </w:trPr>
        <w:tc>
          <w:tcPr>
            <w:tcW w:w="1249"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pPr>
            <w:r>
              <w:t>code</w:t>
            </w:r>
          </w:p>
        </w:tc>
        <w:tc>
          <w:tcPr>
            <w:tcW w:w="1114" w:type="dxa"/>
            <w:tcBorders>
              <w:top w:val="single" w:sz="18" w:space="0" w:color="00000A"/>
              <w:left w:val="single" w:sz="4" w:space="0" w:color="000001"/>
              <w:bottom w:val="single" w:sz="4" w:space="0" w:color="000001"/>
              <w:right w:val="single" w:sz="4" w:space="0" w:color="000001"/>
            </w:tcBorders>
            <w:tcMar>
              <w:top w:w="0" w:type="dxa"/>
              <w:left w:w="108" w:type="dxa"/>
              <w:bottom w:w="0" w:type="dxa"/>
              <w:right w:w="108" w:type="dxa"/>
            </w:tcMar>
          </w:tcPr>
          <w:p w:rsidR="00B31CD2" w:rsidRDefault="00B31CD2" w:rsidP="00B57A77">
            <w:pPr>
              <w:pStyle w:val="Standard"/>
            </w:pPr>
            <w:r>
              <w:t>string</w:t>
            </w:r>
          </w:p>
        </w:tc>
        <w:tc>
          <w:tcPr>
            <w:tcW w:w="4822"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B31CD2" w:rsidRPr="00A7198A" w:rsidRDefault="00B31CD2" w:rsidP="00B31CD2">
            <w:pPr>
              <w:pStyle w:val="Standard"/>
              <w:rPr>
                <w:lang w:val="en-US"/>
              </w:rPr>
            </w:pPr>
            <w:r w:rsidRPr="00A7198A">
              <w:rPr>
                <w:lang w:val="en-US"/>
              </w:rPr>
              <w:t>Code of the</w:t>
            </w:r>
            <w:r>
              <w:rPr>
                <w:lang w:val="en-US"/>
              </w:rPr>
              <w:t xml:space="preserve"> cause</w:t>
            </w:r>
            <w:r w:rsidR="00204314">
              <w:rPr>
                <w:lang w:val="en-US"/>
              </w:rPr>
              <w:t>. Max length 5 characters</w:t>
            </w:r>
          </w:p>
        </w:tc>
        <w:tc>
          <w:tcPr>
            <w:tcW w:w="1236"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B31CD2" w:rsidRPr="00204314" w:rsidRDefault="00B31CD2" w:rsidP="00B57A77">
            <w:pPr>
              <w:pStyle w:val="Standard"/>
              <w:rPr>
                <w:lang w:val="en-US"/>
              </w:rPr>
            </w:pPr>
            <w:r w:rsidRPr="00204314">
              <w:rPr>
                <w:lang w:val="en-US"/>
              </w:rPr>
              <w:t>Yes</w:t>
            </w:r>
          </w:p>
        </w:tc>
        <w:tc>
          <w:tcPr>
            <w:tcW w:w="1234" w:type="dxa"/>
            <w:tcBorders>
              <w:top w:val="single" w:sz="18"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31CD2" w:rsidRPr="00204314" w:rsidRDefault="00B31CD2" w:rsidP="00B57A77">
            <w:pPr>
              <w:pStyle w:val="Standard"/>
              <w:rPr>
                <w:lang w:val="en-US"/>
              </w:rPr>
            </w:pPr>
          </w:p>
        </w:tc>
      </w:tr>
      <w:tr w:rsidR="00B31CD2" w:rsidRPr="00204314" w:rsidTr="00B57A77">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Pr="00204314" w:rsidRDefault="00B31CD2" w:rsidP="00B57A77">
            <w:pPr>
              <w:pStyle w:val="Standard"/>
              <w:rPr>
                <w:lang w:val="en-US"/>
              </w:rPr>
            </w:pPr>
            <w:r w:rsidRPr="00204314">
              <w:rPr>
                <w:lang w:val="en-US"/>
              </w:rPr>
              <w:t>description</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31CD2" w:rsidRPr="00204314" w:rsidRDefault="00B31CD2" w:rsidP="00B57A77">
            <w:pPr>
              <w:pStyle w:val="Standard"/>
              <w:rPr>
                <w:lang w:val="en-US"/>
              </w:rPr>
            </w:pPr>
            <w:r w:rsidRPr="00204314">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Pr="00A7198A" w:rsidRDefault="00B31CD2" w:rsidP="00B31CD2">
            <w:pPr>
              <w:pStyle w:val="Standard"/>
              <w:rPr>
                <w:lang w:val="en-US"/>
              </w:rPr>
            </w:pPr>
            <w:r w:rsidRPr="00A7198A">
              <w:rPr>
                <w:lang w:val="en-US"/>
              </w:rPr>
              <w:t xml:space="preserve">Description of the </w:t>
            </w:r>
            <w:r>
              <w:rPr>
                <w:lang w:val="en-US"/>
              </w:rPr>
              <w:t>cause</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Pr="00204314" w:rsidRDefault="00B31CD2" w:rsidP="00B57A77">
            <w:pPr>
              <w:pStyle w:val="Standard"/>
              <w:rPr>
                <w:lang w:val="en-US"/>
              </w:rPr>
            </w:pPr>
            <w:r w:rsidRPr="00204314">
              <w:rPr>
                <w:lang w:val="en-US"/>
              </w:rPr>
              <w:t>Yes</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31CD2" w:rsidRPr="00204314" w:rsidRDefault="00B31CD2" w:rsidP="00B57A77">
            <w:pPr>
              <w:pStyle w:val="Standard"/>
              <w:rPr>
                <w:lang w:val="en-US"/>
              </w:rPr>
            </w:pPr>
          </w:p>
        </w:tc>
      </w:tr>
      <w:tr w:rsidR="00B31CD2" w:rsidRPr="00E242B5" w:rsidTr="00B57A77">
        <w:trPr>
          <w:cantSplit/>
        </w:trPr>
        <w:tc>
          <w:tcPr>
            <w:tcW w:w="1249"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B31CD2" w:rsidRPr="00204314" w:rsidRDefault="00B31CD2" w:rsidP="00B57A77">
            <w:pPr>
              <w:pStyle w:val="Standard"/>
              <w:rPr>
                <w:lang w:val="en-US"/>
              </w:rPr>
            </w:pPr>
            <w:r w:rsidRPr="00204314">
              <w:rPr>
                <w:lang w:val="en-US"/>
              </w:rPr>
              <w:t>type</w:t>
            </w:r>
          </w:p>
        </w:tc>
        <w:tc>
          <w:tcPr>
            <w:tcW w:w="1114" w:type="dxa"/>
            <w:tcBorders>
              <w:top w:val="single" w:sz="4" w:space="0" w:color="000001"/>
              <w:left w:val="single" w:sz="4" w:space="0" w:color="000001"/>
              <w:bottom w:val="single" w:sz="18" w:space="0" w:color="000000"/>
              <w:right w:val="single" w:sz="4" w:space="0" w:color="000001"/>
            </w:tcBorders>
            <w:tcMar>
              <w:top w:w="0" w:type="dxa"/>
              <w:left w:w="108" w:type="dxa"/>
              <w:bottom w:w="0" w:type="dxa"/>
              <w:right w:w="108" w:type="dxa"/>
            </w:tcMar>
          </w:tcPr>
          <w:p w:rsidR="00B31CD2" w:rsidRPr="00204314" w:rsidRDefault="00B31CD2" w:rsidP="00B57A77">
            <w:pPr>
              <w:pStyle w:val="Standard"/>
              <w:rPr>
                <w:lang w:val="en-US"/>
              </w:rPr>
            </w:pPr>
            <w:r w:rsidRPr="00204314">
              <w:rPr>
                <w:lang w:val="en-US"/>
              </w:rPr>
              <w:t>string</w:t>
            </w:r>
          </w:p>
        </w:tc>
        <w:tc>
          <w:tcPr>
            <w:tcW w:w="4822"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B31CD2" w:rsidRDefault="00B31CD2">
            <w:pPr>
              <w:pStyle w:val="Standard"/>
              <w:rPr>
                <w:lang w:val="en-US"/>
              </w:rPr>
            </w:pPr>
            <w:r>
              <w:rPr>
                <w:lang w:val="en-US"/>
              </w:rPr>
              <w:t xml:space="preserve">UNLOAD from the </w:t>
            </w:r>
            <w:r w:rsidR="00E242B5">
              <w:rPr>
                <w:lang w:val="en-US"/>
              </w:rPr>
              <w:t>unload</w:t>
            </w:r>
            <w:r>
              <w:rPr>
                <w:lang w:val="en-US"/>
              </w:rPr>
              <w:t xml:space="preserve"> causes, REFILL for the refill causes</w:t>
            </w:r>
            <w:r w:rsidR="00E242B5">
              <w:rPr>
                <w:lang w:val="en-US"/>
              </w:rPr>
              <w:t xml:space="preserve">, ORDER for supplier orders, RETURNS for Returns from WARD, RECHECK for inventory/recheck causes </w:t>
            </w:r>
            <w:r>
              <w:rPr>
                <w:lang w:val="en-US"/>
              </w:rPr>
              <w:t xml:space="preserve">. </w:t>
            </w:r>
            <w:r w:rsidR="00E242B5">
              <w:rPr>
                <w:lang w:val="en-US"/>
              </w:rPr>
              <w:t>If</w:t>
            </w:r>
            <w:r w:rsidR="00204314">
              <w:rPr>
                <w:lang w:val="en-US"/>
              </w:rPr>
              <w:t xml:space="preserve"> </w:t>
            </w:r>
            <w:r w:rsidR="00E242B5">
              <w:rPr>
                <w:lang w:val="en-US"/>
              </w:rPr>
              <w:t>t</w:t>
            </w:r>
            <w:r>
              <w:rPr>
                <w:lang w:val="en-US"/>
              </w:rPr>
              <w:t xml:space="preserve">he system tries to change </w:t>
            </w:r>
            <w:r w:rsidR="00204314">
              <w:rPr>
                <w:lang w:val="en-US"/>
              </w:rPr>
              <w:t>the type of an already used cause an error is returned</w:t>
            </w:r>
            <w:r w:rsidR="00E242B5">
              <w:rPr>
                <w:lang w:val="en-US"/>
              </w:rPr>
              <w:t>.</w:t>
            </w:r>
          </w:p>
          <w:p w:rsidR="00E242B5" w:rsidRPr="00A7198A" w:rsidRDefault="00E242B5">
            <w:pPr>
              <w:pStyle w:val="Standard"/>
              <w:rPr>
                <w:lang w:val="en-US"/>
              </w:rPr>
            </w:pPr>
            <w:r>
              <w:rPr>
                <w:lang w:val="en-US"/>
              </w:rPr>
              <w:t>NB: a return to supplier is an UNLOAD from the WMS software</w:t>
            </w:r>
          </w:p>
        </w:tc>
        <w:tc>
          <w:tcPr>
            <w:tcW w:w="1236"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B31CD2" w:rsidRPr="00B31CD2" w:rsidRDefault="00204314" w:rsidP="00B57A77">
            <w:pPr>
              <w:pStyle w:val="Standard"/>
              <w:rPr>
                <w:lang w:val="en-US"/>
              </w:rPr>
            </w:pPr>
            <w:r>
              <w:rPr>
                <w:lang w:val="en-US"/>
              </w:rPr>
              <w:t>no</w:t>
            </w:r>
          </w:p>
        </w:tc>
        <w:tc>
          <w:tcPr>
            <w:tcW w:w="1234" w:type="dxa"/>
            <w:tcBorders>
              <w:top w:val="single" w:sz="4" w:space="0" w:color="000001"/>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B31CD2" w:rsidRPr="00B31CD2" w:rsidRDefault="00204314" w:rsidP="00B57A77">
            <w:pPr>
              <w:pStyle w:val="Standard"/>
              <w:rPr>
                <w:lang w:val="en-US"/>
              </w:rPr>
            </w:pPr>
            <w:r>
              <w:rPr>
                <w:lang w:val="en-US"/>
              </w:rPr>
              <w:t>UNLOAD</w:t>
            </w:r>
          </w:p>
        </w:tc>
      </w:tr>
    </w:tbl>
    <w:p w:rsidR="00B31CD2" w:rsidRDefault="00B31CD2" w:rsidP="00B31CD2">
      <w:pPr>
        <w:pStyle w:val="Nessunaspaziatura"/>
        <w:rPr>
          <w:lang w:val="en-US"/>
        </w:rPr>
      </w:pPr>
    </w:p>
    <w:p w:rsidR="00B31CD2" w:rsidRDefault="00B31CD2" w:rsidP="00B31CD2">
      <w:pPr>
        <w:pStyle w:val="Standard"/>
        <w:rPr>
          <w:rStyle w:val="Titolo3Carattere"/>
          <w:lang w:val="en-US"/>
        </w:rPr>
      </w:pPr>
      <w:r w:rsidRPr="002A0A3F">
        <w:rPr>
          <w:rStyle w:val="Titolo3Carattere"/>
          <w:lang w:val="en-US"/>
        </w:rPr>
        <w:t>Example:</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t>"causes": [{</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r>
      <w:r w:rsidRPr="00204314">
        <w:rPr>
          <w:rFonts w:ascii="Courier New" w:hAnsi="Courier New" w:cs="Courier New"/>
          <w:lang w:val="en-US"/>
        </w:rPr>
        <w:tab/>
        <w:t>"code": "SCEVR",</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r>
      <w:r w:rsidRPr="00204314">
        <w:rPr>
          <w:rFonts w:ascii="Courier New" w:hAnsi="Courier New" w:cs="Courier New"/>
          <w:lang w:val="en-US"/>
        </w:rPr>
        <w:tab/>
        <w:t>"description": "UNLOAD FOR WARD REPLENISHMENT",</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r>
      <w:r w:rsidRPr="00204314">
        <w:rPr>
          <w:rFonts w:ascii="Courier New" w:hAnsi="Courier New" w:cs="Courier New"/>
          <w:lang w:val="en-US"/>
        </w:rPr>
        <w:tab/>
        <w:t>"type": "UNLOAD"</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t>}, {</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r>
      <w:r w:rsidRPr="00204314">
        <w:rPr>
          <w:rFonts w:ascii="Courier New" w:hAnsi="Courier New" w:cs="Courier New"/>
          <w:lang w:val="en-US"/>
        </w:rPr>
        <w:tab/>
        <w:t>"code": "SCERM",</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r>
      <w:r w:rsidRPr="00204314">
        <w:rPr>
          <w:rFonts w:ascii="Courier New" w:hAnsi="Courier New" w:cs="Courier New"/>
          <w:lang w:val="en-US"/>
        </w:rPr>
        <w:tab/>
        <w:t>"description": "SPONTANEOUS UNLOAD",</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r>
      <w:r w:rsidRPr="00204314">
        <w:rPr>
          <w:rFonts w:ascii="Courier New" w:hAnsi="Courier New" w:cs="Courier New"/>
          <w:lang w:val="en-US"/>
        </w:rPr>
        <w:tab/>
        <w:t>"type": "UNLOAD"</w:t>
      </w:r>
    </w:p>
    <w:p w:rsidR="00204314" w:rsidRPr="00204314" w:rsidRDefault="00204314" w:rsidP="00204314">
      <w:pPr>
        <w:pStyle w:val="Nessunaspaziatura"/>
        <w:rPr>
          <w:rFonts w:ascii="Courier New" w:hAnsi="Courier New" w:cs="Courier New"/>
          <w:lang w:val="en-US"/>
        </w:rPr>
      </w:pP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t>}, {</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r>
      <w:r w:rsidRPr="00204314">
        <w:rPr>
          <w:rFonts w:ascii="Courier New" w:hAnsi="Courier New" w:cs="Courier New"/>
          <w:lang w:val="en-US"/>
        </w:rPr>
        <w:tab/>
        <w:t>"code": "TRREF",</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r>
      <w:r w:rsidRPr="00204314">
        <w:rPr>
          <w:rFonts w:ascii="Courier New" w:hAnsi="Courier New" w:cs="Courier New"/>
          <w:lang w:val="en-US"/>
        </w:rPr>
        <w:tab/>
        <w:t>"description": "REFILL TRANSFER",</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r>
      <w:r w:rsidRPr="00204314">
        <w:rPr>
          <w:rFonts w:ascii="Courier New" w:hAnsi="Courier New" w:cs="Courier New"/>
          <w:lang w:val="en-US"/>
        </w:rPr>
        <w:tab/>
        <w:t>"type": "UNLOAD"</w:t>
      </w:r>
    </w:p>
    <w:p w:rsidR="00204314" w:rsidRPr="00204314" w:rsidRDefault="00204314" w:rsidP="00204314">
      <w:pPr>
        <w:pStyle w:val="Nessunaspaziatura"/>
        <w:rPr>
          <w:rFonts w:ascii="Courier New" w:hAnsi="Courier New" w:cs="Courier New"/>
          <w:lang w:val="en-US"/>
        </w:rPr>
      </w:pP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r>
      <w:r w:rsidRPr="00204314">
        <w:rPr>
          <w:rFonts w:ascii="Courier New" w:hAnsi="Courier New" w:cs="Courier New"/>
          <w:lang w:val="en-US"/>
        </w:rPr>
        <w:tab/>
        <w:t>}</w:t>
      </w:r>
    </w:p>
    <w:p w:rsidR="00204314" w:rsidRPr="00204314" w:rsidRDefault="00204314" w:rsidP="00204314">
      <w:pPr>
        <w:pStyle w:val="Nessunaspaziatura"/>
        <w:rPr>
          <w:rFonts w:ascii="Courier New" w:hAnsi="Courier New" w:cs="Courier New"/>
          <w:lang w:val="en-US"/>
        </w:rPr>
      </w:pPr>
      <w:r w:rsidRPr="00204314">
        <w:rPr>
          <w:rFonts w:ascii="Courier New" w:hAnsi="Courier New" w:cs="Courier New"/>
          <w:lang w:val="en-US"/>
        </w:rPr>
        <w:tab/>
        <w:t>]</w:t>
      </w:r>
    </w:p>
    <w:p w:rsidR="00B31CD2" w:rsidRPr="002A0A3F" w:rsidRDefault="00204314" w:rsidP="00204314">
      <w:pPr>
        <w:pStyle w:val="Nessunaspaziatura"/>
        <w:rPr>
          <w:rFonts w:ascii="Courier New" w:hAnsi="Courier New" w:cs="Courier New"/>
          <w:lang w:val="en-US"/>
        </w:rPr>
      </w:pPr>
      <w:r w:rsidRPr="00204314">
        <w:rPr>
          <w:rFonts w:ascii="Courier New" w:hAnsi="Courier New" w:cs="Courier New"/>
          <w:lang w:val="en-US"/>
        </w:rPr>
        <w:t>}</w:t>
      </w:r>
    </w:p>
    <w:p w:rsidR="00B31CD2" w:rsidRPr="002A0A3F" w:rsidRDefault="00B31CD2" w:rsidP="00B31CD2">
      <w:pPr>
        <w:pStyle w:val="Titolo3"/>
        <w:rPr>
          <w:lang w:val="en-US"/>
        </w:rPr>
      </w:pPr>
      <w:bookmarkStart w:id="58" w:name="_Toc527041436"/>
      <w:r w:rsidRPr="002A0A3F">
        <w:rPr>
          <w:rStyle w:val="Titolo3Carattere"/>
          <w:lang w:val="en-US"/>
        </w:rPr>
        <w:lastRenderedPageBreak/>
        <w:t>Output</w:t>
      </w:r>
      <w:r w:rsidRPr="002A0A3F">
        <w:rPr>
          <w:lang w:val="en-US"/>
        </w:rPr>
        <w:t>:</w:t>
      </w:r>
      <w:bookmarkEnd w:id="58"/>
    </w:p>
    <w:p w:rsidR="00B31CD2" w:rsidRPr="002A0A3F" w:rsidRDefault="00B31CD2" w:rsidP="00B31CD2">
      <w:pPr>
        <w:pStyle w:val="Standard"/>
        <w:rPr>
          <w:lang w:val="en-US"/>
        </w:rPr>
      </w:pPr>
      <w:r w:rsidRPr="002A0A3F">
        <w:rPr>
          <w:lang w:val="en-US"/>
        </w:rPr>
        <w:t>HTTP Status Codes:</w:t>
      </w:r>
    </w:p>
    <w:p w:rsidR="00B31CD2" w:rsidRPr="002A0A3F" w:rsidRDefault="00B31CD2" w:rsidP="00B31CD2">
      <w:pPr>
        <w:pStyle w:val="Standard"/>
        <w:rPr>
          <w:lang w:val="en-US"/>
        </w:rPr>
      </w:pPr>
      <w:r w:rsidRPr="002A0A3F">
        <w:rPr>
          <w:lang w:val="en-US"/>
        </w:rPr>
        <w:t>200 = Success</w:t>
      </w:r>
    </w:p>
    <w:p w:rsidR="00B31CD2" w:rsidRPr="00A7198A" w:rsidRDefault="00B31CD2" w:rsidP="00B31CD2">
      <w:pPr>
        <w:pStyle w:val="Standard"/>
        <w:rPr>
          <w:lang w:val="en-US"/>
        </w:rPr>
      </w:pPr>
      <w:r w:rsidRPr="00A7198A">
        <w:rPr>
          <w:lang w:val="en-US"/>
        </w:rPr>
        <w:t>If the http status 200 is returned</w:t>
      </w:r>
      <w:r w:rsidR="006C06AC">
        <w:rPr>
          <w:lang w:val="en-US"/>
        </w:rPr>
        <w:t>,</w:t>
      </w:r>
      <w:r w:rsidRPr="00A7198A">
        <w:rPr>
          <w:lang w:val="en-US"/>
        </w:rPr>
        <w:t xml:space="preserve"> the body of the response will contain a JSON with the following fields:</w:t>
      </w:r>
    </w:p>
    <w:p w:rsidR="00B31CD2" w:rsidRPr="00A7198A" w:rsidRDefault="00B31CD2" w:rsidP="00B31CD2">
      <w:pPr>
        <w:pStyle w:val="Standard"/>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B31CD2"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31CD2" w:rsidRDefault="00B31CD2" w:rsidP="00B57A77">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31CD2" w:rsidRDefault="00B31CD2" w:rsidP="00B57A77">
            <w:pPr>
              <w:pStyle w:val="Standard"/>
            </w:pPr>
            <w:r>
              <w:rPr>
                <w:b/>
              </w:rPr>
              <w:t>Mandatory</w:t>
            </w:r>
          </w:p>
        </w:tc>
      </w:tr>
      <w:tr w:rsidR="00B31CD2"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204314" w:rsidP="00B57A77">
            <w:pPr>
              <w:pStyle w:val="Standard"/>
            </w:pPr>
            <w:r>
              <w:t>causes</w:t>
            </w:r>
            <w:r w:rsidR="00B31CD2">
              <w:t>Response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31CD2" w:rsidRDefault="00B20FFC" w:rsidP="00B57A77">
            <w:pPr>
              <w:pStyle w:val="Standard"/>
            </w:pPr>
            <w:r>
              <w:t>Object Array</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Pr="00A7198A" w:rsidRDefault="00B31CD2" w:rsidP="00204314">
            <w:pPr>
              <w:pStyle w:val="Standard"/>
              <w:rPr>
                <w:lang w:val="en-US"/>
              </w:rPr>
            </w:pPr>
            <w:r>
              <w:rPr>
                <w:lang w:val="en-US"/>
              </w:rPr>
              <w:t xml:space="preserve">The response of the operation for each </w:t>
            </w:r>
            <w:r w:rsidR="00204314">
              <w:rPr>
                <w:lang w:val="en-US"/>
              </w:rPr>
              <w:t>cause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31CD2" w:rsidRDefault="00B31CD2" w:rsidP="00B57A77">
            <w:pPr>
              <w:pStyle w:val="Standard"/>
            </w:pPr>
            <w:r>
              <w:t>Yes</w:t>
            </w:r>
          </w:p>
        </w:tc>
      </w:tr>
      <w:tr w:rsidR="00B31CD2"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pPr>
            <w:r>
              <w:t>code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31CD2" w:rsidRDefault="00B31CD2" w:rsidP="00B57A77">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Pr="00A7198A" w:rsidRDefault="000747EC" w:rsidP="000747EC">
            <w:pPr>
              <w:pStyle w:val="Standard"/>
              <w:rPr>
                <w:lang w:val="en-US"/>
              </w:rPr>
            </w:pPr>
            <w:r>
              <w:rPr>
                <w:lang w:val="en-US"/>
              </w:rPr>
              <w:t>Cause code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31CD2" w:rsidRDefault="00B31CD2" w:rsidP="00B57A77">
            <w:pPr>
              <w:pStyle w:val="Standard"/>
            </w:pPr>
            <w:r>
              <w:t>Yes</w:t>
            </w:r>
          </w:p>
        </w:tc>
      </w:tr>
      <w:tr w:rsidR="00B31CD2" w:rsidRPr="002A0A3F"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pPr>
            <w:r>
              <w:t>success</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31CD2" w:rsidRDefault="00B31CD2" w:rsidP="00B57A77">
            <w:pPr>
              <w:pStyle w:val="Standard"/>
            </w:pPr>
            <w:r>
              <w:t>boolean</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0747EC" w:rsidP="000747EC">
            <w:pPr>
              <w:pStyle w:val="Standard"/>
              <w:rPr>
                <w:lang w:val="en-US"/>
              </w:rPr>
            </w:pPr>
            <w:r w:rsidRPr="000747EC">
              <w:rPr>
                <w:lang w:val="en-US"/>
              </w:rPr>
              <w:t>T</w:t>
            </w:r>
            <w:r w:rsidR="00B31CD2">
              <w:rPr>
                <w:lang w:val="en-US"/>
              </w:rPr>
              <w:t xml:space="preserve">rue: </w:t>
            </w:r>
            <w:r>
              <w:rPr>
                <w:lang w:val="en-US"/>
              </w:rPr>
              <w:t>the insertion/change succeeded; F</w:t>
            </w:r>
            <w:r w:rsidR="00B31CD2">
              <w:rPr>
                <w:lang w:val="en-US"/>
              </w:rPr>
              <w:t>alse</w:t>
            </w:r>
            <w:r>
              <w:rPr>
                <w:lang w:val="en-US"/>
              </w:rPr>
              <w:t>:</w:t>
            </w:r>
            <w:r w:rsidR="00B31CD2">
              <w:rPr>
                <w:lang w:val="en-US"/>
              </w:rPr>
              <w:t xml:space="preserve"> the insertion/change failed</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31CD2" w:rsidRPr="002A0A3F" w:rsidRDefault="00B31CD2" w:rsidP="00B57A77">
            <w:pPr>
              <w:pStyle w:val="Standard"/>
              <w:rPr>
                <w:lang w:val="en-US"/>
              </w:rPr>
            </w:pPr>
            <w:r>
              <w:rPr>
                <w:lang w:val="en-US"/>
              </w:rPr>
              <w:t>Yes</w:t>
            </w:r>
          </w:p>
        </w:tc>
      </w:tr>
      <w:tr w:rsidR="00B31CD2" w:rsidRPr="002A0A3F" w:rsidTr="00B57A77">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pPr>
            <w:r>
              <w:t>errorMessage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31CD2" w:rsidRDefault="00B31CD2" w:rsidP="00B57A77">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B31CD2" w:rsidRDefault="00B31CD2" w:rsidP="00B57A77">
            <w:pPr>
              <w:pStyle w:val="Standard"/>
              <w:rPr>
                <w:lang w:val="en-US"/>
              </w:rPr>
            </w:pPr>
            <w:r>
              <w:rPr>
                <w:lang w:val="en-US"/>
              </w:rPr>
              <w:t>The description of the error if success is false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31CD2" w:rsidRDefault="00B31CD2" w:rsidP="00B57A77">
            <w:pPr>
              <w:pStyle w:val="Standard"/>
              <w:rPr>
                <w:lang w:val="en-US"/>
              </w:rPr>
            </w:pPr>
            <w:r>
              <w:rPr>
                <w:lang w:val="en-US"/>
              </w:rPr>
              <w:t>No</w:t>
            </w:r>
          </w:p>
        </w:tc>
      </w:tr>
    </w:tbl>
    <w:p w:rsidR="00B31CD2" w:rsidRPr="002A0A3F" w:rsidRDefault="00B31CD2" w:rsidP="00B31CD2">
      <w:pPr>
        <w:pStyle w:val="Standard"/>
        <w:rPr>
          <w:lang w:val="en-US"/>
        </w:rPr>
      </w:pPr>
      <w:r w:rsidRPr="002A0A3F">
        <w:rPr>
          <w:rStyle w:val="Titolo3Carattere"/>
          <w:lang w:val="en-US"/>
        </w:rPr>
        <w:t>Example:</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ab/>
        <w:t>"pickupCentersResponse": [{</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"code": "</w:t>
      </w:r>
      <w:r w:rsidR="0099000B">
        <w:rPr>
          <w:rFonts w:ascii="Courier New" w:hAnsi="Courier New" w:cs="Courier New"/>
          <w:lang w:val="en-US"/>
        </w:rPr>
        <w:t>SCEVR</w:t>
      </w:r>
      <w:r w:rsidRPr="007A2373">
        <w:rPr>
          <w:rFonts w:ascii="Courier New" w:hAnsi="Courier New" w:cs="Courier New"/>
          <w:lang w:val="en-US"/>
        </w:rPr>
        <w:t>",</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"succeas": "true",</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"errorMessage": null</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t>}, {</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"code": "</w:t>
      </w:r>
      <w:r w:rsidR="0099000B">
        <w:rPr>
          <w:rFonts w:ascii="Courier New" w:hAnsi="Courier New" w:cs="Courier New"/>
          <w:lang w:val="en-US"/>
        </w:rPr>
        <w:t>SCERM</w:t>
      </w:r>
      <w:r w:rsidRPr="007A2373">
        <w:rPr>
          <w:rFonts w:ascii="Courier New" w:hAnsi="Courier New" w:cs="Courier New"/>
          <w:lang w:val="en-US"/>
        </w:rPr>
        <w:t>",</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"succeas": "false",</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"errorMessage": "Error description"</w:t>
      </w:r>
    </w:p>
    <w:p w:rsidR="0099000B" w:rsidRPr="007A2373" w:rsidRDefault="00B31CD2" w:rsidP="0099000B">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t>}</w:t>
      </w:r>
      <w:r w:rsidR="0099000B" w:rsidRPr="007A2373">
        <w:rPr>
          <w:rFonts w:ascii="Courier New" w:hAnsi="Courier New" w:cs="Courier New"/>
          <w:lang w:val="en-US"/>
        </w:rPr>
        <w:t>, {</w:t>
      </w:r>
    </w:p>
    <w:p w:rsidR="0099000B" w:rsidRPr="007A2373" w:rsidRDefault="0099000B" w:rsidP="0099000B">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"code": "</w:t>
      </w:r>
      <w:r>
        <w:rPr>
          <w:rFonts w:ascii="Courier New" w:hAnsi="Courier New" w:cs="Courier New"/>
          <w:lang w:val="en-US"/>
        </w:rPr>
        <w:t>TRREF</w:t>
      </w:r>
      <w:r w:rsidRPr="007A2373">
        <w:rPr>
          <w:rFonts w:ascii="Courier New" w:hAnsi="Courier New" w:cs="Courier New"/>
          <w:lang w:val="en-US"/>
        </w:rPr>
        <w:t>",</w:t>
      </w:r>
    </w:p>
    <w:p w:rsidR="0099000B" w:rsidRPr="007A2373" w:rsidRDefault="0099000B" w:rsidP="0099000B">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"succeas": "false",</w:t>
      </w:r>
    </w:p>
    <w:p w:rsidR="0099000B" w:rsidRPr="007A2373" w:rsidRDefault="0099000B" w:rsidP="0099000B">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r>
      <w:r w:rsidRPr="007A2373">
        <w:rPr>
          <w:rFonts w:ascii="Courier New" w:hAnsi="Courier New" w:cs="Courier New"/>
          <w:lang w:val="en-US"/>
        </w:rPr>
        <w:tab/>
        <w:t>"errorMessage": "Error description"</w:t>
      </w:r>
    </w:p>
    <w:p w:rsidR="00B31CD2" w:rsidRPr="007A2373" w:rsidRDefault="0099000B" w:rsidP="0099000B">
      <w:pPr>
        <w:pStyle w:val="Nessunaspaziatura"/>
        <w:rPr>
          <w:rFonts w:ascii="Courier New" w:hAnsi="Courier New" w:cs="Courier New"/>
          <w:lang w:val="en-US"/>
        </w:rPr>
      </w:pPr>
      <w:r w:rsidRPr="007A2373">
        <w:rPr>
          <w:rFonts w:ascii="Courier New" w:hAnsi="Courier New" w:cs="Courier New"/>
          <w:lang w:val="en-US"/>
        </w:rPr>
        <w:tab/>
      </w:r>
      <w:r w:rsidRPr="007A2373">
        <w:rPr>
          <w:rFonts w:ascii="Courier New" w:hAnsi="Courier New" w:cs="Courier New"/>
          <w:lang w:val="en-US"/>
        </w:rPr>
        <w:tab/>
        <w:t>}</w:t>
      </w:r>
    </w:p>
    <w:p w:rsidR="00B31CD2" w:rsidRPr="007A2373" w:rsidRDefault="00B31CD2" w:rsidP="00B31CD2">
      <w:pPr>
        <w:pStyle w:val="Nessunaspaziatura"/>
        <w:rPr>
          <w:rFonts w:ascii="Courier New" w:hAnsi="Courier New" w:cs="Courier New"/>
          <w:lang w:val="en-US"/>
        </w:rPr>
      </w:pPr>
      <w:r w:rsidRPr="007A2373">
        <w:rPr>
          <w:rFonts w:ascii="Courier New" w:hAnsi="Courier New" w:cs="Courier New"/>
          <w:lang w:val="en-US"/>
        </w:rPr>
        <w:tab/>
        <w:t>]</w:t>
      </w:r>
    </w:p>
    <w:p w:rsidR="00B31CD2" w:rsidRDefault="00B31CD2" w:rsidP="00B31CD2">
      <w:pPr>
        <w:pStyle w:val="Nessunaspaziatura"/>
        <w:rPr>
          <w:lang w:val="en-US"/>
        </w:rPr>
      </w:pPr>
      <w:r w:rsidRPr="007A2373">
        <w:rPr>
          <w:rFonts w:ascii="Courier New" w:hAnsi="Courier New" w:cs="Courier New"/>
          <w:lang w:val="en-US"/>
        </w:rPr>
        <w:t>}</w:t>
      </w:r>
    </w:p>
    <w:p w:rsidR="00B31CD2" w:rsidRPr="00A7198A" w:rsidRDefault="00B31CD2" w:rsidP="00B31CD2">
      <w:pPr>
        <w:pStyle w:val="Nessunaspaziatura"/>
        <w:rPr>
          <w:lang w:val="en-US"/>
        </w:rPr>
      </w:pPr>
    </w:p>
    <w:p w:rsidR="00482144" w:rsidRPr="00A7198A" w:rsidRDefault="00813860">
      <w:pPr>
        <w:pStyle w:val="Titolo2"/>
        <w:rPr>
          <w:lang w:val="en-US"/>
        </w:rPr>
      </w:pPr>
      <w:bookmarkStart w:id="59" w:name="_Ref527037703"/>
      <w:bookmarkStart w:id="60" w:name="_Toc527041437"/>
      <w:r w:rsidRPr="00A7198A">
        <w:rPr>
          <w:lang w:val="en-US"/>
        </w:rPr>
        <w:t>Refill List</w:t>
      </w:r>
      <w:bookmarkEnd w:id="59"/>
      <w:bookmarkEnd w:id="60"/>
    </w:p>
    <w:p w:rsidR="00825A40" w:rsidRDefault="00825A40" w:rsidP="00825A40">
      <w:pPr>
        <w:pStyle w:val="Nessunaspaziatura"/>
        <w:rPr>
          <w:lang w:val="en-US"/>
        </w:rPr>
      </w:pPr>
      <w:r>
        <w:rPr>
          <w:lang w:val="en-US"/>
        </w:rPr>
        <w:t>It can be used to send:</w:t>
      </w:r>
    </w:p>
    <w:p w:rsidR="00825A40" w:rsidRDefault="00825A40" w:rsidP="00825A40">
      <w:pPr>
        <w:pStyle w:val="Nessunaspaziatura"/>
        <w:numPr>
          <w:ilvl w:val="0"/>
          <w:numId w:val="13"/>
        </w:numPr>
        <w:rPr>
          <w:lang w:val="en-US"/>
        </w:rPr>
      </w:pPr>
      <w:r>
        <w:rPr>
          <w:lang w:val="en-US"/>
        </w:rPr>
        <w:t>Requests to load external stock into the robot</w:t>
      </w:r>
    </w:p>
    <w:p w:rsidR="00825A40" w:rsidRDefault="00825A40" w:rsidP="00825A40">
      <w:pPr>
        <w:pStyle w:val="Nessunaspaziatura"/>
        <w:numPr>
          <w:ilvl w:val="0"/>
          <w:numId w:val="13"/>
        </w:numPr>
        <w:rPr>
          <w:lang w:val="en-US"/>
        </w:rPr>
      </w:pPr>
      <w:r>
        <w:rPr>
          <w:lang w:val="en-US"/>
        </w:rPr>
        <w:t>An order to supplier for which the good has just arrived and needs to be loaded into the robot</w:t>
      </w:r>
    </w:p>
    <w:p w:rsidR="00825A40" w:rsidRDefault="00825A40" w:rsidP="00825A40">
      <w:pPr>
        <w:pStyle w:val="Nessunaspaziatura"/>
        <w:numPr>
          <w:ilvl w:val="0"/>
          <w:numId w:val="13"/>
        </w:numPr>
        <w:rPr>
          <w:lang w:val="en-US"/>
        </w:rPr>
      </w:pPr>
      <w:r>
        <w:rPr>
          <w:lang w:val="en-US"/>
        </w:rPr>
        <w:t>A return request from a ward that has to be loaded into the robot.</w:t>
      </w:r>
    </w:p>
    <w:p w:rsidR="00825A40" w:rsidRDefault="00825A40" w:rsidP="00825A40">
      <w:pPr>
        <w:pStyle w:val="Nessunaspaziatura"/>
        <w:rPr>
          <w:lang w:val="en-US"/>
        </w:rPr>
      </w:pPr>
      <w:r>
        <w:rPr>
          <w:lang w:val="en-US"/>
        </w:rPr>
        <w:t>The difference between this type of loads into the robot is determined by WMS software using the cause field.</w:t>
      </w:r>
    </w:p>
    <w:p w:rsidR="006251FD" w:rsidRDefault="006251FD" w:rsidP="006251FD">
      <w:pPr>
        <w:pStyle w:val="Nessunaspaziatura"/>
        <w:rPr>
          <w:lang w:val="en-US"/>
        </w:rPr>
      </w:pPr>
      <w:r>
        <w:rPr>
          <w:lang w:val="en-US"/>
        </w:rPr>
        <w:t xml:space="preserve">If an item must be managed </w:t>
      </w:r>
      <w:r w:rsidR="00976DCA">
        <w:rPr>
          <w:lang w:val="en-US"/>
        </w:rPr>
        <w:t>by batch number and expiry date and in the item barcode</w:t>
      </w:r>
      <w:r w:rsidR="004E7692">
        <w:rPr>
          <w:lang w:val="en-US"/>
        </w:rPr>
        <w:t xml:space="preserve"> </w:t>
      </w:r>
      <w:r w:rsidR="00976DCA">
        <w:rPr>
          <w:lang w:val="en-US"/>
        </w:rPr>
        <w:t xml:space="preserve">there is no information about the batch </w:t>
      </w:r>
      <w:r w:rsidR="004E7692">
        <w:rPr>
          <w:lang w:val="en-US"/>
        </w:rPr>
        <w:t>on the pack</w:t>
      </w:r>
      <w:r w:rsidR="00976DCA">
        <w:rPr>
          <w:lang w:val="en-US"/>
        </w:rPr>
        <w:t xml:space="preserve">(i.e. </w:t>
      </w:r>
      <w:r w:rsidR="00CD5690">
        <w:rPr>
          <w:lang w:val="en-US"/>
        </w:rPr>
        <w:t>it is</w:t>
      </w:r>
      <w:r w:rsidR="00976DCA">
        <w:rPr>
          <w:lang w:val="en-US"/>
        </w:rPr>
        <w:t xml:space="preserve"> not a GS1</w:t>
      </w:r>
      <w:r w:rsidR="00163846">
        <w:rPr>
          <w:lang w:val="en-US"/>
        </w:rPr>
        <w:t xml:space="preserve"> or HIBC barcode</w:t>
      </w:r>
      <w:r w:rsidR="00976DCA">
        <w:rPr>
          <w:lang w:val="en-US"/>
        </w:rPr>
        <w:t xml:space="preserve"> with the batch and the expiry date valued) in the refill list the item must appear only once</w:t>
      </w:r>
      <w:r w:rsidR="004E7692">
        <w:rPr>
          <w:lang w:val="en-US"/>
        </w:rPr>
        <w:t xml:space="preserve"> and the batch number must be specified</w:t>
      </w:r>
      <w:r w:rsidR="00976DCA">
        <w:rPr>
          <w:lang w:val="en-US"/>
        </w:rPr>
        <w:t>.</w:t>
      </w:r>
    </w:p>
    <w:p w:rsidR="00976DCA" w:rsidRDefault="00976DCA" w:rsidP="006251FD">
      <w:pPr>
        <w:pStyle w:val="Nessunaspaziatura"/>
        <w:rPr>
          <w:lang w:val="en-US"/>
        </w:rPr>
      </w:pPr>
      <w:r>
        <w:rPr>
          <w:lang w:val="en-US"/>
        </w:rPr>
        <w:t xml:space="preserve">If the refill is not managed by the Customer IT Systems, </w:t>
      </w:r>
      <w:r w:rsidR="00CD5690">
        <w:rPr>
          <w:lang w:val="en-US"/>
        </w:rPr>
        <w:t>it is</w:t>
      </w:r>
      <w:r>
        <w:rPr>
          <w:lang w:val="en-US"/>
        </w:rPr>
        <w:t xml:space="preserve"> possible to manage it using the </w:t>
      </w:r>
      <w:r w:rsidR="00825A40">
        <w:rPr>
          <w:lang w:val="en-US"/>
        </w:rPr>
        <w:t>WMS</w:t>
      </w:r>
      <w:r>
        <w:rPr>
          <w:lang w:val="en-US"/>
        </w:rPr>
        <w:t xml:space="preserve"> GUI.</w:t>
      </w:r>
    </w:p>
    <w:p w:rsidR="00981CB1" w:rsidRDefault="00CD5690" w:rsidP="00981CB1">
      <w:pPr>
        <w:pStyle w:val="Nessunaspaziatura"/>
        <w:rPr>
          <w:lang w:val="en-US"/>
        </w:rPr>
      </w:pPr>
      <w:r>
        <w:rPr>
          <w:lang w:val="en-US"/>
        </w:rPr>
        <w:t>It is</w:t>
      </w:r>
      <w:r w:rsidR="00981CB1" w:rsidRPr="00A7198A">
        <w:rPr>
          <w:lang w:val="en-US"/>
        </w:rPr>
        <w:t xml:space="preserve"> exposed by the Core middleware to allow </w:t>
      </w:r>
      <w:r w:rsidR="00075EEC">
        <w:rPr>
          <w:lang w:val="en-US"/>
        </w:rPr>
        <w:t>the maximum implementation flexi</w:t>
      </w:r>
      <w:r w:rsidR="00981CB1" w:rsidRPr="00A7198A">
        <w:rPr>
          <w:lang w:val="en-US"/>
        </w:rPr>
        <w:t xml:space="preserve">bility from the Custom Middleware (for example the Custom Middleware can be called from the Customer IT system when a </w:t>
      </w:r>
      <w:r w:rsidR="00981CB1">
        <w:rPr>
          <w:lang w:val="en-US"/>
        </w:rPr>
        <w:t>new refill list is confirmed</w:t>
      </w:r>
      <w:r w:rsidR="00981CB1" w:rsidRPr="00A7198A">
        <w:rPr>
          <w:lang w:val="en-US"/>
        </w:rPr>
        <w:t xml:space="preserve">, in this case the Custom Middleware will simply forward the call, or the Custom </w:t>
      </w:r>
      <w:r w:rsidR="00981CB1" w:rsidRPr="00A7198A">
        <w:rPr>
          <w:lang w:val="en-US"/>
        </w:rPr>
        <w:lastRenderedPageBreak/>
        <w:t xml:space="preserve">Middleware can periodically request the Customer IT system for </w:t>
      </w:r>
      <w:r w:rsidR="00981CB1">
        <w:rPr>
          <w:lang w:val="en-US"/>
        </w:rPr>
        <w:t xml:space="preserve">new </w:t>
      </w:r>
      <w:r w:rsidR="00825A40">
        <w:rPr>
          <w:lang w:val="en-US"/>
        </w:rPr>
        <w:t>open orders</w:t>
      </w:r>
      <w:r w:rsidR="00981CB1" w:rsidRPr="00A7198A">
        <w:rPr>
          <w:lang w:val="en-US"/>
        </w:rPr>
        <w:t xml:space="preserve"> and then call the service on the Core Middleware with these </w:t>
      </w:r>
      <w:r w:rsidR="00981CB1">
        <w:rPr>
          <w:lang w:val="en-US"/>
        </w:rPr>
        <w:t>ones</w:t>
      </w:r>
      <w:r w:rsidR="00981CB1" w:rsidRPr="00A7198A">
        <w:rPr>
          <w:lang w:val="en-US"/>
        </w:rPr>
        <w:t>.</w:t>
      </w:r>
    </w:p>
    <w:p w:rsidR="00981CB1" w:rsidRDefault="00981CB1" w:rsidP="006251FD">
      <w:pPr>
        <w:pStyle w:val="Nessunaspaziatura"/>
        <w:rPr>
          <w:lang w:val="en-US"/>
        </w:rPr>
      </w:pPr>
    </w:p>
    <w:p w:rsidR="00976DCA" w:rsidRPr="00A7198A" w:rsidRDefault="00976DCA" w:rsidP="00976DCA">
      <w:pPr>
        <w:pStyle w:val="Titolo3"/>
        <w:rPr>
          <w:lang w:val="en-US"/>
        </w:rPr>
      </w:pPr>
      <w:bookmarkStart w:id="61" w:name="_Toc527041438"/>
      <w:r w:rsidRPr="00A7198A">
        <w:rPr>
          <w:lang w:val="en-US"/>
        </w:rPr>
        <w:t>Exposed by</w:t>
      </w:r>
      <w:bookmarkEnd w:id="61"/>
    </w:p>
    <w:p w:rsidR="00976DCA" w:rsidRPr="00A7198A" w:rsidRDefault="00976DCA" w:rsidP="00976DCA">
      <w:pPr>
        <w:pStyle w:val="Standard"/>
        <w:rPr>
          <w:lang w:val="en-US"/>
        </w:rPr>
      </w:pPr>
      <w:r w:rsidRPr="00A7198A">
        <w:rPr>
          <w:lang w:val="en-US"/>
        </w:rPr>
        <w:t>Core Middleware</w:t>
      </w:r>
    </w:p>
    <w:p w:rsidR="00976DCA" w:rsidRPr="00A7198A" w:rsidRDefault="00976DCA" w:rsidP="00976DCA">
      <w:pPr>
        <w:pStyle w:val="Titolo3"/>
        <w:rPr>
          <w:lang w:val="en-US"/>
        </w:rPr>
      </w:pPr>
      <w:bookmarkStart w:id="62" w:name="_Toc527041439"/>
      <w:r w:rsidRPr="00A7198A">
        <w:rPr>
          <w:lang w:val="en-US"/>
        </w:rPr>
        <w:t>URL</w:t>
      </w:r>
      <w:bookmarkEnd w:id="62"/>
    </w:p>
    <w:p w:rsidR="00976DCA" w:rsidRPr="00A7198A" w:rsidRDefault="000747EC" w:rsidP="00976DCA">
      <w:pPr>
        <w:pStyle w:val="Standard"/>
        <w:rPr>
          <w:lang w:val="en-US"/>
        </w:rPr>
      </w:pPr>
      <w:r>
        <w:rPr>
          <w:lang w:val="en-US"/>
        </w:rPr>
        <w:t>/middlew</w:t>
      </w:r>
      <w:r w:rsidR="00976DCA" w:rsidRPr="00A7198A">
        <w:rPr>
          <w:lang w:val="en-US"/>
        </w:rPr>
        <w:t>are/</w:t>
      </w:r>
      <w:r w:rsidR="00976DCA">
        <w:rPr>
          <w:lang w:val="en-US"/>
        </w:rPr>
        <w:t>refill</w:t>
      </w:r>
    </w:p>
    <w:p w:rsidR="00976DCA" w:rsidRPr="00A7198A" w:rsidRDefault="00976DCA" w:rsidP="00976DCA">
      <w:pPr>
        <w:pStyle w:val="Standard"/>
        <w:rPr>
          <w:lang w:val="en-US"/>
        </w:rPr>
      </w:pPr>
    </w:p>
    <w:p w:rsidR="00976DCA" w:rsidRPr="00A7198A" w:rsidRDefault="00976DCA" w:rsidP="00976DCA">
      <w:pPr>
        <w:pStyle w:val="Titolo3"/>
        <w:rPr>
          <w:lang w:val="en-US"/>
        </w:rPr>
      </w:pPr>
      <w:bookmarkStart w:id="63" w:name="_Toc527041440"/>
      <w:r w:rsidRPr="00A7198A">
        <w:rPr>
          <w:lang w:val="en-US"/>
        </w:rPr>
        <w:t>Method</w:t>
      </w:r>
      <w:bookmarkEnd w:id="63"/>
    </w:p>
    <w:p w:rsidR="00976DCA" w:rsidRPr="00A7198A" w:rsidRDefault="00976DCA" w:rsidP="00976DCA">
      <w:pPr>
        <w:pStyle w:val="Standard"/>
        <w:rPr>
          <w:lang w:val="en-US"/>
        </w:rPr>
      </w:pPr>
      <w:r w:rsidRPr="00A7198A">
        <w:rPr>
          <w:lang w:val="en-US"/>
        </w:rPr>
        <w:t>POST</w:t>
      </w:r>
    </w:p>
    <w:p w:rsidR="00976DCA" w:rsidRPr="00A7198A" w:rsidRDefault="00976DCA" w:rsidP="00976DCA">
      <w:pPr>
        <w:pStyle w:val="Titolo3"/>
        <w:rPr>
          <w:lang w:val="en-US"/>
        </w:rPr>
      </w:pPr>
      <w:bookmarkStart w:id="64" w:name="_Toc527041441"/>
      <w:r w:rsidRPr="00A7198A">
        <w:rPr>
          <w:lang w:val="en-US"/>
        </w:rPr>
        <w:t>Input:</w:t>
      </w:r>
      <w:bookmarkEnd w:id="64"/>
    </w:p>
    <w:p w:rsidR="00976DCA" w:rsidRPr="00A7198A" w:rsidRDefault="00976DCA" w:rsidP="00976DCA">
      <w:pPr>
        <w:pStyle w:val="Standard"/>
        <w:rPr>
          <w:lang w:val="en-US"/>
        </w:rPr>
      </w:pPr>
      <w:r w:rsidRPr="00A7198A">
        <w:rPr>
          <w:lang w:val="en-US"/>
        </w:rPr>
        <w:t>A JSO</w:t>
      </w:r>
      <w:r>
        <w:rPr>
          <w:lang w:val="en-US"/>
        </w:rPr>
        <w:t xml:space="preserve">N with the following structure </w:t>
      </w:r>
      <w:r w:rsidRPr="00A7198A">
        <w:rPr>
          <w:lang w:val="en-US"/>
        </w:rPr>
        <w:t>is expected:</w:t>
      </w:r>
    </w:p>
    <w:p w:rsidR="00976DCA" w:rsidRPr="00A7198A" w:rsidRDefault="00976DCA" w:rsidP="00976DCA">
      <w:pPr>
        <w:pStyle w:val="Standard"/>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249"/>
        <w:gridCol w:w="1114"/>
        <w:gridCol w:w="4822"/>
        <w:gridCol w:w="1236"/>
        <w:gridCol w:w="1234"/>
      </w:tblGrid>
      <w:tr w:rsidR="00976DCA" w:rsidTr="00F069AE">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76DCA" w:rsidRDefault="00976DCA" w:rsidP="00F069AE">
            <w:pPr>
              <w:pStyle w:val="Standard"/>
            </w:pPr>
            <w:r>
              <w:rPr>
                <w:b/>
              </w:rPr>
              <w:t>Name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76DCA" w:rsidRDefault="00976DCA" w:rsidP="00F069AE">
            <w:pPr>
              <w:pStyle w:val="Standard"/>
            </w:pPr>
            <w:r>
              <w:rPr>
                <w:b/>
              </w:rPr>
              <w:t>Type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76DCA" w:rsidRDefault="00976DCA" w:rsidP="00F069AE">
            <w:pPr>
              <w:pStyle w:val="Standard"/>
            </w:pPr>
            <w:r>
              <w:rPr>
                <w:b/>
              </w:rPr>
              <w:t>Description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76DCA" w:rsidRDefault="00976DCA" w:rsidP="00F069AE">
            <w:pPr>
              <w:pStyle w:val="Standard"/>
            </w:pPr>
            <w:r>
              <w:rPr>
                <w:b/>
              </w:rPr>
              <w:t>Mandatory</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76DCA" w:rsidRDefault="00976DCA" w:rsidP="00F069AE">
            <w:pPr>
              <w:pStyle w:val="Standard"/>
            </w:pPr>
            <w:r>
              <w:t>Default value</w:t>
            </w:r>
          </w:p>
        </w:tc>
      </w:tr>
      <w:tr w:rsidR="00976DCA" w:rsidTr="00F069AE">
        <w:trPr>
          <w:cantSplit/>
        </w:trPr>
        <w:tc>
          <w:tcPr>
            <w:tcW w:w="1249"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976DCA" w:rsidRDefault="00976DCA" w:rsidP="00F069AE">
            <w:pPr>
              <w:pStyle w:val="Standard"/>
            </w:pPr>
            <w:r>
              <w:t>refill</w:t>
            </w:r>
          </w:p>
        </w:tc>
        <w:tc>
          <w:tcPr>
            <w:tcW w:w="1114" w:type="dxa"/>
            <w:tcBorders>
              <w:top w:val="single" w:sz="4" w:space="0" w:color="000001"/>
              <w:left w:val="single" w:sz="4" w:space="0" w:color="000001"/>
              <w:bottom w:val="single" w:sz="18" w:space="0" w:color="00000A"/>
              <w:right w:val="single" w:sz="4" w:space="0" w:color="000001"/>
            </w:tcBorders>
            <w:tcMar>
              <w:top w:w="0" w:type="dxa"/>
              <w:left w:w="108" w:type="dxa"/>
              <w:bottom w:w="0" w:type="dxa"/>
              <w:right w:w="108" w:type="dxa"/>
            </w:tcMar>
          </w:tcPr>
          <w:p w:rsidR="00976DCA" w:rsidRDefault="00976DCA" w:rsidP="00F069AE">
            <w:pPr>
              <w:pStyle w:val="Standard"/>
            </w:pPr>
            <w:r>
              <w:t>Object</w:t>
            </w:r>
          </w:p>
        </w:tc>
        <w:tc>
          <w:tcPr>
            <w:tcW w:w="4822"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976DCA" w:rsidRDefault="00976DCA" w:rsidP="00F069AE">
            <w:pPr>
              <w:pStyle w:val="Standard"/>
            </w:pPr>
            <w:r>
              <w:t>The refill list</w:t>
            </w:r>
          </w:p>
        </w:tc>
        <w:tc>
          <w:tcPr>
            <w:tcW w:w="1236"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976DCA" w:rsidRDefault="00976DCA" w:rsidP="00F069AE">
            <w:pPr>
              <w:pStyle w:val="Standard"/>
            </w:pPr>
            <w:r>
              <w:t>Yes</w:t>
            </w:r>
          </w:p>
        </w:tc>
        <w:tc>
          <w:tcPr>
            <w:tcW w:w="1234" w:type="dxa"/>
            <w:tcBorders>
              <w:top w:val="single" w:sz="4" w:space="0" w:color="000001"/>
              <w:left w:val="single" w:sz="4" w:space="0" w:color="000001"/>
              <w:bottom w:val="single" w:sz="18" w:space="0" w:color="00000A"/>
              <w:right w:val="single" w:sz="4" w:space="0" w:color="000001"/>
            </w:tcBorders>
            <w:shd w:val="clear" w:color="auto" w:fill="FFFFFF"/>
            <w:tcMar>
              <w:top w:w="0" w:type="dxa"/>
              <w:left w:w="108" w:type="dxa"/>
              <w:bottom w:w="0" w:type="dxa"/>
              <w:right w:w="108" w:type="dxa"/>
            </w:tcMar>
          </w:tcPr>
          <w:p w:rsidR="00976DCA" w:rsidRDefault="00976DCA" w:rsidP="00F069AE">
            <w:pPr>
              <w:pStyle w:val="Standard"/>
            </w:pPr>
          </w:p>
        </w:tc>
      </w:tr>
      <w:tr w:rsidR="00976DCA" w:rsidRPr="00204314" w:rsidTr="00F069AE">
        <w:trPr>
          <w:cantSplit/>
        </w:trPr>
        <w:tc>
          <w:tcPr>
            <w:tcW w:w="1249"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976DCA" w:rsidRDefault="00976DCA" w:rsidP="00F069AE">
            <w:pPr>
              <w:pStyle w:val="Standard"/>
            </w:pPr>
            <w:r>
              <w:t>code</w:t>
            </w:r>
          </w:p>
        </w:tc>
        <w:tc>
          <w:tcPr>
            <w:tcW w:w="1114" w:type="dxa"/>
            <w:tcBorders>
              <w:top w:val="single" w:sz="18" w:space="0" w:color="00000A"/>
              <w:left w:val="single" w:sz="4" w:space="0" w:color="000001"/>
              <w:bottom w:val="single" w:sz="4" w:space="0" w:color="000001"/>
              <w:right w:val="single" w:sz="4" w:space="0" w:color="000001"/>
            </w:tcBorders>
            <w:tcMar>
              <w:top w:w="0" w:type="dxa"/>
              <w:left w:w="108" w:type="dxa"/>
              <w:bottom w:w="0" w:type="dxa"/>
              <w:right w:w="108" w:type="dxa"/>
            </w:tcMar>
          </w:tcPr>
          <w:p w:rsidR="00976DCA" w:rsidRDefault="00976DCA" w:rsidP="00F069AE">
            <w:pPr>
              <w:pStyle w:val="Standard"/>
            </w:pPr>
            <w:r>
              <w:t>string</w:t>
            </w:r>
          </w:p>
        </w:tc>
        <w:tc>
          <w:tcPr>
            <w:tcW w:w="4822"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976DCA" w:rsidRPr="00A7198A" w:rsidRDefault="006C06AC" w:rsidP="006C06AC">
            <w:pPr>
              <w:pStyle w:val="Standard"/>
              <w:rPr>
                <w:lang w:val="en-US"/>
              </w:rPr>
            </w:pPr>
            <w:r>
              <w:rPr>
                <w:lang w:val="en-US"/>
              </w:rPr>
              <w:t>Refill Code</w:t>
            </w:r>
            <w:r w:rsidR="00976DCA">
              <w:rPr>
                <w:lang w:val="en-US"/>
              </w:rPr>
              <w:t>. Used in the service to transmit movements</w:t>
            </w:r>
          </w:p>
        </w:tc>
        <w:tc>
          <w:tcPr>
            <w:tcW w:w="1236" w:type="dxa"/>
            <w:tcBorders>
              <w:top w:val="single" w:sz="18" w:space="0" w:color="00000A"/>
              <w:left w:val="single" w:sz="4" w:space="0" w:color="000001"/>
              <w:bottom w:val="single" w:sz="4" w:space="0" w:color="000001"/>
            </w:tcBorders>
            <w:shd w:val="clear" w:color="auto" w:fill="FFFFFF"/>
            <w:tcMar>
              <w:top w:w="0" w:type="dxa"/>
              <w:left w:w="108" w:type="dxa"/>
              <w:bottom w:w="0" w:type="dxa"/>
              <w:right w:w="108" w:type="dxa"/>
            </w:tcMar>
          </w:tcPr>
          <w:p w:rsidR="00976DCA" w:rsidRPr="00204314" w:rsidRDefault="00976DCA" w:rsidP="00F069AE">
            <w:pPr>
              <w:pStyle w:val="Standard"/>
              <w:rPr>
                <w:lang w:val="en-US"/>
              </w:rPr>
            </w:pPr>
            <w:r w:rsidRPr="00204314">
              <w:rPr>
                <w:lang w:val="en-US"/>
              </w:rPr>
              <w:t>Yes</w:t>
            </w:r>
          </w:p>
        </w:tc>
        <w:tc>
          <w:tcPr>
            <w:tcW w:w="1234" w:type="dxa"/>
            <w:tcBorders>
              <w:top w:val="single" w:sz="18"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76DCA" w:rsidRPr="00204314" w:rsidRDefault="00976DCA" w:rsidP="00F069AE">
            <w:pPr>
              <w:pStyle w:val="Standard"/>
              <w:rPr>
                <w:lang w:val="en-US"/>
              </w:rPr>
            </w:pPr>
          </w:p>
        </w:tc>
      </w:tr>
      <w:tr w:rsidR="00976DCA" w:rsidRPr="00204314" w:rsidTr="00F069AE">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76DCA" w:rsidRPr="00204314" w:rsidRDefault="00976DCA" w:rsidP="00976DCA">
            <w:pPr>
              <w:pStyle w:val="Standard"/>
              <w:rPr>
                <w:lang w:val="en-US"/>
              </w:rPr>
            </w:pPr>
            <w:r>
              <w:rPr>
                <w:lang w:val="en-US"/>
              </w:rPr>
              <w:t>cause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76DCA" w:rsidRPr="00204314" w:rsidRDefault="00976DCA" w:rsidP="00F069AE">
            <w:pPr>
              <w:pStyle w:val="Standard"/>
              <w:rPr>
                <w:lang w:val="en-US"/>
              </w:rPr>
            </w:pPr>
            <w:r w:rsidRPr="00204314">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76DCA" w:rsidRPr="00A7198A" w:rsidRDefault="0016445A" w:rsidP="0016445A">
            <w:pPr>
              <w:pStyle w:val="Standard"/>
              <w:rPr>
                <w:lang w:val="en-US"/>
              </w:rPr>
            </w:pPr>
            <w:r>
              <w:rPr>
                <w:lang w:val="en-US"/>
              </w:rPr>
              <w:t>C</w:t>
            </w:r>
            <w:r w:rsidR="00976DCA">
              <w:rPr>
                <w:lang w:val="en-US"/>
              </w:rPr>
              <w:t>ause code of this refill</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76DCA" w:rsidRPr="00204314" w:rsidRDefault="00976DCA" w:rsidP="00F069AE">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76DCA" w:rsidRPr="00204314" w:rsidRDefault="00976DCA" w:rsidP="00F069AE">
            <w:pPr>
              <w:pStyle w:val="Standard"/>
              <w:rPr>
                <w:lang w:val="en-US"/>
              </w:rPr>
            </w:pPr>
            <w:r>
              <w:rPr>
                <w:lang w:val="en-US"/>
              </w:rPr>
              <w:t>TRREF</w:t>
            </w:r>
          </w:p>
        </w:tc>
      </w:tr>
      <w:tr w:rsidR="004E7692" w:rsidRPr="00637DE8" w:rsidTr="00F069AE">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E7692" w:rsidRDefault="004E7692" w:rsidP="00976DCA">
            <w:pPr>
              <w:pStyle w:val="Standard"/>
              <w:rPr>
                <w:lang w:val="en-US"/>
              </w:rPr>
            </w:pPr>
            <w:r>
              <w:rPr>
                <w:lang w:val="en-US"/>
              </w:rPr>
              <w:t>pickupCenter</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E7692" w:rsidRPr="00204314" w:rsidRDefault="00637DE8" w:rsidP="00F069AE">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E7692" w:rsidRDefault="00637DE8">
            <w:pPr>
              <w:pStyle w:val="Standard"/>
              <w:rPr>
                <w:lang w:val="en-US"/>
              </w:rPr>
            </w:pPr>
            <w:r>
              <w:rPr>
                <w:lang w:val="en-US"/>
              </w:rPr>
              <w:t>The pickup center to associate to this load. Typically populated only by stock returns from wards.</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E7692" w:rsidRDefault="00637DE8" w:rsidP="00F069AE">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E7692" w:rsidRDefault="004E7692" w:rsidP="00F069AE">
            <w:pPr>
              <w:pStyle w:val="Standard"/>
              <w:rPr>
                <w:lang w:val="en-US"/>
              </w:rPr>
            </w:pPr>
          </w:p>
        </w:tc>
      </w:tr>
      <w:tr w:rsidR="00976DCA" w:rsidRPr="00B31CD2" w:rsidTr="00163846">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76DCA" w:rsidRPr="00204314" w:rsidRDefault="00163846" w:rsidP="00F069AE">
            <w:pPr>
              <w:pStyle w:val="Standard"/>
              <w:rPr>
                <w:lang w:val="en-US"/>
              </w:rPr>
            </w:pPr>
            <w:r>
              <w:rPr>
                <w:lang w:val="en-US"/>
              </w:rPr>
              <w:t>date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76DCA" w:rsidRPr="00204314" w:rsidRDefault="00163846" w:rsidP="00F069AE">
            <w:pPr>
              <w:pStyle w:val="Standard"/>
              <w:rPr>
                <w:lang w:val="en-US"/>
              </w:rPr>
            </w:pPr>
            <w:r>
              <w:rPr>
                <w:lang w:val="en-US"/>
              </w:rPr>
              <w:t>Date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76DCA" w:rsidRPr="00A7198A" w:rsidRDefault="00163846">
            <w:pPr>
              <w:pStyle w:val="Standard"/>
              <w:rPr>
                <w:lang w:val="en-US"/>
              </w:rPr>
            </w:pPr>
            <w:r>
              <w:rPr>
                <w:lang w:val="en-US"/>
              </w:rPr>
              <w:t>When the load to the robot is expected to happen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76DCA" w:rsidRPr="00B31CD2" w:rsidRDefault="00163846" w:rsidP="00F069AE">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76DCA" w:rsidRPr="00B31CD2" w:rsidRDefault="00976DCA" w:rsidP="00F069AE">
            <w:pPr>
              <w:pStyle w:val="Standard"/>
              <w:rPr>
                <w:lang w:val="en-US"/>
              </w:rPr>
            </w:pPr>
          </w:p>
        </w:tc>
      </w:tr>
      <w:tr w:rsidR="00163846" w:rsidRPr="00B31CD2" w:rsidTr="00163846">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destination</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63846" w:rsidRDefault="00163846" w:rsidP="00F069AE">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Destination area</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63846" w:rsidRDefault="00825A40">
            <w:pPr>
              <w:pStyle w:val="Standard"/>
              <w:rPr>
                <w:lang w:val="en-US"/>
              </w:rPr>
            </w:pPr>
            <w:r>
              <w:rPr>
                <w:lang w:val="en-US"/>
              </w:rPr>
              <w:t>Riedl Phasys</w:t>
            </w:r>
          </w:p>
        </w:tc>
      </w:tr>
      <w:tr w:rsidR="004B0A6A" w:rsidRPr="00B31CD2" w:rsidTr="00163846">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B0A6A" w:rsidRDefault="004B0A6A" w:rsidP="00F069AE">
            <w:pPr>
              <w:pStyle w:val="Standard"/>
              <w:rPr>
                <w:lang w:val="en-US"/>
              </w:rPr>
            </w:pPr>
            <w:r>
              <w:rPr>
                <w:lang w:val="en-US"/>
              </w:rPr>
              <w:t>warehouse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B0A6A" w:rsidRDefault="004B0A6A" w:rsidP="00F069AE">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B0A6A" w:rsidRDefault="004B0A6A" w:rsidP="00F069AE">
            <w:pPr>
              <w:pStyle w:val="Standard"/>
              <w:rPr>
                <w:lang w:val="en-US"/>
              </w:rPr>
            </w:pPr>
            <w:r>
              <w:rPr>
                <w:lang w:val="en-US"/>
              </w:rPr>
              <w:t xml:space="preserve">The warehouse where the refill should happen. </w:t>
            </w:r>
            <w:r w:rsidR="00825A40">
              <w:rPr>
                <w:lang w:val="en-US"/>
              </w:rPr>
              <w:t>Useful</w:t>
            </w:r>
            <w:r>
              <w:rPr>
                <w:lang w:val="en-US"/>
              </w:rPr>
              <w:t xml:space="preserve"> only if there are more warehouses managed by the installation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B0A6A" w:rsidRDefault="0091735E" w:rsidP="00F069AE">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B0A6A" w:rsidRDefault="004B0A6A" w:rsidP="00F069AE">
            <w:pPr>
              <w:pStyle w:val="Standard"/>
              <w:rPr>
                <w:lang w:val="en-US"/>
              </w:rPr>
            </w:pPr>
          </w:p>
        </w:tc>
      </w:tr>
      <w:tr w:rsidR="00825A40" w:rsidRPr="00825A40" w:rsidTr="00825A40">
        <w:trPr>
          <w:cantSplit/>
        </w:trPr>
        <w:tc>
          <w:tcPr>
            <w:tcW w:w="1249"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825A40" w:rsidRDefault="00825A40" w:rsidP="00F069AE">
            <w:pPr>
              <w:pStyle w:val="Standard"/>
              <w:rPr>
                <w:lang w:val="en-US"/>
              </w:rPr>
            </w:pPr>
            <w:r>
              <w:rPr>
                <w:lang w:val="en-US"/>
              </w:rPr>
              <w:t>supplier</w:t>
            </w:r>
          </w:p>
        </w:tc>
        <w:tc>
          <w:tcPr>
            <w:tcW w:w="1114" w:type="dxa"/>
            <w:tcBorders>
              <w:top w:val="single" w:sz="4" w:space="0" w:color="000001"/>
              <w:left w:val="single" w:sz="4" w:space="0" w:color="000001"/>
              <w:bottom w:val="single" w:sz="18" w:space="0" w:color="auto"/>
              <w:right w:val="single" w:sz="4" w:space="0" w:color="000001"/>
            </w:tcBorders>
            <w:tcMar>
              <w:top w:w="0" w:type="dxa"/>
              <w:left w:w="108" w:type="dxa"/>
              <w:bottom w:w="0" w:type="dxa"/>
              <w:right w:w="108" w:type="dxa"/>
            </w:tcMar>
          </w:tcPr>
          <w:p w:rsidR="00825A40" w:rsidRDefault="00825A40" w:rsidP="00F069AE">
            <w:pPr>
              <w:pStyle w:val="Standard"/>
              <w:rPr>
                <w:lang w:val="en-US"/>
              </w:rPr>
            </w:pPr>
            <w:r>
              <w:rPr>
                <w:lang w:val="en-US"/>
              </w:rPr>
              <w:t>Object</w:t>
            </w:r>
          </w:p>
        </w:tc>
        <w:tc>
          <w:tcPr>
            <w:tcW w:w="4822"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825A40" w:rsidRDefault="00825A40" w:rsidP="00F069AE">
            <w:pPr>
              <w:pStyle w:val="Standard"/>
              <w:rPr>
                <w:lang w:val="en-US"/>
              </w:rPr>
            </w:pPr>
            <w:r>
              <w:rPr>
                <w:lang w:val="en-US"/>
              </w:rPr>
              <w:t>The supplier if this is a load of a whole bill.</w:t>
            </w:r>
          </w:p>
        </w:tc>
        <w:tc>
          <w:tcPr>
            <w:tcW w:w="1236"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825A40" w:rsidRDefault="00825A40" w:rsidP="00F069AE">
            <w:pPr>
              <w:pStyle w:val="Standard"/>
              <w:rPr>
                <w:lang w:val="en-US"/>
              </w:rPr>
            </w:pPr>
            <w:r>
              <w:rPr>
                <w:lang w:val="en-US"/>
              </w:rPr>
              <w:t>No</w:t>
            </w:r>
          </w:p>
        </w:tc>
        <w:tc>
          <w:tcPr>
            <w:tcW w:w="1234" w:type="dxa"/>
            <w:tcBorders>
              <w:top w:val="single" w:sz="4" w:space="0" w:color="000001"/>
              <w:left w:val="single" w:sz="4" w:space="0" w:color="000001"/>
              <w:bottom w:val="single" w:sz="18" w:space="0" w:color="auto"/>
              <w:right w:val="single" w:sz="4" w:space="0" w:color="000001"/>
            </w:tcBorders>
            <w:shd w:val="clear" w:color="auto" w:fill="FFFFFF"/>
            <w:tcMar>
              <w:top w:w="0" w:type="dxa"/>
              <w:left w:w="108" w:type="dxa"/>
              <w:bottom w:w="0" w:type="dxa"/>
              <w:right w:w="108" w:type="dxa"/>
            </w:tcMar>
          </w:tcPr>
          <w:p w:rsidR="00825A40" w:rsidRDefault="00825A40" w:rsidP="00F069AE">
            <w:pPr>
              <w:pStyle w:val="Standard"/>
              <w:rPr>
                <w:lang w:val="en-US"/>
              </w:rPr>
            </w:pPr>
          </w:p>
        </w:tc>
      </w:tr>
      <w:tr w:rsidR="00825A40" w:rsidRPr="00825A40" w:rsidTr="00825A40">
        <w:trPr>
          <w:cantSplit/>
        </w:trPr>
        <w:tc>
          <w:tcPr>
            <w:tcW w:w="1249" w:type="dxa"/>
            <w:tcBorders>
              <w:top w:val="single" w:sz="18" w:space="0" w:color="auto"/>
              <w:left w:val="single" w:sz="4" w:space="0" w:color="000001"/>
              <w:bottom w:val="single" w:sz="4" w:space="0" w:color="auto"/>
            </w:tcBorders>
            <w:shd w:val="clear" w:color="auto" w:fill="FFFFFF"/>
            <w:tcMar>
              <w:top w:w="0" w:type="dxa"/>
              <w:left w:w="108" w:type="dxa"/>
              <w:bottom w:w="0" w:type="dxa"/>
              <w:right w:w="108" w:type="dxa"/>
            </w:tcMar>
          </w:tcPr>
          <w:p w:rsidR="00825A40" w:rsidRDefault="00825A40" w:rsidP="00F069AE">
            <w:pPr>
              <w:pStyle w:val="Standard"/>
              <w:rPr>
                <w:lang w:val="en-US"/>
              </w:rPr>
            </w:pPr>
            <w:r>
              <w:rPr>
                <w:lang w:val="en-US"/>
              </w:rPr>
              <w:t>Code</w:t>
            </w:r>
          </w:p>
        </w:tc>
        <w:tc>
          <w:tcPr>
            <w:tcW w:w="1114" w:type="dxa"/>
            <w:tcBorders>
              <w:top w:val="single" w:sz="18" w:space="0" w:color="auto"/>
              <w:left w:val="single" w:sz="4" w:space="0" w:color="000001"/>
              <w:bottom w:val="single" w:sz="4" w:space="0" w:color="auto"/>
              <w:right w:val="single" w:sz="4" w:space="0" w:color="000001"/>
            </w:tcBorders>
            <w:tcMar>
              <w:top w:w="0" w:type="dxa"/>
              <w:left w:w="108" w:type="dxa"/>
              <w:bottom w:w="0" w:type="dxa"/>
              <w:right w:w="108" w:type="dxa"/>
            </w:tcMar>
          </w:tcPr>
          <w:p w:rsidR="00825A40" w:rsidRDefault="00825A40" w:rsidP="00F069AE">
            <w:pPr>
              <w:pStyle w:val="Standard"/>
            </w:pPr>
            <w:r>
              <w:t>String</w:t>
            </w:r>
          </w:p>
        </w:tc>
        <w:tc>
          <w:tcPr>
            <w:tcW w:w="4822" w:type="dxa"/>
            <w:tcBorders>
              <w:top w:val="single" w:sz="18" w:space="0" w:color="auto"/>
              <w:left w:val="single" w:sz="4" w:space="0" w:color="000001"/>
              <w:bottom w:val="single" w:sz="4" w:space="0" w:color="auto"/>
            </w:tcBorders>
            <w:shd w:val="clear" w:color="auto" w:fill="FFFFFF"/>
            <w:tcMar>
              <w:top w:w="0" w:type="dxa"/>
              <w:left w:w="108" w:type="dxa"/>
              <w:bottom w:w="0" w:type="dxa"/>
              <w:right w:w="108" w:type="dxa"/>
            </w:tcMar>
          </w:tcPr>
          <w:p w:rsidR="00825A40" w:rsidRDefault="00825A40" w:rsidP="00F069AE">
            <w:pPr>
              <w:pStyle w:val="Standard"/>
              <w:rPr>
                <w:lang w:val="en-US"/>
              </w:rPr>
            </w:pPr>
            <w:r>
              <w:rPr>
                <w:lang w:val="en-US"/>
              </w:rPr>
              <w:t>The code of the supplier</w:t>
            </w:r>
          </w:p>
        </w:tc>
        <w:tc>
          <w:tcPr>
            <w:tcW w:w="1236" w:type="dxa"/>
            <w:tcBorders>
              <w:top w:val="single" w:sz="18" w:space="0" w:color="auto"/>
              <w:left w:val="single" w:sz="4" w:space="0" w:color="000001"/>
              <w:bottom w:val="single" w:sz="4" w:space="0" w:color="auto"/>
            </w:tcBorders>
            <w:shd w:val="clear" w:color="auto" w:fill="FFFFFF"/>
            <w:tcMar>
              <w:top w:w="0" w:type="dxa"/>
              <w:left w:w="108" w:type="dxa"/>
              <w:bottom w:w="0" w:type="dxa"/>
              <w:right w:w="108" w:type="dxa"/>
            </w:tcMar>
          </w:tcPr>
          <w:p w:rsidR="00825A40" w:rsidRDefault="00825A40" w:rsidP="00F069AE">
            <w:pPr>
              <w:pStyle w:val="Standard"/>
              <w:rPr>
                <w:lang w:val="en-US"/>
              </w:rPr>
            </w:pPr>
            <w:r>
              <w:rPr>
                <w:lang w:val="en-US"/>
              </w:rPr>
              <w:t>Yes</w:t>
            </w:r>
          </w:p>
        </w:tc>
        <w:tc>
          <w:tcPr>
            <w:tcW w:w="1234" w:type="dxa"/>
            <w:tcBorders>
              <w:top w:val="single" w:sz="18" w:space="0" w:color="auto"/>
              <w:left w:val="single" w:sz="4" w:space="0" w:color="000001"/>
              <w:bottom w:val="single" w:sz="4" w:space="0" w:color="auto"/>
              <w:right w:val="single" w:sz="4" w:space="0" w:color="000001"/>
            </w:tcBorders>
            <w:shd w:val="clear" w:color="auto" w:fill="FFFFFF"/>
            <w:tcMar>
              <w:top w:w="0" w:type="dxa"/>
              <w:left w:w="108" w:type="dxa"/>
              <w:bottom w:w="0" w:type="dxa"/>
              <w:right w:w="108" w:type="dxa"/>
            </w:tcMar>
          </w:tcPr>
          <w:p w:rsidR="00825A40" w:rsidRDefault="00825A40" w:rsidP="00F069AE">
            <w:pPr>
              <w:pStyle w:val="Standard"/>
              <w:rPr>
                <w:lang w:val="en-US"/>
              </w:rPr>
            </w:pPr>
          </w:p>
        </w:tc>
      </w:tr>
      <w:tr w:rsidR="00825A40" w:rsidRPr="00825A40" w:rsidTr="00825A40">
        <w:trPr>
          <w:cantSplit/>
        </w:trPr>
        <w:tc>
          <w:tcPr>
            <w:tcW w:w="1249" w:type="dxa"/>
            <w:tcBorders>
              <w:top w:val="single" w:sz="4" w:space="0" w:color="auto"/>
              <w:left w:val="single" w:sz="4" w:space="0" w:color="000001"/>
              <w:bottom w:val="single" w:sz="18" w:space="0" w:color="000000"/>
            </w:tcBorders>
            <w:shd w:val="clear" w:color="auto" w:fill="FFFFFF"/>
            <w:tcMar>
              <w:top w:w="0" w:type="dxa"/>
              <w:left w:w="108" w:type="dxa"/>
              <w:bottom w:w="0" w:type="dxa"/>
              <w:right w:w="108" w:type="dxa"/>
            </w:tcMar>
          </w:tcPr>
          <w:p w:rsidR="00825A40" w:rsidRDefault="00825A40" w:rsidP="00F069AE">
            <w:pPr>
              <w:pStyle w:val="Standard"/>
              <w:rPr>
                <w:lang w:val="en-US"/>
              </w:rPr>
            </w:pPr>
            <w:r>
              <w:rPr>
                <w:lang w:val="en-US"/>
              </w:rPr>
              <w:t>Description</w:t>
            </w:r>
          </w:p>
        </w:tc>
        <w:tc>
          <w:tcPr>
            <w:tcW w:w="1114" w:type="dxa"/>
            <w:tcBorders>
              <w:top w:val="single" w:sz="4" w:space="0" w:color="auto"/>
              <w:left w:val="single" w:sz="4" w:space="0" w:color="000001"/>
              <w:bottom w:val="single" w:sz="18" w:space="0" w:color="000000"/>
              <w:right w:val="single" w:sz="4" w:space="0" w:color="000001"/>
            </w:tcBorders>
            <w:tcMar>
              <w:top w:w="0" w:type="dxa"/>
              <w:left w:w="108" w:type="dxa"/>
              <w:bottom w:w="0" w:type="dxa"/>
              <w:right w:w="108" w:type="dxa"/>
            </w:tcMar>
          </w:tcPr>
          <w:p w:rsidR="00825A40" w:rsidRPr="00F25010" w:rsidRDefault="00825A40" w:rsidP="00F069AE">
            <w:pPr>
              <w:pStyle w:val="Standard"/>
              <w:rPr>
                <w:lang w:val="en-US"/>
              </w:rPr>
            </w:pPr>
            <w:r>
              <w:rPr>
                <w:lang w:val="en-US"/>
              </w:rPr>
              <w:t>String</w:t>
            </w:r>
          </w:p>
        </w:tc>
        <w:tc>
          <w:tcPr>
            <w:tcW w:w="4822" w:type="dxa"/>
            <w:tcBorders>
              <w:top w:val="single" w:sz="4" w:space="0" w:color="auto"/>
              <w:left w:val="single" w:sz="4" w:space="0" w:color="000001"/>
              <w:bottom w:val="single" w:sz="18" w:space="0" w:color="000000"/>
            </w:tcBorders>
            <w:shd w:val="clear" w:color="auto" w:fill="FFFFFF"/>
            <w:tcMar>
              <w:top w:w="0" w:type="dxa"/>
              <w:left w:w="108" w:type="dxa"/>
              <w:bottom w:w="0" w:type="dxa"/>
              <w:right w:w="108" w:type="dxa"/>
            </w:tcMar>
          </w:tcPr>
          <w:p w:rsidR="00825A40" w:rsidRDefault="00825A40" w:rsidP="00F069AE">
            <w:pPr>
              <w:pStyle w:val="Standard"/>
              <w:rPr>
                <w:lang w:val="en-US"/>
              </w:rPr>
            </w:pPr>
            <w:r>
              <w:rPr>
                <w:lang w:val="en-US"/>
              </w:rPr>
              <w:t>The description of the supplier</w:t>
            </w:r>
          </w:p>
        </w:tc>
        <w:tc>
          <w:tcPr>
            <w:tcW w:w="1236" w:type="dxa"/>
            <w:tcBorders>
              <w:top w:val="single" w:sz="4" w:space="0" w:color="auto"/>
              <w:left w:val="single" w:sz="4" w:space="0" w:color="000001"/>
              <w:bottom w:val="single" w:sz="18" w:space="0" w:color="000000"/>
            </w:tcBorders>
            <w:shd w:val="clear" w:color="auto" w:fill="FFFFFF"/>
            <w:tcMar>
              <w:top w:w="0" w:type="dxa"/>
              <w:left w:w="108" w:type="dxa"/>
              <w:bottom w:w="0" w:type="dxa"/>
              <w:right w:w="108" w:type="dxa"/>
            </w:tcMar>
          </w:tcPr>
          <w:p w:rsidR="00825A40" w:rsidRDefault="00825A40" w:rsidP="00F069AE">
            <w:pPr>
              <w:pStyle w:val="Standard"/>
              <w:rPr>
                <w:lang w:val="en-US"/>
              </w:rPr>
            </w:pPr>
            <w:r>
              <w:rPr>
                <w:lang w:val="en-US"/>
              </w:rPr>
              <w:t>Yes</w:t>
            </w:r>
          </w:p>
        </w:tc>
        <w:tc>
          <w:tcPr>
            <w:tcW w:w="1234" w:type="dxa"/>
            <w:tcBorders>
              <w:top w:val="single" w:sz="4" w:space="0" w:color="auto"/>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825A40" w:rsidRDefault="00825A40" w:rsidP="00F069AE">
            <w:pPr>
              <w:pStyle w:val="Standard"/>
              <w:rPr>
                <w:lang w:val="en-US"/>
              </w:rPr>
            </w:pPr>
          </w:p>
        </w:tc>
      </w:tr>
      <w:tr w:rsidR="00163846" w:rsidRPr="00B31CD2" w:rsidTr="00163846">
        <w:trPr>
          <w:cantSplit/>
        </w:trPr>
        <w:tc>
          <w:tcPr>
            <w:tcW w:w="1249"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items</w:t>
            </w:r>
          </w:p>
        </w:tc>
        <w:tc>
          <w:tcPr>
            <w:tcW w:w="1114" w:type="dxa"/>
            <w:tcBorders>
              <w:top w:val="single" w:sz="4" w:space="0" w:color="000001"/>
              <w:left w:val="single" w:sz="4" w:space="0" w:color="000001"/>
              <w:bottom w:val="single" w:sz="18" w:space="0" w:color="000000"/>
              <w:right w:val="single" w:sz="4" w:space="0" w:color="000001"/>
            </w:tcBorders>
            <w:tcMar>
              <w:top w:w="0" w:type="dxa"/>
              <w:left w:w="108" w:type="dxa"/>
              <w:bottom w:w="0" w:type="dxa"/>
              <w:right w:w="108" w:type="dxa"/>
            </w:tcMar>
          </w:tcPr>
          <w:p w:rsidR="00163846" w:rsidRDefault="00B20FFC" w:rsidP="00F069AE">
            <w:pPr>
              <w:pStyle w:val="Standard"/>
              <w:rPr>
                <w:lang w:val="en-US"/>
              </w:rPr>
            </w:pPr>
            <w:r>
              <w:t>Object Array</w:t>
            </w:r>
          </w:p>
        </w:tc>
        <w:tc>
          <w:tcPr>
            <w:tcW w:w="4822"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The items to refill</w:t>
            </w:r>
          </w:p>
        </w:tc>
        <w:tc>
          <w:tcPr>
            <w:tcW w:w="1236"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Yes</w:t>
            </w:r>
          </w:p>
        </w:tc>
        <w:tc>
          <w:tcPr>
            <w:tcW w:w="1234" w:type="dxa"/>
            <w:tcBorders>
              <w:top w:val="single" w:sz="4" w:space="0" w:color="000001"/>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163846" w:rsidRDefault="00163846" w:rsidP="00F069AE">
            <w:pPr>
              <w:pStyle w:val="Standard"/>
              <w:rPr>
                <w:lang w:val="en-US"/>
              </w:rPr>
            </w:pPr>
          </w:p>
        </w:tc>
      </w:tr>
      <w:tr w:rsidR="00163846" w:rsidRPr="00B31CD2" w:rsidTr="00163846">
        <w:trPr>
          <w:cantSplit/>
        </w:trPr>
        <w:tc>
          <w:tcPr>
            <w:tcW w:w="1249"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itemCode</w:t>
            </w:r>
          </w:p>
        </w:tc>
        <w:tc>
          <w:tcPr>
            <w:tcW w:w="1114" w:type="dxa"/>
            <w:tcBorders>
              <w:top w:val="single" w:sz="18" w:space="0" w:color="000000"/>
              <w:left w:val="single" w:sz="4" w:space="0" w:color="000001"/>
              <w:bottom w:val="single" w:sz="2" w:space="0" w:color="000000"/>
              <w:right w:val="single" w:sz="4" w:space="0" w:color="000001"/>
            </w:tcBorders>
            <w:tcMar>
              <w:top w:w="0" w:type="dxa"/>
              <w:left w:w="108" w:type="dxa"/>
              <w:bottom w:w="0" w:type="dxa"/>
              <w:right w:w="108" w:type="dxa"/>
            </w:tcMar>
          </w:tcPr>
          <w:p w:rsidR="00163846" w:rsidRDefault="00163846" w:rsidP="00F069AE">
            <w:pPr>
              <w:pStyle w:val="Standard"/>
              <w:rPr>
                <w:lang w:val="en-US"/>
              </w:rPr>
            </w:pPr>
            <w:r>
              <w:rPr>
                <w:lang w:val="en-US"/>
              </w:rPr>
              <w:t xml:space="preserve">String </w:t>
            </w:r>
          </w:p>
        </w:tc>
        <w:tc>
          <w:tcPr>
            <w:tcW w:w="4822"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163846" w:rsidRDefault="00C666C4" w:rsidP="00C666C4">
            <w:pPr>
              <w:pStyle w:val="Standard"/>
              <w:rPr>
                <w:lang w:val="en-US"/>
              </w:rPr>
            </w:pPr>
            <w:r>
              <w:rPr>
                <w:lang w:val="en-US"/>
              </w:rPr>
              <w:t>Item</w:t>
            </w:r>
            <w:r w:rsidR="00163846">
              <w:rPr>
                <w:lang w:val="en-US"/>
              </w:rPr>
              <w:t xml:space="preserve"> code to </w:t>
            </w:r>
            <w:r>
              <w:rPr>
                <w:lang w:val="en-US"/>
              </w:rPr>
              <w:t xml:space="preserve">be </w:t>
            </w:r>
            <w:r w:rsidR="00163846">
              <w:rPr>
                <w:lang w:val="en-US"/>
              </w:rPr>
              <w:t>load</w:t>
            </w:r>
            <w:r>
              <w:rPr>
                <w:lang w:val="en-US"/>
              </w:rPr>
              <w:t>ed</w:t>
            </w:r>
          </w:p>
        </w:tc>
        <w:tc>
          <w:tcPr>
            <w:tcW w:w="1236"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Yes</w:t>
            </w:r>
          </w:p>
        </w:tc>
        <w:tc>
          <w:tcPr>
            <w:tcW w:w="1234" w:type="dxa"/>
            <w:tcBorders>
              <w:top w:val="single" w:sz="18"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163846" w:rsidRDefault="00163846" w:rsidP="00F069AE">
            <w:pPr>
              <w:pStyle w:val="Standard"/>
              <w:rPr>
                <w:lang w:val="en-US"/>
              </w:rPr>
            </w:pPr>
          </w:p>
        </w:tc>
      </w:tr>
      <w:tr w:rsidR="00163846" w:rsidRPr="00B31CD2" w:rsidTr="00163846">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63846" w:rsidRDefault="00163846" w:rsidP="00163846">
            <w:pPr>
              <w:pStyle w:val="Standard"/>
              <w:jc w:val="both"/>
              <w:rPr>
                <w:lang w:val="en-US"/>
              </w:rPr>
            </w:pPr>
            <w:r>
              <w:rPr>
                <w:lang w:val="en-US"/>
              </w:rPr>
              <w:t>quantity</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163846" w:rsidRDefault="00163846" w:rsidP="00F069AE">
            <w:pPr>
              <w:pStyle w:val="Standard"/>
              <w:rPr>
                <w:lang w:val="en-US"/>
              </w:rPr>
            </w:pPr>
            <w:r>
              <w:rPr>
                <w:lang w:val="en-US"/>
              </w:rPr>
              <w:t>Integer</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The maximum number of unit of measure configured on the item to load</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163846" w:rsidRDefault="00163846" w:rsidP="00F069AE">
            <w:pPr>
              <w:pStyle w:val="Standard"/>
              <w:rPr>
                <w:lang w:val="en-US"/>
              </w:rPr>
            </w:pPr>
          </w:p>
        </w:tc>
      </w:tr>
      <w:tr w:rsidR="00163846" w:rsidRPr="00B31CD2" w:rsidTr="00163846">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63846" w:rsidRDefault="00163846" w:rsidP="00163846">
            <w:pPr>
              <w:pStyle w:val="Standard"/>
              <w:rPr>
                <w:lang w:val="en-US"/>
              </w:rPr>
            </w:pPr>
            <w:r>
              <w:rPr>
                <w:lang w:val="en-US"/>
              </w:rPr>
              <w:lastRenderedPageBreak/>
              <w:t>batchNumber</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163846" w:rsidRDefault="00163846" w:rsidP="00F069AE">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The batch number of the packs to load. To be used only if the item is managed by batch number and there is no batch in the barcode (i.e. GS1 or HIBC)</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163846" w:rsidRDefault="00163846" w:rsidP="00F069AE">
            <w:pPr>
              <w:pStyle w:val="Standard"/>
              <w:rPr>
                <w:lang w:val="en-US"/>
              </w:rPr>
            </w:pPr>
          </w:p>
        </w:tc>
      </w:tr>
      <w:tr w:rsidR="00163846" w:rsidRPr="00B31CD2" w:rsidTr="00163846">
        <w:trPr>
          <w:cantSplit/>
        </w:trPr>
        <w:tc>
          <w:tcPr>
            <w:tcW w:w="1249" w:type="dxa"/>
            <w:tcBorders>
              <w:top w:val="single" w:sz="2" w:space="0" w:color="000000"/>
              <w:left w:val="single" w:sz="4" w:space="0" w:color="000001"/>
              <w:bottom w:val="single" w:sz="18" w:space="0" w:color="000000"/>
            </w:tcBorders>
            <w:shd w:val="clear" w:color="auto" w:fill="FFFFFF"/>
            <w:tcMar>
              <w:top w:w="0" w:type="dxa"/>
              <w:left w:w="108" w:type="dxa"/>
              <w:bottom w:w="0" w:type="dxa"/>
              <w:right w:w="108" w:type="dxa"/>
            </w:tcMar>
          </w:tcPr>
          <w:p w:rsidR="00163846" w:rsidRDefault="00163846" w:rsidP="00F069AE">
            <w:pPr>
              <w:pStyle w:val="Standard"/>
              <w:rPr>
                <w:lang w:val="en-US"/>
              </w:rPr>
            </w:pPr>
            <w:r>
              <w:rPr>
                <w:lang w:val="en-US"/>
              </w:rPr>
              <w:t>e</w:t>
            </w:r>
            <w:r w:rsidR="006E5468">
              <w:rPr>
                <w:lang w:val="en-US"/>
              </w:rPr>
              <w:t>xpiryDate</w:t>
            </w:r>
          </w:p>
        </w:tc>
        <w:tc>
          <w:tcPr>
            <w:tcW w:w="1114" w:type="dxa"/>
            <w:tcBorders>
              <w:top w:val="single" w:sz="2" w:space="0" w:color="000000"/>
              <w:left w:val="single" w:sz="4" w:space="0" w:color="000001"/>
              <w:bottom w:val="single" w:sz="18" w:space="0" w:color="000000"/>
              <w:right w:val="single" w:sz="4" w:space="0" w:color="000001"/>
            </w:tcBorders>
            <w:tcMar>
              <w:top w:w="0" w:type="dxa"/>
              <w:left w:w="108" w:type="dxa"/>
              <w:bottom w:w="0" w:type="dxa"/>
              <w:right w:w="108" w:type="dxa"/>
            </w:tcMar>
          </w:tcPr>
          <w:p w:rsidR="00163846" w:rsidRDefault="006E5468" w:rsidP="00F069AE">
            <w:pPr>
              <w:pStyle w:val="Standard"/>
              <w:rPr>
                <w:lang w:val="en-US"/>
              </w:rPr>
            </w:pPr>
            <w:r>
              <w:rPr>
                <w:lang w:val="en-US"/>
              </w:rPr>
              <w:t>Date</w:t>
            </w:r>
          </w:p>
        </w:tc>
        <w:tc>
          <w:tcPr>
            <w:tcW w:w="4822" w:type="dxa"/>
            <w:tcBorders>
              <w:top w:val="single" w:sz="2" w:space="0" w:color="000000"/>
              <w:left w:val="single" w:sz="4" w:space="0" w:color="000001"/>
              <w:bottom w:val="single" w:sz="18" w:space="0" w:color="000000"/>
            </w:tcBorders>
            <w:shd w:val="clear" w:color="auto" w:fill="FFFFFF"/>
            <w:tcMar>
              <w:top w:w="0" w:type="dxa"/>
              <w:left w:w="108" w:type="dxa"/>
              <w:bottom w:w="0" w:type="dxa"/>
              <w:right w:w="108" w:type="dxa"/>
            </w:tcMar>
          </w:tcPr>
          <w:p w:rsidR="00163846" w:rsidRDefault="006E5468" w:rsidP="00F069AE">
            <w:pPr>
              <w:pStyle w:val="Standard"/>
              <w:rPr>
                <w:lang w:val="en-US"/>
              </w:rPr>
            </w:pPr>
            <w:r>
              <w:rPr>
                <w:lang w:val="en-US"/>
              </w:rPr>
              <w:t>The expiry date of the packs to load. To be used only if the item is managed by batch number and there is no batch in the barcode (i.e. GS1 or HIBC)</w:t>
            </w:r>
          </w:p>
        </w:tc>
        <w:tc>
          <w:tcPr>
            <w:tcW w:w="1236" w:type="dxa"/>
            <w:tcBorders>
              <w:top w:val="single" w:sz="2" w:space="0" w:color="000000"/>
              <w:left w:val="single" w:sz="4" w:space="0" w:color="000001"/>
              <w:bottom w:val="single" w:sz="18" w:space="0" w:color="000000"/>
            </w:tcBorders>
            <w:shd w:val="clear" w:color="auto" w:fill="FFFFFF"/>
            <w:tcMar>
              <w:top w:w="0" w:type="dxa"/>
              <w:left w:w="108" w:type="dxa"/>
              <w:bottom w:w="0" w:type="dxa"/>
              <w:right w:w="108" w:type="dxa"/>
            </w:tcMar>
          </w:tcPr>
          <w:p w:rsidR="00163846" w:rsidRDefault="006E5468" w:rsidP="00F069AE">
            <w:pPr>
              <w:pStyle w:val="Standard"/>
              <w:rPr>
                <w:lang w:val="en-US"/>
              </w:rPr>
            </w:pPr>
            <w:r>
              <w:rPr>
                <w:lang w:val="en-US"/>
              </w:rPr>
              <w:t>No</w:t>
            </w:r>
          </w:p>
        </w:tc>
        <w:tc>
          <w:tcPr>
            <w:tcW w:w="1234" w:type="dxa"/>
            <w:tcBorders>
              <w:top w:val="single" w:sz="2" w:space="0" w:color="000000"/>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163846" w:rsidRDefault="00163846" w:rsidP="00F069AE">
            <w:pPr>
              <w:pStyle w:val="Standard"/>
              <w:rPr>
                <w:lang w:val="en-US"/>
              </w:rPr>
            </w:pPr>
          </w:p>
        </w:tc>
      </w:tr>
    </w:tbl>
    <w:p w:rsidR="00976DCA" w:rsidRDefault="00976DCA" w:rsidP="006251FD">
      <w:pPr>
        <w:pStyle w:val="Nessunaspaziatura"/>
        <w:rPr>
          <w:lang w:val="en-US"/>
        </w:rPr>
      </w:pPr>
    </w:p>
    <w:p w:rsidR="006E5468" w:rsidRDefault="006E5468" w:rsidP="006E5468">
      <w:pPr>
        <w:pStyle w:val="Standard"/>
        <w:rPr>
          <w:rStyle w:val="Titolo3Carattere"/>
          <w:lang w:val="en-US"/>
        </w:rPr>
      </w:pPr>
      <w:r w:rsidRPr="002A0A3F">
        <w:rPr>
          <w:rStyle w:val="Titolo3Carattere"/>
          <w:lang w:val="en-US"/>
        </w:rPr>
        <w:t>Example:</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t>"refill": {</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t>"code": "1REF-4578",</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t>"cause": "TRREF",</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t>"date": "2018-09-07T11:00:00"</w:t>
      </w:r>
    </w:p>
    <w:p w:rsidR="006E5468"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t>"destination": null,</w:t>
      </w:r>
    </w:p>
    <w:p w:rsidR="00357A84" w:rsidRPr="004B0A6A" w:rsidRDefault="00357A84" w:rsidP="006E5468">
      <w:pPr>
        <w:pStyle w:val="Nessunaspaziatura"/>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4B0A6A">
        <w:rPr>
          <w:rFonts w:ascii="Courier New" w:hAnsi="Courier New" w:cs="Courier New"/>
          <w:lang w:val="en-US"/>
        </w:rPr>
        <w:t>"</w:t>
      </w:r>
      <w:r>
        <w:rPr>
          <w:rFonts w:ascii="Courier New" w:hAnsi="Courier New" w:cs="Courier New"/>
          <w:lang w:val="en-US"/>
        </w:rPr>
        <w:t>warehouse</w:t>
      </w:r>
      <w:r w:rsidRPr="004B0A6A">
        <w:rPr>
          <w:rFonts w:ascii="Courier New" w:hAnsi="Courier New" w:cs="Courier New"/>
          <w:lang w:val="en-US"/>
        </w:rPr>
        <w:t>"</w:t>
      </w:r>
      <w:r>
        <w:rPr>
          <w:rFonts w:ascii="Courier New" w:hAnsi="Courier New" w:cs="Courier New"/>
          <w:lang w:val="en-US"/>
        </w:rPr>
        <w:t xml:space="preserve">: </w:t>
      </w:r>
      <w:r w:rsidRPr="004B0A6A">
        <w:rPr>
          <w:rFonts w:ascii="Courier New" w:hAnsi="Courier New" w:cs="Courier New"/>
          <w:lang w:val="en-US"/>
        </w:rPr>
        <w:t>"</w:t>
      </w:r>
      <w:r>
        <w:rPr>
          <w:rFonts w:ascii="Courier New" w:hAnsi="Courier New" w:cs="Courier New"/>
          <w:lang w:val="en-US"/>
        </w:rPr>
        <w:t>FAR</w:t>
      </w:r>
      <w:r w:rsidRPr="004B0A6A">
        <w:rPr>
          <w:rFonts w:ascii="Courier New" w:hAnsi="Courier New" w:cs="Courier New"/>
          <w:lang w:val="en-US"/>
        </w:rPr>
        <w:t>"</w:t>
      </w:r>
      <w:r>
        <w:rPr>
          <w:rFonts w:ascii="Courier New" w:hAnsi="Courier New" w:cs="Courier New"/>
          <w:lang w:val="en-US"/>
        </w:rPr>
        <w:t>,</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t>"items": [{</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t>"itemCode": "</w:t>
      </w:r>
      <w:r w:rsidR="00151ED8">
        <w:rPr>
          <w:rFonts w:ascii="Courier New" w:hAnsi="Courier New" w:cs="Courier New"/>
          <w:lang w:val="en-US"/>
        </w:rPr>
        <w:tab/>
      </w:r>
      <w:r w:rsidRPr="004B0A6A">
        <w:rPr>
          <w:rFonts w:ascii="Courier New" w:hAnsi="Courier New" w:cs="Courier New"/>
          <w:lang w:val="en-US"/>
        </w:rPr>
        <w:t>",</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t>"quantity": 200,</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t>"batchNumber": "WE45U",</w:t>
      </w:r>
    </w:p>
    <w:p w:rsidR="006E5468" w:rsidRPr="004B0A6A" w:rsidRDefault="006E5468" w:rsidP="006E5468">
      <w:pPr>
        <w:pStyle w:val="Nessunaspaziatura"/>
        <w:rPr>
          <w:rFonts w:ascii="Courier New" w:hAnsi="Courier New" w:cs="Courier New"/>
        </w:rPr>
      </w:pP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rPr>
        <w:t>"expiryDate": "2020-01-31T00:00:00"</w:t>
      </w:r>
    </w:p>
    <w:p w:rsidR="006E5468" w:rsidRPr="004B0A6A" w:rsidRDefault="006E5468" w:rsidP="006E5468">
      <w:pPr>
        <w:pStyle w:val="Nessunaspaziatura"/>
        <w:rPr>
          <w:rFonts w:ascii="Courier New" w:hAnsi="Courier New" w:cs="Courier New"/>
        </w:rPr>
      </w:pPr>
      <w:r w:rsidRPr="004B0A6A">
        <w:rPr>
          <w:rFonts w:ascii="Courier New" w:hAnsi="Courier New" w:cs="Courier New"/>
        </w:rPr>
        <w:tab/>
      </w:r>
      <w:r w:rsidRPr="004B0A6A">
        <w:rPr>
          <w:rFonts w:ascii="Courier New" w:hAnsi="Courier New" w:cs="Courier New"/>
        </w:rPr>
        <w:tab/>
      </w:r>
      <w:r w:rsidRPr="004B0A6A">
        <w:rPr>
          <w:rFonts w:ascii="Courier New" w:hAnsi="Courier New" w:cs="Courier New"/>
        </w:rPr>
        <w:tab/>
        <w:t>}, {</w:t>
      </w:r>
    </w:p>
    <w:p w:rsidR="006E5468" w:rsidRPr="004B0A6A" w:rsidRDefault="006E5468" w:rsidP="006E5468">
      <w:pPr>
        <w:pStyle w:val="Nessunaspaziatura"/>
        <w:rPr>
          <w:rFonts w:ascii="Courier New" w:hAnsi="Courier New" w:cs="Courier New"/>
        </w:rPr>
      </w:pPr>
      <w:r w:rsidRPr="004B0A6A">
        <w:rPr>
          <w:rFonts w:ascii="Courier New" w:hAnsi="Courier New" w:cs="Courier New"/>
        </w:rPr>
        <w:tab/>
      </w:r>
      <w:r w:rsidRPr="004B0A6A">
        <w:rPr>
          <w:rFonts w:ascii="Courier New" w:hAnsi="Courier New" w:cs="Courier New"/>
        </w:rPr>
        <w:tab/>
      </w:r>
      <w:r w:rsidRPr="004B0A6A">
        <w:rPr>
          <w:rFonts w:ascii="Courier New" w:hAnsi="Courier New" w:cs="Courier New"/>
        </w:rPr>
        <w:tab/>
      </w:r>
      <w:r w:rsidRPr="004B0A6A">
        <w:rPr>
          <w:rFonts w:ascii="Courier New" w:hAnsi="Courier New" w:cs="Courier New"/>
        </w:rPr>
        <w:tab/>
        <w:t>"itemCode": "ER4-1",</w:t>
      </w:r>
    </w:p>
    <w:p w:rsidR="006E5468" w:rsidRPr="004B0A6A" w:rsidRDefault="006E5468" w:rsidP="006E5468">
      <w:pPr>
        <w:pStyle w:val="Nessunaspaziatura"/>
        <w:rPr>
          <w:rFonts w:ascii="Courier New" w:hAnsi="Courier New" w:cs="Courier New"/>
        </w:rPr>
      </w:pPr>
      <w:r w:rsidRPr="004B0A6A">
        <w:rPr>
          <w:rFonts w:ascii="Courier New" w:hAnsi="Courier New" w:cs="Courier New"/>
        </w:rPr>
        <w:tab/>
      </w:r>
      <w:r w:rsidRPr="004B0A6A">
        <w:rPr>
          <w:rFonts w:ascii="Courier New" w:hAnsi="Courier New" w:cs="Courier New"/>
        </w:rPr>
        <w:tab/>
      </w:r>
      <w:r w:rsidRPr="004B0A6A">
        <w:rPr>
          <w:rFonts w:ascii="Courier New" w:hAnsi="Courier New" w:cs="Courier New"/>
        </w:rPr>
        <w:tab/>
      </w:r>
      <w:r w:rsidRPr="004B0A6A">
        <w:rPr>
          <w:rFonts w:ascii="Courier New" w:hAnsi="Courier New" w:cs="Courier New"/>
        </w:rPr>
        <w:tab/>
        <w:t>"quantity": 10,</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rPr>
        <w:tab/>
      </w:r>
      <w:r w:rsidRPr="004B0A6A">
        <w:rPr>
          <w:rFonts w:ascii="Courier New" w:hAnsi="Courier New" w:cs="Courier New"/>
        </w:rPr>
        <w:tab/>
      </w:r>
      <w:r w:rsidRPr="004B0A6A">
        <w:rPr>
          <w:rFonts w:ascii="Courier New" w:hAnsi="Courier New" w:cs="Courier New"/>
        </w:rPr>
        <w:tab/>
      </w:r>
      <w:r w:rsidRPr="004B0A6A">
        <w:rPr>
          <w:rFonts w:ascii="Courier New" w:hAnsi="Courier New" w:cs="Courier New"/>
        </w:rPr>
        <w:tab/>
      </w:r>
      <w:r w:rsidRPr="004B0A6A">
        <w:rPr>
          <w:rFonts w:ascii="Courier New" w:hAnsi="Courier New" w:cs="Courier New"/>
          <w:lang w:val="en-US"/>
        </w:rPr>
        <w:t>"batchNumber": null,</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t>"expiryDate": null</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r>
      <w:r w:rsidRPr="004B0A6A">
        <w:rPr>
          <w:rFonts w:ascii="Courier New" w:hAnsi="Courier New" w:cs="Courier New"/>
          <w:lang w:val="en-US"/>
        </w:rPr>
        <w:tab/>
        <w:t>}</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r>
      <w:r w:rsidRPr="004B0A6A">
        <w:rPr>
          <w:rFonts w:ascii="Courier New" w:hAnsi="Courier New" w:cs="Courier New"/>
          <w:lang w:val="en-US"/>
        </w:rPr>
        <w:tab/>
        <w:t>]</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ab/>
        <w:t>}</w:t>
      </w:r>
    </w:p>
    <w:p w:rsidR="006E5468" w:rsidRPr="004B0A6A" w:rsidRDefault="006E5468" w:rsidP="006E5468">
      <w:pPr>
        <w:pStyle w:val="Nessunaspaziatura"/>
        <w:rPr>
          <w:rFonts w:ascii="Courier New" w:hAnsi="Courier New" w:cs="Courier New"/>
          <w:lang w:val="en-US"/>
        </w:rPr>
      </w:pPr>
      <w:r w:rsidRPr="004B0A6A">
        <w:rPr>
          <w:rFonts w:ascii="Courier New" w:hAnsi="Courier New" w:cs="Courier New"/>
          <w:lang w:val="en-US"/>
        </w:rPr>
        <w:t>}</w:t>
      </w:r>
    </w:p>
    <w:p w:rsidR="004B0A6A" w:rsidRPr="002A0A3F" w:rsidRDefault="004B0A6A" w:rsidP="004B0A6A">
      <w:pPr>
        <w:pStyle w:val="Titolo3"/>
        <w:rPr>
          <w:lang w:val="en-US"/>
        </w:rPr>
      </w:pPr>
      <w:bookmarkStart w:id="65" w:name="_Toc527041442"/>
      <w:r w:rsidRPr="002A0A3F">
        <w:rPr>
          <w:rStyle w:val="Titolo3Carattere"/>
          <w:lang w:val="en-US"/>
        </w:rPr>
        <w:t>Output</w:t>
      </w:r>
      <w:r w:rsidRPr="002A0A3F">
        <w:rPr>
          <w:lang w:val="en-US"/>
        </w:rPr>
        <w:t>:</w:t>
      </w:r>
      <w:bookmarkEnd w:id="65"/>
    </w:p>
    <w:p w:rsidR="004B0A6A" w:rsidRPr="002A0A3F" w:rsidRDefault="004B0A6A" w:rsidP="004B0A6A">
      <w:pPr>
        <w:pStyle w:val="Standard"/>
        <w:rPr>
          <w:lang w:val="en-US"/>
        </w:rPr>
      </w:pPr>
      <w:r w:rsidRPr="002A0A3F">
        <w:rPr>
          <w:lang w:val="en-US"/>
        </w:rPr>
        <w:t>HTTP Status Codes:</w:t>
      </w:r>
    </w:p>
    <w:p w:rsidR="004B0A6A" w:rsidRPr="002A0A3F" w:rsidRDefault="004B0A6A" w:rsidP="004B0A6A">
      <w:pPr>
        <w:pStyle w:val="Standard"/>
        <w:rPr>
          <w:lang w:val="en-US"/>
        </w:rPr>
      </w:pPr>
      <w:r w:rsidRPr="002A0A3F">
        <w:rPr>
          <w:lang w:val="en-US"/>
        </w:rPr>
        <w:t>200 = Success</w:t>
      </w:r>
    </w:p>
    <w:p w:rsidR="004B0A6A" w:rsidRPr="00A7198A" w:rsidRDefault="004B0A6A" w:rsidP="004B0A6A">
      <w:pPr>
        <w:pStyle w:val="Standard"/>
        <w:rPr>
          <w:lang w:val="en-US"/>
        </w:rPr>
      </w:pPr>
      <w:r w:rsidRPr="00A7198A">
        <w:rPr>
          <w:lang w:val="en-US"/>
        </w:rPr>
        <w:t>If the http status 200 is returned the body of the response will contain a JSON with the following fields:</w:t>
      </w:r>
    </w:p>
    <w:p w:rsidR="006E5468" w:rsidRDefault="006E5468" w:rsidP="006251FD">
      <w:pPr>
        <w:pStyle w:val="Nessunaspaziatura"/>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4B0A6A" w:rsidTr="00F069AE">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B0A6A" w:rsidRDefault="004B0A6A" w:rsidP="00F069AE">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B0A6A" w:rsidRDefault="004B0A6A" w:rsidP="00F069AE">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B0A6A" w:rsidRDefault="004B0A6A" w:rsidP="00F069AE">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B0A6A" w:rsidRDefault="004B0A6A" w:rsidP="00F069AE">
            <w:pPr>
              <w:pStyle w:val="Standard"/>
            </w:pPr>
            <w:r>
              <w:rPr>
                <w:b/>
              </w:rPr>
              <w:t>Mandatory</w:t>
            </w:r>
          </w:p>
        </w:tc>
      </w:tr>
      <w:tr w:rsidR="004B0A6A" w:rsidTr="00F069AE">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B0A6A" w:rsidRDefault="004B0A6A" w:rsidP="00F069AE">
            <w:pPr>
              <w:pStyle w:val="Standard"/>
            </w:pPr>
            <w:r>
              <w:t>deliveryNumber</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B0A6A" w:rsidRDefault="004B0A6A" w:rsidP="00F069AE">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B0A6A" w:rsidRPr="00A7198A" w:rsidRDefault="004B0A6A" w:rsidP="00C666C4">
            <w:pPr>
              <w:pStyle w:val="Standard"/>
              <w:rPr>
                <w:lang w:val="en-US"/>
              </w:rPr>
            </w:pPr>
            <w:r>
              <w:rPr>
                <w:lang w:val="en-US"/>
              </w:rPr>
              <w:t>The delivery number to put in the Riedl Phasys GUI to start load</w:t>
            </w:r>
            <w:r w:rsidR="006C06AC">
              <w:rPr>
                <w:lang w:val="en-US"/>
              </w:rPr>
              <w:t>ing</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B0A6A" w:rsidRDefault="004B0A6A" w:rsidP="00F069AE">
            <w:pPr>
              <w:pStyle w:val="Standard"/>
            </w:pPr>
            <w:r>
              <w:t>Yes</w:t>
            </w:r>
          </w:p>
        </w:tc>
      </w:tr>
    </w:tbl>
    <w:p w:rsidR="006E5468" w:rsidRDefault="006E5468" w:rsidP="006251FD">
      <w:pPr>
        <w:pStyle w:val="Nessunaspaziatura"/>
        <w:rPr>
          <w:lang w:val="en-US"/>
        </w:rPr>
      </w:pPr>
    </w:p>
    <w:p w:rsidR="004B0A6A" w:rsidRDefault="004B0A6A" w:rsidP="004B0A6A">
      <w:pPr>
        <w:pStyle w:val="Standard"/>
        <w:rPr>
          <w:rStyle w:val="Titolo3Carattere"/>
          <w:lang w:val="en-US"/>
        </w:rPr>
      </w:pPr>
      <w:r w:rsidRPr="002A0A3F">
        <w:rPr>
          <w:rStyle w:val="Titolo3Carattere"/>
          <w:lang w:val="en-US"/>
        </w:rPr>
        <w:t>Example:</w:t>
      </w:r>
    </w:p>
    <w:p w:rsidR="004B0A6A" w:rsidRPr="004B0A6A" w:rsidRDefault="004B0A6A" w:rsidP="004B0A6A">
      <w:pPr>
        <w:pStyle w:val="Nessunaspaziatura"/>
        <w:rPr>
          <w:rFonts w:ascii="Courier New" w:hAnsi="Courier New" w:cs="Courier New"/>
          <w:lang w:val="en-US"/>
        </w:rPr>
      </w:pPr>
      <w:r w:rsidRPr="004B0A6A">
        <w:rPr>
          <w:rFonts w:ascii="Courier New" w:hAnsi="Courier New" w:cs="Courier New"/>
          <w:lang w:val="en-US"/>
        </w:rPr>
        <w:t>{</w:t>
      </w:r>
    </w:p>
    <w:p w:rsidR="004B0A6A" w:rsidRPr="004B0A6A" w:rsidRDefault="004B0A6A" w:rsidP="004B0A6A">
      <w:pPr>
        <w:pStyle w:val="Nessunaspaziatura"/>
        <w:rPr>
          <w:rFonts w:ascii="Courier New" w:hAnsi="Courier New" w:cs="Courier New"/>
          <w:lang w:val="en-US"/>
        </w:rPr>
      </w:pPr>
      <w:r w:rsidRPr="004B0A6A">
        <w:rPr>
          <w:rFonts w:ascii="Courier New" w:hAnsi="Courier New" w:cs="Courier New"/>
          <w:lang w:val="en-US"/>
        </w:rPr>
        <w:tab/>
        <w:t>"deliveryNumber": "89714"</w:t>
      </w:r>
    </w:p>
    <w:p w:rsidR="004B0A6A" w:rsidRDefault="004B0A6A" w:rsidP="004B0A6A">
      <w:pPr>
        <w:pStyle w:val="Nessunaspaziatura"/>
        <w:rPr>
          <w:lang w:val="en-US"/>
        </w:rPr>
      </w:pPr>
      <w:r w:rsidRPr="004B0A6A">
        <w:rPr>
          <w:rFonts w:ascii="Courier New" w:hAnsi="Courier New" w:cs="Courier New"/>
          <w:lang w:val="en-US"/>
        </w:rPr>
        <w:t>}</w:t>
      </w:r>
    </w:p>
    <w:p w:rsidR="00976DCA" w:rsidRPr="00A7198A" w:rsidRDefault="00976DCA" w:rsidP="006251FD">
      <w:pPr>
        <w:pStyle w:val="Nessunaspaziatura"/>
        <w:rPr>
          <w:lang w:val="en-US"/>
        </w:rPr>
      </w:pPr>
    </w:p>
    <w:p w:rsidR="00482144" w:rsidRPr="00A7198A" w:rsidRDefault="004B0A6A">
      <w:pPr>
        <w:pStyle w:val="Titolo2"/>
        <w:rPr>
          <w:lang w:val="en-US"/>
        </w:rPr>
      </w:pPr>
      <w:bookmarkStart w:id="66" w:name="_Toc527041443"/>
      <w:r>
        <w:rPr>
          <w:lang w:val="en-US"/>
        </w:rPr>
        <w:t>Warehouse</w:t>
      </w:r>
      <w:r w:rsidR="00813860" w:rsidRPr="00A7198A">
        <w:rPr>
          <w:lang w:val="en-US"/>
        </w:rPr>
        <w:t xml:space="preserve"> Stock</w:t>
      </w:r>
      <w:bookmarkEnd w:id="66"/>
    </w:p>
    <w:p w:rsidR="00482144" w:rsidRDefault="003209E5" w:rsidP="004B0A6A">
      <w:pPr>
        <w:pStyle w:val="Nessunaspaziatura"/>
        <w:rPr>
          <w:lang w:val="en-US"/>
        </w:rPr>
      </w:pPr>
      <w:r>
        <w:rPr>
          <w:lang w:val="en-US"/>
        </w:rPr>
        <w:t>This flow is used for inventory/recheck management and for refill of the robot if managed by the customer IT Systems</w:t>
      </w:r>
      <w:r w:rsidR="004B0A6A">
        <w:rPr>
          <w:lang w:val="en-US"/>
        </w:rPr>
        <w:t>.</w:t>
      </w:r>
    </w:p>
    <w:p w:rsidR="004B0A6A" w:rsidRDefault="003209E5" w:rsidP="004B0A6A">
      <w:pPr>
        <w:pStyle w:val="Nessunaspaziatura"/>
        <w:rPr>
          <w:lang w:val="en-US"/>
        </w:rPr>
      </w:pPr>
      <w:r>
        <w:rPr>
          <w:lang w:val="en-US"/>
        </w:rPr>
        <w:lastRenderedPageBreak/>
        <w:t xml:space="preserve">This method </w:t>
      </w:r>
      <w:r w:rsidR="00DA3357">
        <w:rPr>
          <w:lang w:val="en-US"/>
        </w:rPr>
        <w:t>returns, given a warehouse, the stock of tall the items (that should be managed by the Robot/WMS) in that warehouse</w:t>
      </w:r>
    </w:p>
    <w:p w:rsidR="004B0A6A" w:rsidRPr="00A7198A" w:rsidRDefault="004B0A6A" w:rsidP="004B0A6A">
      <w:pPr>
        <w:pStyle w:val="Titolo3"/>
        <w:rPr>
          <w:lang w:val="en-US"/>
        </w:rPr>
      </w:pPr>
      <w:bookmarkStart w:id="67" w:name="_Toc527041444"/>
      <w:r w:rsidRPr="00A7198A">
        <w:rPr>
          <w:lang w:val="en-US"/>
        </w:rPr>
        <w:t>Exposed by</w:t>
      </w:r>
      <w:bookmarkEnd w:id="67"/>
    </w:p>
    <w:p w:rsidR="004B0A6A" w:rsidRPr="00A7198A" w:rsidRDefault="004B0A6A" w:rsidP="004B0A6A">
      <w:pPr>
        <w:pStyle w:val="Standard"/>
        <w:rPr>
          <w:lang w:val="en-US"/>
        </w:rPr>
      </w:pPr>
      <w:r>
        <w:rPr>
          <w:lang w:val="en-US"/>
        </w:rPr>
        <w:t>Custom</w:t>
      </w:r>
      <w:r w:rsidRPr="00A7198A">
        <w:rPr>
          <w:lang w:val="en-US"/>
        </w:rPr>
        <w:t xml:space="preserve"> Middleware</w:t>
      </w:r>
      <w:r w:rsidR="00DA3357">
        <w:rPr>
          <w:lang w:val="en-US"/>
        </w:rPr>
        <w:t>/Cutomer IT Systems</w:t>
      </w:r>
    </w:p>
    <w:p w:rsidR="004B0A6A" w:rsidRPr="00A7198A" w:rsidRDefault="004B0A6A" w:rsidP="004B0A6A">
      <w:pPr>
        <w:pStyle w:val="Titolo3"/>
        <w:rPr>
          <w:lang w:val="en-US"/>
        </w:rPr>
      </w:pPr>
      <w:bookmarkStart w:id="68" w:name="_Toc527041445"/>
      <w:r w:rsidRPr="00A7198A">
        <w:rPr>
          <w:lang w:val="en-US"/>
        </w:rPr>
        <w:t>URL</w:t>
      </w:r>
      <w:bookmarkEnd w:id="68"/>
    </w:p>
    <w:p w:rsidR="004B0A6A" w:rsidRPr="00A7198A" w:rsidRDefault="004B0A6A" w:rsidP="004B0A6A">
      <w:pPr>
        <w:pStyle w:val="Standard"/>
        <w:rPr>
          <w:lang w:val="en-US"/>
        </w:rPr>
      </w:pPr>
      <w:r w:rsidRPr="00A7198A">
        <w:rPr>
          <w:lang w:val="en-US"/>
        </w:rPr>
        <w:t>/</w:t>
      </w:r>
      <w:r>
        <w:rPr>
          <w:lang w:val="en-US"/>
        </w:rPr>
        <w:t>custom</w:t>
      </w:r>
      <w:r w:rsidRPr="00A7198A">
        <w:rPr>
          <w:lang w:val="en-US"/>
        </w:rPr>
        <w:t>/</w:t>
      </w:r>
      <w:r>
        <w:rPr>
          <w:lang w:val="en-US"/>
        </w:rPr>
        <w:t>warehouseStock</w:t>
      </w:r>
    </w:p>
    <w:p w:rsidR="0091735E" w:rsidRPr="00A7198A" w:rsidRDefault="0091735E" w:rsidP="0091735E">
      <w:pPr>
        <w:pStyle w:val="Titolo3"/>
        <w:rPr>
          <w:lang w:val="en-US"/>
        </w:rPr>
      </w:pPr>
      <w:bookmarkStart w:id="69" w:name="_Toc527041446"/>
      <w:r w:rsidRPr="00A7198A">
        <w:rPr>
          <w:lang w:val="en-US"/>
        </w:rPr>
        <w:t>Method</w:t>
      </w:r>
      <w:bookmarkEnd w:id="69"/>
    </w:p>
    <w:p w:rsidR="0091735E" w:rsidRPr="00A7198A" w:rsidRDefault="0091735E" w:rsidP="0091735E">
      <w:pPr>
        <w:pStyle w:val="Standard"/>
        <w:rPr>
          <w:lang w:val="en-US"/>
        </w:rPr>
      </w:pPr>
      <w:r>
        <w:rPr>
          <w:lang w:val="en-US"/>
        </w:rPr>
        <w:t>GET</w:t>
      </w:r>
    </w:p>
    <w:p w:rsidR="0091735E" w:rsidRPr="00A7198A" w:rsidRDefault="0091735E" w:rsidP="0091735E">
      <w:pPr>
        <w:pStyle w:val="Titolo3"/>
        <w:rPr>
          <w:lang w:val="en-US"/>
        </w:rPr>
      </w:pPr>
      <w:bookmarkStart w:id="70" w:name="_Toc527041447"/>
      <w:r w:rsidRPr="00A7198A">
        <w:rPr>
          <w:lang w:val="en-US"/>
        </w:rPr>
        <w:t>Input:</w:t>
      </w:r>
      <w:bookmarkEnd w:id="70"/>
    </w:p>
    <w:p w:rsidR="0091735E" w:rsidRPr="00A7198A" w:rsidRDefault="0091735E" w:rsidP="0091735E">
      <w:pPr>
        <w:pStyle w:val="Standard"/>
        <w:rPr>
          <w:lang w:val="en-US"/>
        </w:rPr>
      </w:pPr>
      <w:r w:rsidRPr="00A7198A">
        <w:rPr>
          <w:lang w:val="en-US"/>
        </w:rPr>
        <w:t>The following http parameters are sent to the service:</w:t>
      </w:r>
    </w:p>
    <w:p w:rsidR="0091735E" w:rsidRPr="00A7198A" w:rsidRDefault="0091735E" w:rsidP="0091735E">
      <w:pPr>
        <w:pStyle w:val="Standard"/>
        <w:rPr>
          <w:lang w:val="en-US"/>
        </w:rPr>
      </w:pPr>
    </w:p>
    <w:tbl>
      <w:tblPr>
        <w:tblW w:w="9640" w:type="dxa"/>
        <w:tblInd w:w="-129" w:type="dxa"/>
        <w:tblLayout w:type="fixed"/>
        <w:tblCellMar>
          <w:left w:w="10" w:type="dxa"/>
          <w:right w:w="10" w:type="dxa"/>
        </w:tblCellMar>
        <w:tblLook w:val="0000" w:firstRow="0" w:lastRow="0" w:firstColumn="0" w:lastColumn="0" w:noHBand="0" w:noVBand="0"/>
      </w:tblPr>
      <w:tblGrid>
        <w:gridCol w:w="1420"/>
        <w:gridCol w:w="1300"/>
        <w:gridCol w:w="5500"/>
        <w:gridCol w:w="1420"/>
      </w:tblGrid>
      <w:tr w:rsidR="0091735E" w:rsidTr="00F069AE">
        <w:trPr>
          <w:cantSplit/>
        </w:trPr>
        <w:tc>
          <w:tcPr>
            <w:tcW w:w="142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pPr>
            <w:r>
              <w:rPr>
                <w:b/>
              </w:rPr>
              <w:t>Name</w:t>
            </w:r>
          </w:p>
        </w:tc>
        <w:tc>
          <w:tcPr>
            <w:tcW w:w="13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rPr>
                <w:b/>
                <w:bCs/>
              </w:rPr>
            </w:pPr>
            <w:r>
              <w:rPr>
                <w:b/>
                <w:bCs/>
              </w:rPr>
              <w:t>Type</w:t>
            </w:r>
          </w:p>
        </w:tc>
        <w:tc>
          <w:tcPr>
            <w:tcW w:w="55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pPr>
            <w:r>
              <w:rPr>
                <w:b/>
              </w:rPr>
              <w:t>Description</w:t>
            </w:r>
          </w:p>
        </w:tc>
        <w:tc>
          <w:tcPr>
            <w:tcW w:w="1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1735E" w:rsidRDefault="0091735E" w:rsidP="00F069AE">
            <w:pPr>
              <w:pStyle w:val="Standard"/>
            </w:pPr>
            <w:r>
              <w:rPr>
                <w:b/>
              </w:rPr>
              <w:t>Mandatory</w:t>
            </w:r>
          </w:p>
        </w:tc>
      </w:tr>
      <w:tr w:rsidR="0091735E" w:rsidTr="00F069AE">
        <w:trPr>
          <w:cantSplit/>
        </w:trPr>
        <w:tc>
          <w:tcPr>
            <w:tcW w:w="142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pPr>
            <w:r>
              <w:t>idWarehouse</w:t>
            </w:r>
          </w:p>
        </w:tc>
        <w:tc>
          <w:tcPr>
            <w:tcW w:w="13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136053">
            <w:pPr>
              <w:pStyle w:val="Standard"/>
            </w:pPr>
            <w:r>
              <w:t>string</w:t>
            </w:r>
          </w:p>
        </w:tc>
        <w:tc>
          <w:tcPr>
            <w:tcW w:w="55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Pr="0091735E" w:rsidRDefault="0091735E" w:rsidP="00F069AE">
            <w:pPr>
              <w:pStyle w:val="Standard"/>
              <w:rPr>
                <w:lang w:val="en-US"/>
              </w:rPr>
            </w:pPr>
            <w:r w:rsidRPr="0091735E">
              <w:rPr>
                <w:lang w:val="en-US"/>
              </w:rPr>
              <w:t>The code of the warehouse whose stock is to be known</w:t>
            </w:r>
          </w:p>
        </w:tc>
        <w:tc>
          <w:tcPr>
            <w:tcW w:w="1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1735E" w:rsidRDefault="0091735E" w:rsidP="00F069AE">
            <w:pPr>
              <w:pStyle w:val="Standard"/>
            </w:pPr>
            <w:r>
              <w:t>Yes</w:t>
            </w:r>
          </w:p>
        </w:tc>
      </w:tr>
      <w:tr w:rsidR="0091735E" w:rsidTr="00F069AE">
        <w:trPr>
          <w:cantSplit/>
        </w:trPr>
        <w:tc>
          <w:tcPr>
            <w:tcW w:w="142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pPr>
            <w:r>
              <w:t>itemCode</w:t>
            </w:r>
          </w:p>
        </w:tc>
        <w:tc>
          <w:tcPr>
            <w:tcW w:w="13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136053">
            <w:pPr>
              <w:pStyle w:val="Standard"/>
            </w:pPr>
            <w:r>
              <w:t>string</w:t>
            </w:r>
          </w:p>
        </w:tc>
        <w:tc>
          <w:tcPr>
            <w:tcW w:w="55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Pr="0091735E" w:rsidRDefault="0091735E" w:rsidP="00F069AE">
            <w:pPr>
              <w:pStyle w:val="Standard"/>
              <w:rPr>
                <w:lang w:val="en-US"/>
              </w:rPr>
            </w:pPr>
            <w:r w:rsidRPr="0091735E">
              <w:rPr>
                <w:lang w:val="en-US"/>
              </w:rPr>
              <w:t>The code of the item whose stock is to be known</w:t>
            </w:r>
          </w:p>
        </w:tc>
        <w:tc>
          <w:tcPr>
            <w:tcW w:w="1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1735E" w:rsidRDefault="0091735E" w:rsidP="00F069AE">
            <w:pPr>
              <w:pStyle w:val="Standard"/>
            </w:pPr>
            <w:r>
              <w:t>No</w:t>
            </w:r>
          </w:p>
        </w:tc>
      </w:tr>
    </w:tbl>
    <w:p w:rsidR="0091735E" w:rsidRDefault="0091735E" w:rsidP="0091735E">
      <w:pPr>
        <w:pStyle w:val="Nessunaspaziatura"/>
        <w:rPr>
          <w:lang w:val="en-US"/>
        </w:rPr>
      </w:pPr>
    </w:p>
    <w:p w:rsidR="0091735E" w:rsidRDefault="0091735E" w:rsidP="0091735E">
      <w:pPr>
        <w:pStyle w:val="Nessunaspaziatura"/>
        <w:rPr>
          <w:lang w:val="en-US"/>
        </w:rPr>
      </w:pPr>
      <w:r>
        <w:rPr>
          <w:lang w:val="en-US"/>
        </w:rPr>
        <w:t>If the itemCode is not sent, the stock of all the items in the warehouse is expected</w:t>
      </w:r>
    </w:p>
    <w:p w:rsidR="0091735E" w:rsidRDefault="0091735E" w:rsidP="0091735E">
      <w:pPr>
        <w:pStyle w:val="Nessunaspaziatura"/>
        <w:rPr>
          <w:lang w:val="en-US"/>
        </w:rPr>
      </w:pPr>
    </w:p>
    <w:p w:rsidR="0091735E" w:rsidRPr="002A0A3F" w:rsidRDefault="0091735E" w:rsidP="0091735E">
      <w:pPr>
        <w:pStyle w:val="Titolo3"/>
        <w:rPr>
          <w:lang w:val="en-US"/>
        </w:rPr>
      </w:pPr>
      <w:bookmarkStart w:id="71" w:name="_Toc527041448"/>
      <w:r w:rsidRPr="002A0A3F">
        <w:rPr>
          <w:rStyle w:val="Titolo3Carattere"/>
          <w:lang w:val="en-US"/>
        </w:rPr>
        <w:t>Output</w:t>
      </w:r>
      <w:r w:rsidRPr="002A0A3F">
        <w:rPr>
          <w:lang w:val="en-US"/>
        </w:rPr>
        <w:t>:</w:t>
      </w:r>
      <w:bookmarkEnd w:id="71"/>
    </w:p>
    <w:p w:rsidR="0091735E" w:rsidRPr="002A0A3F" w:rsidRDefault="0091735E" w:rsidP="0091735E">
      <w:pPr>
        <w:pStyle w:val="Standard"/>
        <w:rPr>
          <w:lang w:val="en-US"/>
        </w:rPr>
      </w:pPr>
      <w:r w:rsidRPr="002A0A3F">
        <w:rPr>
          <w:lang w:val="en-US"/>
        </w:rPr>
        <w:t>HTTP Status Codes:</w:t>
      </w:r>
    </w:p>
    <w:p w:rsidR="0091735E" w:rsidRPr="002A0A3F" w:rsidRDefault="0091735E" w:rsidP="0091735E">
      <w:pPr>
        <w:pStyle w:val="Standard"/>
        <w:rPr>
          <w:lang w:val="en-US"/>
        </w:rPr>
      </w:pPr>
      <w:r w:rsidRPr="002A0A3F">
        <w:rPr>
          <w:lang w:val="en-US"/>
        </w:rPr>
        <w:t>200 = Success</w:t>
      </w:r>
    </w:p>
    <w:p w:rsidR="0091735E" w:rsidRPr="00A7198A" w:rsidRDefault="0091735E" w:rsidP="0091735E">
      <w:pPr>
        <w:pStyle w:val="Standard"/>
        <w:rPr>
          <w:lang w:val="en-US"/>
        </w:rPr>
      </w:pPr>
      <w:r w:rsidRPr="00A7198A">
        <w:rPr>
          <w:lang w:val="en-US"/>
        </w:rPr>
        <w:t>If the http status 200 is returned the body of the response will contain a JSON with the following fields:</w:t>
      </w:r>
    </w:p>
    <w:p w:rsidR="0091735E" w:rsidRDefault="0091735E" w:rsidP="0091735E">
      <w:pPr>
        <w:pStyle w:val="Nessunaspaziatura"/>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91735E" w:rsidTr="00F069AE">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1735E" w:rsidRDefault="0091735E" w:rsidP="00F069AE">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1735E" w:rsidRDefault="0091735E" w:rsidP="00F069AE">
            <w:pPr>
              <w:pStyle w:val="Standard"/>
            </w:pPr>
            <w:r>
              <w:rPr>
                <w:b/>
              </w:rPr>
              <w:t>Mandatory</w:t>
            </w:r>
          </w:p>
        </w:tc>
      </w:tr>
      <w:tr w:rsidR="0091735E" w:rsidTr="00413C0D">
        <w:trPr>
          <w:cantSplit/>
        </w:trPr>
        <w:tc>
          <w:tcPr>
            <w:tcW w:w="1433"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91735E" w:rsidRDefault="0091735E" w:rsidP="00F069AE">
            <w:pPr>
              <w:pStyle w:val="Standard"/>
            </w:pPr>
            <w:r>
              <w:t>stock</w:t>
            </w:r>
            <w:r w:rsidR="00420EEA">
              <w:t>s</w:t>
            </w:r>
          </w:p>
        </w:tc>
        <w:tc>
          <w:tcPr>
            <w:tcW w:w="1277" w:type="dxa"/>
            <w:tcBorders>
              <w:top w:val="single" w:sz="4" w:space="0" w:color="000001"/>
              <w:left w:val="single" w:sz="4" w:space="0" w:color="000001"/>
              <w:bottom w:val="single" w:sz="18" w:space="0" w:color="000000"/>
              <w:right w:val="single" w:sz="4" w:space="0" w:color="000001"/>
            </w:tcBorders>
            <w:tcMar>
              <w:top w:w="0" w:type="dxa"/>
              <w:left w:w="108" w:type="dxa"/>
              <w:bottom w:w="0" w:type="dxa"/>
              <w:right w:w="108" w:type="dxa"/>
            </w:tcMar>
          </w:tcPr>
          <w:p w:rsidR="0091735E" w:rsidRDefault="00B20FFC" w:rsidP="00F069AE">
            <w:pPr>
              <w:pStyle w:val="Standard"/>
            </w:pPr>
            <w:r>
              <w:t>Object Array</w:t>
            </w:r>
          </w:p>
        </w:tc>
        <w:tc>
          <w:tcPr>
            <w:tcW w:w="5529"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91735E" w:rsidRPr="00A7198A" w:rsidRDefault="0091735E" w:rsidP="00F069AE">
            <w:pPr>
              <w:pStyle w:val="Standard"/>
              <w:rPr>
                <w:lang w:val="en-US"/>
              </w:rPr>
            </w:pPr>
            <w:r>
              <w:rPr>
                <w:lang w:val="en-US"/>
              </w:rPr>
              <w:t>The list of the stocks returned</w:t>
            </w:r>
          </w:p>
        </w:tc>
        <w:tc>
          <w:tcPr>
            <w:tcW w:w="1416" w:type="dxa"/>
            <w:tcBorders>
              <w:top w:val="single" w:sz="4" w:space="0" w:color="000001"/>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91735E" w:rsidRDefault="0091735E" w:rsidP="00F069AE">
            <w:pPr>
              <w:pStyle w:val="Standard"/>
            </w:pPr>
            <w:r>
              <w:t>Yes</w:t>
            </w:r>
          </w:p>
        </w:tc>
      </w:tr>
      <w:tr w:rsidR="0091735E" w:rsidRPr="0091735E" w:rsidTr="00413C0D">
        <w:trPr>
          <w:cantSplit/>
        </w:trPr>
        <w:tc>
          <w:tcPr>
            <w:tcW w:w="1433"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pPr>
            <w:r>
              <w:t>itemCode</w:t>
            </w:r>
          </w:p>
        </w:tc>
        <w:tc>
          <w:tcPr>
            <w:tcW w:w="1277" w:type="dxa"/>
            <w:tcBorders>
              <w:top w:val="single" w:sz="18" w:space="0" w:color="000000"/>
              <w:left w:val="single" w:sz="4" w:space="0" w:color="000001"/>
              <w:bottom w:val="single" w:sz="4" w:space="0" w:color="000001"/>
              <w:right w:val="single" w:sz="4" w:space="0" w:color="000001"/>
            </w:tcBorders>
            <w:tcMar>
              <w:top w:w="0" w:type="dxa"/>
              <w:left w:w="108" w:type="dxa"/>
              <w:bottom w:w="0" w:type="dxa"/>
              <w:right w:w="108" w:type="dxa"/>
            </w:tcMar>
          </w:tcPr>
          <w:p w:rsidR="0091735E" w:rsidRDefault="0091735E" w:rsidP="00F069AE">
            <w:pPr>
              <w:pStyle w:val="Standard"/>
            </w:pPr>
            <w:r>
              <w:t>string</w:t>
            </w:r>
          </w:p>
        </w:tc>
        <w:tc>
          <w:tcPr>
            <w:tcW w:w="5529"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91735E" w:rsidRDefault="00075EEC" w:rsidP="00F069AE">
            <w:pPr>
              <w:pStyle w:val="Standard"/>
              <w:rPr>
                <w:lang w:val="en-US"/>
              </w:rPr>
            </w:pPr>
            <w:r>
              <w:rPr>
                <w:lang w:val="en-US"/>
              </w:rPr>
              <w:t>T</w:t>
            </w:r>
            <w:r w:rsidR="0091735E">
              <w:rPr>
                <w:lang w:val="en-US"/>
              </w:rPr>
              <w:t>he code of the item</w:t>
            </w:r>
          </w:p>
        </w:tc>
        <w:tc>
          <w:tcPr>
            <w:tcW w:w="1416" w:type="dxa"/>
            <w:tcBorders>
              <w:top w:val="single" w:sz="18" w:space="0" w:color="000000"/>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1735E" w:rsidRPr="0091735E" w:rsidRDefault="0091735E" w:rsidP="00F069AE">
            <w:pPr>
              <w:pStyle w:val="Standard"/>
              <w:rPr>
                <w:lang w:val="en-US"/>
              </w:rPr>
            </w:pPr>
            <w:r>
              <w:rPr>
                <w:lang w:val="en-US"/>
              </w:rPr>
              <w:t>Yes</w:t>
            </w:r>
          </w:p>
        </w:tc>
      </w:tr>
      <w:tr w:rsidR="0091735E" w:rsidRPr="0091735E" w:rsidTr="00F069AE">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pPr>
            <w:r>
              <w:t>quantity</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1735E" w:rsidRDefault="0091735E" w:rsidP="00F069AE">
            <w:pPr>
              <w:pStyle w:val="Standard"/>
            </w:pPr>
            <w:r>
              <w:t>Integer</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735E" w:rsidRDefault="0091735E" w:rsidP="00F069AE">
            <w:pPr>
              <w:pStyle w:val="Standard"/>
              <w:rPr>
                <w:lang w:val="en-US"/>
              </w:rPr>
            </w:pPr>
            <w:r>
              <w:rPr>
                <w:lang w:val="en-US"/>
              </w:rPr>
              <w:t>The number of unit of measure in stock in the warehouse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1735E" w:rsidRDefault="0091735E" w:rsidP="00F069AE">
            <w:pPr>
              <w:pStyle w:val="Standard"/>
              <w:rPr>
                <w:lang w:val="en-US"/>
              </w:rPr>
            </w:pPr>
            <w:r>
              <w:rPr>
                <w:lang w:val="en-US"/>
              </w:rPr>
              <w:t>Yes</w:t>
            </w:r>
          </w:p>
        </w:tc>
      </w:tr>
      <w:tr w:rsidR="008B7030" w:rsidRPr="0091735E" w:rsidTr="00F069AE">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B7030" w:rsidRDefault="008B7030" w:rsidP="008B7030">
            <w:pPr>
              <w:pStyle w:val="Standard"/>
            </w:pPr>
            <w:r>
              <w:t>batchNumber</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B7030" w:rsidRDefault="008B7030" w:rsidP="00F069AE">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B7030" w:rsidRDefault="008B7030" w:rsidP="00420EEA">
            <w:pPr>
              <w:pStyle w:val="Standard"/>
              <w:rPr>
                <w:lang w:val="en-US"/>
              </w:rPr>
            </w:pPr>
            <w:r>
              <w:rPr>
                <w:lang w:val="en-US"/>
              </w:rPr>
              <w:t xml:space="preserve">The batch number. If the stock is managed by batch (see </w:t>
            </w:r>
            <w:r w:rsidR="00420EEA" w:rsidRPr="00420EEA">
              <w:rPr>
                <w:lang w:val="en-US"/>
              </w:rPr>
              <w:t>managedByBatch</w:t>
            </w:r>
            <w:r w:rsidR="00420EEA">
              <w:rPr>
                <w:lang w:val="en-US"/>
              </w:rPr>
              <w:t xml:space="preserve"> in the items service)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B7030" w:rsidRDefault="008B7030" w:rsidP="00F069AE">
            <w:pPr>
              <w:pStyle w:val="Standard"/>
              <w:rPr>
                <w:lang w:val="en-US"/>
              </w:rPr>
            </w:pPr>
            <w:r>
              <w:rPr>
                <w:lang w:val="en-US"/>
              </w:rPr>
              <w:t>No</w:t>
            </w:r>
          </w:p>
        </w:tc>
      </w:tr>
      <w:tr w:rsidR="00151ED8" w:rsidRPr="0091735E" w:rsidTr="00F069AE">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51ED8" w:rsidRDefault="00151ED8" w:rsidP="008B7030">
            <w:pPr>
              <w:pStyle w:val="Standard"/>
            </w:pPr>
            <w:r>
              <w:t>expiryDate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51ED8" w:rsidRDefault="00151ED8" w:rsidP="00F069AE">
            <w:pPr>
              <w:pStyle w:val="Standard"/>
            </w:pPr>
            <w:r>
              <w:t>Date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51ED8" w:rsidRDefault="00413C0D" w:rsidP="00420EEA">
            <w:pPr>
              <w:pStyle w:val="Standard"/>
              <w:rPr>
                <w:lang w:val="en-US"/>
              </w:rPr>
            </w:pPr>
            <w:r>
              <w:rPr>
                <w:lang w:val="en-US"/>
              </w:rPr>
              <w:t xml:space="preserve">The expiry date. If the stock is managed by batch (see </w:t>
            </w:r>
            <w:r w:rsidRPr="00420EEA">
              <w:rPr>
                <w:lang w:val="en-US"/>
              </w:rPr>
              <w:t>managedByBatch</w:t>
            </w:r>
            <w:r>
              <w:rPr>
                <w:lang w:val="en-US"/>
              </w:rPr>
              <w:t xml:space="preserve"> in the items service)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51ED8" w:rsidRDefault="00413C0D" w:rsidP="00F069AE">
            <w:pPr>
              <w:pStyle w:val="Standard"/>
              <w:rPr>
                <w:lang w:val="en-US"/>
              </w:rPr>
            </w:pPr>
            <w:r>
              <w:rPr>
                <w:lang w:val="en-US"/>
              </w:rPr>
              <w:t>No</w:t>
            </w:r>
          </w:p>
        </w:tc>
      </w:tr>
    </w:tbl>
    <w:p w:rsidR="00420EEA" w:rsidRDefault="00420EEA" w:rsidP="00420EEA">
      <w:pPr>
        <w:pStyle w:val="Standard"/>
        <w:rPr>
          <w:rStyle w:val="Titolo3Carattere"/>
          <w:lang w:val="en-US"/>
        </w:rPr>
      </w:pPr>
      <w:r w:rsidRPr="002A0A3F">
        <w:rPr>
          <w:rStyle w:val="Titolo3Carattere"/>
          <w:lang w:val="en-US"/>
        </w:rPr>
        <w:t>Example:</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t>"stocks": [{</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"itemCode": "AB12-1",</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"quantity": 245,</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"batchNumber": "QRR1",</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"expiryDate": "2023-02-28T00:00:00"</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t>}, {</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lastRenderedPageBreak/>
        <w:tab/>
      </w:r>
      <w:r w:rsidRPr="00413C0D">
        <w:rPr>
          <w:rFonts w:ascii="Courier New" w:hAnsi="Courier New" w:cs="Courier New"/>
          <w:lang w:val="en-US"/>
        </w:rPr>
        <w:tab/>
      </w:r>
      <w:r w:rsidRPr="00413C0D">
        <w:rPr>
          <w:rFonts w:ascii="Courier New" w:hAnsi="Courier New" w:cs="Courier New"/>
          <w:lang w:val="en-US"/>
        </w:rPr>
        <w:tab/>
        <w:t>"itemCode": "AB12-1",</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"quantity": 140,</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"batchNumber": "QRW3",</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"expiryDate": "2023-07-31T00:00:00"</w:t>
      </w:r>
    </w:p>
    <w:p w:rsidR="00413C0D" w:rsidRPr="00413C0D" w:rsidRDefault="00413C0D" w:rsidP="00413C0D">
      <w:pPr>
        <w:pStyle w:val="Nessunaspaziatura"/>
        <w:rPr>
          <w:rFonts w:ascii="Courier New" w:hAnsi="Courier New" w:cs="Courier New"/>
          <w:lang w:val="en-US"/>
        </w:rPr>
      </w:pP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t>}</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t>]</w:t>
      </w:r>
    </w:p>
    <w:p w:rsidR="0091735E" w:rsidRDefault="00413C0D" w:rsidP="00413C0D">
      <w:pPr>
        <w:pStyle w:val="Nessunaspaziatura"/>
        <w:rPr>
          <w:lang w:val="en-US"/>
        </w:rPr>
      </w:pPr>
      <w:r w:rsidRPr="00413C0D">
        <w:rPr>
          <w:rFonts w:ascii="Courier New" w:hAnsi="Courier New" w:cs="Courier New"/>
          <w:lang w:val="en-US"/>
        </w:rPr>
        <w:t>}</w:t>
      </w:r>
    </w:p>
    <w:p w:rsidR="00482144" w:rsidRPr="00A7198A" w:rsidRDefault="00813860">
      <w:pPr>
        <w:pStyle w:val="Titolo2"/>
        <w:rPr>
          <w:lang w:val="en-US"/>
        </w:rPr>
      </w:pPr>
      <w:bookmarkStart w:id="72" w:name="_Toc527041449"/>
      <w:r w:rsidRPr="00A7198A">
        <w:rPr>
          <w:lang w:val="en-US"/>
        </w:rPr>
        <w:t>Robot Stock</w:t>
      </w:r>
      <w:bookmarkEnd w:id="72"/>
    </w:p>
    <w:p w:rsidR="00482144" w:rsidRDefault="00413C0D" w:rsidP="00413C0D">
      <w:pPr>
        <w:pStyle w:val="Nessunaspaziatura"/>
        <w:rPr>
          <w:lang w:val="en-US"/>
        </w:rPr>
      </w:pPr>
      <w:r>
        <w:rPr>
          <w:lang w:val="en-US"/>
        </w:rPr>
        <w:t xml:space="preserve">This method exposes the stock of the areas where the WMS is master of the stock, </w:t>
      </w:r>
      <w:r w:rsidR="00DA3357">
        <w:rPr>
          <w:lang w:val="en-US"/>
        </w:rPr>
        <w:t>typically</w:t>
      </w:r>
      <w:r>
        <w:rPr>
          <w:lang w:val="en-US"/>
        </w:rPr>
        <w:t xml:space="preserve"> the robotic warehouse.</w:t>
      </w:r>
    </w:p>
    <w:p w:rsidR="00413C0D" w:rsidRPr="00A7198A" w:rsidRDefault="00413C0D" w:rsidP="00413C0D">
      <w:pPr>
        <w:pStyle w:val="Titolo3"/>
        <w:rPr>
          <w:lang w:val="en-US"/>
        </w:rPr>
      </w:pPr>
      <w:bookmarkStart w:id="73" w:name="_Toc527041450"/>
      <w:r w:rsidRPr="00A7198A">
        <w:rPr>
          <w:lang w:val="en-US"/>
        </w:rPr>
        <w:t>Exposed by</w:t>
      </w:r>
      <w:bookmarkEnd w:id="73"/>
    </w:p>
    <w:p w:rsidR="00413C0D" w:rsidRPr="00A7198A" w:rsidRDefault="00413C0D" w:rsidP="00413C0D">
      <w:pPr>
        <w:pStyle w:val="Standard"/>
        <w:rPr>
          <w:lang w:val="en-US"/>
        </w:rPr>
      </w:pPr>
      <w:r>
        <w:rPr>
          <w:lang w:val="en-US"/>
        </w:rPr>
        <w:t>Core</w:t>
      </w:r>
      <w:r w:rsidRPr="00A7198A">
        <w:rPr>
          <w:lang w:val="en-US"/>
        </w:rPr>
        <w:t xml:space="preserve"> Middleware</w:t>
      </w:r>
    </w:p>
    <w:p w:rsidR="00413C0D" w:rsidRPr="00A7198A" w:rsidRDefault="00413C0D" w:rsidP="00413C0D">
      <w:pPr>
        <w:pStyle w:val="Titolo3"/>
        <w:rPr>
          <w:lang w:val="en-US"/>
        </w:rPr>
      </w:pPr>
      <w:bookmarkStart w:id="74" w:name="_Toc527041451"/>
      <w:r w:rsidRPr="00A7198A">
        <w:rPr>
          <w:lang w:val="en-US"/>
        </w:rPr>
        <w:t>URL</w:t>
      </w:r>
      <w:bookmarkEnd w:id="74"/>
    </w:p>
    <w:p w:rsidR="00413C0D" w:rsidRPr="00A7198A" w:rsidRDefault="00413C0D" w:rsidP="00413C0D">
      <w:pPr>
        <w:pStyle w:val="Standard"/>
        <w:rPr>
          <w:lang w:val="en-US"/>
        </w:rPr>
      </w:pPr>
      <w:r w:rsidRPr="00A7198A">
        <w:rPr>
          <w:lang w:val="en-US"/>
        </w:rPr>
        <w:t>/</w:t>
      </w:r>
      <w:r>
        <w:rPr>
          <w:lang w:val="en-US"/>
        </w:rPr>
        <w:t>middleware/stock</w:t>
      </w:r>
    </w:p>
    <w:p w:rsidR="00413C0D" w:rsidRPr="00A7198A" w:rsidRDefault="00413C0D" w:rsidP="00413C0D">
      <w:pPr>
        <w:pStyle w:val="Titolo3"/>
        <w:rPr>
          <w:lang w:val="en-US"/>
        </w:rPr>
      </w:pPr>
      <w:bookmarkStart w:id="75" w:name="_Toc527041452"/>
      <w:r w:rsidRPr="00A7198A">
        <w:rPr>
          <w:lang w:val="en-US"/>
        </w:rPr>
        <w:t>Method</w:t>
      </w:r>
      <w:bookmarkEnd w:id="75"/>
    </w:p>
    <w:p w:rsidR="00413C0D" w:rsidRPr="00A7198A" w:rsidRDefault="00413C0D" w:rsidP="00413C0D">
      <w:pPr>
        <w:pStyle w:val="Standard"/>
        <w:rPr>
          <w:lang w:val="en-US"/>
        </w:rPr>
      </w:pPr>
      <w:r>
        <w:rPr>
          <w:lang w:val="en-US"/>
        </w:rPr>
        <w:t>GET</w:t>
      </w:r>
    </w:p>
    <w:p w:rsidR="00413C0D" w:rsidRPr="00A7198A" w:rsidRDefault="00413C0D" w:rsidP="00413C0D">
      <w:pPr>
        <w:pStyle w:val="Titolo3"/>
        <w:rPr>
          <w:lang w:val="en-US"/>
        </w:rPr>
      </w:pPr>
      <w:bookmarkStart w:id="76" w:name="_Toc527041453"/>
      <w:r w:rsidRPr="00A7198A">
        <w:rPr>
          <w:lang w:val="en-US"/>
        </w:rPr>
        <w:t>Input:</w:t>
      </w:r>
      <w:bookmarkEnd w:id="76"/>
    </w:p>
    <w:p w:rsidR="00413C0D" w:rsidRPr="00A7198A" w:rsidRDefault="00413C0D" w:rsidP="00413C0D">
      <w:pPr>
        <w:pStyle w:val="Standard"/>
        <w:rPr>
          <w:lang w:val="en-US"/>
        </w:rPr>
      </w:pPr>
      <w:r w:rsidRPr="00A7198A">
        <w:rPr>
          <w:lang w:val="en-US"/>
        </w:rPr>
        <w:t>The following http parameters are sent to the service:</w:t>
      </w:r>
    </w:p>
    <w:p w:rsidR="00413C0D" w:rsidRPr="00A7198A" w:rsidRDefault="00413C0D" w:rsidP="00413C0D">
      <w:pPr>
        <w:pStyle w:val="Standard"/>
        <w:rPr>
          <w:lang w:val="en-US"/>
        </w:rPr>
      </w:pPr>
    </w:p>
    <w:tbl>
      <w:tblPr>
        <w:tblW w:w="9640" w:type="dxa"/>
        <w:tblInd w:w="-129" w:type="dxa"/>
        <w:tblLayout w:type="fixed"/>
        <w:tblCellMar>
          <w:left w:w="10" w:type="dxa"/>
          <w:right w:w="10" w:type="dxa"/>
        </w:tblCellMar>
        <w:tblLook w:val="0000" w:firstRow="0" w:lastRow="0" w:firstColumn="0" w:lastColumn="0" w:noHBand="0" w:noVBand="0"/>
      </w:tblPr>
      <w:tblGrid>
        <w:gridCol w:w="1420"/>
        <w:gridCol w:w="1300"/>
        <w:gridCol w:w="5500"/>
        <w:gridCol w:w="1420"/>
      </w:tblGrid>
      <w:tr w:rsidR="00413C0D" w:rsidTr="00937AD1">
        <w:trPr>
          <w:cantSplit/>
        </w:trPr>
        <w:tc>
          <w:tcPr>
            <w:tcW w:w="142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rPr>
                <w:b/>
              </w:rPr>
              <w:t>Name</w:t>
            </w:r>
          </w:p>
        </w:tc>
        <w:tc>
          <w:tcPr>
            <w:tcW w:w="13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rPr>
                <w:b/>
                <w:bCs/>
              </w:rPr>
            </w:pPr>
            <w:r>
              <w:rPr>
                <w:b/>
                <w:bCs/>
              </w:rPr>
              <w:t>Type</w:t>
            </w:r>
          </w:p>
        </w:tc>
        <w:tc>
          <w:tcPr>
            <w:tcW w:w="55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rPr>
                <w:b/>
              </w:rPr>
              <w:t>Description</w:t>
            </w:r>
          </w:p>
        </w:tc>
        <w:tc>
          <w:tcPr>
            <w:tcW w:w="1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13C0D" w:rsidRDefault="00413C0D" w:rsidP="00937AD1">
            <w:pPr>
              <w:pStyle w:val="Standard"/>
            </w:pPr>
            <w:r>
              <w:rPr>
                <w:b/>
              </w:rPr>
              <w:t>Mandatory</w:t>
            </w:r>
          </w:p>
        </w:tc>
      </w:tr>
      <w:tr w:rsidR="00413C0D" w:rsidTr="00937AD1">
        <w:trPr>
          <w:cantSplit/>
        </w:trPr>
        <w:tc>
          <w:tcPr>
            <w:tcW w:w="142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t>idWarehouse</w:t>
            </w:r>
          </w:p>
        </w:tc>
        <w:tc>
          <w:tcPr>
            <w:tcW w:w="13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B20FFC" w:rsidP="00937AD1">
            <w:pPr>
              <w:pStyle w:val="Standard"/>
            </w:pPr>
            <w:r>
              <w:t>String</w:t>
            </w:r>
          </w:p>
        </w:tc>
        <w:tc>
          <w:tcPr>
            <w:tcW w:w="55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Pr="0091735E" w:rsidRDefault="00413C0D" w:rsidP="00937AD1">
            <w:pPr>
              <w:pStyle w:val="Standard"/>
              <w:rPr>
                <w:lang w:val="en-US"/>
              </w:rPr>
            </w:pPr>
            <w:r w:rsidRPr="0091735E">
              <w:rPr>
                <w:lang w:val="en-US"/>
              </w:rPr>
              <w:t>The code of the warehouse whose stock is to be known</w:t>
            </w:r>
          </w:p>
        </w:tc>
        <w:tc>
          <w:tcPr>
            <w:tcW w:w="1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13C0D" w:rsidRDefault="00413C0D" w:rsidP="00937AD1">
            <w:pPr>
              <w:pStyle w:val="Standard"/>
            </w:pPr>
            <w:r>
              <w:t>Yes</w:t>
            </w:r>
          </w:p>
        </w:tc>
      </w:tr>
      <w:tr w:rsidR="00413C0D" w:rsidTr="00937AD1">
        <w:trPr>
          <w:cantSplit/>
        </w:trPr>
        <w:tc>
          <w:tcPr>
            <w:tcW w:w="142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t>itemCode</w:t>
            </w:r>
          </w:p>
        </w:tc>
        <w:tc>
          <w:tcPr>
            <w:tcW w:w="13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B20FFC" w:rsidP="00B20FFC">
            <w:pPr>
              <w:pStyle w:val="Standard"/>
            </w:pPr>
            <w:r>
              <w:t>string</w:t>
            </w:r>
          </w:p>
        </w:tc>
        <w:tc>
          <w:tcPr>
            <w:tcW w:w="550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Pr="0091735E" w:rsidRDefault="00413C0D" w:rsidP="00937AD1">
            <w:pPr>
              <w:pStyle w:val="Standard"/>
              <w:rPr>
                <w:lang w:val="en-US"/>
              </w:rPr>
            </w:pPr>
            <w:r w:rsidRPr="0091735E">
              <w:rPr>
                <w:lang w:val="en-US"/>
              </w:rPr>
              <w:t>The code of the item whose stock is to be known</w:t>
            </w:r>
          </w:p>
        </w:tc>
        <w:tc>
          <w:tcPr>
            <w:tcW w:w="1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13C0D" w:rsidRDefault="00413C0D" w:rsidP="00937AD1">
            <w:pPr>
              <w:pStyle w:val="Standard"/>
            </w:pPr>
            <w:r>
              <w:t>No</w:t>
            </w:r>
          </w:p>
        </w:tc>
      </w:tr>
    </w:tbl>
    <w:p w:rsidR="00413C0D" w:rsidRDefault="00413C0D" w:rsidP="00413C0D">
      <w:pPr>
        <w:pStyle w:val="Nessunaspaziatura"/>
        <w:rPr>
          <w:lang w:val="en-US"/>
        </w:rPr>
      </w:pPr>
    </w:p>
    <w:p w:rsidR="00413C0D" w:rsidRDefault="00413C0D" w:rsidP="00413C0D">
      <w:pPr>
        <w:pStyle w:val="Nessunaspaziatura"/>
        <w:rPr>
          <w:lang w:val="en-US"/>
        </w:rPr>
      </w:pPr>
      <w:r>
        <w:rPr>
          <w:lang w:val="en-US"/>
        </w:rPr>
        <w:t>If the itemCode is not sent, the stock of all the items is returned</w:t>
      </w:r>
    </w:p>
    <w:p w:rsidR="00413C0D" w:rsidRPr="002A0A3F" w:rsidRDefault="00413C0D" w:rsidP="00413C0D">
      <w:pPr>
        <w:pStyle w:val="Titolo3"/>
        <w:rPr>
          <w:lang w:val="en-US"/>
        </w:rPr>
      </w:pPr>
      <w:bookmarkStart w:id="77" w:name="_Toc527041454"/>
      <w:r w:rsidRPr="002A0A3F">
        <w:rPr>
          <w:rStyle w:val="Titolo3Carattere"/>
          <w:lang w:val="en-US"/>
        </w:rPr>
        <w:t>Output</w:t>
      </w:r>
      <w:r w:rsidRPr="002A0A3F">
        <w:rPr>
          <w:lang w:val="en-US"/>
        </w:rPr>
        <w:t>:</w:t>
      </w:r>
      <w:bookmarkEnd w:id="77"/>
    </w:p>
    <w:p w:rsidR="00413C0D" w:rsidRPr="002A0A3F" w:rsidRDefault="00413C0D" w:rsidP="00413C0D">
      <w:pPr>
        <w:pStyle w:val="Standard"/>
        <w:rPr>
          <w:lang w:val="en-US"/>
        </w:rPr>
      </w:pPr>
      <w:r w:rsidRPr="002A0A3F">
        <w:rPr>
          <w:lang w:val="en-US"/>
        </w:rPr>
        <w:t>HTTP Status Codes:</w:t>
      </w:r>
    </w:p>
    <w:p w:rsidR="00413C0D" w:rsidRPr="002A0A3F" w:rsidRDefault="00413C0D" w:rsidP="00413C0D">
      <w:pPr>
        <w:pStyle w:val="Standard"/>
        <w:rPr>
          <w:lang w:val="en-US"/>
        </w:rPr>
      </w:pPr>
      <w:r w:rsidRPr="002A0A3F">
        <w:rPr>
          <w:lang w:val="en-US"/>
        </w:rPr>
        <w:t>200 = Success</w:t>
      </w:r>
    </w:p>
    <w:p w:rsidR="00413C0D" w:rsidRPr="00A7198A" w:rsidRDefault="00413C0D" w:rsidP="00413C0D">
      <w:pPr>
        <w:pStyle w:val="Standard"/>
        <w:rPr>
          <w:lang w:val="en-US"/>
        </w:rPr>
      </w:pPr>
      <w:r w:rsidRPr="00A7198A">
        <w:rPr>
          <w:lang w:val="en-US"/>
        </w:rPr>
        <w:t>If the http status 200 is returned the body of the response will contain a JSON with the following fields:</w:t>
      </w:r>
    </w:p>
    <w:p w:rsidR="00413C0D" w:rsidRDefault="00413C0D" w:rsidP="00413C0D">
      <w:pPr>
        <w:pStyle w:val="Nessunaspaziatura"/>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413C0D" w:rsidTr="00937AD1">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13C0D" w:rsidRDefault="00413C0D" w:rsidP="00937AD1">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13C0D" w:rsidRDefault="00413C0D" w:rsidP="00937AD1">
            <w:pPr>
              <w:pStyle w:val="Standard"/>
            </w:pPr>
            <w:r>
              <w:rPr>
                <w:b/>
              </w:rPr>
              <w:t>Mandatory</w:t>
            </w:r>
          </w:p>
        </w:tc>
      </w:tr>
      <w:tr w:rsidR="00413C0D" w:rsidTr="00937AD1">
        <w:trPr>
          <w:cantSplit/>
        </w:trPr>
        <w:tc>
          <w:tcPr>
            <w:tcW w:w="1433"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413C0D" w:rsidRDefault="00413C0D" w:rsidP="00937AD1">
            <w:pPr>
              <w:pStyle w:val="Standard"/>
            </w:pPr>
            <w:r>
              <w:t>stocks</w:t>
            </w:r>
          </w:p>
        </w:tc>
        <w:tc>
          <w:tcPr>
            <w:tcW w:w="1277" w:type="dxa"/>
            <w:tcBorders>
              <w:top w:val="single" w:sz="4" w:space="0" w:color="000001"/>
              <w:left w:val="single" w:sz="4" w:space="0" w:color="000001"/>
              <w:bottom w:val="single" w:sz="18" w:space="0" w:color="000000"/>
              <w:right w:val="single" w:sz="4" w:space="0" w:color="000001"/>
            </w:tcBorders>
            <w:tcMar>
              <w:top w:w="0" w:type="dxa"/>
              <w:left w:w="108" w:type="dxa"/>
              <w:bottom w:w="0" w:type="dxa"/>
              <w:right w:w="108" w:type="dxa"/>
            </w:tcMar>
          </w:tcPr>
          <w:p w:rsidR="00413C0D" w:rsidRDefault="00B20FFC" w:rsidP="00937AD1">
            <w:pPr>
              <w:pStyle w:val="Standard"/>
            </w:pPr>
            <w:r>
              <w:t>Object Array</w:t>
            </w:r>
          </w:p>
        </w:tc>
        <w:tc>
          <w:tcPr>
            <w:tcW w:w="5529"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413C0D" w:rsidRPr="00A7198A" w:rsidRDefault="00413C0D" w:rsidP="00937AD1">
            <w:pPr>
              <w:pStyle w:val="Standard"/>
              <w:rPr>
                <w:lang w:val="en-US"/>
              </w:rPr>
            </w:pPr>
            <w:r>
              <w:rPr>
                <w:lang w:val="en-US"/>
              </w:rPr>
              <w:t>The list of the stocks returned</w:t>
            </w:r>
          </w:p>
        </w:tc>
        <w:tc>
          <w:tcPr>
            <w:tcW w:w="1416" w:type="dxa"/>
            <w:tcBorders>
              <w:top w:val="single" w:sz="4" w:space="0" w:color="000001"/>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413C0D" w:rsidRDefault="00413C0D" w:rsidP="00937AD1">
            <w:pPr>
              <w:pStyle w:val="Standard"/>
            </w:pPr>
            <w:r>
              <w:t>Yes</w:t>
            </w:r>
          </w:p>
        </w:tc>
      </w:tr>
      <w:tr w:rsidR="00413C0D" w:rsidRPr="0091735E" w:rsidTr="00937AD1">
        <w:trPr>
          <w:cantSplit/>
        </w:trPr>
        <w:tc>
          <w:tcPr>
            <w:tcW w:w="1433"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t>itemCode</w:t>
            </w:r>
          </w:p>
        </w:tc>
        <w:tc>
          <w:tcPr>
            <w:tcW w:w="1277" w:type="dxa"/>
            <w:tcBorders>
              <w:top w:val="single" w:sz="18" w:space="0" w:color="000000"/>
              <w:left w:val="single" w:sz="4" w:space="0" w:color="000001"/>
              <w:bottom w:val="single" w:sz="4" w:space="0" w:color="000001"/>
              <w:right w:val="single" w:sz="4" w:space="0" w:color="000001"/>
            </w:tcBorders>
            <w:tcMar>
              <w:top w:w="0" w:type="dxa"/>
              <w:left w:w="108" w:type="dxa"/>
              <w:bottom w:w="0" w:type="dxa"/>
              <w:right w:w="108" w:type="dxa"/>
            </w:tcMar>
          </w:tcPr>
          <w:p w:rsidR="00413C0D" w:rsidRDefault="00413C0D" w:rsidP="00937AD1">
            <w:pPr>
              <w:pStyle w:val="Standard"/>
            </w:pPr>
            <w:r>
              <w:t>string</w:t>
            </w:r>
          </w:p>
        </w:tc>
        <w:tc>
          <w:tcPr>
            <w:tcW w:w="5529"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413C0D" w:rsidRDefault="00075EEC" w:rsidP="00937AD1">
            <w:pPr>
              <w:pStyle w:val="Standard"/>
              <w:rPr>
                <w:lang w:val="en-US"/>
              </w:rPr>
            </w:pPr>
            <w:r>
              <w:rPr>
                <w:lang w:val="en-US"/>
              </w:rPr>
              <w:t>T</w:t>
            </w:r>
            <w:r w:rsidR="00413C0D">
              <w:rPr>
                <w:lang w:val="en-US"/>
              </w:rPr>
              <w:t>he code of the item</w:t>
            </w:r>
          </w:p>
        </w:tc>
        <w:tc>
          <w:tcPr>
            <w:tcW w:w="1416" w:type="dxa"/>
            <w:tcBorders>
              <w:top w:val="single" w:sz="18" w:space="0" w:color="000000"/>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13C0D" w:rsidRPr="0091735E" w:rsidRDefault="00413C0D" w:rsidP="00937AD1">
            <w:pPr>
              <w:pStyle w:val="Standard"/>
              <w:rPr>
                <w:lang w:val="en-US"/>
              </w:rPr>
            </w:pPr>
            <w:r>
              <w:rPr>
                <w:lang w:val="en-US"/>
              </w:rPr>
              <w:t>Yes</w:t>
            </w:r>
          </w:p>
        </w:tc>
      </w:tr>
      <w:tr w:rsidR="00413C0D" w:rsidRPr="0091735E" w:rsidTr="00937AD1">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t>quantity</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13C0D" w:rsidRDefault="00413C0D" w:rsidP="00937AD1">
            <w:pPr>
              <w:pStyle w:val="Standard"/>
            </w:pPr>
            <w:r>
              <w:t>Integer</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rPr>
                <w:lang w:val="en-US"/>
              </w:rPr>
            </w:pPr>
            <w:r>
              <w:rPr>
                <w:lang w:val="en-US"/>
              </w:rPr>
              <w:t>The number of unit of measure in stock in the warehouse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13C0D" w:rsidRDefault="00413C0D" w:rsidP="00937AD1">
            <w:pPr>
              <w:pStyle w:val="Standard"/>
              <w:rPr>
                <w:lang w:val="en-US"/>
              </w:rPr>
            </w:pPr>
            <w:r>
              <w:rPr>
                <w:lang w:val="en-US"/>
              </w:rPr>
              <w:t>Yes</w:t>
            </w:r>
          </w:p>
        </w:tc>
      </w:tr>
      <w:tr w:rsidR="00413C0D" w:rsidRPr="0091735E" w:rsidTr="00937AD1">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t>batchNumber</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13C0D" w:rsidRDefault="00413C0D" w:rsidP="00937AD1">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rPr>
                <w:lang w:val="en-US"/>
              </w:rPr>
            </w:pPr>
            <w:r>
              <w:rPr>
                <w:lang w:val="en-US"/>
              </w:rPr>
              <w:t xml:space="preserve">The batch number. If the stock is managed by batch (see </w:t>
            </w:r>
            <w:r w:rsidRPr="00420EEA">
              <w:rPr>
                <w:lang w:val="en-US"/>
              </w:rPr>
              <w:t>managedByBatch</w:t>
            </w:r>
            <w:r>
              <w:rPr>
                <w:lang w:val="en-US"/>
              </w:rPr>
              <w:t xml:space="preserve"> in the items service)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13C0D" w:rsidRDefault="00413C0D" w:rsidP="00937AD1">
            <w:pPr>
              <w:pStyle w:val="Standard"/>
              <w:rPr>
                <w:lang w:val="en-US"/>
              </w:rPr>
            </w:pPr>
            <w:r>
              <w:rPr>
                <w:lang w:val="en-US"/>
              </w:rPr>
              <w:t>No</w:t>
            </w:r>
          </w:p>
        </w:tc>
      </w:tr>
      <w:tr w:rsidR="00413C0D" w:rsidRPr="0091735E" w:rsidTr="00937AD1">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937AD1">
            <w:pPr>
              <w:pStyle w:val="Standard"/>
            </w:pPr>
            <w:r>
              <w:lastRenderedPageBreak/>
              <w:t>expiryDate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13C0D" w:rsidRDefault="00413C0D" w:rsidP="00937AD1">
            <w:pPr>
              <w:pStyle w:val="Standard"/>
            </w:pPr>
            <w:r>
              <w:t>Date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413C0D" w:rsidRDefault="00413C0D" w:rsidP="00C666C4">
            <w:pPr>
              <w:pStyle w:val="Standard"/>
              <w:rPr>
                <w:lang w:val="en-US"/>
              </w:rPr>
            </w:pPr>
            <w:r>
              <w:rPr>
                <w:lang w:val="en-US"/>
              </w:rPr>
              <w:t xml:space="preserve">This is the expiry date if the stock is managed by batch (see </w:t>
            </w:r>
            <w:r w:rsidRPr="00420EEA">
              <w:rPr>
                <w:lang w:val="en-US"/>
              </w:rPr>
              <w:t>managedByBatch</w:t>
            </w:r>
            <w:r>
              <w:rPr>
                <w:lang w:val="en-US"/>
              </w:rPr>
              <w:t xml:space="preserve"> in the items service) or the date where the stock should be rechecked in the robot to verify </w:t>
            </w:r>
            <w:r w:rsidR="00CD5690">
              <w:rPr>
                <w:lang w:val="en-US"/>
              </w:rPr>
              <w:t>it is</w:t>
            </w:r>
            <w:r>
              <w:rPr>
                <w:lang w:val="en-US"/>
              </w:rPr>
              <w:t xml:space="preserve"> no</w:t>
            </w:r>
            <w:r w:rsidR="00C666C4">
              <w:rPr>
                <w:lang w:val="en-US"/>
              </w:rPr>
              <w:t>t</w:t>
            </w:r>
            <w:r>
              <w:rPr>
                <w:lang w:val="en-US"/>
              </w:rPr>
              <w:t xml:space="preserve"> expired otherwise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13C0D" w:rsidRDefault="00413C0D" w:rsidP="00937AD1">
            <w:pPr>
              <w:pStyle w:val="Standard"/>
              <w:rPr>
                <w:lang w:val="en-US"/>
              </w:rPr>
            </w:pPr>
            <w:r>
              <w:rPr>
                <w:lang w:val="en-US"/>
              </w:rPr>
              <w:t>No</w:t>
            </w:r>
          </w:p>
        </w:tc>
      </w:tr>
    </w:tbl>
    <w:p w:rsidR="00413C0D" w:rsidRDefault="00413C0D" w:rsidP="00413C0D">
      <w:pPr>
        <w:pStyle w:val="Standard"/>
        <w:rPr>
          <w:rStyle w:val="Titolo3Carattere"/>
          <w:lang w:val="en-US"/>
        </w:rPr>
      </w:pPr>
      <w:r w:rsidRPr="002A0A3F">
        <w:rPr>
          <w:rStyle w:val="Titolo3Carattere"/>
          <w:lang w:val="en-US"/>
        </w:rPr>
        <w:t>Example:</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t>"stocks": [{</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"itemCode": "AB12-1",</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"quantity": 245,</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"batchNumber": "QRR1",</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"expiryDate": "2023-02-28T00:00:00"</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t>}, {</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"itemCode": "AB12-1",</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"quantity": 140,</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"batchNumber": "QRW3",</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"expiryDate": "2023-07-31T00:00:00"</w:t>
      </w:r>
    </w:p>
    <w:p w:rsidR="00413C0D" w:rsidRPr="00413C0D" w:rsidRDefault="00413C0D" w:rsidP="00413C0D">
      <w:pPr>
        <w:pStyle w:val="Nessunaspaziatura"/>
        <w:rPr>
          <w:rFonts w:ascii="Courier New" w:hAnsi="Courier New" w:cs="Courier New"/>
          <w:lang w:val="en-US"/>
        </w:rPr>
      </w:pP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t>}, {</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"itemCode": "AB12-2",</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"quantity": 75,</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"batchNumber": null,</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r>
      <w:r w:rsidRPr="00413C0D">
        <w:rPr>
          <w:rFonts w:ascii="Courier New" w:hAnsi="Courier New" w:cs="Courier New"/>
          <w:lang w:val="en-US"/>
        </w:rPr>
        <w:tab/>
        <w:t>"expiryDate": "2019-07-01T00:00:00"</w:t>
      </w:r>
    </w:p>
    <w:p w:rsidR="00413C0D" w:rsidRPr="00413C0D" w:rsidRDefault="00413C0D" w:rsidP="00413C0D">
      <w:pPr>
        <w:pStyle w:val="Nessunaspaziatura"/>
        <w:rPr>
          <w:rFonts w:ascii="Courier New" w:hAnsi="Courier New" w:cs="Courier New"/>
          <w:lang w:val="en-US"/>
        </w:rPr>
      </w:pP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r>
      <w:r w:rsidRPr="00413C0D">
        <w:rPr>
          <w:rFonts w:ascii="Courier New" w:hAnsi="Courier New" w:cs="Courier New"/>
          <w:lang w:val="en-US"/>
        </w:rPr>
        <w:tab/>
        <w:t>}</w:t>
      </w:r>
    </w:p>
    <w:p w:rsidR="00413C0D" w:rsidRPr="00413C0D" w:rsidRDefault="00413C0D" w:rsidP="00413C0D">
      <w:pPr>
        <w:pStyle w:val="Nessunaspaziatura"/>
        <w:rPr>
          <w:rFonts w:ascii="Courier New" w:hAnsi="Courier New" w:cs="Courier New"/>
          <w:lang w:val="en-US"/>
        </w:rPr>
      </w:pPr>
      <w:r w:rsidRPr="00413C0D">
        <w:rPr>
          <w:rFonts w:ascii="Courier New" w:hAnsi="Courier New" w:cs="Courier New"/>
          <w:lang w:val="en-US"/>
        </w:rPr>
        <w:tab/>
        <w:t>]</w:t>
      </w:r>
    </w:p>
    <w:p w:rsidR="00413C0D" w:rsidRDefault="00413C0D" w:rsidP="00413C0D">
      <w:pPr>
        <w:pStyle w:val="Nessunaspaziatura"/>
        <w:rPr>
          <w:rFonts w:ascii="Courier New" w:hAnsi="Courier New" w:cs="Courier New"/>
          <w:lang w:val="en-US"/>
        </w:rPr>
      </w:pPr>
      <w:r w:rsidRPr="00413C0D">
        <w:rPr>
          <w:rFonts w:ascii="Courier New" w:hAnsi="Courier New" w:cs="Courier New"/>
          <w:lang w:val="en-US"/>
        </w:rPr>
        <w:t>}</w:t>
      </w:r>
    </w:p>
    <w:p w:rsidR="004E7692" w:rsidRPr="00A7198A" w:rsidRDefault="004E7692" w:rsidP="00413C0D">
      <w:pPr>
        <w:pStyle w:val="Nessunaspaziatura"/>
        <w:rPr>
          <w:lang w:val="en-US"/>
        </w:rPr>
      </w:pPr>
    </w:p>
    <w:p w:rsidR="00981CB1" w:rsidRDefault="00981CB1">
      <w:pPr>
        <w:pStyle w:val="Titolo2"/>
        <w:rPr>
          <w:lang w:val="en-US"/>
        </w:rPr>
      </w:pPr>
      <w:bookmarkStart w:id="78" w:name="_Ref527037986"/>
      <w:bookmarkStart w:id="79" w:name="_Toc527041455"/>
      <w:r>
        <w:rPr>
          <w:lang w:val="en-US"/>
        </w:rPr>
        <w:t>Unload Requests</w:t>
      </w:r>
      <w:bookmarkEnd w:id="78"/>
      <w:bookmarkEnd w:id="79"/>
    </w:p>
    <w:p w:rsidR="00981CB1" w:rsidRDefault="00981CB1" w:rsidP="00981CB1">
      <w:pPr>
        <w:pStyle w:val="Nessunaspaziatura"/>
        <w:rPr>
          <w:lang w:val="en-US"/>
        </w:rPr>
      </w:pPr>
      <w:r>
        <w:rPr>
          <w:lang w:val="en-US"/>
        </w:rPr>
        <w:t xml:space="preserve">This method is used to ask </w:t>
      </w:r>
      <w:r w:rsidR="00C666C4">
        <w:rPr>
          <w:lang w:val="en-US"/>
        </w:rPr>
        <w:t>to unload, when the unload does no</w:t>
      </w:r>
      <w:r>
        <w:rPr>
          <w:lang w:val="en-US"/>
        </w:rPr>
        <w:t xml:space="preserve">t start immediately. </w:t>
      </w:r>
      <w:r w:rsidR="00DA3357">
        <w:rPr>
          <w:lang w:val="en-US"/>
        </w:rPr>
        <w:t>The unload requests are put in a buffer and then sent to the robot as soon as possible.</w:t>
      </w:r>
    </w:p>
    <w:p w:rsidR="00981CB1" w:rsidRDefault="00CD5690" w:rsidP="00981CB1">
      <w:pPr>
        <w:pStyle w:val="Nessunaspaziatura"/>
        <w:rPr>
          <w:lang w:val="en-US"/>
        </w:rPr>
      </w:pPr>
      <w:r>
        <w:rPr>
          <w:lang w:val="en-US"/>
        </w:rPr>
        <w:t>It is</w:t>
      </w:r>
      <w:r w:rsidR="00981CB1" w:rsidRPr="00A7198A">
        <w:rPr>
          <w:lang w:val="en-US"/>
        </w:rPr>
        <w:t xml:space="preserve"> exposed </w:t>
      </w:r>
      <w:r w:rsidR="00C666C4">
        <w:rPr>
          <w:lang w:val="en-US"/>
        </w:rPr>
        <w:t>by the Core middleware to allow</w:t>
      </w:r>
      <w:r w:rsidR="00981CB1" w:rsidRPr="00A7198A">
        <w:rPr>
          <w:lang w:val="en-US"/>
        </w:rPr>
        <w:t xml:space="preserve"> the maximum implementation </w:t>
      </w:r>
      <w:r w:rsidR="00C666C4" w:rsidRPr="00A7198A">
        <w:rPr>
          <w:lang w:val="en-US"/>
        </w:rPr>
        <w:t>flexibility</w:t>
      </w:r>
      <w:r w:rsidR="00981CB1" w:rsidRPr="00A7198A">
        <w:rPr>
          <w:lang w:val="en-US"/>
        </w:rPr>
        <w:t xml:space="preserve"> from the Custom Middleware (for example the Custom Middleware can be called from the Customer IT system when a </w:t>
      </w:r>
      <w:r w:rsidR="00981CB1">
        <w:rPr>
          <w:lang w:val="en-US"/>
        </w:rPr>
        <w:t>new request is confirmed</w:t>
      </w:r>
      <w:r w:rsidR="00981CB1" w:rsidRPr="00A7198A">
        <w:rPr>
          <w:lang w:val="en-US"/>
        </w:rPr>
        <w:t xml:space="preserve">, in this case the Custom Middleware will simply forward the call, or the Custom Middleware can periodically request the Customer IT system for </w:t>
      </w:r>
      <w:r w:rsidR="00981CB1">
        <w:rPr>
          <w:lang w:val="en-US"/>
        </w:rPr>
        <w:t xml:space="preserve">new </w:t>
      </w:r>
      <w:r w:rsidR="00136053">
        <w:rPr>
          <w:lang w:val="en-US"/>
        </w:rPr>
        <w:t>confirmed unload</w:t>
      </w:r>
      <w:r w:rsidR="00981CB1">
        <w:rPr>
          <w:lang w:val="en-US"/>
        </w:rPr>
        <w:t xml:space="preserve"> requests</w:t>
      </w:r>
      <w:r w:rsidR="00981CB1" w:rsidRPr="00A7198A">
        <w:rPr>
          <w:lang w:val="en-US"/>
        </w:rPr>
        <w:t xml:space="preserve"> and then call the service on the Core Middleware with these </w:t>
      </w:r>
      <w:r w:rsidR="00981CB1">
        <w:rPr>
          <w:lang w:val="en-US"/>
        </w:rPr>
        <w:t>ones</w:t>
      </w:r>
      <w:r w:rsidR="00981CB1" w:rsidRPr="00A7198A">
        <w:rPr>
          <w:lang w:val="en-US"/>
        </w:rPr>
        <w:t>.</w:t>
      </w:r>
    </w:p>
    <w:p w:rsidR="00877B65" w:rsidRDefault="00877B65" w:rsidP="00981CB1">
      <w:pPr>
        <w:pStyle w:val="Nessunaspaziatura"/>
        <w:rPr>
          <w:lang w:val="en-US"/>
        </w:rPr>
      </w:pPr>
      <w:r w:rsidRPr="00877B65">
        <w:rPr>
          <w:lang w:val="en-US"/>
        </w:rPr>
        <w:t xml:space="preserve">The </w:t>
      </w:r>
      <w:r>
        <w:rPr>
          <w:lang w:val="en-US"/>
        </w:rPr>
        <w:t>requests</w:t>
      </w:r>
      <w:r w:rsidRPr="00877B65">
        <w:rPr>
          <w:lang w:val="en-US"/>
        </w:rPr>
        <w:t xml:space="preserve"> are managed transactionally one by one (which means that a failure on a single </w:t>
      </w:r>
      <w:r>
        <w:rPr>
          <w:lang w:val="en-US"/>
        </w:rPr>
        <w:t>request</w:t>
      </w:r>
      <w:r w:rsidRPr="00877B65">
        <w:rPr>
          <w:lang w:val="en-US"/>
        </w:rPr>
        <w:t xml:space="preserve"> causes a full rollback for that </w:t>
      </w:r>
      <w:r>
        <w:rPr>
          <w:lang w:val="en-US"/>
        </w:rPr>
        <w:t>request</w:t>
      </w:r>
      <w:r w:rsidRPr="00877B65">
        <w:rPr>
          <w:lang w:val="en-US"/>
        </w:rPr>
        <w:t>, the others will not be affected).</w:t>
      </w:r>
    </w:p>
    <w:p w:rsidR="00981CB1" w:rsidRDefault="00981CB1" w:rsidP="00981CB1">
      <w:pPr>
        <w:pStyle w:val="Nessunaspaziatura"/>
        <w:rPr>
          <w:lang w:val="en-US"/>
        </w:rPr>
      </w:pPr>
    </w:p>
    <w:p w:rsidR="00981CB1" w:rsidRPr="00A7198A" w:rsidRDefault="00981CB1" w:rsidP="00981CB1">
      <w:pPr>
        <w:pStyle w:val="Titolo3"/>
        <w:rPr>
          <w:lang w:val="en-US"/>
        </w:rPr>
      </w:pPr>
      <w:bookmarkStart w:id="80" w:name="_Toc527041456"/>
      <w:r w:rsidRPr="00A7198A">
        <w:rPr>
          <w:lang w:val="en-US"/>
        </w:rPr>
        <w:t>Exposed by</w:t>
      </w:r>
      <w:bookmarkEnd w:id="80"/>
    </w:p>
    <w:p w:rsidR="00981CB1" w:rsidRPr="00A7198A" w:rsidRDefault="00981CB1" w:rsidP="00981CB1">
      <w:pPr>
        <w:pStyle w:val="Standard"/>
        <w:rPr>
          <w:lang w:val="en-US"/>
        </w:rPr>
      </w:pPr>
      <w:r>
        <w:rPr>
          <w:lang w:val="en-US"/>
        </w:rPr>
        <w:t>Core</w:t>
      </w:r>
      <w:r w:rsidRPr="00A7198A">
        <w:rPr>
          <w:lang w:val="en-US"/>
        </w:rPr>
        <w:t xml:space="preserve"> Middleware</w:t>
      </w:r>
    </w:p>
    <w:p w:rsidR="00981CB1" w:rsidRPr="00A7198A" w:rsidRDefault="00981CB1" w:rsidP="00981CB1">
      <w:pPr>
        <w:pStyle w:val="Titolo3"/>
        <w:rPr>
          <w:lang w:val="en-US"/>
        </w:rPr>
      </w:pPr>
      <w:bookmarkStart w:id="81" w:name="_Toc527041457"/>
      <w:r w:rsidRPr="00A7198A">
        <w:rPr>
          <w:lang w:val="en-US"/>
        </w:rPr>
        <w:t>URL</w:t>
      </w:r>
      <w:bookmarkEnd w:id="81"/>
    </w:p>
    <w:p w:rsidR="00981CB1" w:rsidRPr="00A7198A" w:rsidRDefault="00981CB1" w:rsidP="00981CB1">
      <w:pPr>
        <w:pStyle w:val="Standard"/>
        <w:rPr>
          <w:lang w:val="en-US"/>
        </w:rPr>
      </w:pPr>
      <w:r w:rsidRPr="00A7198A">
        <w:rPr>
          <w:lang w:val="en-US"/>
        </w:rPr>
        <w:t>/</w:t>
      </w:r>
      <w:r>
        <w:rPr>
          <w:lang w:val="en-US"/>
        </w:rPr>
        <w:t>middleware/</w:t>
      </w:r>
      <w:r w:rsidR="00313701">
        <w:rPr>
          <w:lang w:val="en-US"/>
        </w:rPr>
        <w:t>requests</w:t>
      </w:r>
    </w:p>
    <w:p w:rsidR="00981CB1" w:rsidRPr="00A7198A" w:rsidRDefault="00981CB1" w:rsidP="00981CB1">
      <w:pPr>
        <w:pStyle w:val="Titolo3"/>
        <w:rPr>
          <w:lang w:val="en-US"/>
        </w:rPr>
      </w:pPr>
      <w:bookmarkStart w:id="82" w:name="_Toc527041458"/>
      <w:r w:rsidRPr="00A7198A">
        <w:rPr>
          <w:lang w:val="en-US"/>
        </w:rPr>
        <w:t>Method</w:t>
      </w:r>
      <w:bookmarkEnd w:id="82"/>
    </w:p>
    <w:p w:rsidR="00981CB1" w:rsidRPr="00A7198A" w:rsidRDefault="00313701" w:rsidP="00716027">
      <w:pPr>
        <w:pStyle w:val="Standard"/>
        <w:rPr>
          <w:lang w:val="en-US"/>
        </w:rPr>
      </w:pPr>
      <w:r>
        <w:rPr>
          <w:lang w:val="en-US"/>
        </w:rPr>
        <w:t>POST</w:t>
      </w:r>
    </w:p>
    <w:p w:rsidR="00313701" w:rsidRPr="00A7198A" w:rsidRDefault="00313701" w:rsidP="00313701">
      <w:pPr>
        <w:pStyle w:val="Titolo3"/>
        <w:rPr>
          <w:lang w:val="en-US"/>
        </w:rPr>
      </w:pPr>
      <w:bookmarkStart w:id="83" w:name="_Toc527041459"/>
      <w:r w:rsidRPr="00A7198A">
        <w:rPr>
          <w:lang w:val="en-US"/>
        </w:rPr>
        <w:t>Input:</w:t>
      </w:r>
      <w:bookmarkEnd w:id="83"/>
    </w:p>
    <w:p w:rsidR="00313701" w:rsidRPr="00A7198A" w:rsidRDefault="00313701" w:rsidP="00313701">
      <w:pPr>
        <w:pStyle w:val="Standard"/>
        <w:rPr>
          <w:lang w:val="en-US"/>
        </w:rPr>
      </w:pPr>
      <w:r w:rsidRPr="00A7198A">
        <w:rPr>
          <w:lang w:val="en-US"/>
        </w:rPr>
        <w:t>A JSO</w:t>
      </w:r>
      <w:r>
        <w:rPr>
          <w:lang w:val="en-US"/>
        </w:rPr>
        <w:t xml:space="preserve">N with the following structure </w:t>
      </w:r>
      <w:r w:rsidRPr="00A7198A">
        <w:rPr>
          <w:lang w:val="en-US"/>
        </w:rPr>
        <w:t>is expected:</w:t>
      </w:r>
    </w:p>
    <w:p w:rsidR="00313701" w:rsidRPr="00A7198A" w:rsidRDefault="00313701" w:rsidP="00313701">
      <w:pPr>
        <w:pStyle w:val="Standard"/>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249"/>
        <w:gridCol w:w="1114"/>
        <w:gridCol w:w="4822"/>
        <w:gridCol w:w="1236"/>
        <w:gridCol w:w="1234"/>
      </w:tblGrid>
      <w:tr w:rsidR="00313701" w:rsidTr="00937AD1">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pPr>
            <w:r>
              <w:rPr>
                <w:b/>
              </w:rPr>
              <w:lastRenderedPageBreak/>
              <w:t>Name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3701" w:rsidRDefault="00313701" w:rsidP="00937AD1">
            <w:pPr>
              <w:pStyle w:val="Standard"/>
            </w:pPr>
            <w:r>
              <w:rPr>
                <w:b/>
              </w:rPr>
              <w:t>Type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pPr>
            <w:r>
              <w:rPr>
                <w:b/>
              </w:rPr>
              <w:t>Description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pPr>
            <w:r>
              <w:rPr>
                <w:b/>
              </w:rPr>
              <w:t>Mandatory</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Default="00313701" w:rsidP="00937AD1">
            <w:pPr>
              <w:pStyle w:val="Standard"/>
            </w:pPr>
            <w:r>
              <w:t>Default value</w:t>
            </w:r>
          </w:p>
        </w:tc>
      </w:tr>
      <w:tr w:rsidR="00313701" w:rsidTr="00937AD1">
        <w:trPr>
          <w:cantSplit/>
        </w:trPr>
        <w:tc>
          <w:tcPr>
            <w:tcW w:w="1249"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313701" w:rsidRDefault="00313701" w:rsidP="00937AD1">
            <w:pPr>
              <w:pStyle w:val="Standard"/>
            </w:pPr>
            <w:r>
              <w:t>requests</w:t>
            </w:r>
          </w:p>
        </w:tc>
        <w:tc>
          <w:tcPr>
            <w:tcW w:w="1114" w:type="dxa"/>
            <w:tcBorders>
              <w:top w:val="single" w:sz="4" w:space="0" w:color="000001"/>
              <w:left w:val="single" w:sz="4" w:space="0" w:color="000001"/>
              <w:bottom w:val="single" w:sz="18" w:space="0" w:color="00000A"/>
              <w:right w:val="single" w:sz="4" w:space="0" w:color="000001"/>
            </w:tcBorders>
            <w:tcMar>
              <w:top w:w="0" w:type="dxa"/>
              <w:left w:w="108" w:type="dxa"/>
              <w:bottom w:w="0" w:type="dxa"/>
              <w:right w:w="108" w:type="dxa"/>
            </w:tcMar>
          </w:tcPr>
          <w:p w:rsidR="00313701" w:rsidRDefault="00B20FFC" w:rsidP="00937AD1">
            <w:pPr>
              <w:pStyle w:val="Standard"/>
            </w:pPr>
            <w:r>
              <w:t>Object Array</w:t>
            </w:r>
          </w:p>
        </w:tc>
        <w:tc>
          <w:tcPr>
            <w:tcW w:w="4822"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313701" w:rsidRDefault="00313701" w:rsidP="00313701">
            <w:pPr>
              <w:pStyle w:val="Standard"/>
            </w:pPr>
            <w:r>
              <w:t>The requests list</w:t>
            </w:r>
          </w:p>
        </w:tc>
        <w:tc>
          <w:tcPr>
            <w:tcW w:w="1236"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313701" w:rsidRDefault="00313701" w:rsidP="00937AD1">
            <w:pPr>
              <w:pStyle w:val="Standard"/>
            </w:pPr>
            <w:r>
              <w:t>Yes</w:t>
            </w:r>
          </w:p>
        </w:tc>
        <w:tc>
          <w:tcPr>
            <w:tcW w:w="1234" w:type="dxa"/>
            <w:tcBorders>
              <w:top w:val="single" w:sz="4" w:space="0" w:color="000001"/>
              <w:left w:val="single" w:sz="4" w:space="0" w:color="000001"/>
              <w:bottom w:val="single" w:sz="18" w:space="0" w:color="00000A"/>
              <w:right w:val="single" w:sz="4" w:space="0" w:color="000001"/>
            </w:tcBorders>
            <w:shd w:val="clear" w:color="auto" w:fill="FFFFFF"/>
            <w:tcMar>
              <w:top w:w="0" w:type="dxa"/>
              <w:left w:w="108" w:type="dxa"/>
              <w:bottom w:w="0" w:type="dxa"/>
              <w:right w:w="108" w:type="dxa"/>
            </w:tcMar>
          </w:tcPr>
          <w:p w:rsidR="00313701" w:rsidRDefault="00313701" w:rsidP="00937AD1">
            <w:pPr>
              <w:pStyle w:val="Standard"/>
            </w:pPr>
          </w:p>
        </w:tc>
      </w:tr>
      <w:tr w:rsidR="00313701" w:rsidRPr="00204314" w:rsidTr="00DA3357">
        <w:trPr>
          <w:cantSplit/>
        </w:trPr>
        <w:tc>
          <w:tcPr>
            <w:tcW w:w="1249"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313701" w:rsidRDefault="00357A84" w:rsidP="00937AD1">
            <w:pPr>
              <w:pStyle w:val="Standard"/>
            </w:pPr>
            <w:r>
              <w:t>requestC</w:t>
            </w:r>
            <w:r w:rsidR="00313701">
              <w:t>ode</w:t>
            </w:r>
          </w:p>
        </w:tc>
        <w:tc>
          <w:tcPr>
            <w:tcW w:w="1114" w:type="dxa"/>
            <w:tcBorders>
              <w:top w:val="single" w:sz="18" w:space="0" w:color="00000A"/>
              <w:left w:val="single" w:sz="4" w:space="0" w:color="000001"/>
              <w:bottom w:val="single" w:sz="2" w:space="0" w:color="auto"/>
              <w:right w:val="single" w:sz="4" w:space="0" w:color="000001"/>
            </w:tcBorders>
            <w:tcMar>
              <w:top w:w="0" w:type="dxa"/>
              <w:left w:w="108" w:type="dxa"/>
              <w:bottom w:w="0" w:type="dxa"/>
              <w:right w:w="108" w:type="dxa"/>
            </w:tcMar>
          </w:tcPr>
          <w:p w:rsidR="00313701" w:rsidRDefault="00313701" w:rsidP="00937AD1">
            <w:pPr>
              <w:pStyle w:val="Standard"/>
            </w:pPr>
            <w:r>
              <w:t>string</w:t>
            </w:r>
          </w:p>
        </w:tc>
        <w:tc>
          <w:tcPr>
            <w:tcW w:w="4822"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313701" w:rsidRPr="00A7198A" w:rsidRDefault="00313701" w:rsidP="00313701">
            <w:pPr>
              <w:pStyle w:val="Standard"/>
              <w:rPr>
                <w:lang w:val="en-US"/>
              </w:rPr>
            </w:pPr>
            <w:r w:rsidRPr="00A7198A">
              <w:rPr>
                <w:lang w:val="en-US"/>
              </w:rPr>
              <w:t>Code of the</w:t>
            </w:r>
            <w:r>
              <w:rPr>
                <w:lang w:val="en-US"/>
              </w:rPr>
              <w:t xml:space="preserve"> </w:t>
            </w:r>
            <w:r w:rsidR="00357A84">
              <w:rPr>
                <w:lang w:val="en-US"/>
              </w:rPr>
              <w:t>request in the Customer IT Systems</w:t>
            </w:r>
            <w:r>
              <w:rPr>
                <w:lang w:val="en-US"/>
              </w:rPr>
              <w:t>. Used in the service to transmit movements</w:t>
            </w:r>
          </w:p>
        </w:tc>
        <w:tc>
          <w:tcPr>
            <w:tcW w:w="1236"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313701" w:rsidRPr="00204314" w:rsidRDefault="00313701" w:rsidP="00937AD1">
            <w:pPr>
              <w:pStyle w:val="Standard"/>
              <w:rPr>
                <w:lang w:val="en-US"/>
              </w:rPr>
            </w:pPr>
            <w:r w:rsidRPr="00204314">
              <w:rPr>
                <w:lang w:val="en-US"/>
              </w:rPr>
              <w:t>Yes</w:t>
            </w:r>
          </w:p>
        </w:tc>
        <w:tc>
          <w:tcPr>
            <w:tcW w:w="1234" w:type="dxa"/>
            <w:tcBorders>
              <w:top w:val="single" w:sz="18" w:space="0" w:color="00000A"/>
              <w:left w:val="single" w:sz="4" w:space="0" w:color="000001"/>
              <w:bottom w:val="single" w:sz="2" w:space="0" w:color="auto"/>
              <w:right w:val="single" w:sz="4" w:space="0" w:color="000001"/>
            </w:tcBorders>
            <w:shd w:val="clear" w:color="auto" w:fill="FFFFFF"/>
            <w:tcMar>
              <w:top w:w="0" w:type="dxa"/>
              <w:left w:w="108" w:type="dxa"/>
              <w:bottom w:w="0" w:type="dxa"/>
              <w:right w:w="108" w:type="dxa"/>
            </w:tcMar>
          </w:tcPr>
          <w:p w:rsidR="00313701" w:rsidRPr="00204314" w:rsidRDefault="00313701" w:rsidP="00937AD1">
            <w:pPr>
              <w:pStyle w:val="Standard"/>
              <w:rPr>
                <w:lang w:val="en-US"/>
              </w:rPr>
            </w:pPr>
          </w:p>
        </w:tc>
      </w:tr>
      <w:tr w:rsidR="00313701" w:rsidRPr="00204314" w:rsidTr="00DA3357">
        <w:trPr>
          <w:cantSplit/>
        </w:trPr>
        <w:tc>
          <w:tcPr>
            <w:tcW w:w="1249" w:type="dxa"/>
            <w:tcBorders>
              <w:top w:val="single" w:sz="2" w:space="0" w:color="auto"/>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pPr>
            <w:r>
              <w:t>use</w:t>
            </w:r>
            <w:r w:rsidR="00357A84">
              <w:t>r</w:t>
            </w:r>
            <w:r>
              <w:t>Code</w:t>
            </w:r>
          </w:p>
        </w:tc>
        <w:tc>
          <w:tcPr>
            <w:tcW w:w="1114" w:type="dxa"/>
            <w:tcBorders>
              <w:top w:val="single" w:sz="2" w:space="0" w:color="auto"/>
              <w:left w:val="single" w:sz="4" w:space="0" w:color="000001"/>
              <w:bottom w:val="single" w:sz="4" w:space="0" w:color="000001"/>
              <w:right w:val="single" w:sz="4" w:space="0" w:color="000001"/>
            </w:tcBorders>
            <w:tcMar>
              <w:top w:w="0" w:type="dxa"/>
              <w:left w:w="108" w:type="dxa"/>
              <w:bottom w:w="0" w:type="dxa"/>
              <w:right w:w="108" w:type="dxa"/>
            </w:tcMar>
          </w:tcPr>
          <w:p w:rsidR="00313701" w:rsidRDefault="00313701" w:rsidP="00937AD1">
            <w:pPr>
              <w:pStyle w:val="Standard"/>
            </w:pPr>
            <w:r>
              <w:t>string</w:t>
            </w:r>
          </w:p>
        </w:tc>
        <w:tc>
          <w:tcPr>
            <w:tcW w:w="4822" w:type="dxa"/>
            <w:tcBorders>
              <w:top w:val="single" w:sz="2" w:space="0" w:color="auto"/>
              <w:left w:val="single" w:sz="4" w:space="0" w:color="000001"/>
              <w:bottom w:val="single" w:sz="4" w:space="0" w:color="000001"/>
            </w:tcBorders>
            <w:shd w:val="clear" w:color="auto" w:fill="FFFFFF"/>
            <w:tcMar>
              <w:top w:w="0" w:type="dxa"/>
              <w:left w:w="108" w:type="dxa"/>
              <w:bottom w:w="0" w:type="dxa"/>
              <w:right w:w="108" w:type="dxa"/>
            </w:tcMar>
          </w:tcPr>
          <w:p w:rsidR="00313701" w:rsidRPr="00A7198A" w:rsidRDefault="00313701" w:rsidP="00313701">
            <w:pPr>
              <w:pStyle w:val="Standard"/>
              <w:rPr>
                <w:lang w:val="en-US"/>
              </w:rPr>
            </w:pPr>
            <w:r>
              <w:rPr>
                <w:lang w:val="en-US"/>
              </w:rPr>
              <w:t>A string to show to the user that can help him identify the request in the Customer IT Systems</w:t>
            </w:r>
          </w:p>
        </w:tc>
        <w:tc>
          <w:tcPr>
            <w:tcW w:w="1236" w:type="dxa"/>
            <w:tcBorders>
              <w:top w:val="single" w:sz="2" w:space="0" w:color="auto"/>
              <w:left w:val="single" w:sz="4" w:space="0" w:color="000001"/>
              <w:bottom w:val="single" w:sz="4" w:space="0" w:color="000001"/>
            </w:tcBorders>
            <w:shd w:val="clear" w:color="auto" w:fill="FFFFFF"/>
            <w:tcMar>
              <w:top w:w="0" w:type="dxa"/>
              <w:left w:w="108" w:type="dxa"/>
              <w:bottom w:w="0" w:type="dxa"/>
              <w:right w:w="108" w:type="dxa"/>
            </w:tcMar>
          </w:tcPr>
          <w:p w:rsidR="00313701" w:rsidRPr="00204314" w:rsidRDefault="00313701" w:rsidP="00937AD1">
            <w:pPr>
              <w:pStyle w:val="Standard"/>
              <w:rPr>
                <w:lang w:val="en-US"/>
              </w:rPr>
            </w:pPr>
            <w:r>
              <w:rPr>
                <w:lang w:val="en-US"/>
              </w:rPr>
              <w:t>No</w:t>
            </w:r>
          </w:p>
        </w:tc>
        <w:tc>
          <w:tcPr>
            <w:tcW w:w="1234" w:type="dxa"/>
            <w:tcBorders>
              <w:top w:val="single" w:sz="2" w:space="0" w:color="auto"/>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Pr="00204314" w:rsidRDefault="00313701" w:rsidP="00937AD1">
            <w:pPr>
              <w:pStyle w:val="Standard"/>
              <w:rPr>
                <w:lang w:val="en-US"/>
              </w:rPr>
            </w:pPr>
          </w:p>
        </w:tc>
      </w:tr>
      <w:tr w:rsidR="00313701" w:rsidRPr="00204314" w:rsidTr="00937AD1">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Pr="00204314" w:rsidRDefault="00313701" w:rsidP="00937AD1">
            <w:pPr>
              <w:pStyle w:val="Standard"/>
              <w:rPr>
                <w:lang w:val="en-US"/>
              </w:rPr>
            </w:pPr>
            <w:r>
              <w:rPr>
                <w:lang w:val="en-US"/>
              </w:rPr>
              <w:t>cause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3701" w:rsidRPr="00204314" w:rsidRDefault="00313701" w:rsidP="00937AD1">
            <w:pPr>
              <w:pStyle w:val="Standard"/>
              <w:rPr>
                <w:lang w:val="en-US"/>
              </w:rPr>
            </w:pPr>
            <w:r w:rsidRPr="00204314">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Pr="00A7198A" w:rsidRDefault="00075EEC" w:rsidP="00313701">
            <w:pPr>
              <w:pStyle w:val="Standard"/>
              <w:rPr>
                <w:lang w:val="en-US"/>
              </w:rPr>
            </w:pPr>
            <w:r>
              <w:rPr>
                <w:lang w:val="en-US"/>
              </w:rPr>
              <w:t>C</w:t>
            </w:r>
            <w:r w:rsidR="00313701">
              <w:rPr>
                <w:lang w:val="en-US"/>
              </w:rPr>
              <w:t>ause code of this unload</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Pr="00204314" w:rsidRDefault="00313701" w:rsidP="00937AD1">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Pr="00204314" w:rsidRDefault="00313701" w:rsidP="00937AD1">
            <w:pPr>
              <w:pStyle w:val="Standard"/>
              <w:rPr>
                <w:lang w:val="en-US"/>
              </w:rPr>
            </w:pPr>
            <w:r>
              <w:rPr>
                <w:lang w:val="en-US"/>
              </w:rPr>
              <w:t>SCEVR</w:t>
            </w:r>
          </w:p>
        </w:tc>
      </w:tr>
      <w:tr w:rsidR="00313701" w:rsidRPr="00B31CD2" w:rsidTr="00937AD1">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Pr="00204314" w:rsidRDefault="00313701" w:rsidP="00937AD1">
            <w:pPr>
              <w:pStyle w:val="Standard"/>
              <w:rPr>
                <w:lang w:val="en-US"/>
              </w:rPr>
            </w:pPr>
            <w:r>
              <w:rPr>
                <w:lang w:val="en-US"/>
              </w:rPr>
              <w:t>date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3701" w:rsidRPr="00204314" w:rsidRDefault="00313701" w:rsidP="00937AD1">
            <w:pPr>
              <w:pStyle w:val="Standard"/>
              <w:rPr>
                <w:lang w:val="en-US"/>
              </w:rPr>
            </w:pPr>
            <w:r>
              <w:rPr>
                <w:lang w:val="en-US"/>
              </w:rPr>
              <w:t>Date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Pr="00A7198A" w:rsidRDefault="00313701" w:rsidP="00313701">
            <w:pPr>
              <w:pStyle w:val="Standard"/>
              <w:rPr>
                <w:lang w:val="en-US"/>
              </w:rPr>
            </w:pPr>
            <w:r>
              <w:rPr>
                <w:lang w:val="en-US"/>
              </w:rPr>
              <w:t>Request date</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Pr="00B31CD2" w:rsidRDefault="00313701" w:rsidP="00937AD1">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Pr="00B31CD2" w:rsidRDefault="00313701" w:rsidP="00937AD1">
            <w:pPr>
              <w:pStyle w:val="Standard"/>
              <w:rPr>
                <w:lang w:val="en-US"/>
              </w:rPr>
            </w:pPr>
            <w:r>
              <w:rPr>
                <w:lang w:val="en-US"/>
              </w:rPr>
              <w:t>Now</w:t>
            </w:r>
          </w:p>
        </w:tc>
      </w:tr>
      <w:tr w:rsidR="00313701" w:rsidRPr="00B31CD2" w:rsidTr="00937AD1">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deliveryDate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3701" w:rsidRDefault="00313701" w:rsidP="00937AD1">
            <w:pPr>
              <w:pStyle w:val="Standard"/>
              <w:rPr>
                <w:lang w:val="en-US"/>
              </w:rPr>
            </w:pPr>
            <w:r>
              <w:rPr>
                <w:lang w:val="en-US"/>
              </w:rPr>
              <w:t>Date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pPr>
              <w:pStyle w:val="Standard"/>
              <w:rPr>
                <w:lang w:val="en-US"/>
              </w:rPr>
            </w:pPr>
            <w:r w:rsidRPr="00313701">
              <w:rPr>
                <w:lang w:val="en-US"/>
              </w:rPr>
              <w:t>Maximum date by which the request must be downloaded</w:t>
            </w:r>
            <w:r>
              <w:rPr>
                <w:lang w:val="en-US"/>
              </w:rPr>
              <w:t xml:space="preserve"> (to </w:t>
            </w:r>
            <w:r w:rsidR="00DA3357">
              <w:rPr>
                <w:lang w:val="en-US"/>
              </w:rPr>
              <w:t>increase the priority of an urgent request</w:t>
            </w:r>
            <w:r>
              <w:rPr>
                <w:lang w:val="en-US"/>
              </w:rPr>
              <w:t>)</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p>
        </w:tc>
      </w:tr>
      <w:tr w:rsidR="00313701" w:rsidRPr="00B31CD2" w:rsidTr="00937AD1">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pickupCenterCode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3701" w:rsidRDefault="00313701" w:rsidP="00937AD1">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 xml:space="preserve">Code of the pickup center </w:t>
            </w:r>
            <w:r w:rsidRPr="00313701">
              <w:rPr>
                <w:lang w:val="en-US"/>
              </w:rPr>
              <w:t>to which the unloading is to be sent</w:t>
            </w:r>
            <w:r>
              <w:rPr>
                <w:lang w:val="en-US"/>
              </w:rPr>
              <w:t xml:space="preserve"> (but </w:t>
            </w:r>
            <w:r w:rsidR="00CD5690">
              <w:rPr>
                <w:lang w:val="en-US"/>
              </w:rPr>
              <w:t>it is</w:t>
            </w:r>
            <w:r>
              <w:rPr>
                <w:lang w:val="en-US"/>
              </w:rPr>
              <w:t xml:space="preserve"> easier to manage the unloads if this is populated so </w:t>
            </w:r>
            <w:r w:rsidR="00CD5690">
              <w:rPr>
                <w:lang w:val="en-US"/>
              </w:rPr>
              <w:t>it is</w:t>
            </w:r>
            <w:r>
              <w:rPr>
                <w:lang w:val="en-US"/>
              </w:rPr>
              <w:t xml:space="preserve"> strongly recommended to manage it)</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p>
        </w:tc>
      </w:tr>
      <w:tr w:rsidR="00313701" w:rsidRPr="00B31CD2" w:rsidTr="00937AD1">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warehouse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3701" w:rsidRDefault="00313701" w:rsidP="00937AD1">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pPr>
              <w:pStyle w:val="Standard"/>
              <w:rPr>
                <w:lang w:val="en-US"/>
              </w:rPr>
            </w:pPr>
            <w:r>
              <w:rPr>
                <w:lang w:val="en-US"/>
              </w:rPr>
              <w:t xml:space="preserve">The warehouse where the </w:t>
            </w:r>
            <w:r w:rsidR="00913807">
              <w:rPr>
                <w:lang w:val="en-US"/>
              </w:rPr>
              <w:t>request must be handled</w:t>
            </w:r>
            <w:r>
              <w:rPr>
                <w:lang w:val="en-US"/>
              </w:rPr>
              <w:t xml:space="preserve">. </w:t>
            </w:r>
            <w:r w:rsidR="00DA3357">
              <w:rPr>
                <w:lang w:val="en-US"/>
              </w:rPr>
              <w:t>Useful</w:t>
            </w:r>
            <w:r>
              <w:rPr>
                <w:lang w:val="en-US"/>
              </w:rPr>
              <w:t xml:space="preserve"> only if there are more warehouses managed by the installation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p>
        </w:tc>
      </w:tr>
      <w:tr w:rsidR="00DA3357" w:rsidRPr="00863B30" w:rsidTr="00937AD1">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A3357" w:rsidRDefault="00DA3357" w:rsidP="00937AD1">
            <w:pPr>
              <w:pStyle w:val="Standard"/>
              <w:rPr>
                <w:lang w:val="en-US"/>
              </w:rPr>
            </w:pPr>
            <w:r>
              <w:rPr>
                <w:lang w:val="en-US"/>
              </w:rPr>
              <w:t>shipmentNote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A3357" w:rsidRDefault="00DA3357" w:rsidP="00937AD1">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A3357" w:rsidRDefault="00DA3357" w:rsidP="00937AD1">
            <w:pPr>
              <w:pStyle w:val="Standard"/>
              <w:rPr>
                <w:lang w:val="en-US"/>
              </w:rPr>
            </w:pPr>
            <w:r>
              <w:rPr>
                <w:lang w:val="en-US"/>
              </w:rPr>
              <w:t>The place where the goods must be shipped</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A3357" w:rsidRDefault="00DA3357" w:rsidP="00937AD1">
            <w:pPr>
              <w:pStyle w:val="Standard"/>
              <w:rPr>
                <w:lang w:val="en-US"/>
              </w:rPr>
            </w:pP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A3357" w:rsidRDefault="00DA3357" w:rsidP="00937AD1">
            <w:pPr>
              <w:pStyle w:val="Standard"/>
              <w:rPr>
                <w:lang w:val="en-US"/>
              </w:rPr>
            </w:pPr>
          </w:p>
        </w:tc>
      </w:tr>
      <w:tr w:rsidR="00313701" w:rsidRPr="00B31CD2" w:rsidTr="00937AD1">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urgent</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3701" w:rsidRDefault="00313701" w:rsidP="00937AD1">
            <w:pPr>
              <w:pStyle w:val="Standard"/>
              <w:rPr>
                <w:lang w:val="en-US"/>
              </w:rPr>
            </w:pPr>
            <w:r>
              <w:rPr>
                <w:lang w:val="en-US"/>
              </w:rPr>
              <w:t>Boolean</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True the unload must be managed urgently, false otherwise</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false</w:t>
            </w:r>
          </w:p>
        </w:tc>
      </w:tr>
      <w:tr w:rsidR="00313701" w:rsidRPr="00B31CD2" w:rsidTr="00937AD1">
        <w:trPr>
          <w:cantSplit/>
        </w:trPr>
        <w:tc>
          <w:tcPr>
            <w:tcW w:w="1249"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requestRows</w:t>
            </w:r>
          </w:p>
        </w:tc>
        <w:tc>
          <w:tcPr>
            <w:tcW w:w="1114" w:type="dxa"/>
            <w:tcBorders>
              <w:top w:val="single" w:sz="4" w:space="0" w:color="000001"/>
              <w:left w:val="single" w:sz="4" w:space="0" w:color="000001"/>
              <w:bottom w:val="single" w:sz="18" w:space="0" w:color="000000"/>
              <w:right w:val="single" w:sz="4" w:space="0" w:color="000001"/>
            </w:tcBorders>
            <w:tcMar>
              <w:top w:w="0" w:type="dxa"/>
              <w:left w:w="108" w:type="dxa"/>
              <w:bottom w:w="0" w:type="dxa"/>
              <w:right w:w="108" w:type="dxa"/>
            </w:tcMar>
          </w:tcPr>
          <w:p w:rsidR="00313701" w:rsidRDefault="00B20FFC" w:rsidP="00937AD1">
            <w:pPr>
              <w:pStyle w:val="Standard"/>
              <w:rPr>
                <w:lang w:val="en-US"/>
              </w:rPr>
            </w:pPr>
            <w:r>
              <w:t>Object Array</w:t>
            </w:r>
          </w:p>
        </w:tc>
        <w:tc>
          <w:tcPr>
            <w:tcW w:w="4822"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313701" w:rsidRDefault="00313701" w:rsidP="00313701">
            <w:pPr>
              <w:pStyle w:val="Standard"/>
              <w:rPr>
                <w:lang w:val="en-US"/>
              </w:rPr>
            </w:pPr>
            <w:r>
              <w:rPr>
                <w:lang w:val="en-US"/>
              </w:rPr>
              <w:t>The items to unload</w:t>
            </w:r>
          </w:p>
        </w:tc>
        <w:tc>
          <w:tcPr>
            <w:tcW w:w="1236"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Yes</w:t>
            </w:r>
          </w:p>
        </w:tc>
        <w:tc>
          <w:tcPr>
            <w:tcW w:w="1234" w:type="dxa"/>
            <w:tcBorders>
              <w:top w:val="single" w:sz="4" w:space="0" w:color="000001"/>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p>
        </w:tc>
      </w:tr>
      <w:tr w:rsidR="00313701" w:rsidRPr="00B31CD2" w:rsidTr="00937AD1">
        <w:trPr>
          <w:cantSplit/>
        </w:trPr>
        <w:tc>
          <w:tcPr>
            <w:tcW w:w="1249"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itemCode</w:t>
            </w:r>
          </w:p>
        </w:tc>
        <w:tc>
          <w:tcPr>
            <w:tcW w:w="1114" w:type="dxa"/>
            <w:tcBorders>
              <w:top w:val="single" w:sz="18" w:space="0" w:color="000000"/>
              <w:left w:val="single" w:sz="4" w:space="0" w:color="000001"/>
              <w:bottom w:val="single" w:sz="2" w:space="0" w:color="000000"/>
              <w:right w:val="single" w:sz="4" w:space="0" w:color="000001"/>
            </w:tcBorders>
            <w:tcMar>
              <w:top w:w="0" w:type="dxa"/>
              <w:left w:w="108" w:type="dxa"/>
              <w:bottom w:w="0" w:type="dxa"/>
              <w:right w:w="108" w:type="dxa"/>
            </w:tcMar>
          </w:tcPr>
          <w:p w:rsidR="00313701" w:rsidRDefault="00313701" w:rsidP="00937AD1">
            <w:pPr>
              <w:pStyle w:val="Standard"/>
              <w:rPr>
                <w:lang w:val="en-US"/>
              </w:rPr>
            </w:pPr>
            <w:r>
              <w:rPr>
                <w:lang w:val="en-US"/>
              </w:rPr>
              <w:t xml:space="preserve">String </w:t>
            </w:r>
          </w:p>
        </w:tc>
        <w:tc>
          <w:tcPr>
            <w:tcW w:w="4822"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313701" w:rsidRDefault="00075EEC" w:rsidP="00313701">
            <w:pPr>
              <w:pStyle w:val="Standard"/>
              <w:rPr>
                <w:lang w:val="en-US"/>
              </w:rPr>
            </w:pPr>
            <w:r>
              <w:rPr>
                <w:lang w:val="en-US"/>
              </w:rPr>
              <w:t>T</w:t>
            </w:r>
            <w:r w:rsidR="00313701">
              <w:rPr>
                <w:lang w:val="en-US"/>
              </w:rPr>
              <w:t>he code of the item to unload</w:t>
            </w:r>
          </w:p>
        </w:tc>
        <w:tc>
          <w:tcPr>
            <w:tcW w:w="1236"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Yes</w:t>
            </w:r>
          </w:p>
        </w:tc>
        <w:tc>
          <w:tcPr>
            <w:tcW w:w="1234" w:type="dxa"/>
            <w:tcBorders>
              <w:top w:val="single" w:sz="18"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p>
        </w:tc>
      </w:tr>
      <w:tr w:rsidR="00313701" w:rsidRPr="00B31CD2" w:rsidTr="00937AD1">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313701" w:rsidRDefault="00313701" w:rsidP="00937AD1">
            <w:pPr>
              <w:pStyle w:val="Standard"/>
              <w:jc w:val="both"/>
              <w:rPr>
                <w:lang w:val="en-US"/>
              </w:rPr>
            </w:pPr>
            <w:r>
              <w:rPr>
                <w:lang w:val="en-US"/>
              </w:rPr>
              <w:t>quantity</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313701" w:rsidRDefault="00313701" w:rsidP="00937AD1">
            <w:pPr>
              <w:pStyle w:val="Standard"/>
              <w:rPr>
                <w:lang w:val="en-US"/>
              </w:rPr>
            </w:pPr>
            <w:r>
              <w:rPr>
                <w:lang w:val="en-US"/>
              </w:rPr>
              <w:t>Integer</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The number of units of measure to unload</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p>
        </w:tc>
      </w:tr>
      <w:tr w:rsidR="00313701" w:rsidRPr="00B31CD2" w:rsidTr="00937AD1">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batchNumber</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313701" w:rsidRDefault="00313701" w:rsidP="00937AD1">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313701" w:rsidRDefault="00313701" w:rsidP="000D5A5A">
            <w:pPr>
              <w:pStyle w:val="Standard"/>
              <w:rPr>
                <w:lang w:val="en-US"/>
              </w:rPr>
            </w:pPr>
            <w:r>
              <w:rPr>
                <w:lang w:val="en-US"/>
              </w:rPr>
              <w:t xml:space="preserve">The batch number of the packs to </w:t>
            </w:r>
            <w:r w:rsidR="00357A84">
              <w:rPr>
                <w:lang w:val="en-US"/>
              </w:rPr>
              <w:t xml:space="preserve">unload. </w:t>
            </w:r>
            <w:r w:rsidR="00CD5690">
              <w:rPr>
                <w:lang w:val="en-US"/>
              </w:rPr>
              <w:t>It is</w:t>
            </w:r>
            <w:r w:rsidR="00357A84">
              <w:rPr>
                <w:lang w:val="en-US"/>
              </w:rPr>
              <w:t xml:space="preserve"> recommended to let the robot choose what to unload using FEFO logic during </w:t>
            </w:r>
            <w:r w:rsidR="000D5A5A">
              <w:rPr>
                <w:lang w:val="en-US"/>
              </w:rPr>
              <w:t>regular</w:t>
            </w:r>
            <w:r w:rsidR="00357A84">
              <w:rPr>
                <w:lang w:val="en-US"/>
              </w:rPr>
              <w:t xml:space="preserve"> use </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313701" w:rsidRDefault="00313701" w:rsidP="00937AD1">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313701" w:rsidRDefault="00313701" w:rsidP="00937AD1">
            <w:pPr>
              <w:pStyle w:val="Standard"/>
              <w:rPr>
                <w:lang w:val="en-US"/>
              </w:rPr>
            </w:pPr>
          </w:p>
        </w:tc>
      </w:tr>
      <w:tr w:rsidR="00357A84" w:rsidRPr="00B31CD2" w:rsidTr="00937AD1">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357A84" w:rsidRDefault="00357A84" w:rsidP="00937AD1">
            <w:pPr>
              <w:pStyle w:val="Standard"/>
              <w:rPr>
                <w:lang w:val="en-US"/>
              </w:rPr>
            </w:pPr>
            <w:r>
              <w:rPr>
                <w:lang w:val="en-US"/>
              </w:rPr>
              <w:t>rowRequestCode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357A84" w:rsidRDefault="00357A84" w:rsidP="00937AD1">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357A84" w:rsidRDefault="00357A84" w:rsidP="00357A84">
            <w:pPr>
              <w:pStyle w:val="Standard"/>
              <w:rPr>
                <w:lang w:val="en-US"/>
              </w:rPr>
            </w:pPr>
            <w:r>
              <w:rPr>
                <w:lang w:val="en-US"/>
              </w:rPr>
              <w:t>Code of the line of the request in the Customer IT System. The couple (requestCode, rowRequestCode) must be unique</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357A84" w:rsidRDefault="00357A84" w:rsidP="00937AD1">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357A84" w:rsidRDefault="00357A84" w:rsidP="00937AD1">
            <w:pPr>
              <w:pStyle w:val="Standard"/>
              <w:rPr>
                <w:lang w:val="en-US"/>
              </w:rPr>
            </w:pPr>
          </w:p>
        </w:tc>
      </w:tr>
    </w:tbl>
    <w:p w:rsidR="00313701" w:rsidRDefault="00313701" w:rsidP="00313701">
      <w:pPr>
        <w:pStyle w:val="Nessunaspaziatura"/>
        <w:rPr>
          <w:lang w:val="en-US"/>
        </w:rPr>
      </w:pPr>
    </w:p>
    <w:p w:rsidR="00313701" w:rsidRDefault="00313701" w:rsidP="00313701">
      <w:pPr>
        <w:pStyle w:val="Standard"/>
        <w:rPr>
          <w:rStyle w:val="Titolo3Carattere"/>
          <w:lang w:val="en-US"/>
        </w:rPr>
      </w:pPr>
      <w:r w:rsidRPr="002A0A3F">
        <w:rPr>
          <w:rStyle w:val="Titolo3Carattere"/>
          <w:lang w:val="en-US"/>
        </w:rPr>
        <w:t>Example:</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t>"requests":[{</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"requestCode": "1 50 JRIC 45098",</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lastRenderedPageBreak/>
        <w:tab/>
      </w:r>
      <w:r w:rsidRPr="00C3046F">
        <w:rPr>
          <w:rFonts w:ascii="Courier New" w:hAnsi="Courier New" w:cs="Courier New"/>
          <w:lang w:val="en-US"/>
        </w:rPr>
        <w:tab/>
        <w:t>"userCode": "JRIC/45098",</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"cause": "SCEVR",</w:t>
      </w:r>
    </w:p>
    <w:p w:rsidR="00C3046F" w:rsidRPr="00C3046F" w:rsidRDefault="00C3046F" w:rsidP="00F25010">
      <w:pPr>
        <w:pStyle w:val="Nessunaspaziatura"/>
        <w:ind w:left="720" w:firstLine="720"/>
        <w:rPr>
          <w:rFonts w:ascii="Courier New" w:hAnsi="Courier New" w:cs="Courier New"/>
          <w:lang w:val="en-US"/>
        </w:rPr>
      </w:pPr>
      <w:r w:rsidRPr="00C3046F">
        <w:rPr>
          <w:rFonts w:ascii="Courier New" w:hAnsi="Courier New" w:cs="Courier New"/>
          <w:lang w:val="en-US"/>
        </w:rPr>
        <w:t>"date": "2018-09-07T00:00:00",</w:t>
      </w:r>
    </w:p>
    <w:p w:rsidR="00C3046F" w:rsidRPr="00C3046F" w:rsidRDefault="00DA3357" w:rsidP="00F25010">
      <w:pPr>
        <w:pStyle w:val="Nessunaspaziatura"/>
        <w:ind w:left="720" w:firstLine="720"/>
        <w:rPr>
          <w:rFonts w:ascii="Courier New" w:hAnsi="Courier New" w:cs="Courier New"/>
          <w:lang w:val="en-US"/>
        </w:rPr>
      </w:pPr>
      <w:r w:rsidRPr="00C3046F">
        <w:rPr>
          <w:rFonts w:ascii="Courier New" w:hAnsi="Courier New" w:cs="Courier New"/>
          <w:lang w:val="en-US"/>
        </w:rPr>
        <w:t>"</w:t>
      </w:r>
      <w:r w:rsidR="00C3046F" w:rsidRPr="00C3046F">
        <w:rPr>
          <w:rFonts w:ascii="Courier New" w:hAnsi="Courier New" w:cs="Courier New"/>
          <w:lang w:val="en-US"/>
        </w:rPr>
        <w:t>deliveryDate": "2018-09-10T00:00:00",</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 xml:space="preserve"> </w:t>
      </w:r>
      <w:r w:rsidR="00DA3357">
        <w:rPr>
          <w:rFonts w:ascii="Courier New" w:hAnsi="Courier New" w:cs="Courier New"/>
          <w:lang w:val="en-US"/>
        </w:rPr>
        <w:tab/>
      </w:r>
      <w:r w:rsidR="00DA3357">
        <w:rPr>
          <w:rFonts w:ascii="Courier New" w:hAnsi="Courier New" w:cs="Courier New"/>
          <w:lang w:val="en-US"/>
        </w:rPr>
        <w:tab/>
      </w:r>
      <w:r w:rsidRPr="00C3046F">
        <w:rPr>
          <w:rFonts w:ascii="Courier New" w:hAnsi="Courier New" w:cs="Courier New"/>
          <w:lang w:val="en-US"/>
        </w:rPr>
        <w:t>"pickupCenterCode": "1VFCAR",</w:t>
      </w:r>
    </w:p>
    <w:p w:rsidR="00C3046F" w:rsidRDefault="00C3046F" w:rsidP="00F25010">
      <w:pPr>
        <w:pStyle w:val="Nessunaspaziatura"/>
        <w:ind w:left="720" w:firstLine="720"/>
        <w:rPr>
          <w:rFonts w:ascii="Courier New" w:hAnsi="Courier New" w:cs="Courier New"/>
          <w:lang w:val="en-US"/>
        </w:rPr>
      </w:pPr>
      <w:r w:rsidRPr="00C3046F">
        <w:rPr>
          <w:rFonts w:ascii="Courier New" w:hAnsi="Courier New" w:cs="Courier New"/>
          <w:lang w:val="en-US"/>
        </w:rPr>
        <w:t>"warehouse": "FAR",</w:t>
      </w:r>
    </w:p>
    <w:p w:rsidR="00DA3357" w:rsidRPr="00C3046F" w:rsidRDefault="00DA3357" w:rsidP="00F25010">
      <w:pPr>
        <w:pStyle w:val="Nessunaspaziatura"/>
        <w:ind w:left="720" w:firstLine="720"/>
        <w:rPr>
          <w:rFonts w:ascii="Courier New" w:hAnsi="Courier New" w:cs="Courier New"/>
          <w:lang w:val="en-US"/>
        </w:rPr>
      </w:pPr>
      <w:r w:rsidRPr="00C3046F">
        <w:rPr>
          <w:rFonts w:ascii="Courier New" w:hAnsi="Courier New" w:cs="Courier New"/>
          <w:lang w:val="en-US"/>
        </w:rPr>
        <w:t>"</w:t>
      </w:r>
      <w:r>
        <w:rPr>
          <w:rFonts w:ascii="Courier New" w:hAnsi="Courier New" w:cs="Courier New"/>
          <w:lang w:val="en-US"/>
        </w:rPr>
        <w:t>shipmentNotes</w:t>
      </w:r>
      <w:r w:rsidRPr="00C3046F">
        <w:rPr>
          <w:rFonts w:ascii="Courier New" w:hAnsi="Courier New" w:cs="Courier New"/>
          <w:lang w:val="en-US"/>
        </w:rPr>
        <w:t>"</w:t>
      </w:r>
      <w:r>
        <w:rPr>
          <w:rFonts w:ascii="Courier New" w:hAnsi="Courier New" w:cs="Courier New"/>
          <w:lang w:val="en-US"/>
        </w:rPr>
        <w:t>:</w:t>
      </w:r>
      <w:r w:rsidRPr="00C3046F">
        <w:rPr>
          <w:rFonts w:ascii="Courier New" w:hAnsi="Courier New" w:cs="Courier New"/>
          <w:lang w:val="en-US"/>
        </w:rPr>
        <w:t>"</w:t>
      </w:r>
      <w:r>
        <w:rPr>
          <w:rFonts w:ascii="Courier New" w:hAnsi="Courier New" w:cs="Courier New"/>
          <w:lang w:val="en-US"/>
        </w:rPr>
        <w:t>First Floor, ask about Peter Parker</w:t>
      </w:r>
      <w:r w:rsidRPr="00C3046F">
        <w:rPr>
          <w:rFonts w:ascii="Courier New" w:hAnsi="Courier New" w:cs="Courier New"/>
          <w:lang w:val="en-US"/>
        </w:rPr>
        <w:t>"</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"urgent": true,</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"requestRows": [{</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"itemCode": "AB12-1",</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"quantity": 40,</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"batchNumber": null,</w:t>
      </w:r>
    </w:p>
    <w:p w:rsidR="0032460B" w:rsidRPr="00C3046F" w:rsidRDefault="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"rowRequestCode": "1</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"itemCode": "ER4-1",</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"quantity": 5,</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"batchNumber": null,</w:t>
      </w:r>
    </w:p>
    <w:p w:rsidR="00CA7C7D" w:rsidRPr="00C3046F" w:rsidRDefault="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"rowRequestCode": "2"</w:t>
      </w:r>
    </w:p>
    <w:p w:rsidR="00C3046F" w:rsidRPr="00C3046F" w:rsidRDefault="00C3046F" w:rsidP="00C3046F">
      <w:pPr>
        <w:pStyle w:val="Nessunaspaziatura"/>
        <w:rPr>
          <w:rFonts w:ascii="Courier New" w:hAnsi="Courier New" w:cs="Courier New"/>
          <w:lang w:val="en-US"/>
        </w:rPr>
      </w:pP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t>},{</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"requestCode": "1 50 JRIC 45108",</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"userCode": "JRIC/45108",</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"cause": "SCEVR",</w:t>
      </w:r>
    </w:p>
    <w:p w:rsidR="00C3046F" w:rsidRPr="00C3046F" w:rsidRDefault="00C3046F" w:rsidP="00877B65">
      <w:pPr>
        <w:pStyle w:val="Nessunaspaziatura"/>
        <w:ind w:left="720" w:firstLine="720"/>
        <w:rPr>
          <w:rFonts w:ascii="Courier New" w:hAnsi="Courier New" w:cs="Courier New"/>
          <w:lang w:val="en-US"/>
        </w:rPr>
      </w:pPr>
      <w:r w:rsidRPr="00C3046F">
        <w:rPr>
          <w:rFonts w:ascii="Courier New" w:hAnsi="Courier New" w:cs="Courier New"/>
          <w:lang w:val="en-US"/>
        </w:rPr>
        <w:t>"date": "2018-09-07T00:00:00",</w:t>
      </w:r>
    </w:p>
    <w:p w:rsidR="00C3046F" w:rsidRPr="00C3046F" w:rsidRDefault="00C3046F" w:rsidP="00877B65">
      <w:pPr>
        <w:pStyle w:val="Nessunaspaziatura"/>
        <w:ind w:left="720" w:firstLine="720"/>
        <w:rPr>
          <w:rFonts w:ascii="Courier New" w:hAnsi="Courier New" w:cs="Courier New"/>
          <w:lang w:val="en-US"/>
        </w:rPr>
      </w:pPr>
      <w:r w:rsidRPr="00C3046F">
        <w:rPr>
          <w:rFonts w:ascii="Courier New" w:hAnsi="Courier New" w:cs="Courier New"/>
          <w:lang w:val="en-US"/>
        </w:rPr>
        <w:t>"deliveryDate": null,</w:t>
      </w:r>
    </w:p>
    <w:p w:rsidR="00C3046F" w:rsidRPr="00C3046F" w:rsidRDefault="00C3046F" w:rsidP="00877B65">
      <w:pPr>
        <w:pStyle w:val="Nessunaspaziatura"/>
        <w:ind w:left="720" w:firstLine="720"/>
        <w:rPr>
          <w:rFonts w:ascii="Courier New" w:hAnsi="Courier New" w:cs="Courier New"/>
          <w:lang w:val="en-US"/>
        </w:rPr>
      </w:pPr>
      <w:r w:rsidRPr="00C3046F">
        <w:rPr>
          <w:rFonts w:ascii="Courier New" w:hAnsi="Courier New" w:cs="Courier New"/>
          <w:lang w:val="en-US"/>
        </w:rPr>
        <w:t>"pickupCenterCode": "1VFMED",</w:t>
      </w:r>
    </w:p>
    <w:p w:rsidR="00C3046F" w:rsidRPr="00C3046F" w:rsidRDefault="00C3046F" w:rsidP="00877B65">
      <w:pPr>
        <w:pStyle w:val="Nessunaspaziatura"/>
        <w:ind w:left="720" w:firstLine="720"/>
        <w:rPr>
          <w:rFonts w:ascii="Courier New" w:hAnsi="Courier New" w:cs="Courier New"/>
          <w:lang w:val="en-US"/>
        </w:rPr>
      </w:pPr>
      <w:r w:rsidRPr="00C3046F">
        <w:rPr>
          <w:rFonts w:ascii="Courier New" w:hAnsi="Courier New" w:cs="Courier New"/>
          <w:lang w:val="en-US"/>
        </w:rPr>
        <w:t>"warehouse": "FAR",</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"urgent": false,</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"requestRows": [{</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"itemCode": "AB17-1",</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"quantity": 15,</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"batchNumber": null,</w:t>
      </w:r>
    </w:p>
    <w:p w:rsidR="00CA7C7D" w:rsidRPr="00C3046F" w:rsidRDefault="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"rowRequestCode": "1"</w:t>
      </w:r>
    </w:p>
    <w:p w:rsidR="00C3046F" w:rsidRPr="00C3046F" w:rsidRDefault="00C3046F" w:rsidP="00C3046F">
      <w:pPr>
        <w:pStyle w:val="Nessunaspaziatura"/>
        <w:rPr>
          <w:rFonts w:ascii="Courier New" w:hAnsi="Courier New" w:cs="Courier New"/>
          <w:lang w:val="en-US"/>
        </w:rPr>
      </w:pP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"itemCode": "ER9-1",</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"quantity": 10,</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"batchNumber": null,</w:t>
      </w:r>
    </w:p>
    <w:p w:rsidR="00CA7C7D" w:rsidRPr="00C3046F" w:rsidRDefault="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r>
      <w:r w:rsidRPr="00C3046F">
        <w:rPr>
          <w:rFonts w:ascii="Courier New" w:hAnsi="Courier New" w:cs="Courier New"/>
          <w:lang w:val="en-US"/>
        </w:rPr>
        <w:tab/>
        <w:t>"rowRequestCode": "2"</w:t>
      </w:r>
    </w:p>
    <w:p w:rsidR="00C3046F" w:rsidRPr="00C3046F" w:rsidRDefault="00C3046F" w:rsidP="00C3046F">
      <w:pPr>
        <w:pStyle w:val="Nessunaspaziatura"/>
        <w:rPr>
          <w:rFonts w:ascii="Courier New" w:hAnsi="Courier New" w:cs="Courier New"/>
          <w:lang w:val="en-US"/>
        </w:rPr>
      </w:pP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r>
      <w:r w:rsidRPr="00C3046F">
        <w:rPr>
          <w:rFonts w:ascii="Courier New" w:hAnsi="Courier New" w:cs="Courier New"/>
          <w:lang w:val="en-US"/>
        </w:rPr>
        <w:tab/>
        <w:t>}]</w:t>
      </w:r>
    </w:p>
    <w:p w:rsidR="00C3046F" w:rsidRPr="00C3046F" w:rsidRDefault="00C3046F" w:rsidP="00C3046F">
      <w:pPr>
        <w:pStyle w:val="Nessunaspaziatura"/>
        <w:rPr>
          <w:rFonts w:ascii="Courier New" w:hAnsi="Courier New" w:cs="Courier New"/>
          <w:lang w:val="en-US"/>
        </w:rPr>
      </w:pPr>
      <w:r w:rsidRPr="00C3046F">
        <w:rPr>
          <w:rFonts w:ascii="Courier New" w:hAnsi="Courier New" w:cs="Courier New"/>
          <w:lang w:val="en-US"/>
        </w:rPr>
        <w:tab/>
        <w:t xml:space="preserve">}] </w:t>
      </w:r>
    </w:p>
    <w:p w:rsidR="00313701" w:rsidRPr="004B0A6A" w:rsidRDefault="00C3046F" w:rsidP="00C3046F">
      <w:pPr>
        <w:pStyle w:val="Nessunaspaziatura"/>
        <w:rPr>
          <w:rFonts w:ascii="Courier New" w:hAnsi="Courier New" w:cs="Courier New"/>
          <w:lang w:val="en-US"/>
        </w:rPr>
      </w:pPr>
      <w:r w:rsidRPr="00C3046F">
        <w:rPr>
          <w:rFonts w:ascii="Courier New" w:hAnsi="Courier New" w:cs="Courier New"/>
          <w:lang w:val="en-US"/>
        </w:rPr>
        <w:t>}</w:t>
      </w:r>
    </w:p>
    <w:p w:rsidR="00313701" w:rsidRPr="002A0A3F" w:rsidRDefault="00313701" w:rsidP="00313701">
      <w:pPr>
        <w:pStyle w:val="Titolo3"/>
        <w:rPr>
          <w:lang w:val="en-US"/>
        </w:rPr>
      </w:pPr>
      <w:bookmarkStart w:id="84" w:name="_Toc527041460"/>
      <w:r w:rsidRPr="002A0A3F">
        <w:rPr>
          <w:rStyle w:val="Titolo3Carattere"/>
          <w:lang w:val="en-US"/>
        </w:rPr>
        <w:t>Output</w:t>
      </w:r>
      <w:r w:rsidRPr="002A0A3F">
        <w:rPr>
          <w:lang w:val="en-US"/>
        </w:rPr>
        <w:t>:</w:t>
      </w:r>
      <w:bookmarkEnd w:id="84"/>
    </w:p>
    <w:p w:rsidR="00313701" w:rsidRPr="002A0A3F" w:rsidRDefault="00313701" w:rsidP="00313701">
      <w:pPr>
        <w:pStyle w:val="Standard"/>
        <w:rPr>
          <w:lang w:val="en-US"/>
        </w:rPr>
      </w:pPr>
      <w:r w:rsidRPr="002A0A3F">
        <w:rPr>
          <w:lang w:val="en-US"/>
        </w:rPr>
        <w:t>HTTP Status Codes:</w:t>
      </w:r>
    </w:p>
    <w:p w:rsidR="00313701" w:rsidRPr="002A0A3F" w:rsidRDefault="00313701" w:rsidP="00313701">
      <w:pPr>
        <w:pStyle w:val="Standard"/>
        <w:rPr>
          <w:lang w:val="en-US"/>
        </w:rPr>
      </w:pPr>
      <w:r w:rsidRPr="002A0A3F">
        <w:rPr>
          <w:lang w:val="en-US"/>
        </w:rPr>
        <w:t>200 = Success</w:t>
      </w:r>
    </w:p>
    <w:p w:rsidR="00313701" w:rsidRPr="00A7198A" w:rsidRDefault="00313701" w:rsidP="00313701">
      <w:pPr>
        <w:pStyle w:val="Standard"/>
        <w:rPr>
          <w:lang w:val="en-US"/>
        </w:rPr>
      </w:pPr>
      <w:r w:rsidRPr="00A7198A">
        <w:rPr>
          <w:lang w:val="en-US"/>
        </w:rPr>
        <w:t>If the http status 200 is returned the body of the response will contain a JSON with the following fields:</w:t>
      </w:r>
    </w:p>
    <w:p w:rsidR="00313701" w:rsidRDefault="00313701" w:rsidP="00313701">
      <w:pPr>
        <w:pStyle w:val="Nessunaspaziatura"/>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313701" w:rsidTr="00937AD1">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3701" w:rsidRDefault="00313701" w:rsidP="00937AD1">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313701" w:rsidP="00937AD1">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Default="00313701" w:rsidP="00937AD1">
            <w:pPr>
              <w:pStyle w:val="Standard"/>
            </w:pPr>
            <w:r>
              <w:rPr>
                <w:b/>
              </w:rPr>
              <w:t>Mandatory</w:t>
            </w:r>
          </w:p>
        </w:tc>
      </w:tr>
      <w:tr w:rsidR="00313701" w:rsidTr="00937AD1">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Default="00C3046F" w:rsidP="00937AD1">
            <w:pPr>
              <w:pStyle w:val="Standard"/>
            </w:pPr>
            <w:r>
              <w:lastRenderedPageBreak/>
              <w:t>requestsResponse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3701" w:rsidRDefault="00B20FFC" w:rsidP="00937AD1">
            <w:pPr>
              <w:pStyle w:val="Standard"/>
            </w:pPr>
            <w:r>
              <w:t>Object Array</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3701" w:rsidRPr="00A7198A" w:rsidRDefault="00C3046F" w:rsidP="00C3046F">
            <w:pPr>
              <w:pStyle w:val="Standard"/>
              <w:rPr>
                <w:lang w:val="en-US"/>
              </w:rPr>
            </w:pPr>
            <w:r w:rsidRPr="00C3046F">
              <w:rPr>
                <w:lang w:val="en-US"/>
              </w:rPr>
              <w:t xml:space="preserve">The response of the operation for each </w:t>
            </w:r>
            <w:r>
              <w:rPr>
                <w:lang w:val="en-US"/>
              </w:rPr>
              <w:t>request</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3701" w:rsidRDefault="00313701" w:rsidP="00937AD1">
            <w:pPr>
              <w:pStyle w:val="Standard"/>
            </w:pPr>
            <w:r>
              <w:t>Yes</w:t>
            </w:r>
          </w:p>
        </w:tc>
      </w:tr>
      <w:tr w:rsidR="00877B65" w:rsidRPr="00877B65" w:rsidTr="00937AD1">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77B65" w:rsidRDefault="00877B65" w:rsidP="00937AD1">
            <w:pPr>
              <w:pStyle w:val="Standard"/>
            </w:pPr>
            <w:r>
              <w:t>requestCode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77B65" w:rsidRDefault="00877B65" w:rsidP="00937AD1">
            <w:pPr>
              <w:pStyle w:val="Standard"/>
            </w:pPr>
            <w:r>
              <w:t xml:space="preserve">String </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77B65" w:rsidRPr="00C3046F" w:rsidRDefault="00877B65" w:rsidP="00C3046F">
            <w:pPr>
              <w:pStyle w:val="Standard"/>
              <w:rPr>
                <w:lang w:val="en-US"/>
              </w:rPr>
            </w:pPr>
            <w:r>
              <w:rPr>
                <w:lang w:val="en-US"/>
              </w:rPr>
              <w:t>The code of the request</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77B65" w:rsidRPr="00877B65" w:rsidRDefault="00877B65" w:rsidP="00937AD1">
            <w:pPr>
              <w:pStyle w:val="Standard"/>
              <w:rPr>
                <w:lang w:val="en-US"/>
              </w:rPr>
            </w:pPr>
            <w:r>
              <w:rPr>
                <w:lang w:val="en-US"/>
              </w:rPr>
              <w:t>Yes</w:t>
            </w:r>
          </w:p>
        </w:tc>
      </w:tr>
      <w:tr w:rsidR="00877B65" w:rsidRPr="00877B65" w:rsidTr="00937AD1">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77B65" w:rsidRDefault="00877B65" w:rsidP="00937AD1">
            <w:pPr>
              <w:pStyle w:val="Standard"/>
            </w:pPr>
            <w:r>
              <w:t>success</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77B65" w:rsidRDefault="00877B65" w:rsidP="00937AD1">
            <w:pPr>
              <w:pStyle w:val="Standard"/>
            </w:pPr>
            <w:r>
              <w:t>boolean</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77B65" w:rsidRDefault="00877B65" w:rsidP="00C3046F">
            <w:pPr>
              <w:pStyle w:val="Standard"/>
              <w:rPr>
                <w:lang w:val="en-US"/>
              </w:rPr>
            </w:pPr>
            <w:r>
              <w:rPr>
                <w:lang w:val="en-US"/>
              </w:rPr>
              <w:t xml:space="preserve">True means the request was created/modified, false that </w:t>
            </w:r>
            <w:r w:rsidR="00CD5690">
              <w:rPr>
                <w:lang w:val="en-US"/>
              </w:rPr>
              <w:t>it is</w:t>
            </w:r>
            <w:r>
              <w:rPr>
                <w:lang w:val="en-US"/>
              </w:rPr>
              <w:t xml:space="preserve"> unchanged</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77B65" w:rsidRDefault="00877B65" w:rsidP="00937AD1">
            <w:pPr>
              <w:pStyle w:val="Standard"/>
              <w:rPr>
                <w:lang w:val="en-US"/>
              </w:rPr>
            </w:pPr>
            <w:r>
              <w:rPr>
                <w:lang w:val="en-US"/>
              </w:rPr>
              <w:t>Yes</w:t>
            </w:r>
          </w:p>
        </w:tc>
      </w:tr>
      <w:tr w:rsidR="00877B65" w:rsidRPr="00877B65" w:rsidTr="00937AD1">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77B65" w:rsidRDefault="00877B65" w:rsidP="00937AD1">
            <w:pPr>
              <w:pStyle w:val="Standard"/>
            </w:pPr>
            <w:r>
              <w:t>errorMessage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77B65" w:rsidRDefault="00877B65" w:rsidP="00937AD1">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77B65" w:rsidRDefault="00877B65" w:rsidP="00877B65">
            <w:pPr>
              <w:pStyle w:val="Standard"/>
              <w:rPr>
                <w:lang w:val="en-US"/>
              </w:rPr>
            </w:pPr>
            <w:r>
              <w:rPr>
                <w:lang w:val="en-US"/>
              </w:rPr>
              <w:t xml:space="preserve">The error message if success is false </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77B65" w:rsidRDefault="00877B65" w:rsidP="00937AD1">
            <w:pPr>
              <w:pStyle w:val="Standard"/>
              <w:rPr>
                <w:lang w:val="en-US"/>
              </w:rPr>
            </w:pPr>
            <w:r>
              <w:rPr>
                <w:lang w:val="en-US"/>
              </w:rPr>
              <w:t>No</w:t>
            </w:r>
          </w:p>
        </w:tc>
      </w:tr>
    </w:tbl>
    <w:p w:rsidR="00313701" w:rsidRDefault="00313701" w:rsidP="00313701">
      <w:pPr>
        <w:pStyle w:val="Nessunaspaziatura"/>
        <w:rPr>
          <w:lang w:val="en-US"/>
        </w:rPr>
      </w:pPr>
    </w:p>
    <w:p w:rsidR="00313701" w:rsidRDefault="00313701" w:rsidP="00313701">
      <w:pPr>
        <w:pStyle w:val="Standard"/>
        <w:rPr>
          <w:rStyle w:val="Titolo3Carattere"/>
          <w:lang w:val="en-US"/>
        </w:rPr>
      </w:pPr>
      <w:r w:rsidRPr="002A0A3F">
        <w:rPr>
          <w:rStyle w:val="Titolo3Carattere"/>
          <w:lang w:val="en-US"/>
        </w:rPr>
        <w:t>Example:</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t>"requestsResponse":[{</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r>
      <w:r w:rsidRPr="00877B65">
        <w:rPr>
          <w:rFonts w:ascii="Courier New" w:hAnsi="Courier New" w:cs="Courier New"/>
          <w:lang w:val="en-US"/>
        </w:rPr>
        <w:tab/>
        <w:t>"requestCode": "1 50 JRIC 45098",</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r>
      <w:r w:rsidRPr="00877B65">
        <w:rPr>
          <w:rFonts w:ascii="Courier New" w:hAnsi="Courier New" w:cs="Courier New"/>
          <w:lang w:val="en-US"/>
        </w:rPr>
        <w:tab/>
        <w:t>"success": true,</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r>
      <w:r w:rsidRPr="00877B65">
        <w:rPr>
          <w:rFonts w:ascii="Courier New" w:hAnsi="Courier New" w:cs="Courier New"/>
          <w:lang w:val="en-US"/>
        </w:rPr>
        <w:tab/>
        <w:t>"errorMessage": null</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t>},</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t>{</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r>
      <w:r w:rsidRPr="00877B65">
        <w:rPr>
          <w:rFonts w:ascii="Courier New" w:hAnsi="Courier New" w:cs="Courier New"/>
          <w:lang w:val="en-US"/>
        </w:rPr>
        <w:tab/>
        <w:t>"requestCode": "1 50 JRIC 45108",</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r>
      <w:r w:rsidRPr="00877B65">
        <w:rPr>
          <w:rFonts w:ascii="Courier New" w:hAnsi="Courier New" w:cs="Courier New"/>
          <w:lang w:val="en-US"/>
        </w:rPr>
        <w:tab/>
        <w:t>"success": false,</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r>
      <w:r w:rsidRPr="00877B65">
        <w:rPr>
          <w:rFonts w:ascii="Courier New" w:hAnsi="Courier New" w:cs="Courier New"/>
          <w:lang w:val="en-US"/>
        </w:rPr>
        <w:tab/>
        <w:t>"errorMessage": "Unknown pickup center"</w:t>
      </w:r>
    </w:p>
    <w:p w:rsidR="00877B65" w:rsidRPr="00877B65" w:rsidRDefault="00877B65" w:rsidP="00877B65">
      <w:pPr>
        <w:pStyle w:val="Nessunaspaziatura"/>
        <w:rPr>
          <w:rFonts w:ascii="Courier New" w:hAnsi="Courier New" w:cs="Courier New"/>
          <w:lang w:val="en-US"/>
        </w:rPr>
      </w:pPr>
      <w:r w:rsidRPr="00877B65">
        <w:rPr>
          <w:rFonts w:ascii="Courier New" w:hAnsi="Courier New" w:cs="Courier New"/>
          <w:lang w:val="en-US"/>
        </w:rPr>
        <w:tab/>
        <w:t>}]</w:t>
      </w:r>
    </w:p>
    <w:p w:rsidR="00313701" w:rsidRDefault="00877B65" w:rsidP="00877B65">
      <w:pPr>
        <w:pStyle w:val="Nessunaspaziatura"/>
        <w:rPr>
          <w:lang w:val="en-US"/>
        </w:rPr>
      </w:pPr>
      <w:r w:rsidRPr="00877B65">
        <w:rPr>
          <w:rFonts w:ascii="Courier New" w:hAnsi="Courier New" w:cs="Courier New"/>
          <w:lang w:val="en-US"/>
        </w:rPr>
        <w:t>}</w:t>
      </w:r>
    </w:p>
    <w:p w:rsidR="00313701" w:rsidRPr="00A7198A" w:rsidRDefault="00313701" w:rsidP="00313701">
      <w:pPr>
        <w:pStyle w:val="Nessunaspaziatura"/>
        <w:rPr>
          <w:lang w:val="en-US"/>
        </w:rPr>
      </w:pPr>
    </w:p>
    <w:p w:rsidR="00981CB1" w:rsidRDefault="00981CB1" w:rsidP="00981CB1">
      <w:pPr>
        <w:pStyle w:val="Nessunaspaziatura"/>
        <w:rPr>
          <w:lang w:val="en-US"/>
        </w:rPr>
      </w:pPr>
    </w:p>
    <w:p w:rsidR="00937AD1" w:rsidRPr="00A7198A" w:rsidRDefault="00937AD1" w:rsidP="00937AD1">
      <w:pPr>
        <w:pStyle w:val="Titolo2"/>
        <w:rPr>
          <w:lang w:val="en-US"/>
        </w:rPr>
      </w:pPr>
      <w:bookmarkStart w:id="85" w:name="_Toc527041461"/>
      <w:r w:rsidRPr="00A7198A">
        <w:rPr>
          <w:lang w:val="en-US"/>
        </w:rPr>
        <w:t>Direct Unload Request</w:t>
      </w:r>
      <w:bookmarkEnd w:id="85"/>
    </w:p>
    <w:p w:rsidR="00937AD1" w:rsidRDefault="00937AD1" w:rsidP="00937AD1">
      <w:pPr>
        <w:pStyle w:val="Nessunaspaziatura"/>
        <w:rPr>
          <w:lang w:val="en-US"/>
        </w:rPr>
      </w:pPr>
      <w:r>
        <w:rPr>
          <w:lang w:val="en-US"/>
        </w:rPr>
        <w:t>This method is used to ask to unload, when the unload</w:t>
      </w:r>
      <w:r w:rsidR="003F7F32">
        <w:rPr>
          <w:lang w:val="en-US"/>
        </w:rPr>
        <w:t>ing</w:t>
      </w:r>
      <w:r>
        <w:rPr>
          <w:lang w:val="en-US"/>
        </w:rPr>
        <w:t xml:space="preserve"> must start immediately. </w:t>
      </w:r>
      <w:r w:rsidR="00C666C4">
        <w:rPr>
          <w:lang w:val="en-US"/>
        </w:rPr>
        <w:t>T</w:t>
      </w:r>
      <w:r>
        <w:rPr>
          <w:lang w:val="en-US"/>
        </w:rPr>
        <w:t>his</w:t>
      </w:r>
      <w:r w:rsidR="00C666C4">
        <w:rPr>
          <w:lang w:val="en-US"/>
        </w:rPr>
        <w:t xml:space="preserve"> usually</w:t>
      </w:r>
      <w:r>
        <w:rPr>
          <w:lang w:val="en-US"/>
        </w:rPr>
        <w:t xml:space="preserve"> happens when there is an outpatient counter and the exit is supervised.</w:t>
      </w:r>
    </w:p>
    <w:p w:rsidR="00937AD1" w:rsidRDefault="00CD5690" w:rsidP="00716027">
      <w:pPr>
        <w:pStyle w:val="Nessunaspaziatura"/>
        <w:rPr>
          <w:lang w:val="en-US"/>
        </w:rPr>
      </w:pPr>
      <w:r>
        <w:rPr>
          <w:lang w:val="en-US"/>
        </w:rPr>
        <w:t>It is</w:t>
      </w:r>
      <w:r w:rsidR="00937AD1" w:rsidRPr="00A7198A">
        <w:rPr>
          <w:lang w:val="en-US"/>
        </w:rPr>
        <w:t xml:space="preserve"> exposed by the Core middleware </w:t>
      </w:r>
      <w:r w:rsidR="00937AD1">
        <w:rPr>
          <w:lang w:val="en-US"/>
        </w:rPr>
        <w:t xml:space="preserve">and </w:t>
      </w:r>
      <w:r>
        <w:rPr>
          <w:lang w:val="en-US"/>
        </w:rPr>
        <w:t>it is</w:t>
      </w:r>
      <w:r w:rsidR="00937AD1">
        <w:rPr>
          <w:lang w:val="en-US"/>
        </w:rPr>
        <w:t xml:space="preserve"> strongly suggested that the </w:t>
      </w:r>
      <w:r w:rsidR="00E51E25">
        <w:rPr>
          <w:lang w:val="en-US"/>
        </w:rPr>
        <w:t xml:space="preserve">Customer IT Systems </w:t>
      </w:r>
      <w:r w:rsidR="00937AD1">
        <w:rPr>
          <w:lang w:val="en-US"/>
        </w:rPr>
        <w:t xml:space="preserve">simply </w:t>
      </w:r>
      <w:r w:rsidR="00E51E25">
        <w:rPr>
          <w:lang w:val="en-US"/>
        </w:rPr>
        <w:t>call the service exposed</w:t>
      </w:r>
      <w:r w:rsidR="00716027">
        <w:rPr>
          <w:lang w:val="en-US"/>
        </w:rPr>
        <w:t xml:space="preserve"> </w:t>
      </w:r>
      <w:r w:rsidR="00E51E25">
        <w:rPr>
          <w:lang w:val="en-US"/>
        </w:rPr>
        <w:t>from the Core Middleware</w:t>
      </w:r>
      <w:r w:rsidR="00C666C4">
        <w:rPr>
          <w:lang w:val="en-US"/>
        </w:rPr>
        <w:t xml:space="preserve"> t</w:t>
      </w:r>
      <w:r w:rsidR="00E51E25">
        <w:rPr>
          <w:lang w:val="en-US"/>
        </w:rPr>
        <w:t>o</w:t>
      </w:r>
      <w:r w:rsidR="00716027">
        <w:rPr>
          <w:lang w:val="en-US"/>
        </w:rPr>
        <w:t xml:space="preserve"> not introduce</w:t>
      </w:r>
      <w:r w:rsidR="00C666C4">
        <w:rPr>
          <w:lang w:val="en-US"/>
        </w:rPr>
        <w:t>d</w:t>
      </w:r>
      <w:r w:rsidR="00716027">
        <w:rPr>
          <w:lang w:val="en-US"/>
        </w:rPr>
        <w:t xml:space="preserve"> latency.</w:t>
      </w:r>
    </w:p>
    <w:p w:rsidR="00716027" w:rsidRDefault="00716027" w:rsidP="00716027">
      <w:pPr>
        <w:pStyle w:val="Nessunaspaziatura"/>
        <w:rPr>
          <w:lang w:val="en-US"/>
        </w:rPr>
      </w:pPr>
      <w:r>
        <w:rPr>
          <w:lang w:val="en-US"/>
        </w:rPr>
        <w:t>In the output the system returns which items the system thinks it can deliver, so that the customer IT Systems can direct the user to pick some item manually if needed/available.</w:t>
      </w:r>
    </w:p>
    <w:p w:rsidR="0031701B" w:rsidRDefault="00C666C4" w:rsidP="00716027">
      <w:pPr>
        <w:pStyle w:val="Nessunaspaziatura"/>
        <w:rPr>
          <w:lang w:val="en-US"/>
        </w:rPr>
      </w:pPr>
      <w:r>
        <w:rPr>
          <w:lang w:val="en-US"/>
        </w:rPr>
        <w:t>Instruction</w:t>
      </w:r>
      <w:r w:rsidR="0031701B">
        <w:rPr>
          <w:lang w:val="en-US"/>
        </w:rPr>
        <w:t xml:space="preserve"> that a pack must be opened and that a partial quantity must be conserved on the counter is also given.</w:t>
      </w:r>
    </w:p>
    <w:p w:rsidR="00716027" w:rsidRDefault="00716027" w:rsidP="00716027">
      <w:pPr>
        <w:pStyle w:val="Nessunaspaziatura"/>
        <w:rPr>
          <w:lang w:val="en-US"/>
        </w:rPr>
      </w:pPr>
      <w:r>
        <w:rPr>
          <w:lang w:val="en-US"/>
        </w:rPr>
        <w:t>The answer must not be used as mandatory, since it can change during the delivery (ha</w:t>
      </w:r>
      <w:r w:rsidR="000C0A67">
        <w:rPr>
          <w:lang w:val="en-US"/>
        </w:rPr>
        <w:t>r</w:t>
      </w:r>
      <w:r>
        <w:rPr>
          <w:lang w:val="en-US"/>
        </w:rPr>
        <w:t>dw</w:t>
      </w:r>
      <w:r w:rsidR="000C0A67">
        <w:rPr>
          <w:lang w:val="en-US"/>
        </w:rPr>
        <w:t>are problems, stock problems etc.</w:t>
      </w:r>
      <w:r>
        <w:rPr>
          <w:lang w:val="en-US"/>
        </w:rPr>
        <w:t>)</w:t>
      </w:r>
    </w:p>
    <w:p w:rsidR="00716027" w:rsidRPr="00A7198A" w:rsidRDefault="00716027" w:rsidP="00716027">
      <w:pPr>
        <w:pStyle w:val="Titolo3"/>
        <w:rPr>
          <w:lang w:val="en-US"/>
        </w:rPr>
      </w:pPr>
      <w:bookmarkStart w:id="86" w:name="_Toc527041462"/>
      <w:r w:rsidRPr="00A7198A">
        <w:rPr>
          <w:lang w:val="en-US"/>
        </w:rPr>
        <w:t>Exposed by</w:t>
      </w:r>
      <w:bookmarkEnd w:id="86"/>
    </w:p>
    <w:p w:rsidR="00716027" w:rsidRPr="00A7198A" w:rsidRDefault="00716027" w:rsidP="00716027">
      <w:pPr>
        <w:pStyle w:val="Standard"/>
        <w:rPr>
          <w:lang w:val="en-US"/>
        </w:rPr>
      </w:pPr>
      <w:r>
        <w:rPr>
          <w:lang w:val="en-US"/>
        </w:rPr>
        <w:t>Core</w:t>
      </w:r>
      <w:r w:rsidRPr="00A7198A">
        <w:rPr>
          <w:lang w:val="en-US"/>
        </w:rPr>
        <w:t xml:space="preserve"> Middleware</w:t>
      </w:r>
    </w:p>
    <w:p w:rsidR="00716027" w:rsidRPr="00A7198A" w:rsidRDefault="00716027" w:rsidP="00716027">
      <w:pPr>
        <w:pStyle w:val="Titolo3"/>
        <w:rPr>
          <w:lang w:val="en-US"/>
        </w:rPr>
      </w:pPr>
      <w:bookmarkStart w:id="87" w:name="_Toc527041463"/>
      <w:r w:rsidRPr="00A7198A">
        <w:rPr>
          <w:lang w:val="en-US"/>
        </w:rPr>
        <w:t>URL</w:t>
      </w:r>
      <w:bookmarkEnd w:id="87"/>
    </w:p>
    <w:p w:rsidR="00716027" w:rsidRPr="00A7198A" w:rsidRDefault="00716027" w:rsidP="00716027">
      <w:pPr>
        <w:pStyle w:val="Standard"/>
        <w:rPr>
          <w:lang w:val="en-US"/>
        </w:rPr>
      </w:pPr>
      <w:r w:rsidRPr="00A7198A">
        <w:rPr>
          <w:lang w:val="en-US"/>
        </w:rPr>
        <w:t>/</w:t>
      </w:r>
      <w:r>
        <w:rPr>
          <w:lang w:val="en-US"/>
        </w:rPr>
        <w:t>middleware/directRequest</w:t>
      </w:r>
    </w:p>
    <w:p w:rsidR="00716027" w:rsidRPr="00A7198A" w:rsidRDefault="00716027" w:rsidP="00716027">
      <w:pPr>
        <w:pStyle w:val="Titolo3"/>
        <w:rPr>
          <w:lang w:val="en-US"/>
        </w:rPr>
      </w:pPr>
      <w:bookmarkStart w:id="88" w:name="_Toc527041464"/>
      <w:r w:rsidRPr="00A7198A">
        <w:rPr>
          <w:lang w:val="en-US"/>
        </w:rPr>
        <w:t>Method</w:t>
      </w:r>
      <w:bookmarkEnd w:id="88"/>
    </w:p>
    <w:p w:rsidR="00716027" w:rsidRPr="00A7198A" w:rsidRDefault="00716027" w:rsidP="00716027">
      <w:pPr>
        <w:pStyle w:val="Standard"/>
        <w:rPr>
          <w:lang w:val="en-US"/>
        </w:rPr>
      </w:pPr>
      <w:r>
        <w:rPr>
          <w:lang w:val="en-US"/>
        </w:rPr>
        <w:t>POST</w:t>
      </w:r>
    </w:p>
    <w:p w:rsidR="00716027" w:rsidRPr="00A7198A" w:rsidRDefault="00716027" w:rsidP="00716027">
      <w:pPr>
        <w:pStyle w:val="Titolo3"/>
        <w:rPr>
          <w:lang w:val="en-US"/>
        </w:rPr>
      </w:pPr>
      <w:bookmarkStart w:id="89" w:name="_Toc527041465"/>
      <w:r w:rsidRPr="00A7198A">
        <w:rPr>
          <w:lang w:val="en-US"/>
        </w:rPr>
        <w:t>Input:</w:t>
      </w:r>
      <w:bookmarkEnd w:id="89"/>
    </w:p>
    <w:p w:rsidR="00716027" w:rsidRPr="00A7198A" w:rsidRDefault="00716027" w:rsidP="00716027">
      <w:pPr>
        <w:pStyle w:val="Standard"/>
        <w:rPr>
          <w:lang w:val="en-US"/>
        </w:rPr>
      </w:pPr>
      <w:r w:rsidRPr="00A7198A">
        <w:rPr>
          <w:lang w:val="en-US"/>
        </w:rPr>
        <w:t>A JSO</w:t>
      </w:r>
      <w:r>
        <w:rPr>
          <w:lang w:val="en-US"/>
        </w:rPr>
        <w:t xml:space="preserve">N with the following structure </w:t>
      </w:r>
      <w:r w:rsidRPr="00A7198A">
        <w:rPr>
          <w:lang w:val="en-US"/>
        </w:rPr>
        <w:t>is expected:</w:t>
      </w:r>
    </w:p>
    <w:tbl>
      <w:tblPr>
        <w:tblW w:w="9655" w:type="dxa"/>
        <w:tblInd w:w="-129" w:type="dxa"/>
        <w:tblLayout w:type="fixed"/>
        <w:tblCellMar>
          <w:left w:w="10" w:type="dxa"/>
          <w:right w:w="10" w:type="dxa"/>
        </w:tblCellMar>
        <w:tblLook w:val="0000" w:firstRow="0" w:lastRow="0" w:firstColumn="0" w:lastColumn="0" w:noHBand="0" w:noVBand="0"/>
      </w:tblPr>
      <w:tblGrid>
        <w:gridCol w:w="1249"/>
        <w:gridCol w:w="1114"/>
        <w:gridCol w:w="4822"/>
        <w:gridCol w:w="1236"/>
        <w:gridCol w:w="1234"/>
      </w:tblGrid>
      <w:tr w:rsidR="00716027" w:rsidTr="00796E12">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pPr>
            <w:r>
              <w:rPr>
                <w:b/>
              </w:rPr>
              <w:t>Name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16027" w:rsidRDefault="00716027" w:rsidP="00796E12">
            <w:pPr>
              <w:pStyle w:val="Standard"/>
            </w:pPr>
            <w:r>
              <w:rPr>
                <w:b/>
              </w:rPr>
              <w:t>Type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pPr>
            <w:r>
              <w:rPr>
                <w:b/>
              </w:rPr>
              <w:t>Description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pPr>
            <w:r>
              <w:rPr>
                <w:b/>
              </w:rPr>
              <w:t>Mandatory</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Default="00716027" w:rsidP="00796E12">
            <w:pPr>
              <w:pStyle w:val="Standard"/>
            </w:pPr>
            <w:r>
              <w:t>Default value</w:t>
            </w:r>
          </w:p>
        </w:tc>
      </w:tr>
      <w:tr w:rsidR="00716027" w:rsidTr="00796E12">
        <w:trPr>
          <w:cantSplit/>
        </w:trPr>
        <w:tc>
          <w:tcPr>
            <w:tcW w:w="1249"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716027" w:rsidRDefault="00716027" w:rsidP="00796E12">
            <w:pPr>
              <w:pStyle w:val="Standard"/>
            </w:pPr>
            <w:r>
              <w:lastRenderedPageBreak/>
              <w:t>request</w:t>
            </w:r>
          </w:p>
        </w:tc>
        <w:tc>
          <w:tcPr>
            <w:tcW w:w="1114" w:type="dxa"/>
            <w:tcBorders>
              <w:top w:val="single" w:sz="4" w:space="0" w:color="000001"/>
              <w:left w:val="single" w:sz="4" w:space="0" w:color="000001"/>
              <w:bottom w:val="single" w:sz="18" w:space="0" w:color="00000A"/>
              <w:right w:val="single" w:sz="4" w:space="0" w:color="000001"/>
            </w:tcBorders>
            <w:tcMar>
              <w:top w:w="0" w:type="dxa"/>
              <w:left w:w="108" w:type="dxa"/>
              <w:bottom w:w="0" w:type="dxa"/>
              <w:right w:w="108" w:type="dxa"/>
            </w:tcMar>
          </w:tcPr>
          <w:p w:rsidR="00716027" w:rsidRDefault="00716027" w:rsidP="00796E12">
            <w:pPr>
              <w:pStyle w:val="Standard"/>
            </w:pPr>
            <w:r>
              <w:t>Object</w:t>
            </w:r>
          </w:p>
        </w:tc>
        <w:tc>
          <w:tcPr>
            <w:tcW w:w="4822"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716027" w:rsidRDefault="00716027" w:rsidP="00796E12">
            <w:pPr>
              <w:pStyle w:val="Standard"/>
            </w:pPr>
            <w:r>
              <w:t>The request</w:t>
            </w:r>
          </w:p>
        </w:tc>
        <w:tc>
          <w:tcPr>
            <w:tcW w:w="1236"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716027" w:rsidRDefault="00716027" w:rsidP="00796E12">
            <w:pPr>
              <w:pStyle w:val="Standard"/>
            </w:pPr>
            <w:r>
              <w:t>Yes</w:t>
            </w:r>
          </w:p>
        </w:tc>
        <w:tc>
          <w:tcPr>
            <w:tcW w:w="1234" w:type="dxa"/>
            <w:tcBorders>
              <w:top w:val="single" w:sz="4" w:space="0" w:color="000001"/>
              <w:left w:val="single" w:sz="4" w:space="0" w:color="000001"/>
              <w:bottom w:val="single" w:sz="18" w:space="0" w:color="00000A"/>
              <w:right w:val="single" w:sz="4" w:space="0" w:color="000001"/>
            </w:tcBorders>
            <w:shd w:val="clear" w:color="auto" w:fill="FFFFFF"/>
            <w:tcMar>
              <w:top w:w="0" w:type="dxa"/>
              <w:left w:w="108" w:type="dxa"/>
              <w:bottom w:w="0" w:type="dxa"/>
              <w:right w:w="108" w:type="dxa"/>
            </w:tcMar>
          </w:tcPr>
          <w:p w:rsidR="00716027" w:rsidRDefault="00716027" w:rsidP="00796E12">
            <w:pPr>
              <w:pStyle w:val="Standard"/>
            </w:pPr>
          </w:p>
        </w:tc>
      </w:tr>
      <w:tr w:rsidR="00716027" w:rsidRPr="00204314" w:rsidTr="00D92D56">
        <w:trPr>
          <w:cantSplit/>
        </w:trPr>
        <w:tc>
          <w:tcPr>
            <w:tcW w:w="1249"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716027" w:rsidRDefault="00716027" w:rsidP="00796E12">
            <w:pPr>
              <w:pStyle w:val="Standard"/>
            </w:pPr>
            <w:r>
              <w:t>requestCode</w:t>
            </w:r>
          </w:p>
        </w:tc>
        <w:tc>
          <w:tcPr>
            <w:tcW w:w="1114" w:type="dxa"/>
            <w:tcBorders>
              <w:top w:val="single" w:sz="18" w:space="0" w:color="00000A"/>
              <w:left w:val="single" w:sz="4" w:space="0" w:color="000001"/>
              <w:bottom w:val="single" w:sz="2" w:space="0" w:color="auto"/>
              <w:right w:val="single" w:sz="4" w:space="0" w:color="000001"/>
            </w:tcBorders>
            <w:tcMar>
              <w:top w:w="0" w:type="dxa"/>
              <w:left w:w="108" w:type="dxa"/>
              <w:bottom w:w="0" w:type="dxa"/>
              <w:right w:w="108" w:type="dxa"/>
            </w:tcMar>
          </w:tcPr>
          <w:p w:rsidR="00716027" w:rsidRDefault="00716027" w:rsidP="00796E12">
            <w:pPr>
              <w:pStyle w:val="Standard"/>
            </w:pPr>
            <w:r>
              <w:t>string</w:t>
            </w:r>
          </w:p>
        </w:tc>
        <w:tc>
          <w:tcPr>
            <w:tcW w:w="4822"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716027" w:rsidRPr="00A7198A" w:rsidRDefault="00716027" w:rsidP="00796E12">
            <w:pPr>
              <w:pStyle w:val="Standard"/>
              <w:rPr>
                <w:lang w:val="en-US"/>
              </w:rPr>
            </w:pPr>
            <w:r w:rsidRPr="00A7198A">
              <w:rPr>
                <w:lang w:val="en-US"/>
              </w:rPr>
              <w:t>Code of the</w:t>
            </w:r>
            <w:r>
              <w:rPr>
                <w:lang w:val="en-US"/>
              </w:rPr>
              <w:t xml:space="preserve"> request in the Customer IT Systems. Used in the service to transmit movements</w:t>
            </w:r>
          </w:p>
        </w:tc>
        <w:tc>
          <w:tcPr>
            <w:tcW w:w="1236"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716027" w:rsidRPr="00204314" w:rsidRDefault="00716027" w:rsidP="00796E12">
            <w:pPr>
              <w:pStyle w:val="Standard"/>
              <w:rPr>
                <w:lang w:val="en-US"/>
              </w:rPr>
            </w:pPr>
            <w:r w:rsidRPr="00204314">
              <w:rPr>
                <w:lang w:val="en-US"/>
              </w:rPr>
              <w:t>Yes</w:t>
            </w:r>
          </w:p>
        </w:tc>
        <w:tc>
          <w:tcPr>
            <w:tcW w:w="1234" w:type="dxa"/>
            <w:tcBorders>
              <w:top w:val="single" w:sz="18" w:space="0" w:color="00000A"/>
              <w:left w:val="single" w:sz="4" w:space="0" w:color="000001"/>
              <w:bottom w:val="single" w:sz="2" w:space="0" w:color="auto"/>
              <w:right w:val="single" w:sz="4" w:space="0" w:color="000001"/>
            </w:tcBorders>
            <w:shd w:val="clear" w:color="auto" w:fill="FFFFFF"/>
            <w:tcMar>
              <w:top w:w="0" w:type="dxa"/>
              <w:left w:w="108" w:type="dxa"/>
              <w:bottom w:w="0" w:type="dxa"/>
              <w:right w:w="108" w:type="dxa"/>
            </w:tcMar>
          </w:tcPr>
          <w:p w:rsidR="00716027" w:rsidRPr="00204314" w:rsidRDefault="00716027" w:rsidP="00796E12">
            <w:pPr>
              <w:pStyle w:val="Standard"/>
              <w:rPr>
                <w:lang w:val="en-US"/>
              </w:rPr>
            </w:pPr>
          </w:p>
        </w:tc>
      </w:tr>
      <w:tr w:rsidR="00716027" w:rsidRPr="00204314" w:rsidTr="00D92D56">
        <w:trPr>
          <w:cantSplit/>
        </w:trPr>
        <w:tc>
          <w:tcPr>
            <w:tcW w:w="1249" w:type="dxa"/>
            <w:tcBorders>
              <w:top w:val="single" w:sz="2" w:space="0" w:color="auto"/>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pPr>
            <w:r>
              <w:t>userCode</w:t>
            </w:r>
          </w:p>
        </w:tc>
        <w:tc>
          <w:tcPr>
            <w:tcW w:w="1114" w:type="dxa"/>
            <w:tcBorders>
              <w:top w:val="single" w:sz="2" w:space="0" w:color="auto"/>
              <w:left w:val="single" w:sz="4" w:space="0" w:color="000001"/>
              <w:bottom w:val="single" w:sz="4" w:space="0" w:color="000001"/>
              <w:right w:val="single" w:sz="4" w:space="0" w:color="000001"/>
            </w:tcBorders>
            <w:tcMar>
              <w:top w:w="0" w:type="dxa"/>
              <w:left w:w="108" w:type="dxa"/>
              <w:bottom w:w="0" w:type="dxa"/>
              <w:right w:w="108" w:type="dxa"/>
            </w:tcMar>
          </w:tcPr>
          <w:p w:rsidR="00716027" w:rsidRDefault="00716027" w:rsidP="00796E12">
            <w:pPr>
              <w:pStyle w:val="Standard"/>
            </w:pPr>
            <w:r>
              <w:t>string</w:t>
            </w:r>
          </w:p>
        </w:tc>
        <w:tc>
          <w:tcPr>
            <w:tcW w:w="4822" w:type="dxa"/>
            <w:tcBorders>
              <w:top w:val="single" w:sz="2" w:space="0" w:color="auto"/>
              <w:left w:val="single" w:sz="4" w:space="0" w:color="000001"/>
              <w:bottom w:val="single" w:sz="4" w:space="0" w:color="000001"/>
            </w:tcBorders>
            <w:shd w:val="clear" w:color="auto" w:fill="FFFFFF"/>
            <w:tcMar>
              <w:top w:w="0" w:type="dxa"/>
              <w:left w:w="108" w:type="dxa"/>
              <w:bottom w:w="0" w:type="dxa"/>
              <w:right w:w="108" w:type="dxa"/>
            </w:tcMar>
          </w:tcPr>
          <w:p w:rsidR="00716027" w:rsidRPr="00A7198A" w:rsidRDefault="00716027" w:rsidP="00796E12">
            <w:pPr>
              <w:pStyle w:val="Standard"/>
              <w:rPr>
                <w:lang w:val="en-US"/>
              </w:rPr>
            </w:pPr>
            <w:r>
              <w:rPr>
                <w:lang w:val="en-US"/>
              </w:rPr>
              <w:t>A string to show to the user that can help him identify the request in the Customer IT Systems</w:t>
            </w:r>
          </w:p>
        </w:tc>
        <w:tc>
          <w:tcPr>
            <w:tcW w:w="1236" w:type="dxa"/>
            <w:tcBorders>
              <w:top w:val="single" w:sz="2" w:space="0" w:color="auto"/>
              <w:left w:val="single" w:sz="4" w:space="0" w:color="000001"/>
              <w:bottom w:val="single" w:sz="4" w:space="0" w:color="000001"/>
            </w:tcBorders>
            <w:shd w:val="clear" w:color="auto" w:fill="FFFFFF"/>
            <w:tcMar>
              <w:top w:w="0" w:type="dxa"/>
              <w:left w:w="108" w:type="dxa"/>
              <w:bottom w:w="0" w:type="dxa"/>
              <w:right w:w="108" w:type="dxa"/>
            </w:tcMar>
          </w:tcPr>
          <w:p w:rsidR="00716027" w:rsidRPr="00204314" w:rsidRDefault="00716027" w:rsidP="00796E12">
            <w:pPr>
              <w:pStyle w:val="Standard"/>
              <w:rPr>
                <w:lang w:val="en-US"/>
              </w:rPr>
            </w:pPr>
            <w:r>
              <w:rPr>
                <w:lang w:val="en-US"/>
              </w:rPr>
              <w:t>No</w:t>
            </w:r>
          </w:p>
        </w:tc>
        <w:tc>
          <w:tcPr>
            <w:tcW w:w="1234" w:type="dxa"/>
            <w:tcBorders>
              <w:top w:val="single" w:sz="2" w:space="0" w:color="auto"/>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Pr="00204314" w:rsidRDefault="00716027" w:rsidP="00796E12">
            <w:pPr>
              <w:pStyle w:val="Standard"/>
              <w:rPr>
                <w:lang w:val="en-US"/>
              </w:rPr>
            </w:pPr>
          </w:p>
        </w:tc>
      </w:tr>
      <w:tr w:rsidR="00716027" w:rsidRPr="00204314" w:rsidTr="00796E12">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Pr="00204314" w:rsidRDefault="00716027" w:rsidP="00796E12">
            <w:pPr>
              <w:pStyle w:val="Standard"/>
              <w:rPr>
                <w:lang w:val="en-US"/>
              </w:rPr>
            </w:pPr>
            <w:r>
              <w:rPr>
                <w:lang w:val="en-US"/>
              </w:rPr>
              <w:t>cause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16027" w:rsidRPr="00204314" w:rsidRDefault="00716027" w:rsidP="00796E12">
            <w:pPr>
              <w:pStyle w:val="Standard"/>
              <w:rPr>
                <w:lang w:val="en-US"/>
              </w:rPr>
            </w:pPr>
            <w:r w:rsidRPr="00204314">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Pr="00A7198A" w:rsidRDefault="00075EEC" w:rsidP="00796E12">
            <w:pPr>
              <w:pStyle w:val="Standard"/>
              <w:rPr>
                <w:lang w:val="en-US"/>
              </w:rPr>
            </w:pPr>
            <w:r>
              <w:rPr>
                <w:lang w:val="en-US"/>
              </w:rPr>
              <w:t>C</w:t>
            </w:r>
            <w:r w:rsidR="00716027">
              <w:rPr>
                <w:lang w:val="en-US"/>
              </w:rPr>
              <w:t>ause code of this unload</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Pr="00204314" w:rsidRDefault="00716027" w:rsidP="00796E12">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Pr="00204314" w:rsidRDefault="00716027" w:rsidP="00796E12">
            <w:pPr>
              <w:pStyle w:val="Standard"/>
              <w:rPr>
                <w:lang w:val="en-US"/>
              </w:rPr>
            </w:pPr>
            <w:r>
              <w:rPr>
                <w:lang w:val="en-US"/>
              </w:rPr>
              <w:t>SCEVR</w:t>
            </w:r>
          </w:p>
        </w:tc>
      </w:tr>
      <w:tr w:rsidR="00716027" w:rsidRPr="00B31CD2" w:rsidTr="00796E12">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Pr="00204314" w:rsidRDefault="00716027" w:rsidP="00796E12">
            <w:pPr>
              <w:pStyle w:val="Standard"/>
              <w:rPr>
                <w:lang w:val="en-US"/>
              </w:rPr>
            </w:pPr>
            <w:r>
              <w:rPr>
                <w:lang w:val="en-US"/>
              </w:rPr>
              <w:t>date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16027" w:rsidRPr="00204314" w:rsidRDefault="00716027" w:rsidP="00796E12">
            <w:pPr>
              <w:pStyle w:val="Standard"/>
              <w:rPr>
                <w:lang w:val="en-US"/>
              </w:rPr>
            </w:pPr>
            <w:r>
              <w:rPr>
                <w:lang w:val="en-US"/>
              </w:rPr>
              <w:t>Date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Pr="00A7198A" w:rsidRDefault="00716027" w:rsidP="00796E12">
            <w:pPr>
              <w:pStyle w:val="Standard"/>
              <w:rPr>
                <w:lang w:val="en-US"/>
              </w:rPr>
            </w:pPr>
            <w:r>
              <w:rPr>
                <w:lang w:val="en-US"/>
              </w:rPr>
              <w:t>Request date</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Pr="00B31CD2" w:rsidRDefault="00716027" w:rsidP="00796E12">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Pr="00B31CD2" w:rsidRDefault="00716027" w:rsidP="00796E12">
            <w:pPr>
              <w:pStyle w:val="Standard"/>
              <w:rPr>
                <w:lang w:val="en-US"/>
              </w:rPr>
            </w:pPr>
            <w:r>
              <w:rPr>
                <w:lang w:val="en-US"/>
              </w:rPr>
              <w:t>Now</w:t>
            </w:r>
          </w:p>
        </w:tc>
      </w:tr>
      <w:tr w:rsidR="00716027" w:rsidRPr="00B31CD2" w:rsidTr="00796E12">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pickupCenterCode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16027" w:rsidRDefault="00716027" w:rsidP="00796E12">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16445A">
            <w:pPr>
              <w:pStyle w:val="Standard"/>
              <w:rPr>
                <w:lang w:val="en-US"/>
              </w:rPr>
            </w:pPr>
            <w:r>
              <w:rPr>
                <w:lang w:val="en-US"/>
              </w:rPr>
              <w:t xml:space="preserve">Code of the pickup center </w:t>
            </w:r>
            <w:r w:rsidRPr="00313701">
              <w:rPr>
                <w:lang w:val="en-US"/>
              </w:rPr>
              <w:t xml:space="preserve">to which the unloading </w:t>
            </w:r>
            <w:r w:rsidR="0016445A">
              <w:rPr>
                <w:lang w:val="en-US"/>
              </w:rPr>
              <w:t>has</w:t>
            </w:r>
            <w:r w:rsidRPr="00313701">
              <w:rPr>
                <w:lang w:val="en-US"/>
              </w:rPr>
              <w:t xml:space="preserve"> to be sent</w:t>
            </w:r>
            <w:r>
              <w:rPr>
                <w:lang w:val="en-US"/>
              </w:rPr>
              <w:t xml:space="preserve"> (but </w:t>
            </w:r>
            <w:r w:rsidR="00CD5690">
              <w:rPr>
                <w:lang w:val="en-US"/>
              </w:rPr>
              <w:t>it is</w:t>
            </w:r>
            <w:r>
              <w:rPr>
                <w:lang w:val="en-US"/>
              </w:rPr>
              <w:t xml:space="preserve"> easier to manage the unloads if this is populated so </w:t>
            </w:r>
            <w:r w:rsidR="00CD5690">
              <w:rPr>
                <w:lang w:val="en-US"/>
              </w:rPr>
              <w:t>it is</w:t>
            </w:r>
            <w:r>
              <w:rPr>
                <w:lang w:val="en-US"/>
              </w:rPr>
              <w:t xml:space="preserve"> strongly recommended to manage it)</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p>
        </w:tc>
      </w:tr>
      <w:tr w:rsidR="00716027" w:rsidRPr="00913807" w:rsidTr="00796E12">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warehouse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16027" w:rsidRDefault="00716027" w:rsidP="00796E12">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pPr>
              <w:pStyle w:val="Standard"/>
              <w:rPr>
                <w:lang w:val="en-US"/>
              </w:rPr>
            </w:pPr>
            <w:r>
              <w:rPr>
                <w:lang w:val="en-US"/>
              </w:rPr>
              <w:t xml:space="preserve">The warehouse where the </w:t>
            </w:r>
            <w:r w:rsidR="00913807">
              <w:rPr>
                <w:lang w:val="en-US"/>
              </w:rPr>
              <w:t>request must be handled. U</w:t>
            </w:r>
            <w:r>
              <w:rPr>
                <w:lang w:val="en-US"/>
              </w:rPr>
              <w:t>seful only if there are more warehouses managed by the installation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p>
        </w:tc>
      </w:tr>
      <w:tr w:rsidR="00716027" w:rsidRPr="00913807" w:rsidTr="00796E12">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robotExit</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16027" w:rsidRDefault="00716027" w:rsidP="00796E12">
            <w:pPr>
              <w:pStyle w:val="Standard"/>
              <w:rPr>
                <w:lang w:val="en-US"/>
              </w:rPr>
            </w:pPr>
            <w:r>
              <w:rPr>
                <w:lang w:val="en-US"/>
              </w:rPr>
              <w:t>Integer</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The exit to which the items must be delivered</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Yes</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p>
        </w:tc>
      </w:tr>
      <w:tr w:rsidR="00716027" w:rsidRPr="00913807" w:rsidTr="00796E12">
        <w:trPr>
          <w:cantSplit/>
        </w:trPr>
        <w:tc>
          <w:tcPr>
            <w:tcW w:w="1249"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requestRows</w:t>
            </w:r>
          </w:p>
        </w:tc>
        <w:tc>
          <w:tcPr>
            <w:tcW w:w="1114" w:type="dxa"/>
            <w:tcBorders>
              <w:top w:val="single" w:sz="4" w:space="0" w:color="000001"/>
              <w:left w:val="single" w:sz="4" w:space="0" w:color="000001"/>
              <w:bottom w:val="single" w:sz="18" w:space="0" w:color="000000"/>
              <w:right w:val="single" w:sz="4" w:space="0" w:color="000001"/>
            </w:tcBorders>
            <w:tcMar>
              <w:top w:w="0" w:type="dxa"/>
              <w:left w:w="108" w:type="dxa"/>
              <w:bottom w:w="0" w:type="dxa"/>
              <w:right w:w="108" w:type="dxa"/>
            </w:tcMar>
          </w:tcPr>
          <w:p w:rsidR="00716027" w:rsidRDefault="00B20FFC" w:rsidP="00796E12">
            <w:pPr>
              <w:pStyle w:val="Standard"/>
              <w:rPr>
                <w:lang w:val="en-US"/>
              </w:rPr>
            </w:pPr>
            <w:r w:rsidRPr="00F25010">
              <w:rPr>
                <w:lang w:val="en-US"/>
              </w:rPr>
              <w:t>Object Array</w:t>
            </w:r>
          </w:p>
        </w:tc>
        <w:tc>
          <w:tcPr>
            <w:tcW w:w="4822"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The items to unload</w:t>
            </w:r>
          </w:p>
        </w:tc>
        <w:tc>
          <w:tcPr>
            <w:tcW w:w="1236"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Yes</w:t>
            </w:r>
          </w:p>
        </w:tc>
        <w:tc>
          <w:tcPr>
            <w:tcW w:w="1234" w:type="dxa"/>
            <w:tcBorders>
              <w:top w:val="single" w:sz="4" w:space="0" w:color="000001"/>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p>
        </w:tc>
      </w:tr>
      <w:tr w:rsidR="00716027" w:rsidRPr="00B31CD2" w:rsidTr="00796E12">
        <w:trPr>
          <w:cantSplit/>
        </w:trPr>
        <w:tc>
          <w:tcPr>
            <w:tcW w:w="1249"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itemCode</w:t>
            </w:r>
          </w:p>
        </w:tc>
        <w:tc>
          <w:tcPr>
            <w:tcW w:w="1114" w:type="dxa"/>
            <w:tcBorders>
              <w:top w:val="single" w:sz="18" w:space="0" w:color="000000"/>
              <w:left w:val="single" w:sz="4" w:space="0" w:color="000001"/>
              <w:bottom w:val="single" w:sz="2" w:space="0" w:color="000000"/>
              <w:right w:val="single" w:sz="4" w:space="0" w:color="000001"/>
            </w:tcBorders>
            <w:tcMar>
              <w:top w:w="0" w:type="dxa"/>
              <w:left w:w="108" w:type="dxa"/>
              <w:bottom w:w="0" w:type="dxa"/>
              <w:right w:w="108" w:type="dxa"/>
            </w:tcMar>
          </w:tcPr>
          <w:p w:rsidR="00716027" w:rsidRDefault="00716027" w:rsidP="00796E12">
            <w:pPr>
              <w:pStyle w:val="Standard"/>
              <w:rPr>
                <w:lang w:val="en-US"/>
              </w:rPr>
            </w:pPr>
            <w:r>
              <w:rPr>
                <w:lang w:val="en-US"/>
              </w:rPr>
              <w:t xml:space="preserve">String </w:t>
            </w:r>
          </w:p>
        </w:tc>
        <w:tc>
          <w:tcPr>
            <w:tcW w:w="4822"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075EEC" w:rsidP="00796E12">
            <w:pPr>
              <w:pStyle w:val="Standard"/>
              <w:rPr>
                <w:lang w:val="en-US"/>
              </w:rPr>
            </w:pPr>
            <w:r>
              <w:rPr>
                <w:lang w:val="en-US"/>
              </w:rPr>
              <w:t>T</w:t>
            </w:r>
            <w:r w:rsidR="00716027">
              <w:rPr>
                <w:lang w:val="en-US"/>
              </w:rPr>
              <w:t>he code of the item to unload</w:t>
            </w:r>
          </w:p>
        </w:tc>
        <w:tc>
          <w:tcPr>
            <w:tcW w:w="1236"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Yes</w:t>
            </w:r>
          </w:p>
        </w:tc>
        <w:tc>
          <w:tcPr>
            <w:tcW w:w="1234" w:type="dxa"/>
            <w:tcBorders>
              <w:top w:val="single" w:sz="18"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p>
        </w:tc>
      </w:tr>
      <w:tr w:rsidR="00716027" w:rsidRPr="00B31CD2"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jc w:val="both"/>
              <w:rPr>
                <w:lang w:val="en-US"/>
              </w:rPr>
            </w:pPr>
            <w:r>
              <w:rPr>
                <w:lang w:val="en-US"/>
              </w:rPr>
              <w:t>quantity</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716027" w:rsidRDefault="00716027" w:rsidP="00796E12">
            <w:pPr>
              <w:pStyle w:val="Standard"/>
              <w:rPr>
                <w:lang w:val="en-US"/>
              </w:rPr>
            </w:pPr>
            <w:r>
              <w:rPr>
                <w:lang w:val="en-US"/>
              </w:rPr>
              <w:t>Integer</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The number of units of measure to unload</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p>
        </w:tc>
      </w:tr>
      <w:tr w:rsidR="00716027" w:rsidRPr="00B31CD2"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batchNumber</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716027" w:rsidRDefault="00716027" w:rsidP="00796E12">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0D5A5A">
            <w:pPr>
              <w:pStyle w:val="Standard"/>
              <w:rPr>
                <w:lang w:val="en-US"/>
              </w:rPr>
            </w:pPr>
            <w:r>
              <w:rPr>
                <w:lang w:val="en-US"/>
              </w:rPr>
              <w:t xml:space="preserve">The batch number of the packs to unload. </w:t>
            </w:r>
            <w:r w:rsidR="00CD5690">
              <w:rPr>
                <w:lang w:val="en-US"/>
              </w:rPr>
              <w:t>It is</w:t>
            </w:r>
            <w:r>
              <w:rPr>
                <w:lang w:val="en-US"/>
              </w:rPr>
              <w:t xml:space="preserve"> recommended to let the robot choose what to unload using FEFO logic during </w:t>
            </w:r>
            <w:r w:rsidR="000D5A5A">
              <w:rPr>
                <w:lang w:val="en-US"/>
              </w:rPr>
              <w:t>regular</w:t>
            </w:r>
            <w:r>
              <w:rPr>
                <w:lang w:val="en-US"/>
              </w:rPr>
              <w:t xml:space="preserve"> use </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p>
        </w:tc>
      </w:tr>
      <w:tr w:rsidR="00716027" w:rsidRPr="00B31CD2"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rowRequestCode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716027" w:rsidRDefault="00716027" w:rsidP="00796E12">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Code of the line of the request in the Customer IT System. The couple (requestCode, rowRequestCode) must be unique</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16027" w:rsidRDefault="00716027" w:rsidP="00796E12">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716027" w:rsidRDefault="00716027" w:rsidP="00796E12">
            <w:pPr>
              <w:pStyle w:val="Standard"/>
              <w:rPr>
                <w:lang w:val="en-US"/>
              </w:rPr>
            </w:pPr>
          </w:p>
        </w:tc>
      </w:tr>
    </w:tbl>
    <w:p w:rsidR="0031701B" w:rsidRDefault="0031701B" w:rsidP="0031701B">
      <w:pPr>
        <w:pStyle w:val="Nessunaspaziatura"/>
        <w:rPr>
          <w:rStyle w:val="Titolo3Carattere"/>
          <w:lang w:val="en-US"/>
        </w:rPr>
      </w:pPr>
      <w:r>
        <w:rPr>
          <w:rStyle w:val="Titolo3Carattere"/>
          <w:lang w:val="en-US"/>
        </w:rPr>
        <w:t>Example</w:t>
      </w:r>
    </w:p>
    <w:p w:rsidR="0031701B" w:rsidRPr="0031701B" w:rsidRDefault="0031701B" w:rsidP="0031701B">
      <w:pPr>
        <w:pStyle w:val="Nessunaspaziatura"/>
        <w:rPr>
          <w:rStyle w:val="Titolo3Carattere"/>
          <w:rFonts w:ascii="Courier New" w:eastAsia="Calibri" w:hAnsi="Courier New" w:cs="Courier New"/>
          <w:color w:val="auto"/>
          <w:sz w:val="22"/>
          <w:szCs w:val="22"/>
        </w:rPr>
      </w:pPr>
      <w:r w:rsidRPr="0031701B">
        <w:rPr>
          <w:rStyle w:val="Titolo3Carattere"/>
          <w:rFonts w:ascii="Courier New" w:eastAsia="Calibri" w:hAnsi="Courier New" w:cs="Courier New"/>
          <w:color w:val="auto"/>
          <w:sz w:val="22"/>
          <w:szCs w:val="22"/>
        </w:rPr>
        <w:t>{</w:t>
      </w:r>
    </w:p>
    <w:p w:rsidR="0031701B" w:rsidRPr="0031701B" w:rsidRDefault="0031701B" w:rsidP="0031701B">
      <w:pPr>
        <w:pStyle w:val="Nessunaspaziatura"/>
        <w:rPr>
          <w:rStyle w:val="Titolo3Carattere"/>
          <w:rFonts w:ascii="Courier New" w:eastAsia="Calibri" w:hAnsi="Courier New" w:cs="Courier New"/>
          <w:color w:val="auto"/>
          <w:sz w:val="22"/>
          <w:szCs w:val="22"/>
        </w:rPr>
      </w:pPr>
      <w:r w:rsidRPr="0031701B">
        <w:rPr>
          <w:rStyle w:val="Titolo3Carattere"/>
          <w:rFonts w:ascii="Courier New" w:eastAsia="Calibri" w:hAnsi="Courier New" w:cs="Courier New"/>
          <w:color w:val="auto"/>
          <w:sz w:val="22"/>
          <w:szCs w:val="22"/>
        </w:rPr>
        <w:tab/>
        <w:t>"request":{</w:t>
      </w:r>
    </w:p>
    <w:p w:rsidR="0031701B" w:rsidRPr="0031701B" w:rsidRDefault="0031701B" w:rsidP="0031701B">
      <w:pPr>
        <w:pStyle w:val="Nessunaspaziatura"/>
        <w:rPr>
          <w:rStyle w:val="Titolo3Carattere"/>
          <w:rFonts w:ascii="Courier New" w:eastAsia="Calibri" w:hAnsi="Courier New" w:cs="Courier New"/>
          <w:color w:val="auto"/>
          <w:sz w:val="22"/>
          <w:szCs w:val="22"/>
        </w:rPr>
      </w:pPr>
      <w:r w:rsidRPr="0031701B">
        <w:rPr>
          <w:rStyle w:val="Titolo3Carattere"/>
          <w:rFonts w:ascii="Courier New" w:eastAsia="Calibri" w:hAnsi="Courier New" w:cs="Courier New"/>
          <w:color w:val="auto"/>
          <w:sz w:val="22"/>
          <w:szCs w:val="22"/>
        </w:rPr>
        <w:tab/>
      </w:r>
      <w:r w:rsidRPr="0031701B">
        <w:rPr>
          <w:rStyle w:val="Titolo3Carattere"/>
          <w:rFonts w:ascii="Courier New" w:eastAsia="Calibri" w:hAnsi="Courier New" w:cs="Courier New"/>
          <w:color w:val="auto"/>
          <w:sz w:val="22"/>
          <w:szCs w:val="22"/>
        </w:rPr>
        <w:tab/>
        <w:t>"requestCode": "1 50 JRIC 45098",</w:t>
      </w:r>
    </w:p>
    <w:p w:rsidR="0031701B" w:rsidRPr="0031701B" w:rsidRDefault="0031701B" w:rsidP="0031701B">
      <w:pPr>
        <w:pStyle w:val="Nessunaspaziatura"/>
        <w:rPr>
          <w:rStyle w:val="Titolo3Carattere"/>
          <w:rFonts w:ascii="Courier New" w:eastAsia="Calibri" w:hAnsi="Courier New" w:cs="Courier New"/>
          <w:color w:val="auto"/>
          <w:sz w:val="22"/>
          <w:szCs w:val="22"/>
        </w:rPr>
      </w:pPr>
      <w:r w:rsidRPr="0031701B">
        <w:rPr>
          <w:rStyle w:val="Titolo3Carattere"/>
          <w:rFonts w:ascii="Courier New" w:eastAsia="Calibri" w:hAnsi="Courier New" w:cs="Courier New"/>
          <w:color w:val="auto"/>
          <w:sz w:val="22"/>
          <w:szCs w:val="22"/>
        </w:rPr>
        <w:tab/>
      </w:r>
      <w:r w:rsidRPr="0031701B">
        <w:rPr>
          <w:rStyle w:val="Titolo3Carattere"/>
          <w:rFonts w:ascii="Courier New" w:eastAsia="Calibri" w:hAnsi="Courier New" w:cs="Courier New"/>
          <w:color w:val="auto"/>
          <w:sz w:val="22"/>
          <w:szCs w:val="22"/>
        </w:rPr>
        <w:tab/>
        <w:t>"userCode": "JRIC/45098",</w:t>
      </w:r>
    </w:p>
    <w:p w:rsidR="0031701B" w:rsidRPr="0031701B" w:rsidRDefault="0031701B" w:rsidP="0031701B">
      <w:pPr>
        <w:pStyle w:val="Nessunaspaziatura"/>
        <w:rPr>
          <w:rStyle w:val="Titolo3Carattere"/>
          <w:rFonts w:ascii="Courier New" w:eastAsia="Calibri" w:hAnsi="Courier New" w:cs="Courier New"/>
          <w:color w:val="auto"/>
          <w:sz w:val="22"/>
          <w:szCs w:val="22"/>
        </w:rPr>
      </w:pPr>
      <w:r w:rsidRPr="0031701B">
        <w:rPr>
          <w:rStyle w:val="Titolo3Carattere"/>
          <w:rFonts w:ascii="Courier New" w:eastAsia="Calibri" w:hAnsi="Courier New" w:cs="Courier New"/>
          <w:color w:val="auto"/>
          <w:sz w:val="22"/>
          <w:szCs w:val="22"/>
        </w:rPr>
        <w:tab/>
      </w:r>
      <w:r w:rsidRPr="0031701B">
        <w:rPr>
          <w:rStyle w:val="Titolo3Carattere"/>
          <w:rFonts w:ascii="Courier New" w:eastAsia="Calibri" w:hAnsi="Courier New" w:cs="Courier New"/>
          <w:color w:val="auto"/>
          <w:sz w:val="22"/>
          <w:szCs w:val="22"/>
        </w:rPr>
        <w:tab/>
        <w:t>"cause": "SCEVR",</w:t>
      </w:r>
    </w:p>
    <w:p w:rsidR="0031701B" w:rsidRPr="0031701B" w:rsidRDefault="0031701B" w:rsidP="0031701B">
      <w:pPr>
        <w:pStyle w:val="Nessunaspaziatura"/>
        <w:rPr>
          <w:rStyle w:val="Titolo3Carattere"/>
          <w:rFonts w:ascii="Courier New" w:eastAsia="Calibri" w:hAnsi="Courier New" w:cs="Courier New"/>
          <w:color w:val="auto"/>
          <w:sz w:val="22"/>
          <w:szCs w:val="22"/>
        </w:rPr>
      </w:pPr>
      <w:r w:rsidRPr="0031701B">
        <w:rPr>
          <w:rStyle w:val="Titolo3Carattere"/>
          <w:rFonts w:ascii="Courier New" w:eastAsia="Calibri" w:hAnsi="Courier New" w:cs="Courier New"/>
          <w:color w:val="auto"/>
          <w:sz w:val="22"/>
          <w:szCs w:val="22"/>
        </w:rPr>
        <w:t xml:space="preserve">        "date": "2018-09-07T00:00:00",</w:t>
      </w:r>
    </w:p>
    <w:p w:rsidR="0031701B" w:rsidRPr="0031701B" w:rsidRDefault="0031701B" w:rsidP="0031701B">
      <w:pPr>
        <w:pStyle w:val="Nessunaspaziatura"/>
        <w:rPr>
          <w:rStyle w:val="Titolo3Carattere"/>
          <w:rFonts w:ascii="Courier New" w:eastAsia="Calibri" w:hAnsi="Courier New" w:cs="Courier New"/>
          <w:color w:val="auto"/>
          <w:sz w:val="22"/>
          <w:szCs w:val="22"/>
        </w:rPr>
      </w:pPr>
      <w:r w:rsidRPr="0031701B">
        <w:rPr>
          <w:rStyle w:val="Titolo3Carattere"/>
          <w:rFonts w:ascii="Courier New" w:eastAsia="Calibri" w:hAnsi="Courier New" w:cs="Courier New"/>
          <w:color w:val="auto"/>
          <w:sz w:val="22"/>
          <w:szCs w:val="22"/>
        </w:rPr>
        <w:t xml:space="preserve">        "pickupCenterCode": "1VFCAR",</w:t>
      </w:r>
    </w:p>
    <w:p w:rsidR="0031701B" w:rsidRPr="0031701B" w:rsidRDefault="0031701B" w:rsidP="0031701B">
      <w:pPr>
        <w:pStyle w:val="Nessunaspaziatura"/>
        <w:rPr>
          <w:rStyle w:val="Titolo3Carattere"/>
          <w:rFonts w:ascii="Courier New" w:eastAsia="Calibri" w:hAnsi="Courier New" w:cs="Courier New"/>
          <w:color w:val="auto"/>
          <w:sz w:val="22"/>
          <w:szCs w:val="22"/>
        </w:rPr>
      </w:pPr>
      <w:r w:rsidRPr="0031701B">
        <w:rPr>
          <w:rStyle w:val="Titolo3Carattere"/>
          <w:rFonts w:ascii="Courier New" w:eastAsia="Calibri" w:hAnsi="Courier New" w:cs="Courier New"/>
          <w:color w:val="auto"/>
          <w:sz w:val="22"/>
          <w:szCs w:val="22"/>
        </w:rPr>
        <w:t xml:space="preserve">        "warehouse": "FAR",</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31701B">
        <w:rPr>
          <w:rStyle w:val="Titolo3Carattere"/>
          <w:rFonts w:ascii="Courier New" w:eastAsia="Calibri" w:hAnsi="Courier New" w:cs="Courier New"/>
          <w:color w:val="auto"/>
          <w:sz w:val="22"/>
          <w:szCs w:val="22"/>
        </w:rPr>
        <w:tab/>
      </w:r>
      <w:r w:rsidRPr="0031701B">
        <w:rPr>
          <w:rStyle w:val="Titolo3Carattere"/>
          <w:rFonts w:ascii="Courier New" w:eastAsia="Calibri" w:hAnsi="Courier New" w:cs="Courier New"/>
          <w:color w:val="auto"/>
          <w:sz w:val="22"/>
          <w:szCs w:val="22"/>
        </w:rPr>
        <w:tab/>
      </w:r>
      <w:r w:rsidRPr="00F25010">
        <w:rPr>
          <w:rStyle w:val="Titolo3Carattere"/>
          <w:rFonts w:ascii="Courier New" w:eastAsia="Calibri" w:hAnsi="Courier New" w:cs="Courier New"/>
          <w:color w:val="auto"/>
          <w:sz w:val="22"/>
          <w:szCs w:val="22"/>
          <w:lang w:val="en-US"/>
        </w:rPr>
        <w:t>"robotExit": 1,</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"requestRows": [{</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"itemCode": "AB12-1",</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"quantity": 40,</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"batchNumber": null,</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"rowRequestCode": "1"</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"itemCode": "ER4-1",</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"quantity": 5,</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lastRenderedPageBreak/>
        <w:tab/>
      </w: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"batchNumber": null,</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"rowRequestCode": "2"</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t xml:space="preserve">} </w:t>
      </w:r>
    </w:p>
    <w:p w:rsidR="0031701B" w:rsidRPr="00F25010" w:rsidRDefault="0031701B" w:rsidP="0031701B">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w:t>
      </w:r>
    </w:p>
    <w:p w:rsidR="00716027" w:rsidRPr="002A0A3F" w:rsidRDefault="00716027" w:rsidP="00716027">
      <w:pPr>
        <w:pStyle w:val="Titolo3"/>
        <w:rPr>
          <w:lang w:val="en-US"/>
        </w:rPr>
      </w:pPr>
      <w:bookmarkStart w:id="90" w:name="_Toc527041466"/>
      <w:r w:rsidRPr="002A0A3F">
        <w:rPr>
          <w:rStyle w:val="Titolo3Carattere"/>
          <w:lang w:val="en-US"/>
        </w:rPr>
        <w:t>Output</w:t>
      </w:r>
      <w:r w:rsidRPr="002A0A3F">
        <w:rPr>
          <w:lang w:val="en-US"/>
        </w:rPr>
        <w:t>:</w:t>
      </w:r>
      <w:bookmarkEnd w:id="90"/>
    </w:p>
    <w:p w:rsidR="00716027" w:rsidRPr="002A0A3F" w:rsidRDefault="00716027" w:rsidP="00716027">
      <w:pPr>
        <w:pStyle w:val="Standard"/>
        <w:rPr>
          <w:lang w:val="en-US"/>
        </w:rPr>
      </w:pPr>
      <w:r w:rsidRPr="002A0A3F">
        <w:rPr>
          <w:lang w:val="en-US"/>
        </w:rPr>
        <w:t>HTTP Status Codes:</w:t>
      </w:r>
    </w:p>
    <w:p w:rsidR="00716027" w:rsidRPr="002A0A3F" w:rsidRDefault="00716027" w:rsidP="00716027">
      <w:pPr>
        <w:pStyle w:val="Standard"/>
        <w:rPr>
          <w:lang w:val="en-US"/>
        </w:rPr>
      </w:pPr>
      <w:r w:rsidRPr="002A0A3F">
        <w:rPr>
          <w:lang w:val="en-US"/>
        </w:rPr>
        <w:t>200 = Success</w:t>
      </w:r>
    </w:p>
    <w:p w:rsidR="00716027" w:rsidRPr="00A7198A" w:rsidRDefault="00716027" w:rsidP="00716027">
      <w:pPr>
        <w:pStyle w:val="Standard"/>
        <w:rPr>
          <w:lang w:val="en-US"/>
        </w:rPr>
      </w:pPr>
      <w:r w:rsidRPr="00A7198A">
        <w:rPr>
          <w:lang w:val="en-US"/>
        </w:rPr>
        <w:t xml:space="preserve">If </w:t>
      </w:r>
      <w:r w:rsidR="000D5A5A">
        <w:rPr>
          <w:lang w:val="en-US"/>
        </w:rPr>
        <w:t xml:space="preserve">the http status 200 is returned, </w:t>
      </w:r>
      <w:r w:rsidRPr="00A7198A">
        <w:rPr>
          <w:lang w:val="en-US"/>
        </w:rPr>
        <w:t xml:space="preserve">the </w:t>
      </w:r>
      <w:r w:rsidRPr="00087A21">
        <w:rPr>
          <w:lang w:val="en-US"/>
        </w:rPr>
        <w:t>body of the response</w:t>
      </w:r>
      <w:r w:rsidRPr="00A7198A">
        <w:rPr>
          <w:lang w:val="en-US"/>
        </w:rPr>
        <w:t xml:space="preserve"> will contain a JSON with the following fields:</w:t>
      </w:r>
    </w:p>
    <w:p w:rsidR="00716027" w:rsidRDefault="00716027" w:rsidP="00716027">
      <w:pPr>
        <w:pStyle w:val="Nessunaspaziatura"/>
        <w:rPr>
          <w:lang w:val="en-US"/>
        </w:rPr>
      </w:pPr>
    </w:p>
    <w:tbl>
      <w:tblPr>
        <w:tblW w:w="10889"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gridCol w:w="1234"/>
      </w:tblGrid>
      <w:tr w:rsidR="00716027" w:rsidTr="0031701B">
        <w:trPr>
          <w:gridAfter w:val="1"/>
          <w:wAfter w:w="1234" w:type="dxa"/>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16027" w:rsidRDefault="00716027" w:rsidP="00796E12">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Default="00716027" w:rsidP="00796E12">
            <w:pPr>
              <w:pStyle w:val="Standard"/>
            </w:pPr>
            <w:r>
              <w:rPr>
                <w:b/>
              </w:rPr>
              <w:t>Mandatory</w:t>
            </w:r>
          </w:p>
        </w:tc>
      </w:tr>
      <w:tr w:rsidR="0031701B" w:rsidRPr="0031701B" w:rsidTr="0031701B">
        <w:trPr>
          <w:gridAfter w:val="1"/>
          <w:wAfter w:w="1234" w:type="dxa"/>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Pr="0031701B" w:rsidRDefault="0031701B" w:rsidP="00796E12">
            <w:pPr>
              <w:pStyle w:val="Standard"/>
            </w:pPr>
            <w:r w:rsidRPr="0031701B">
              <w:t>requestResponse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701B" w:rsidRPr="0031701B" w:rsidRDefault="0031701B" w:rsidP="00796E12">
            <w:pPr>
              <w:pStyle w:val="Standard"/>
            </w:pPr>
            <w:r>
              <w:t>Object</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Pr="0031701B" w:rsidRDefault="0031701B" w:rsidP="00796E12">
            <w:pPr>
              <w:pStyle w:val="Standard"/>
              <w:rPr>
                <w:lang w:val="en-US"/>
              </w:rPr>
            </w:pPr>
            <w:r w:rsidRPr="0031701B">
              <w:rPr>
                <w:lang w:val="en-US"/>
              </w:rPr>
              <w:t>The object containing the response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701B" w:rsidRPr="0031701B" w:rsidRDefault="0031701B" w:rsidP="00796E12">
            <w:pPr>
              <w:pStyle w:val="Standard"/>
              <w:rPr>
                <w:lang w:val="en-US"/>
              </w:rPr>
            </w:pPr>
            <w:r>
              <w:rPr>
                <w:lang w:val="en-US"/>
              </w:rPr>
              <w:t>Yes</w:t>
            </w:r>
          </w:p>
        </w:tc>
      </w:tr>
      <w:tr w:rsidR="00716027" w:rsidRPr="00877B65" w:rsidTr="0031701B">
        <w:trPr>
          <w:gridAfter w:val="1"/>
          <w:wAfter w:w="1234" w:type="dxa"/>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96E12">
            <w:pPr>
              <w:pStyle w:val="Standard"/>
            </w:pPr>
            <w:r>
              <w:t>requestCode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16027" w:rsidRDefault="00716027" w:rsidP="00796E12">
            <w:pPr>
              <w:pStyle w:val="Standard"/>
            </w:pPr>
            <w:r>
              <w:t xml:space="preserve">String </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16027" w:rsidRPr="00C3046F" w:rsidRDefault="00716027" w:rsidP="00796E12">
            <w:pPr>
              <w:pStyle w:val="Standard"/>
              <w:rPr>
                <w:lang w:val="en-US"/>
              </w:rPr>
            </w:pPr>
            <w:r>
              <w:rPr>
                <w:lang w:val="en-US"/>
              </w:rPr>
              <w:t>The code of the request</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Pr="00877B65" w:rsidRDefault="00716027" w:rsidP="00796E12">
            <w:pPr>
              <w:pStyle w:val="Standard"/>
              <w:rPr>
                <w:lang w:val="en-US"/>
              </w:rPr>
            </w:pPr>
            <w:r>
              <w:rPr>
                <w:lang w:val="en-US"/>
              </w:rPr>
              <w:t>Yes</w:t>
            </w:r>
          </w:p>
        </w:tc>
      </w:tr>
      <w:tr w:rsidR="00716027" w:rsidRPr="00877B65" w:rsidTr="0031701B">
        <w:trPr>
          <w:gridAfter w:val="1"/>
          <w:wAfter w:w="1234" w:type="dxa"/>
          <w:cantSplit/>
        </w:trPr>
        <w:tc>
          <w:tcPr>
            <w:tcW w:w="1433"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716027" w:rsidRDefault="00716027" w:rsidP="00716027">
            <w:pPr>
              <w:pStyle w:val="Standard"/>
              <w:rPr>
                <w:lang w:val="en-US"/>
              </w:rPr>
            </w:pPr>
            <w:r>
              <w:rPr>
                <w:lang w:val="en-US"/>
              </w:rPr>
              <w:t>requestRows</w:t>
            </w:r>
          </w:p>
        </w:tc>
        <w:tc>
          <w:tcPr>
            <w:tcW w:w="1277" w:type="dxa"/>
            <w:tcBorders>
              <w:top w:val="single" w:sz="4" w:space="0" w:color="000001"/>
              <w:left w:val="single" w:sz="4" w:space="0" w:color="000001"/>
              <w:bottom w:val="single" w:sz="18" w:space="0" w:color="000000"/>
              <w:right w:val="single" w:sz="4" w:space="0" w:color="000001"/>
            </w:tcBorders>
            <w:tcMar>
              <w:top w:w="0" w:type="dxa"/>
              <w:left w:w="108" w:type="dxa"/>
              <w:bottom w:w="0" w:type="dxa"/>
              <w:right w:w="108" w:type="dxa"/>
            </w:tcMar>
          </w:tcPr>
          <w:p w:rsidR="00716027" w:rsidRDefault="00B20FFC" w:rsidP="00716027">
            <w:pPr>
              <w:pStyle w:val="Standard"/>
            </w:pPr>
            <w:r>
              <w:t>Object Array</w:t>
            </w:r>
          </w:p>
        </w:tc>
        <w:tc>
          <w:tcPr>
            <w:tcW w:w="5529" w:type="dxa"/>
            <w:tcBorders>
              <w:top w:val="single" w:sz="4" w:space="0" w:color="000001"/>
              <w:left w:val="single" w:sz="4" w:space="0" w:color="000001"/>
              <w:bottom w:val="single" w:sz="18" w:space="0" w:color="000000"/>
            </w:tcBorders>
            <w:shd w:val="clear" w:color="auto" w:fill="FFFFFF"/>
            <w:tcMar>
              <w:top w:w="0" w:type="dxa"/>
              <w:left w:w="108" w:type="dxa"/>
              <w:bottom w:w="0" w:type="dxa"/>
              <w:right w:w="108" w:type="dxa"/>
            </w:tcMar>
          </w:tcPr>
          <w:p w:rsidR="00716027" w:rsidRDefault="00716027" w:rsidP="00716027">
            <w:pPr>
              <w:pStyle w:val="Standard"/>
              <w:rPr>
                <w:lang w:val="en-US"/>
              </w:rPr>
            </w:pPr>
            <w:r>
              <w:rPr>
                <w:lang w:val="en-US"/>
              </w:rPr>
              <w:t>The stock that should be unloaded</w:t>
            </w:r>
          </w:p>
        </w:tc>
        <w:tc>
          <w:tcPr>
            <w:tcW w:w="1416" w:type="dxa"/>
            <w:tcBorders>
              <w:top w:val="single" w:sz="4" w:space="0" w:color="000001"/>
              <w:left w:val="single" w:sz="4" w:space="0" w:color="000001"/>
              <w:bottom w:val="single" w:sz="18" w:space="0" w:color="000000"/>
              <w:right w:val="single" w:sz="4" w:space="0" w:color="000001"/>
            </w:tcBorders>
            <w:shd w:val="clear" w:color="auto" w:fill="FFFFFF"/>
            <w:tcMar>
              <w:top w:w="0" w:type="dxa"/>
              <w:left w:w="108" w:type="dxa"/>
              <w:bottom w:w="0" w:type="dxa"/>
              <w:right w:w="108" w:type="dxa"/>
            </w:tcMar>
          </w:tcPr>
          <w:p w:rsidR="00716027" w:rsidRDefault="00716027" w:rsidP="00716027">
            <w:pPr>
              <w:pStyle w:val="Standard"/>
              <w:rPr>
                <w:lang w:val="en-US"/>
              </w:rPr>
            </w:pPr>
            <w:r>
              <w:rPr>
                <w:lang w:val="en-US"/>
              </w:rPr>
              <w:t>Yes</w:t>
            </w:r>
          </w:p>
        </w:tc>
      </w:tr>
      <w:tr w:rsidR="00716027" w:rsidRPr="00877B65" w:rsidTr="0031701B">
        <w:trPr>
          <w:gridAfter w:val="1"/>
          <w:wAfter w:w="1234" w:type="dxa"/>
          <w:cantSplit/>
        </w:trPr>
        <w:tc>
          <w:tcPr>
            <w:tcW w:w="1433"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16027">
            <w:pPr>
              <w:pStyle w:val="Standard"/>
            </w:pPr>
            <w:r>
              <w:t>itemCode</w:t>
            </w:r>
          </w:p>
        </w:tc>
        <w:tc>
          <w:tcPr>
            <w:tcW w:w="1277" w:type="dxa"/>
            <w:tcBorders>
              <w:top w:val="single" w:sz="18" w:space="0" w:color="000000"/>
              <w:left w:val="single" w:sz="4" w:space="0" w:color="000001"/>
              <w:bottom w:val="single" w:sz="4" w:space="0" w:color="000001"/>
              <w:right w:val="single" w:sz="4" w:space="0" w:color="000001"/>
            </w:tcBorders>
            <w:tcMar>
              <w:top w:w="0" w:type="dxa"/>
              <w:left w:w="108" w:type="dxa"/>
              <w:bottom w:w="0" w:type="dxa"/>
              <w:right w:w="108" w:type="dxa"/>
            </w:tcMar>
          </w:tcPr>
          <w:p w:rsidR="00716027" w:rsidRDefault="00716027" w:rsidP="00716027">
            <w:pPr>
              <w:pStyle w:val="Standard"/>
            </w:pPr>
            <w:r>
              <w:t>string</w:t>
            </w:r>
          </w:p>
        </w:tc>
        <w:tc>
          <w:tcPr>
            <w:tcW w:w="5529" w:type="dxa"/>
            <w:tcBorders>
              <w:top w:val="single" w:sz="18" w:space="0" w:color="000000"/>
              <w:left w:val="single" w:sz="4" w:space="0" w:color="000001"/>
              <w:bottom w:val="single" w:sz="4" w:space="0" w:color="000001"/>
            </w:tcBorders>
            <w:shd w:val="clear" w:color="auto" w:fill="FFFFFF"/>
            <w:tcMar>
              <w:top w:w="0" w:type="dxa"/>
              <w:left w:w="108" w:type="dxa"/>
              <w:bottom w:w="0" w:type="dxa"/>
              <w:right w:w="108" w:type="dxa"/>
            </w:tcMar>
          </w:tcPr>
          <w:p w:rsidR="00716027" w:rsidRDefault="00716027" w:rsidP="00716027">
            <w:pPr>
              <w:pStyle w:val="Standard"/>
              <w:rPr>
                <w:lang w:val="en-US"/>
              </w:rPr>
            </w:pPr>
            <w:r>
              <w:rPr>
                <w:lang w:val="en-US"/>
              </w:rPr>
              <w:t>The code of the item (if the required item is virtual it will be a different item than the required one)</w:t>
            </w:r>
          </w:p>
        </w:tc>
        <w:tc>
          <w:tcPr>
            <w:tcW w:w="1416" w:type="dxa"/>
            <w:tcBorders>
              <w:top w:val="single" w:sz="18" w:space="0" w:color="000000"/>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16027" w:rsidRDefault="00716027" w:rsidP="00716027">
            <w:pPr>
              <w:pStyle w:val="Standard"/>
              <w:rPr>
                <w:lang w:val="en-US"/>
              </w:rPr>
            </w:pPr>
            <w:r>
              <w:rPr>
                <w:lang w:val="en-US"/>
              </w:rPr>
              <w:t>Yes</w:t>
            </w:r>
          </w:p>
        </w:tc>
      </w:tr>
      <w:tr w:rsidR="0031701B" w:rsidRPr="00877B65" w:rsidTr="0031701B">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31701B" w:rsidP="0031701B">
            <w:pPr>
              <w:pStyle w:val="Standard"/>
              <w:jc w:val="both"/>
              <w:rPr>
                <w:lang w:val="en-US"/>
              </w:rPr>
            </w:pPr>
            <w:r>
              <w:rPr>
                <w:lang w:val="en-US"/>
              </w:rPr>
              <w:t>quantity</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701B" w:rsidRDefault="0031701B" w:rsidP="0031701B">
            <w:pPr>
              <w:pStyle w:val="Standard"/>
              <w:rPr>
                <w:lang w:val="en-US"/>
              </w:rPr>
            </w:pPr>
            <w:r>
              <w:rPr>
                <w:lang w:val="en-US"/>
              </w:rPr>
              <w:t>Integer</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31701B">
            <w:pPr>
              <w:pStyle w:val="Standard"/>
              <w:rPr>
                <w:lang w:val="en-US"/>
              </w:rPr>
            </w:pPr>
            <w:r>
              <w:rPr>
                <w:lang w:val="en-US"/>
              </w:rPr>
              <w:t xml:space="preserve">The number of units of measure that will be </w:t>
            </w:r>
            <w:r w:rsidR="005A04C9">
              <w:rPr>
                <w:lang w:val="en-US"/>
              </w:rPr>
              <w:t>moved</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Yes</w:t>
            </w:r>
          </w:p>
        </w:tc>
        <w:tc>
          <w:tcPr>
            <w:tcW w:w="1234" w:type="dxa"/>
          </w:tcPr>
          <w:p w:rsidR="0031701B" w:rsidRDefault="0031701B" w:rsidP="0031701B">
            <w:pPr>
              <w:pStyle w:val="Standard"/>
              <w:rPr>
                <w:lang w:val="en-US"/>
              </w:rPr>
            </w:pPr>
          </w:p>
        </w:tc>
      </w:tr>
      <w:tr w:rsidR="005A04C9" w:rsidRPr="00863B30" w:rsidTr="0031701B">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5A04C9" w:rsidRDefault="005A04C9" w:rsidP="0031701B">
            <w:pPr>
              <w:pStyle w:val="Standard"/>
              <w:rPr>
                <w:lang w:val="en-US"/>
              </w:rPr>
            </w:pPr>
            <w:r>
              <w:rPr>
                <w:lang w:val="en-US"/>
              </w:rPr>
              <w:t>sign</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5A04C9" w:rsidRDefault="005A04C9" w:rsidP="0031701B">
            <w:pPr>
              <w:pStyle w:val="Standard"/>
              <w:rPr>
                <w:lang w:val="en-US"/>
              </w:rPr>
            </w:pPr>
            <w:r>
              <w:rPr>
                <w:lang w:val="en-US"/>
              </w:rPr>
              <w:t>Integer</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5A04C9" w:rsidRDefault="005A04C9" w:rsidP="0031701B">
            <w:pPr>
              <w:pStyle w:val="Standard"/>
              <w:rPr>
                <w:lang w:val="en-US"/>
              </w:rPr>
            </w:pPr>
            <w:r>
              <w:rPr>
                <w:lang w:val="en-US"/>
              </w:rPr>
              <w:t>+1: increase of quantity</w:t>
            </w:r>
          </w:p>
          <w:p w:rsidR="005A04C9" w:rsidRDefault="005A04C9" w:rsidP="0031701B">
            <w:pPr>
              <w:pStyle w:val="Standard"/>
              <w:rPr>
                <w:lang w:val="en-US"/>
              </w:rPr>
            </w:pPr>
            <w:r>
              <w:rPr>
                <w:lang w:val="en-US"/>
              </w:rPr>
              <w:t>-1: decrease of quantity</w:t>
            </w:r>
          </w:p>
          <w:p w:rsidR="005A04C9" w:rsidRDefault="005A04C9">
            <w:pPr>
              <w:pStyle w:val="Standard"/>
              <w:rPr>
                <w:lang w:val="en-US"/>
              </w:rPr>
            </w:pPr>
            <w:r>
              <w:rPr>
                <w:lang w:val="en-US"/>
              </w:rPr>
              <w:t>For example an unload will always has sign -1, a supplier bill +1, but a recheck can have bot +1 or -1 (if the physical quantity is greater or less than the theoretical quantity)</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A04C9" w:rsidRDefault="005A04C9" w:rsidP="0031701B">
            <w:pPr>
              <w:pStyle w:val="Standard"/>
              <w:rPr>
                <w:lang w:val="en-US"/>
              </w:rPr>
            </w:pPr>
          </w:p>
        </w:tc>
        <w:tc>
          <w:tcPr>
            <w:tcW w:w="1234" w:type="dxa"/>
          </w:tcPr>
          <w:p w:rsidR="005A04C9" w:rsidRDefault="005A04C9" w:rsidP="0031701B">
            <w:pPr>
              <w:pStyle w:val="Standard"/>
              <w:rPr>
                <w:lang w:val="en-US"/>
              </w:rPr>
            </w:pPr>
          </w:p>
        </w:tc>
      </w:tr>
      <w:tr w:rsidR="0031701B" w:rsidRPr="00877B65" w:rsidTr="0031701B">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partialPackQuantity</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701B" w:rsidRDefault="0031701B" w:rsidP="0031701B">
            <w:pPr>
              <w:pStyle w:val="Standard"/>
              <w:rPr>
                <w:lang w:val="en-US"/>
              </w:rPr>
            </w:pPr>
            <w:r>
              <w:rPr>
                <w:lang w:val="en-US"/>
              </w:rPr>
              <w:t>Integer</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 xml:space="preserve">If the required quantity is not divisible in full pack, the robot will unload a full pack and the Customer IT Systems must give to the user the </w:t>
            </w:r>
            <w:r w:rsidR="00667A85">
              <w:rPr>
                <w:lang w:val="en-US"/>
              </w:rPr>
              <w:t xml:space="preserve">instruction </w:t>
            </w:r>
            <w:r>
              <w:rPr>
                <w:lang w:val="en-US"/>
              </w:rPr>
              <w:t xml:space="preserve"> to open a pack and conserve this quantity</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No</w:t>
            </w:r>
          </w:p>
        </w:tc>
        <w:tc>
          <w:tcPr>
            <w:tcW w:w="1234" w:type="dxa"/>
          </w:tcPr>
          <w:p w:rsidR="0031701B" w:rsidRDefault="0031701B" w:rsidP="0031701B">
            <w:pPr>
              <w:pStyle w:val="Standard"/>
              <w:rPr>
                <w:lang w:val="en-US"/>
              </w:rPr>
            </w:pPr>
          </w:p>
        </w:tc>
      </w:tr>
      <w:tr w:rsidR="0031701B" w:rsidRPr="00877B65" w:rsidTr="0031701B">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batchNumber</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701B" w:rsidRDefault="0031701B" w:rsidP="0031701B">
            <w:pPr>
              <w:pStyle w:val="Standard"/>
              <w:rPr>
                <w:lang w:val="en-US"/>
              </w:rPr>
            </w:pPr>
            <w:r>
              <w:rPr>
                <w:lang w:val="en-US"/>
              </w:rP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23245A" w:rsidP="0031701B">
            <w:pPr>
              <w:pStyle w:val="Standard"/>
              <w:rPr>
                <w:lang w:val="en-US"/>
              </w:rPr>
            </w:pPr>
            <w:r>
              <w:rPr>
                <w:lang w:val="en-US"/>
              </w:rPr>
              <w:t>T</w:t>
            </w:r>
            <w:r w:rsidR="0031701B">
              <w:rPr>
                <w:lang w:val="en-US"/>
              </w:rPr>
              <w:t>he batch of the items that will be unloaded if the stock of the item is managed by batch, null otherwise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No</w:t>
            </w:r>
          </w:p>
        </w:tc>
        <w:tc>
          <w:tcPr>
            <w:tcW w:w="1234" w:type="dxa"/>
          </w:tcPr>
          <w:p w:rsidR="0031701B" w:rsidRDefault="0031701B" w:rsidP="0031701B">
            <w:pPr>
              <w:pStyle w:val="Standard"/>
              <w:rPr>
                <w:lang w:val="en-US"/>
              </w:rPr>
            </w:pPr>
          </w:p>
        </w:tc>
      </w:tr>
      <w:tr w:rsidR="0031701B" w:rsidRPr="00877B65" w:rsidTr="0031701B">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expiryDate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701B" w:rsidRDefault="0031701B" w:rsidP="0031701B">
            <w:pPr>
              <w:pStyle w:val="Standard"/>
              <w:rPr>
                <w:lang w:val="en-US"/>
              </w:rPr>
            </w:pPr>
            <w:r>
              <w:rPr>
                <w:lang w:val="en-US"/>
              </w:rPr>
              <w:t>Date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The expiry date of the items that will be unloaded if the stock of the item is managed by batch, null otherwise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No</w:t>
            </w:r>
          </w:p>
        </w:tc>
        <w:tc>
          <w:tcPr>
            <w:tcW w:w="1234" w:type="dxa"/>
          </w:tcPr>
          <w:p w:rsidR="0031701B" w:rsidRDefault="0031701B" w:rsidP="0031701B">
            <w:pPr>
              <w:pStyle w:val="Standard"/>
              <w:rPr>
                <w:lang w:val="en-US"/>
              </w:rPr>
            </w:pPr>
          </w:p>
        </w:tc>
      </w:tr>
      <w:tr w:rsidR="0031701B" w:rsidRPr="00877B65" w:rsidTr="0031701B">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rowRequestCode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1701B" w:rsidRDefault="0031701B" w:rsidP="0031701B">
            <w:pPr>
              <w:pStyle w:val="Standard"/>
              <w:rPr>
                <w:lang w:val="en-US"/>
              </w:rPr>
            </w:pPr>
            <w:r>
              <w:rPr>
                <w:lang w:val="en-US"/>
              </w:rP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Code of the line of the request in the Customer IT System. The couple (requestCode, rowRequestCode) must be unique</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1701B" w:rsidRDefault="0031701B" w:rsidP="0031701B">
            <w:pPr>
              <w:pStyle w:val="Standard"/>
              <w:rPr>
                <w:lang w:val="en-US"/>
              </w:rPr>
            </w:pPr>
            <w:r>
              <w:rPr>
                <w:lang w:val="en-US"/>
              </w:rPr>
              <w:t>Yes</w:t>
            </w:r>
          </w:p>
        </w:tc>
        <w:tc>
          <w:tcPr>
            <w:tcW w:w="1234" w:type="dxa"/>
          </w:tcPr>
          <w:p w:rsidR="0031701B" w:rsidRDefault="0031701B" w:rsidP="0031701B">
            <w:pPr>
              <w:pStyle w:val="Standard"/>
              <w:rPr>
                <w:lang w:val="en-US"/>
              </w:rPr>
            </w:pPr>
          </w:p>
        </w:tc>
      </w:tr>
    </w:tbl>
    <w:p w:rsidR="0031701B" w:rsidRDefault="0031701B" w:rsidP="0031701B">
      <w:pPr>
        <w:pStyle w:val="Standard"/>
        <w:rPr>
          <w:rStyle w:val="Titolo3Carattere"/>
          <w:lang w:val="en-US"/>
        </w:rPr>
      </w:pPr>
      <w:r w:rsidRPr="002A0A3F">
        <w:rPr>
          <w:rStyle w:val="Titolo3Carattere"/>
          <w:lang w:val="en-US"/>
        </w:rPr>
        <w:t>Example:</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t>"requestResponse":{</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t>"requestCode": "1 50 JRIC 45098",</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t>"requestRows": [{</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lastRenderedPageBreak/>
        <w:tab/>
      </w:r>
      <w:r w:rsidRPr="00932CD1">
        <w:rPr>
          <w:rFonts w:ascii="Courier New" w:hAnsi="Courier New" w:cs="Courier New"/>
          <w:lang w:val="en-US"/>
        </w:rPr>
        <w:tab/>
      </w:r>
      <w:r w:rsidRPr="00932CD1">
        <w:rPr>
          <w:rFonts w:ascii="Courier New" w:hAnsi="Courier New" w:cs="Courier New"/>
          <w:lang w:val="en-US"/>
        </w:rPr>
        <w:tab/>
        <w:t>"itemCode": "AB12-1",</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"quantity": 40,</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"partialPackQuantity": 5,</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"batchNumber": "QrtE",</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"expiryDate": "2019-02-28 00:00:00",</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"rowRequestCode": "1"</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t>},{</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"itemCode": "ER4-1",</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"quantity": 5,</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"partialPackQuantity": null,</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"batchNumber": null,</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"expiryDate": null,</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r>
      <w:r w:rsidRPr="00932CD1">
        <w:rPr>
          <w:rFonts w:ascii="Courier New" w:hAnsi="Courier New" w:cs="Courier New"/>
          <w:lang w:val="en-US"/>
        </w:rPr>
        <w:tab/>
        <w:t>"rowRequestCode": "2"</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t>}]</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ab/>
        <w:t xml:space="preserve">} </w:t>
      </w:r>
    </w:p>
    <w:p w:rsidR="0031701B" w:rsidRPr="00932CD1" w:rsidRDefault="0031701B" w:rsidP="0031701B">
      <w:pPr>
        <w:pStyle w:val="Nessunaspaziatura"/>
        <w:rPr>
          <w:rFonts w:ascii="Courier New" w:hAnsi="Courier New" w:cs="Courier New"/>
          <w:lang w:val="en-US"/>
        </w:rPr>
      </w:pPr>
      <w:r w:rsidRPr="00932CD1">
        <w:rPr>
          <w:rFonts w:ascii="Courier New" w:hAnsi="Courier New" w:cs="Courier New"/>
          <w:lang w:val="en-US"/>
        </w:rPr>
        <w:t>}</w:t>
      </w:r>
    </w:p>
    <w:p w:rsidR="00E103FC" w:rsidRPr="00A7198A" w:rsidRDefault="00E103FC" w:rsidP="00E103FC">
      <w:pPr>
        <w:pStyle w:val="Titolo2"/>
        <w:rPr>
          <w:lang w:val="en-US"/>
        </w:rPr>
      </w:pPr>
      <w:bookmarkStart w:id="91" w:name="_Ref527034740"/>
      <w:bookmarkStart w:id="92" w:name="_Ref527038547"/>
      <w:bookmarkStart w:id="93" w:name="_Toc527041467"/>
      <w:r>
        <w:rPr>
          <w:lang w:val="en-US"/>
        </w:rPr>
        <w:t>Movements</w:t>
      </w:r>
      <w:bookmarkEnd w:id="91"/>
      <w:bookmarkEnd w:id="92"/>
      <w:bookmarkEnd w:id="93"/>
    </w:p>
    <w:p w:rsidR="00482144" w:rsidRDefault="00981CB1" w:rsidP="00981CB1">
      <w:pPr>
        <w:pStyle w:val="Nessunaspaziatura"/>
        <w:rPr>
          <w:lang w:val="en-US"/>
        </w:rPr>
      </w:pPr>
      <w:r>
        <w:rPr>
          <w:lang w:val="en-US"/>
        </w:rPr>
        <w:t>This service</w:t>
      </w:r>
      <w:r w:rsidR="00E51E25">
        <w:rPr>
          <w:lang w:val="en-US"/>
        </w:rPr>
        <w:t xml:space="preserve"> is used to send</w:t>
      </w:r>
      <w:r>
        <w:rPr>
          <w:lang w:val="en-US"/>
        </w:rPr>
        <w:t xml:space="preserve"> the movements </w:t>
      </w:r>
      <w:r w:rsidR="00E51E25">
        <w:rPr>
          <w:lang w:val="en-US"/>
        </w:rPr>
        <w:t>to the Customer IT services</w:t>
      </w:r>
      <w:r>
        <w:rPr>
          <w:lang w:val="en-US"/>
        </w:rPr>
        <w:t>.</w:t>
      </w:r>
    </w:p>
    <w:p w:rsidR="00981CB1" w:rsidRDefault="00796E12" w:rsidP="00981CB1">
      <w:pPr>
        <w:pStyle w:val="Nessunaspaziatura"/>
        <w:rPr>
          <w:lang w:val="en-US"/>
        </w:rPr>
      </w:pPr>
      <w:r>
        <w:rPr>
          <w:lang w:val="en-US"/>
        </w:rPr>
        <w:t xml:space="preserve">Both the </w:t>
      </w:r>
      <w:r w:rsidR="001F137F">
        <w:rPr>
          <w:lang w:val="en-US"/>
        </w:rPr>
        <w:t xml:space="preserve">movements </w:t>
      </w:r>
      <w:r w:rsidR="00981CB1">
        <w:rPr>
          <w:lang w:val="en-US"/>
        </w:rPr>
        <w:t>require</w:t>
      </w:r>
      <w:r>
        <w:rPr>
          <w:lang w:val="en-US"/>
        </w:rPr>
        <w:t>d by the Customer IT services and the spontaneous</w:t>
      </w:r>
      <w:r w:rsidR="00981CB1">
        <w:rPr>
          <w:lang w:val="en-US"/>
        </w:rPr>
        <w:t xml:space="preserve"> </w:t>
      </w:r>
      <w:r>
        <w:rPr>
          <w:lang w:val="en-US"/>
        </w:rPr>
        <w:t>ones use this service.</w:t>
      </w:r>
    </w:p>
    <w:p w:rsidR="00796E12" w:rsidRDefault="00796E12" w:rsidP="00981CB1">
      <w:pPr>
        <w:pStyle w:val="Nessunaspaziatura"/>
        <w:rPr>
          <w:lang w:val="en-US"/>
        </w:rPr>
      </w:pPr>
      <w:r>
        <w:rPr>
          <w:lang w:val="en-US"/>
        </w:rPr>
        <w:t>The movements are sent only when all the activity on a document (i.e. an unload request) is completed.</w:t>
      </w:r>
    </w:p>
    <w:p w:rsidR="001F137F" w:rsidRDefault="001F137F" w:rsidP="00981CB1">
      <w:pPr>
        <w:pStyle w:val="Nessunaspaziatura"/>
        <w:rPr>
          <w:lang w:val="en-US"/>
        </w:rPr>
      </w:pPr>
      <w:r>
        <w:rPr>
          <w:lang w:val="en-US"/>
        </w:rPr>
        <w:t>Example of movements are:</w:t>
      </w:r>
    </w:p>
    <w:p w:rsidR="001F137F" w:rsidRDefault="001F137F" w:rsidP="00F25010">
      <w:pPr>
        <w:pStyle w:val="Nessunaspaziatura"/>
        <w:numPr>
          <w:ilvl w:val="0"/>
          <w:numId w:val="12"/>
        </w:numPr>
        <w:rPr>
          <w:lang w:val="en-US"/>
        </w:rPr>
      </w:pPr>
      <w:r>
        <w:rPr>
          <w:lang w:val="en-US"/>
        </w:rPr>
        <w:t>Unload to fulfill a request by a pickup center</w:t>
      </w:r>
    </w:p>
    <w:p w:rsidR="001F137F" w:rsidRDefault="001F137F" w:rsidP="00F25010">
      <w:pPr>
        <w:pStyle w:val="Nessunaspaziatura"/>
        <w:numPr>
          <w:ilvl w:val="0"/>
          <w:numId w:val="12"/>
        </w:numPr>
        <w:rPr>
          <w:lang w:val="en-US"/>
        </w:rPr>
      </w:pPr>
      <w:r>
        <w:rPr>
          <w:lang w:val="en-US"/>
        </w:rPr>
        <w:t xml:space="preserve">Load of a bill into the </w:t>
      </w:r>
      <w:r w:rsidR="004E7692">
        <w:rPr>
          <w:lang w:val="en-US"/>
        </w:rPr>
        <w:t>Robot</w:t>
      </w:r>
    </w:p>
    <w:p w:rsidR="004E7692" w:rsidRDefault="004E7692" w:rsidP="00F25010">
      <w:pPr>
        <w:pStyle w:val="Nessunaspaziatura"/>
        <w:numPr>
          <w:ilvl w:val="0"/>
          <w:numId w:val="12"/>
        </w:numPr>
        <w:rPr>
          <w:lang w:val="en-US"/>
        </w:rPr>
      </w:pPr>
      <w:r>
        <w:rPr>
          <w:lang w:val="en-US"/>
        </w:rPr>
        <w:t>Unload for overtime unload</w:t>
      </w:r>
    </w:p>
    <w:p w:rsidR="004E7692" w:rsidRDefault="004E7692" w:rsidP="00F25010">
      <w:pPr>
        <w:pStyle w:val="Nessunaspaziatura"/>
        <w:numPr>
          <w:ilvl w:val="0"/>
          <w:numId w:val="12"/>
        </w:numPr>
        <w:rPr>
          <w:lang w:val="en-US"/>
        </w:rPr>
      </w:pPr>
      <w:r>
        <w:rPr>
          <w:lang w:val="en-US"/>
        </w:rPr>
        <w:t>Refill of the robot from external stock</w:t>
      </w:r>
    </w:p>
    <w:p w:rsidR="00922917" w:rsidRDefault="00922917" w:rsidP="00F25010">
      <w:pPr>
        <w:pStyle w:val="Nessunaspaziatura"/>
        <w:numPr>
          <w:ilvl w:val="0"/>
          <w:numId w:val="12"/>
        </w:numPr>
        <w:rPr>
          <w:lang w:val="en-US"/>
        </w:rPr>
      </w:pPr>
      <w:r>
        <w:rPr>
          <w:lang w:val="en-US"/>
        </w:rPr>
        <w:t>Movements for recheck</w:t>
      </w:r>
    </w:p>
    <w:p w:rsidR="00796E12" w:rsidRPr="00A7198A" w:rsidRDefault="00796E12" w:rsidP="00796E12">
      <w:pPr>
        <w:pStyle w:val="Titolo3"/>
        <w:rPr>
          <w:lang w:val="en-US"/>
        </w:rPr>
      </w:pPr>
      <w:bookmarkStart w:id="94" w:name="_Toc527041468"/>
      <w:r w:rsidRPr="00A7198A">
        <w:rPr>
          <w:lang w:val="en-US"/>
        </w:rPr>
        <w:t>Exposed by</w:t>
      </w:r>
      <w:bookmarkEnd w:id="94"/>
    </w:p>
    <w:p w:rsidR="00796E12" w:rsidRPr="00A7198A" w:rsidRDefault="00796E12" w:rsidP="00796E12">
      <w:pPr>
        <w:pStyle w:val="Standard"/>
        <w:rPr>
          <w:lang w:val="en-US"/>
        </w:rPr>
      </w:pPr>
      <w:r>
        <w:rPr>
          <w:lang w:val="en-US"/>
        </w:rPr>
        <w:t>Custom</w:t>
      </w:r>
      <w:r w:rsidRPr="00A7198A">
        <w:rPr>
          <w:lang w:val="en-US"/>
        </w:rPr>
        <w:t xml:space="preserve"> Middleware</w:t>
      </w:r>
      <w:r w:rsidR="00E51E25">
        <w:rPr>
          <w:lang w:val="en-US"/>
        </w:rPr>
        <w:t>/Customer IT System</w:t>
      </w:r>
    </w:p>
    <w:p w:rsidR="00796E12" w:rsidRPr="00A7198A" w:rsidRDefault="00796E12" w:rsidP="00796E12">
      <w:pPr>
        <w:pStyle w:val="Titolo3"/>
        <w:rPr>
          <w:lang w:val="en-US"/>
        </w:rPr>
      </w:pPr>
      <w:bookmarkStart w:id="95" w:name="_Toc527041469"/>
      <w:r w:rsidRPr="00A7198A">
        <w:rPr>
          <w:lang w:val="en-US"/>
        </w:rPr>
        <w:t>URL</w:t>
      </w:r>
      <w:bookmarkEnd w:id="95"/>
    </w:p>
    <w:p w:rsidR="00796E12" w:rsidRPr="00A7198A" w:rsidRDefault="00796E12" w:rsidP="00796E12">
      <w:pPr>
        <w:pStyle w:val="Standard"/>
        <w:rPr>
          <w:lang w:val="en-US"/>
        </w:rPr>
      </w:pPr>
      <w:r w:rsidRPr="00A7198A">
        <w:rPr>
          <w:lang w:val="en-US"/>
        </w:rPr>
        <w:t>/</w:t>
      </w:r>
      <w:r>
        <w:rPr>
          <w:lang w:val="en-US"/>
        </w:rPr>
        <w:t>custom/</w:t>
      </w:r>
      <w:r w:rsidR="00290FE9">
        <w:rPr>
          <w:lang w:val="en-US"/>
        </w:rPr>
        <w:t>movements</w:t>
      </w:r>
    </w:p>
    <w:p w:rsidR="00796E12" w:rsidRPr="00A7198A" w:rsidRDefault="00796E12" w:rsidP="00796E12">
      <w:pPr>
        <w:pStyle w:val="Titolo3"/>
        <w:rPr>
          <w:lang w:val="en-US"/>
        </w:rPr>
      </w:pPr>
      <w:bookmarkStart w:id="96" w:name="_Toc527041470"/>
      <w:r w:rsidRPr="00A7198A">
        <w:rPr>
          <w:lang w:val="en-US"/>
        </w:rPr>
        <w:t>Method</w:t>
      </w:r>
      <w:bookmarkEnd w:id="96"/>
    </w:p>
    <w:p w:rsidR="00796E12" w:rsidRPr="00A7198A" w:rsidRDefault="00796E12" w:rsidP="00796E12">
      <w:pPr>
        <w:pStyle w:val="Standard"/>
        <w:rPr>
          <w:lang w:val="en-US"/>
        </w:rPr>
      </w:pPr>
      <w:r>
        <w:rPr>
          <w:lang w:val="en-US"/>
        </w:rPr>
        <w:t>POST</w:t>
      </w:r>
    </w:p>
    <w:p w:rsidR="00796E12" w:rsidRPr="00A7198A" w:rsidRDefault="00796E12" w:rsidP="00796E12">
      <w:pPr>
        <w:pStyle w:val="Titolo3"/>
        <w:rPr>
          <w:lang w:val="en-US"/>
        </w:rPr>
      </w:pPr>
      <w:bookmarkStart w:id="97" w:name="_Toc527041471"/>
      <w:r w:rsidRPr="00A7198A">
        <w:rPr>
          <w:lang w:val="en-US"/>
        </w:rPr>
        <w:t>Input:</w:t>
      </w:r>
      <w:bookmarkEnd w:id="97"/>
    </w:p>
    <w:p w:rsidR="00796E12" w:rsidRPr="00A7198A" w:rsidRDefault="00796E12" w:rsidP="00796E12">
      <w:pPr>
        <w:pStyle w:val="Standard"/>
        <w:rPr>
          <w:lang w:val="en-US"/>
        </w:rPr>
      </w:pPr>
      <w:r w:rsidRPr="00A7198A">
        <w:rPr>
          <w:lang w:val="en-US"/>
        </w:rPr>
        <w:t>A JSO</w:t>
      </w:r>
      <w:r>
        <w:rPr>
          <w:lang w:val="en-US"/>
        </w:rPr>
        <w:t xml:space="preserve">N with the following structure </w:t>
      </w:r>
      <w:r w:rsidRPr="00A7198A">
        <w:rPr>
          <w:lang w:val="en-US"/>
        </w:rPr>
        <w:t xml:space="preserve">is </w:t>
      </w:r>
      <w:r>
        <w:rPr>
          <w:lang w:val="en-US"/>
        </w:rPr>
        <w:t>sent</w:t>
      </w:r>
      <w:r w:rsidRPr="00A7198A">
        <w:rPr>
          <w:lang w:val="en-US"/>
        </w:rPr>
        <w:t>:</w:t>
      </w:r>
    </w:p>
    <w:tbl>
      <w:tblPr>
        <w:tblW w:w="9655" w:type="dxa"/>
        <w:tblInd w:w="-129" w:type="dxa"/>
        <w:tblLayout w:type="fixed"/>
        <w:tblCellMar>
          <w:left w:w="10" w:type="dxa"/>
          <w:right w:w="10" w:type="dxa"/>
        </w:tblCellMar>
        <w:tblLook w:val="0000" w:firstRow="0" w:lastRow="0" w:firstColumn="0" w:lastColumn="0" w:noHBand="0" w:noVBand="0"/>
      </w:tblPr>
      <w:tblGrid>
        <w:gridCol w:w="1249"/>
        <w:gridCol w:w="1114"/>
        <w:gridCol w:w="4822"/>
        <w:gridCol w:w="1236"/>
        <w:gridCol w:w="1234"/>
      </w:tblGrid>
      <w:tr w:rsidR="00796E12" w:rsidTr="00796E12">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96E12" w:rsidRDefault="00796E12" w:rsidP="00796E12">
            <w:pPr>
              <w:pStyle w:val="Standard"/>
            </w:pPr>
            <w:r>
              <w:rPr>
                <w:b/>
              </w:rPr>
              <w:t>Name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96E12" w:rsidRDefault="00796E12" w:rsidP="00796E12">
            <w:pPr>
              <w:pStyle w:val="Standard"/>
            </w:pPr>
            <w:r>
              <w:rPr>
                <w:b/>
              </w:rPr>
              <w:t>Type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96E12" w:rsidRDefault="00796E12" w:rsidP="00796E12">
            <w:pPr>
              <w:pStyle w:val="Standard"/>
            </w:pPr>
            <w:r>
              <w:rPr>
                <w:b/>
              </w:rPr>
              <w:t>Description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796E12" w:rsidRDefault="00796E12" w:rsidP="00796E12">
            <w:pPr>
              <w:pStyle w:val="Standard"/>
            </w:pPr>
            <w:r>
              <w:rPr>
                <w:b/>
              </w:rPr>
              <w:t>Mandatory</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96E12" w:rsidRDefault="00796E12" w:rsidP="00796E12">
            <w:pPr>
              <w:pStyle w:val="Standard"/>
            </w:pPr>
            <w:r>
              <w:t>Default value</w:t>
            </w:r>
          </w:p>
        </w:tc>
      </w:tr>
      <w:tr w:rsidR="00796E12" w:rsidTr="00796E12">
        <w:trPr>
          <w:cantSplit/>
        </w:trPr>
        <w:tc>
          <w:tcPr>
            <w:tcW w:w="1249"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796E12" w:rsidRDefault="00796E12" w:rsidP="00796E12">
            <w:pPr>
              <w:pStyle w:val="Standard"/>
            </w:pPr>
            <w:r>
              <w:t>documents</w:t>
            </w:r>
          </w:p>
        </w:tc>
        <w:tc>
          <w:tcPr>
            <w:tcW w:w="1114" w:type="dxa"/>
            <w:tcBorders>
              <w:top w:val="single" w:sz="4" w:space="0" w:color="000001"/>
              <w:left w:val="single" w:sz="4" w:space="0" w:color="000001"/>
              <w:bottom w:val="single" w:sz="18" w:space="0" w:color="00000A"/>
              <w:right w:val="single" w:sz="4" w:space="0" w:color="000001"/>
            </w:tcBorders>
            <w:tcMar>
              <w:top w:w="0" w:type="dxa"/>
              <w:left w:w="108" w:type="dxa"/>
              <w:bottom w:w="0" w:type="dxa"/>
              <w:right w:w="108" w:type="dxa"/>
            </w:tcMar>
          </w:tcPr>
          <w:p w:rsidR="00796E12" w:rsidRDefault="00796E12" w:rsidP="00796E12">
            <w:pPr>
              <w:pStyle w:val="Standard"/>
            </w:pPr>
            <w:r>
              <w:t>Object</w:t>
            </w:r>
          </w:p>
        </w:tc>
        <w:tc>
          <w:tcPr>
            <w:tcW w:w="4822"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796E12" w:rsidRPr="00796E12" w:rsidRDefault="00796E12" w:rsidP="00796E12">
            <w:pPr>
              <w:pStyle w:val="Standard"/>
              <w:rPr>
                <w:lang w:val="en-US"/>
              </w:rPr>
            </w:pPr>
            <w:r w:rsidRPr="00796E12">
              <w:rPr>
                <w:lang w:val="en-US"/>
              </w:rPr>
              <w:t xml:space="preserve">The documents which contain the </w:t>
            </w:r>
            <w:r>
              <w:rPr>
                <w:lang w:val="en-US"/>
              </w:rPr>
              <w:t>unload movements</w:t>
            </w:r>
          </w:p>
        </w:tc>
        <w:tc>
          <w:tcPr>
            <w:tcW w:w="1236"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796E12" w:rsidRDefault="00796E12" w:rsidP="00796E12">
            <w:pPr>
              <w:pStyle w:val="Standard"/>
            </w:pPr>
            <w:r>
              <w:t>Yes</w:t>
            </w:r>
          </w:p>
        </w:tc>
        <w:tc>
          <w:tcPr>
            <w:tcW w:w="1234" w:type="dxa"/>
            <w:tcBorders>
              <w:top w:val="single" w:sz="4" w:space="0" w:color="000001"/>
              <w:left w:val="single" w:sz="4" w:space="0" w:color="000001"/>
              <w:bottom w:val="single" w:sz="18" w:space="0" w:color="00000A"/>
              <w:right w:val="single" w:sz="4" w:space="0" w:color="000001"/>
            </w:tcBorders>
            <w:shd w:val="clear" w:color="auto" w:fill="FFFFFF"/>
            <w:tcMar>
              <w:top w:w="0" w:type="dxa"/>
              <w:left w:w="108" w:type="dxa"/>
              <w:bottom w:w="0" w:type="dxa"/>
              <w:right w:w="108" w:type="dxa"/>
            </w:tcMar>
          </w:tcPr>
          <w:p w:rsidR="00796E12" w:rsidRDefault="00796E12" w:rsidP="00796E12">
            <w:pPr>
              <w:pStyle w:val="Standard"/>
            </w:pPr>
          </w:p>
        </w:tc>
      </w:tr>
      <w:tr w:rsidR="00796E12" w:rsidRPr="00204314" w:rsidTr="00796E12">
        <w:trPr>
          <w:cantSplit/>
        </w:trPr>
        <w:tc>
          <w:tcPr>
            <w:tcW w:w="1249" w:type="dxa"/>
            <w:tcBorders>
              <w:top w:val="single" w:sz="18" w:space="0" w:color="00000A"/>
              <w:left w:val="single" w:sz="4" w:space="0" w:color="000001"/>
              <w:bottom w:val="single" w:sz="2" w:space="0" w:color="000000"/>
            </w:tcBorders>
            <w:shd w:val="clear" w:color="auto" w:fill="FFFFFF"/>
            <w:tcMar>
              <w:top w:w="0" w:type="dxa"/>
              <w:left w:w="108" w:type="dxa"/>
              <w:bottom w:w="0" w:type="dxa"/>
              <w:right w:w="108" w:type="dxa"/>
            </w:tcMar>
          </w:tcPr>
          <w:p w:rsidR="00796E12" w:rsidRDefault="00796E12" w:rsidP="00796E12">
            <w:pPr>
              <w:pStyle w:val="Standard"/>
            </w:pPr>
            <w:r>
              <w:t>requestCode</w:t>
            </w:r>
          </w:p>
        </w:tc>
        <w:tc>
          <w:tcPr>
            <w:tcW w:w="1114" w:type="dxa"/>
            <w:tcBorders>
              <w:top w:val="single" w:sz="18" w:space="0" w:color="00000A"/>
              <w:left w:val="single" w:sz="4" w:space="0" w:color="000001"/>
              <w:bottom w:val="single" w:sz="2" w:space="0" w:color="000000"/>
              <w:right w:val="single" w:sz="4" w:space="0" w:color="000001"/>
            </w:tcBorders>
            <w:tcMar>
              <w:top w:w="0" w:type="dxa"/>
              <w:left w:w="108" w:type="dxa"/>
              <w:bottom w:w="0" w:type="dxa"/>
              <w:right w:w="108" w:type="dxa"/>
            </w:tcMar>
          </w:tcPr>
          <w:p w:rsidR="00796E12" w:rsidRDefault="00796E12" w:rsidP="00796E12">
            <w:pPr>
              <w:pStyle w:val="Standard"/>
            </w:pPr>
            <w:r>
              <w:t>string</w:t>
            </w:r>
          </w:p>
        </w:tc>
        <w:tc>
          <w:tcPr>
            <w:tcW w:w="4822" w:type="dxa"/>
            <w:tcBorders>
              <w:top w:val="single" w:sz="18" w:space="0" w:color="00000A"/>
              <w:left w:val="single" w:sz="4" w:space="0" w:color="000001"/>
              <w:bottom w:val="single" w:sz="2" w:space="0" w:color="000000"/>
            </w:tcBorders>
            <w:shd w:val="clear" w:color="auto" w:fill="FFFFFF"/>
            <w:tcMar>
              <w:top w:w="0" w:type="dxa"/>
              <w:left w:w="108" w:type="dxa"/>
              <w:bottom w:w="0" w:type="dxa"/>
              <w:right w:w="108" w:type="dxa"/>
            </w:tcMar>
          </w:tcPr>
          <w:p w:rsidR="00796E12" w:rsidRPr="00A7198A" w:rsidRDefault="00796E12">
            <w:pPr>
              <w:pStyle w:val="Standard"/>
              <w:rPr>
                <w:lang w:val="en-US"/>
              </w:rPr>
            </w:pPr>
            <w:r w:rsidRPr="00A7198A">
              <w:rPr>
                <w:lang w:val="en-US"/>
              </w:rPr>
              <w:t>Code of the</w:t>
            </w:r>
            <w:r>
              <w:rPr>
                <w:lang w:val="en-US"/>
              </w:rPr>
              <w:t xml:space="preserve"> request in the Customer IT Systems. Null if the </w:t>
            </w:r>
            <w:r w:rsidR="00E51E25">
              <w:rPr>
                <w:lang w:val="en-US"/>
              </w:rPr>
              <w:t>documents originates from the WMS</w:t>
            </w:r>
          </w:p>
        </w:tc>
        <w:tc>
          <w:tcPr>
            <w:tcW w:w="1236" w:type="dxa"/>
            <w:tcBorders>
              <w:top w:val="single" w:sz="18" w:space="0" w:color="00000A"/>
              <w:left w:val="single" w:sz="4" w:space="0" w:color="000001"/>
              <w:bottom w:val="single" w:sz="2" w:space="0" w:color="000000"/>
            </w:tcBorders>
            <w:shd w:val="clear" w:color="auto" w:fill="FFFFFF"/>
            <w:tcMar>
              <w:top w:w="0" w:type="dxa"/>
              <w:left w:w="108" w:type="dxa"/>
              <w:bottom w:w="0" w:type="dxa"/>
              <w:right w:w="108" w:type="dxa"/>
            </w:tcMar>
          </w:tcPr>
          <w:p w:rsidR="00796E12" w:rsidRPr="00204314" w:rsidRDefault="00796E12" w:rsidP="00796E12">
            <w:pPr>
              <w:pStyle w:val="Standard"/>
              <w:rPr>
                <w:lang w:val="en-US"/>
              </w:rPr>
            </w:pPr>
            <w:r>
              <w:rPr>
                <w:lang w:val="en-US"/>
              </w:rPr>
              <w:t>No</w:t>
            </w:r>
          </w:p>
        </w:tc>
        <w:tc>
          <w:tcPr>
            <w:tcW w:w="1234" w:type="dxa"/>
            <w:tcBorders>
              <w:top w:val="single" w:sz="18" w:space="0" w:color="00000A"/>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796E12" w:rsidRPr="00204314" w:rsidRDefault="00796E12" w:rsidP="00796E12">
            <w:pPr>
              <w:pStyle w:val="Standard"/>
              <w:rPr>
                <w:lang w:val="en-US"/>
              </w:rPr>
            </w:pPr>
          </w:p>
        </w:tc>
      </w:tr>
      <w:tr w:rsidR="0080694B" w:rsidRPr="00204314"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796E12">
            <w:pPr>
              <w:pStyle w:val="Standard"/>
              <w:rPr>
                <w:lang w:val="en-US"/>
              </w:rPr>
            </w:pPr>
            <w:r>
              <w:rPr>
                <w:lang w:val="en-US"/>
              </w:rPr>
              <w:t>unloadCode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80694B" w:rsidRDefault="0080694B" w:rsidP="00796E12">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pPr>
              <w:pStyle w:val="Standard"/>
              <w:rPr>
                <w:lang w:val="en-US"/>
              </w:rPr>
            </w:pPr>
            <w:r>
              <w:rPr>
                <w:lang w:val="en-US"/>
              </w:rPr>
              <w:t xml:space="preserve">Code of the unload in the </w:t>
            </w:r>
            <w:r w:rsidR="00E51E25">
              <w:rPr>
                <w:lang w:val="en-US"/>
              </w:rPr>
              <w:t>WMS</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796E12">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0694B" w:rsidRDefault="0080694B" w:rsidP="00796E12">
            <w:pPr>
              <w:pStyle w:val="Standard"/>
              <w:rPr>
                <w:lang w:val="en-US"/>
              </w:rPr>
            </w:pPr>
          </w:p>
        </w:tc>
      </w:tr>
      <w:tr w:rsidR="00796E12" w:rsidRPr="00204314"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96E12" w:rsidRDefault="00796E12" w:rsidP="00796E12">
            <w:pPr>
              <w:pStyle w:val="Standard"/>
              <w:rPr>
                <w:lang w:val="en-US"/>
              </w:rPr>
            </w:pPr>
            <w:r>
              <w:rPr>
                <w:lang w:val="en-US"/>
              </w:rPr>
              <w:t>pickupCenterCode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796E12" w:rsidRDefault="00796E12" w:rsidP="00796E12">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96E12" w:rsidRDefault="00796E12">
            <w:pPr>
              <w:pStyle w:val="Standard"/>
              <w:rPr>
                <w:lang w:val="en-US"/>
              </w:rPr>
            </w:pPr>
            <w:r>
              <w:rPr>
                <w:lang w:val="en-US"/>
              </w:rPr>
              <w:t xml:space="preserve">Code of the pickup center </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96E12" w:rsidRDefault="00796E12" w:rsidP="00796E12">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796E12" w:rsidRDefault="00796E12" w:rsidP="00796E12">
            <w:pPr>
              <w:pStyle w:val="Standard"/>
              <w:rPr>
                <w:lang w:val="en-US"/>
              </w:rPr>
            </w:pPr>
          </w:p>
        </w:tc>
      </w:tr>
      <w:tr w:rsidR="00796E12" w:rsidRPr="00204314"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96E12" w:rsidRPr="00796E12" w:rsidRDefault="00796E12" w:rsidP="00796E12">
            <w:pPr>
              <w:pStyle w:val="Standard"/>
              <w:rPr>
                <w:lang w:val="en-US"/>
              </w:rPr>
            </w:pPr>
            <w:r w:rsidRPr="00796E12">
              <w:rPr>
                <w:lang w:val="en-US"/>
              </w:rPr>
              <w:lastRenderedPageBreak/>
              <w:t>date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796E12" w:rsidRPr="00796E12" w:rsidRDefault="00796E12" w:rsidP="00796E12">
            <w:pPr>
              <w:pStyle w:val="Standard"/>
              <w:rPr>
                <w:lang w:val="en-US"/>
              </w:rPr>
            </w:pPr>
            <w:r w:rsidRPr="00796E12">
              <w:rPr>
                <w:lang w:val="en-US"/>
              </w:rPr>
              <w:t>Date</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96E12" w:rsidRPr="00A7198A" w:rsidRDefault="00936D5B" w:rsidP="00936D5B">
            <w:pPr>
              <w:pStyle w:val="Standard"/>
              <w:rPr>
                <w:lang w:val="en-US"/>
              </w:rPr>
            </w:pPr>
            <w:r>
              <w:rPr>
                <w:lang w:val="en-US"/>
              </w:rPr>
              <w:t>D</w:t>
            </w:r>
            <w:r w:rsidR="00796E12">
              <w:rPr>
                <w:lang w:val="en-US"/>
              </w:rPr>
              <w:t>ocument</w:t>
            </w:r>
            <w:r>
              <w:rPr>
                <w:lang w:val="en-US"/>
              </w:rPr>
              <w:t xml:space="preserve"> date</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96E12" w:rsidRDefault="00796E12" w:rsidP="00796E12">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796E12" w:rsidRPr="00204314" w:rsidRDefault="00796E12" w:rsidP="00796E12">
            <w:pPr>
              <w:pStyle w:val="Standard"/>
              <w:rPr>
                <w:lang w:val="en-US"/>
              </w:rPr>
            </w:pPr>
          </w:p>
        </w:tc>
      </w:tr>
      <w:tr w:rsidR="00796E12" w:rsidRPr="00204314"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96E12" w:rsidRPr="00796E12" w:rsidRDefault="00796E12" w:rsidP="00796E12">
            <w:pPr>
              <w:pStyle w:val="Standard"/>
              <w:rPr>
                <w:lang w:val="en-US"/>
              </w:rPr>
            </w:pPr>
            <w:r>
              <w:rPr>
                <w:lang w:val="en-US"/>
              </w:rPr>
              <w:t>cause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796E12" w:rsidRPr="00796E12" w:rsidRDefault="00796E12" w:rsidP="00796E12">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96E12" w:rsidRPr="00A7198A" w:rsidRDefault="0080694B" w:rsidP="00796E12">
            <w:pPr>
              <w:pStyle w:val="Standard"/>
              <w:rPr>
                <w:lang w:val="en-US"/>
              </w:rPr>
            </w:pPr>
            <w:r>
              <w:rPr>
                <w:lang w:val="en-US"/>
              </w:rPr>
              <w:t>C</w:t>
            </w:r>
            <w:r w:rsidR="00796E12">
              <w:rPr>
                <w:lang w:val="en-US"/>
              </w:rPr>
              <w:t>a</w:t>
            </w:r>
            <w:r>
              <w:rPr>
                <w:lang w:val="en-US"/>
              </w:rPr>
              <w:t>u</w:t>
            </w:r>
            <w:r w:rsidR="00796E12">
              <w:rPr>
                <w:lang w:val="en-US"/>
              </w:rPr>
              <w:t>se of the unloading</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796E12" w:rsidRDefault="00796E12" w:rsidP="00796E12">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796E12" w:rsidRPr="00204314" w:rsidRDefault="00796E12" w:rsidP="00796E12">
            <w:pPr>
              <w:pStyle w:val="Standard"/>
              <w:rPr>
                <w:lang w:val="en-US"/>
              </w:rPr>
            </w:pPr>
          </w:p>
        </w:tc>
      </w:tr>
      <w:tr w:rsidR="001F137F" w:rsidRPr="00204314"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F137F" w:rsidRDefault="001F137F" w:rsidP="0080694B">
            <w:pPr>
              <w:pStyle w:val="Standard"/>
              <w:rPr>
                <w:lang w:val="en-US"/>
              </w:rPr>
            </w:pPr>
            <w:r>
              <w:rPr>
                <w:lang w:val="en-US"/>
              </w:rPr>
              <w:t>note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1F137F" w:rsidRDefault="001F137F" w:rsidP="0080694B">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F137F" w:rsidRDefault="001F137F" w:rsidP="000C0A67">
            <w:pPr>
              <w:pStyle w:val="Standard"/>
              <w:rPr>
                <w:lang w:val="en-US"/>
              </w:rPr>
            </w:pPr>
            <w:r>
              <w:rPr>
                <w:lang w:val="en-US"/>
              </w:rPr>
              <w:t>A Note added to the unload document by the user</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F137F" w:rsidRDefault="001F137F" w:rsidP="0080694B">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1F137F" w:rsidRDefault="001F137F" w:rsidP="0080694B">
            <w:pPr>
              <w:pStyle w:val="Standard"/>
              <w:rPr>
                <w:lang w:val="en-US"/>
              </w:rPr>
            </w:pPr>
          </w:p>
        </w:tc>
      </w:tr>
      <w:tr w:rsidR="001F137F" w:rsidRPr="001F137F"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F137F" w:rsidRDefault="001F137F" w:rsidP="0080694B">
            <w:pPr>
              <w:pStyle w:val="Standard"/>
              <w:rPr>
                <w:lang w:val="en-US"/>
              </w:rPr>
            </w:pPr>
            <w:r>
              <w:rPr>
                <w:lang w:val="en-US"/>
              </w:rPr>
              <w:t>shipmentDetails</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1F137F" w:rsidRDefault="001F137F" w:rsidP="0080694B">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F137F" w:rsidRDefault="001F137F" w:rsidP="000C0A67">
            <w:pPr>
              <w:pStyle w:val="Standard"/>
              <w:rPr>
                <w:lang w:val="en-US"/>
              </w:rPr>
            </w:pPr>
            <w:r>
              <w:rPr>
                <w:lang w:val="en-US"/>
              </w:rPr>
              <w:t>A string containing the details on where to ship the item (tipically just copied from the request)</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1F137F" w:rsidRDefault="004E7692" w:rsidP="0080694B">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1F137F" w:rsidRDefault="001F137F" w:rsidP="0080694B">
            <w:pPr>
              <w:pStyle w:val="Standard"/>
              <w:rPr>
                <w:lang w:val="en-US"/>
              </w:rPr>
            </w:pPr>
          </w:p>
        </w:tc>
      </w:tr>
      <w:tr w:rsidR="004E7692" w:rsidRPr="001F137F"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4E7692" w:rsidRDefault="002E6927">
            <w:pPr>
              <w:pStyle w:val="Standard"/>
              <w:rPr>
                <w:lang w:val="en-US"/>
              </w:rPr>
            </w:pPr>
            <w:r>
              <w:rPr>
                <w:lang w:val="en-US"/>
              </w:rPr>
              <w:t>deliveryNoteD</w:t>
            </w:r>
            <w:r w:rsidR="004E7692">
              <w:rPr>
                <w:lang w:val="en-US"/>
              </w:rPr>
              <w:t>ate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4E7692" w:rsidRDefault="004E7692" w:rsidP="0080694B">
            <w:pPr>
              <w:pStyle w:val="Standard"/>
              <w:rPr>
                <w:lang w:val="en-US"/>
              </w:rPr>
            </w:pPr>
            <w:r>
              <w:rPr>
                <w:lang w:val="en-US"/>
              </w:rPr>
              <w:t>Date</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4E7692" w:rsidRDefault="004E7692" w:rsidP="000C0A67">
            <w:pPr>
              <w:pStyle w:val="Standard"/>
              <w:rPr>
                <w:lang w:val="en-US"/>
              </w:rPr>
            </w:pPr>
            <w:r>
              <w:rPr>
                <w:lang w:val="en-US"/>
              </w:rPr>
              <w:t>A date for the document</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4E7692" w:rsidRDefault="004E7692" w:rsidP="0080694B">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4E7692" w:rsidRDefault="004E7692" w:rsidP="0080694B">
            <w:pPr>
              <w:pStyle w:val="Standard"/>
              <w:rPr>
                <w:lang w:val="en-US"/>
              </w:rPr>
            </w:pPr>
          </w:p>
        </w:tc>
      </w:tr>
      <w:tr w:rsidR="004E7692" w:rsidRPr="001F137F"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4E7692" w:rsidRDefault="00E51E25">
            <w:pPr>
              <w:pStyle w:val="Standard"/>
              <w:rPr>
                <w:lang w:val="en-US"/>
              </w:rPr>
            </w:pPr>
            <w:r>
              <w:rPr>
                <w:lang w:val="en-US"/>
              </w:rPr>
              <w:t>deliveryNote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4E7692" w:rsidRDefault="004E7692" w:rsidP="0080694B">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4E7692" w:rsidRDefault="00E51E25">
            <w:pPr>
              <w:pStyle w:val="Standard"/>
              <w:rPr>
                <w:lang w:val="en-US"/>
              </w:rPr>
            </w:pPr>
            <w:r>
              <w:rPr>
                <w:lang w:val="en-US"/>
              </w:rPr>
              <w:t>T</w:t>
            </w:r>
            <w:r w:rsidR="004E7692">
              <w:rPr>
                <w:lang w:val="en-US"/>
              </w:rPr>
              <w:t xml:space="preserve">he code of the </w:t>
            </w:r>
            <w:r>
              <w:rPr>
                <w:lang w:val="en-US"/>
              </w:rPr>
              <w:t>delivery</w:t>
            </w:r>
            <w:r w:rsidR="004E7692">
              <w:rPr>
                <w:lang w:val="en-US"/>
              </w:rPr>
              <w:t xml:space="preserve"> document in a bill</w:t>
            </w:r>
            <w:r>
              <w:rPr>
                <w:lang w:val="en-US"/>
              </w:rPr>
              <w:t>. Used only if the cause is a LOAD one</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4E7692" w:rsidRDefault="004E7692" w:rsidP="0080694B">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4E7692" w:rsidRDefault="004E7692" w:rsidP="0080694B">
            <w:pPr>
              <w:pStyle w:val="Standard"/>
              <w:rPr>
                <w:lang w:val="en-US"/>
              </w:rPr>
            </w:pPr>
          </w:p>
        </w:tc>
      </w:tr>
      <w:tr w:rsidR="0080694B" w:rsidRPr="001F137F"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warehouse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80694B" w:rsidRDefault="0080694B" w:rsidP="0080694B">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pPr>
              <w:pStyle w:val="Standard"/>
              <w:rPr>
                <w:lang w:val="en-US"/>
              </w:rPr>
            </w:pPr>
            <w:r>
              <w:rPr>
                <w:lang w:val="en-US"/>
              </w:rPr>
              <w:t xml:space="preserve">The warehouse </w:t>
            </w:r>
            <w:r w:rsidR="001F137F">
              <w:rPr>
                <w:lang w:val="en-US"/>
              </w:rPr>
              <w:t>of the document. Useful only if  there is more than one warehouse.</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0694B" w:rsidRDefault="0080694B" w:rsidP="0080694B">
            <w:pPr>
              <w:pStyle w:val="Standard"/>
              <w:rPr>
                <w:lang w:val="en-US"/>
              </w:rPr>
            </w:pPr>
          </w:p>
        </w:tc>
      </w:tr>
      <w:tr w:rsidR="0080694B" w:rsidRPr="00204314" w:rsidTr="00796E12">
        <w:trPr>
          <w:cantSplit/>
        </w:trPr>
        <w:tc>
          <w:tcPr>
            <w:tcW w:w="1249" w:type="dxa"/>
            <w:tcBorders>
              <w:top w:val="single" w:sz="2" w:space="0" w:color="000000"/>
              <w:left w:val="single" w:sz="4" w:space="0" w:color="000001"/>
              <w:bottom w:val="single" w:sz="4" w:space="0" w:color="000001"/>
            </w:tcBorders>
            <w:shd w:val="clear" w:color="auto" w:fill="FFFFFF"/>
            <w:tcMar>
              <w:top w:w="0" w:type="dxa"/>
              <w:left w:w="108" w:type="dxa"/>
              <w:bottom w:w="0" w:type="dxa"/>
              <w:right w:w="108" w:type="dxa"/>
            </w:tcMar>
          </w:tcPr>
          <w:p w:rsidR="0080694B" w:rsidRPr="00796E12" w:rsidRDefault="0080694B" w:rsidP="0080694B">
            <w:pPr>
              <w:pStyle w:val="Standard"/>
              <w:rPr>
                <w:lang w:val="en-US"/>
              </w:rPr>
            </w:pPr>
            <w:r>
              <w:rPr>
                <w:lang w:val="en-US"/>
              </w:rPr>
              <w:t>movements</w:t>
            </w:r>
          </w:p>
        </w:tc>
        <w:tc>
          <w:tcPr>
            <w:tcW w:w="1114" w:type="dxa"/>
            <w:tcBorders>
              <w:top w:val="single" w:sz="2" w:space="0" w:color="000000"/>
              <w:left w:val="single" w:sz="4" w:space="0" w:color="000001"/>
              <w:bottom w:val="single" w:sz="4" w:space="0" w:color="000001"/>
              <w:right w:val="single" w:sz="4" w:space="0" w:color="000001"/>
            </w:tcBorders>
            <w:tcMar>
              <w:top w:w="0" w:type="dxa"/>
              <w:left w:w="108" w:type="dxa"/>
              <w:bottom w:w="0" w:type="dxa"/>
              <w:right w:w="108" w:type="dxa"/>
            </w:tcMar>
          </w:tcPr>
          <w:p w:rsidR="0080694B" w:rsidRPr="00796E12" w:rsidRDefault="00B20FFC" w:rsidP="0080694B">
            <w:pPr>
              <w:pStyle w:val="Standard"/>
              <w:rPr>
                <w:lang w:val="en-US"/>
              </w:rPr>
            </w:pPr>
            <w:r>
              <w:t>Object Array</w:t>
            </w:r>
          </w:p>
        </w:tc>
        <w:tc>
          <w:tcPr>
            <w:tcW w:w="4822" w:type="dxa"/>
            <w:tcBorders>
              <w:top w:val="single" w:sz="2" w:space="0" w:color="000000"/>
              <w:left w:val="single" w:sz="4" w:space="0" w:color="000001"/>
              <w:bottom w:val="single" w:sz="4" w:space="0" w:color="000001"/>
            </w:tcBorders>
            <w:shd w:val="clear" w:color="auto" w:fill="FFFFFF"/>
            <w:tcMar>
              <w:top w:w="0" w:type="dxa"/>
              <w:left w:w="108" w:type="dxa"/>
              <w:bottom w:w="0" w:type="dxa"/>
              <w:right w:w="108" w:type="dxa"/>
            </w:tcMar>
          </w:tcPr>
          <w:p w:rsidR="0080694B" w:rsidRPr="00A7198A" w:rsidRDefault="0080694B" w:rsidP="0080694B">
            <w:pPr>
              <w:pStyle w:val="Standard"/>
              <w:rPr>
                <w:lang w:val="en-US"/>
              </w:rPr>
            </w:pPr>
            <w:r>
              <w:rPr>
                <w:lang w:val="en-US"/>
              </w:rPr>
              <w:t>List of movements</w:t>
            </w:r>
          </w:p>
        </w:tc>
        <w:tc>
          <w:tcPr>
            <w:tcW w:w="1236" w:type="dxa"/>
            <w:tcBorders>
              <w:top w:val="single" w:sz="2" w:space="0" w:color="000000"/>
              <w:left w:val="single" w:sz="4" w:space="0" w:color="000001"/>
              <w:bottom w:val="single" w:sz="4" w:space="0" w:color="000001"/>
            </w:tcBorders>
            <w:shd w:val="clear" w:color="auto" w:fill="FFFFFF"/>
            <w:tcMar>
              <w:top w:w="0" w:type="dxa"/>
              <w:left w:w="108" w:type="dxa"/>
              <w:bottom w:w="0" w:type="dxa"/>
              <w:right w:w="108" w:type="dxa"/>
            </w:tcMar>
          </w:tcPr>
          <w:p w:rsidR="0080694B" w:rsidRDefault="001F137F" w:rsidP="0080694B">
            <w:pPr>
              <w:pStyle w:val="Standard"/>
              <w:rPr>
                <w:lang w:val="en-US"/>
              </w:rPr>
            </w:pPr>
            <w:r>
              <w:rPr>
                <w:lang w:val="en-US"/>
              </w:rPr>
              <w:t>Yes</w:t>
            </w:r>
          </w:p>
        </w:tc>
        <w:tc>
          <w:tcPr>
            <w:tcW w:w="1234" w:type="dxa"/>
            <w:tcBorders>
              <w:top w:val="single" w:sz="2" w:space="0" w:color="000000"/>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0694B" w:rsidRPr="00204314" w:rsidRDefault="0080694B" w:rsidP="0080694B">
            <w:pPr>
              <w:pStyle w:val="Standard"/>
              <w:rPr>
                <w:lang w:val="en-US"/>
              </w:rPr>
            </w:pPr>
          </w:p>
        </w:tc>
      </w:tr>
      <w:tr w:rsidR="0080694B" w:rsidRPr="00B31CD2" w:rsidTr="00796E12">
        <w:trPr>
          <w:cantSplit/>
        </w:trPr>
        <w:tc>
          <w:tcPr>
            <w:tcW w:w="1249"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itemCode</w:t>
            </w:r>
          </w:p>
        </w:tc>
        <w:tc>
          <w:tcPr>
            <w:tcW w:w="1114" w:type="dxa"/>
            <w:tcBorders>
              <w:top w:val="single" w:sz="18" w:space="0" w:color="000000"/>
              <w:left w:val="single" w:sz="4" w:space="0" w:color="000001"/>
              <w:bottom w:val="single" w:sz="2" w:space="0" w:color="000000"/>
              <w:right w:val="single" w:sz="4" w:space="0" w:color="000001"/>
            </w:tcBorders>
            <w:tcMar>
              <w:top w:w="0" w:type="dxa"/>
              <w:left w:w="108" w:type="dxa"/>
              <w:bottom w:w="0" w:type="dxa"/>
              <w:right w:w="108" w:type="dxa"/>
            </w:tcMar>
          </w:tcPr>
          <w:p w:rsidR="0080694B" w:rsidRDefault="0080694B" w:rsidP="0080694B">
            <w:pPr>
              <w:pStyle w:val="Standard"/>
              <w:rPr>
                <w:lang w:val="en-US"/>
              </w:rPr>
            </w:pPr>
            <w:r>
              <w:rPr>
                <w:lang w:val="en-US"/>
              </w:rPr>
              <w:t xml:space="preserve">String </w:t>
            </w:r>
          </w:p>
        </w:tc>
        <w:tc>
          <w:tcPr>
            <w:tcW w:w="4822"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16445A" w:rsidP="0016445A">
            <w:pPr>
              <w:pStyle w:val="Standard"/>
              <w:rPr>
                <w:lang w:val="en-US"/>
              </w:rPr>
            </w:pPr>
            <w:r>
              <w:rPr>
                <w:lang w:val="en-US"/>
              </w:rPr>
              <w:t>T</w:t>
            </w:r>
            <w:r w:rsidR="0080694B">
              <w:rPr>
                <w:lang w:val="en-US"/>
              </w:rPr>
              <w:t>he code of the item to unload</w:t>
            </w:r>
          </w:p>
        </w:tc>
        <w:tc>
          <w:tcPr>
            <w:tcW w:w="1236" w:type="dxa"/>
            <w:tcBorders>
              <w:top w:val="single" w:sz="18"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Yes</w:t>
            </w:r>
          </w:p>
        </w:tc>
        <w:tc>
          <w:tcPr>
            <w:tcW w:w="1234" w:type="dxa"/>
            <w:tcBorders>
              <w:top w:val="single" w:sz="18"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0694B" w:rsidRDefault="0080694B" w:rsidP="0080694B">
            <w:pPr>
              <w:pStyle w:val="Standard"/>
              <w:rPr>
                <w:lang w:val="en-US"/>
              </w:rPr>
            </w:pPr>
          </w:p>
        </w:tc>
      </w:tr>
      <w:tr w:rsidR="0080694B" w:rsidRPr="00B31CD2"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jc w:val="both"/>
              <w:rPr>
                <w:lang w:val="en-US"/>
              </w:rPr>
            </w:pPr>
            <w:r>
              <w:rPr>
                <w:lang w:val="en-US"/>
              </w:rPr>
              <w:t>quantity</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80694B" w:rsidRDefault="0080694B" w:rsidP="0080694B">
            <w:pPr>
              <w:pStyle w:val="Standard"/>
              <w:rPr>
                <w:lang w:val="en-US"/>
              </w:rPr>
            </w:pPr>
            <w:r>
              <w:rPr>
                <w:lang w:val="en-US"/>
              </w:rPr>
              <w:t>Integer</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The number of units of measure to unload</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0694B" w:rsidRDefault="0080694B" w:rsidP="0080694B">
            <w:pPr>
              <w:pStyle w:val="Standard"/>
              <w:rPr>
                <w:lang w:val="en-US"/>
              </w:rPr>
            </w:pPr>
          </w:p>
        </w:tc>
      </w:tr>
      <w:tr w:rsidR="0080694B" w:rsidRPr="00B31CD2"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batchNumber</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80694B" w:rsidRDefault="0080694B" w:rsidP="0080694B">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 xml:space="preserve">The batch number of the packs to unload. </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0694B" w:rsidRDefault="0080694B" w:rsidP="0080694B">
            <w:pPr>
              <w:pStyle w:val="Standard"/>
              <w:rPr>
                <w:lang w:val="en-US"/>
              </w:rPr>
            </w:pPr>
          </w:p>
        </w:tc>
      </w:tr>
      <w:tr w:rsidR="0080694B" w:rsidRPr="00B31CD2"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expiryDate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80694B" w:rsidRDefault="0080694B" w:rsidP="0080694B">
            <w:pPr>
              <w:pStyle w:val="Standard"/>
              <w:rPr>
                <w:lang w:val="en-US"/>
              </w:rPr>
            </w:pPr>
            <w:r>
              <w:rPr>
                <w:lang w:val="en-US"/>
              </w:rPr>
              <w:t>Date</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The expiry date of the unloaded packs</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0694B" w:rsidRDefault="0080694B" w:rsidP="0080694B">
            <w:pPr>
              <w:pStyle w:val="Standard"/>
              <w:rPr>
                <w:lang w:val="en-US"/>
              </w:rPr>
            </w:pPr>
          </w:p>
        </w:tc>
      </w:tr>
      <w:tr w:rsidR="0080694B" w:rsidRPr="00B31CD2"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serialNumbers</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80694B" w:rsidRDefault="00B20FFC" w:rsidP="0080694B">
            <w:pPr>
              <w:pStyle w:val="Standard"/>
              <w:rPr>
                <w:lang w:val="en-US"/>
              </w:rPr>
            </w:pPr>
            <w:r>
              <w:rPr>
                <w:lang w:val="en-US"/>
              </w:rPr>
              <w:t>String Array</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Array of the serial numbers of the unloaded packs read by the barcode scanners of the robot</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0694B" w:rsidRDefault="0080694B" w:rsidP="0080694B">
            <w:pPr>
              <w:pStyle w:val="Standard"/>
              <w:rPr>
                <w:lang w:val="en-US"/>
              </w:rPr>
            </w:pPr>
          </w:p>
        </w:tc>
      </w:tr>
      <w:tr w:rsidR="0080694B" w:rsidRPr="00B31CD2"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rowRequestCode</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80694B" w:rsidRDefault="0080694B" w:rsidP="0080694B">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Code of the line of the request in the Customer IT System. The couple (requestCode, rowRequestCode) must be unique</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80694B" w:rsidRDefault="0080694B" w:rsidP="0080694B">
            <w:pPr>
              <w:pStyle w:val="Standard"/>
              <w:rPr>
                <w:lang w:val="en-US"/>
              </w:rPr>
            </w:pPr>
            <w:r>
              <w:rPr>
                <w:lang w:val="en-US"/>
              </w:rPr>
              <w:t>Yes</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80694B" w:rsidRDefault="0080694B" w:rsidP="0080694B">
            <w:pPr>
              <w:pStyle w:val="Standard"/>
              <w:rPr>
                <w:lang w:val="en-US"/>
              </w:rPr>
            </w:pPr>
          </w:p>
        </w:tc>
      </w:tr>
      <w:tr w:rsidR="00E51E25" w:rsidRPr="00E51E25" w:rsidTr="00796E12">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E51E25" w:rsidRDefault="00E51E25" w:rsidP="0080694B">
            <w:pPr>
              <w:pStyle w:val="Standard"/>
              <w:rPr>
                <w:lang w:val="en-US"/>
              </w:rPr>
            </w:pPr>
            <w:r>
              <w:rPr>
                <w:lang w:val="en-US"/>
              </w:rPr>
              <w:t>basket</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E51E25" w:rsidRDefault="00E51E25" w:rsidP="0080694B">
            <w:pPr>
              <w:pStyle w:val="Standard"/>
              <w:rPr>
                <w:lang w:val="en-US"/>
              </w:rPr>
            </w:pPr>
            <w:r>
              <w:rPr>
                <w:lang w:val="en-US"/>
              </w:rPr>
              <w:t>String</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E51E25" w:rsidRDefault="00E51E25" w:rsidP="0080694B">
            <w:pPr>
              <w:pStyle w:val="Standard"/>
              <w:rPr>
                <w:lang w:val="en-US"/>
              </w:rPr>
            </w:pPr>
            <w:r>
              <w:rPr>
                <w:lang w:val="en-US"/>
              </w:rPr>
              <w:t>Code of the basket containing the item</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E51E25" w:rsidRDefault="00E51E25" w:rsidP="0080694B">
            <w:pPr>
              <w:pStyle w:val="Standard"/>
              <w:rPr>
                <w:lang w:val="en-US"/>
              </w:rPr>
            </w:pPr>
            <w:r>
              <w:rPr>
                <w:lang w:val="en-US"/>
              </w:rPr>
              <w:t>No</w:t>
            </w: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E51E25" w:rsidRDefault="00E51E25" w:rsidP="0080694B">
            <w:pPr>
              <w:pStyle w:val="Standard"/>
              <w:rPr>
                <w:lang w:val="en-US"/>
              </w:rPr>
            </w:pPr>
          </w:p>
        </w:tc>
      </w:tr>
      <w:tr w:rsidR="004B5241" w:rsidRPr="00863B30" w:rsidTr="004F1C34">
        <w:trPr>
          <w:cantSplit/>
        </w:trPr>
        <w:tc>
          <w:tcPr>
            <w:tcW w:w="1249"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4B5241" w:rsidRDefault="004B5241" w:rsidP="004F1C34">
            <w:pPr>
              <w:pStyle w:val="Standard"/>
              <w:rPr>
                <w:lang w:val="en-US"/>
              </w:rPr>
            </w:pPr>
            <w:r>
              <w:rPr>
                <w:lang w:val="en-US"/>
              </w:rPr>
              <w:t>managedByRobot</w:t>
            </w:r>
          </w:p>
        </w:tc>
        <w:tc>
          <w:tcPr>
            <w:tcW w:w="1114" w:type="dxa"/>
            <w:tcBorders>
              <w:top w:val="single" w:sz="2" w:space="0" w:color="000000"/>
              <w:left w:val="single" w:sz="4" w:space="0" w:color="000001"/>
              <w:bottom w:val="single" w:sz="2" w:space="0" w:color="000000"/>
              <w:right w:val="single" w:sz="4" w:space="0" w:color="000001"/>
            </w:tcBorders>
            <w:tcMar>
              <w:top w:w="0" w:type="dxa"/>
              <w:left w:w="108" w:type="dxa"/>
              <w:bottom w:w="0" w:type="dxa"/>
              <w:right w:w="108" w:type="dxa"/>
            </w:tcMar>
          </w:tcPr>
          <w:p w:rsidR="004B5241" w:rsidRDefault="004B5241" w:rsidP="004F1C34">
            <w:pPr>
              <w:pStyle w:val="Standard"/>
              <w:rPr>
                <w:lang w:val="en-US"/>
              </w:rPr>
            </w:pPr>
            <w:r>
              <w:rPr>
                <w:lang w:val="en-US"/>
              </w:rPr>
              <w:t>Boolean</w:t>
            </w:r>
          </w:p>
        </w:tc>
        <w:tc>
          <w:tcPr>
            <w:tcW w:w="4822"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4B5241" w:rsidRDefault="004B5241" w:rsidP="004F1C34">
            <w:pPr>
              <w:pStyle w:val="Standard"/>
              <w:rPr>
                <w:lang w:val="en-US"/>
              </w:rPr>
            </w:pPr>
            <w:r>
              <w:rPr>
                <w:lang w:val="en-US"/>
              </w:rPr>
              <w:t>true if the goods were managed by the robot, false if they were managed manually</w:t>
            </w:r>
          </w:p>
        </w:tc>
        <w:tc>
          <w:tcPr>
            <w:tcW w:w="1236" w:type="dxa"/>
            <w:tcBorders>
              <w:top w:val="single" w:sz="2" w:space="0" w:color="000000"/>
              <w:left w:val="single" w:sz="4" w:space="0" w:color="000001"/>
              <w:bottom w:val="single" w:sz="2" w:space="0" w:color="000000"/>
            </w:tcBorders>
            <w:shd w:val="clear" w:color="auto" w:fill="FFFFFF"/>
            <w:tcMar>
              <w:top w:w="0" w:type="dxa"/>
              <w:left w:w="108" w:type="dxa"/>
              <w:bottom w:w="0" w:type="dxa"/>
              <w:right w:w="108" w:type="dxa"/>
            </w:tcMar>
          </w:tcPr>
          <w:p w:rsidR="004B5241" w:rsidRDefault="004B5241" w:rsidP="004F1C34">
            <w:pPr>
              <w:pStyle w:val="Standard"/>
              <w:rPr>
                <w:lang w:val="en-US"/>
              </w:rPr>
            </w:pPr>
          </w:p>
        </w:tc>
        <w:tc>
          <w:tcPr>
            <w:tcW w:w="1234" w:type="dxa"/>
            <w:tcBorders>
              <w:top w:val="single" w:sz="2" w:space="0" w:color="000000"/>
              <w:left w:val="single" w:sz="4" w:space="0" w:color="000001"/>
              <w:bottom w:val="single" w:sz="2" w:space="0" w:color="000000"/>
              <w:right w:val="single" w:sz="4" w:space="0" w:color="000001"/>
            </w:tcBorders>
            <w:shd w:val="clear" w:color="auto" w:fill="FFFFFF"/>
            <w:tcMar>
              <w:top w:w="0" w:type="dxa"/>
              <w:left w:w="108" w:type="dxa"/>
              <w:bottom w:w="0" w:type="dxa"/>
              <w:right w:w="108" w:type="dxa"/>
            </w:tcMar>
          </w:tcPr>
          <w:p w:rsidR="004B5241" w:rsidRDefault="004B5241" w:rsidP="004F1C34">
            <w:pPr>
              <w:pStyle w:val="Standard"/>
              <w:rPr>
                <w:lang w:val="en-US"/>
              </w:rPr>
            </w:pPr>
          </w:p>
        </w:tc>
      </w:tr>
    </w:tbl>
    <w:p w:rsidR="00796E12" w:rsidRDefault="00796E12" w:rsidP="00796E12">
      <w:pPr>
        <w:pStyle w:val="Nessunaspaziatura"/>
        <w:rPr>
          <w:rStyle w:val="Titolo3Carattere"/>
          <w:lang w:val="en-US"/>
        </w:rPr>
      </w:pPr>
      <w:r>
        <w:rPr>
          <w:rStyle w:val="Titolo3Carattere"/>
          <w:lang w:val="en-US"/>
        </w:rPr>
        <w:t>Example</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t>"documents": [{</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"requestCode": "1 50 JRIC 45098",</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"unloadCode": "12567",</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"pickupCenterCode": "1VFCAR",</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"date": "2018-09-07T00:00:00",</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"cause": "SCEVR",</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"note": "Will send additional packs when available",</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"shipmentDetails": "Pavilion C, First Floor",</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"deliveryNoteDate": null,</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"deliveryNote": null,</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"warehouse": "FAR",</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"movements": [{</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"itemCode": "AV-14",</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lastRenderedPageBreak/>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"quantity": 14,</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"batchNumber": "2E45",</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"expiryDate": "2021-09-30T00:00:00",</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"serialNumbers": ["127689", "127690"],</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"rowRequestCode": "1",</w:t>
      </w:r>
    </w:p>
    <w:p w:rsidR="004118BD" w:rsidRDefault="002E6927" w:rsidP="004118BD">
      <w:pPr>
        <w:pStyle w:val="Nessunaspaziatura"/>
        <w:rPr>
          <w:rFonts w:ascii="Courier New" w:hAnsi="Courier New" w:cs="Courier New"/>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"basket": "124"</w:t>
      </w:r>
      <w:r w:rsidR="004118BD">
        <w:rPr>
          <w:rFonts w:ascii="Courier New" w:hAnsi="Courier New" w:cs="Courier New"/>
          <w:lang w:val="en-US"/>
        </w:rPr>
        <w:t>,</w:t>
      </w:r>
    </w:p>
    <w:p w:rsidR="002E6927" w:rsidRPr="002E6927" w:rsidRDefault="004118BD" w:rsidP="004118BD">
      <w:pPr>
        <w:pStyle w:val="Nessunaspaziatura"/>
        <w:rPr>
          <w:rStyle w:val="Titolo3Carattere"/>
          <w:rFonts w:ascii="Courier New" w:eastAsia="Calibri" w:hAnsi="Courier New" w:cs="Courier New"/>
          <w:color w:val="auto"/>
          <w:sz w:val="22"/>
          <w:szCs w:val="22"/>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C3046F">
        <w:rPr>
          <w:rFonts w:ascii="Courier New" w:hAnsi="Courier New" w:cs="Courier New"/>
          <w:lang w:val="en-US"/>
        </w:rPr>
        <w:t>"</w:t>
      </w:r>
      <w:r w:rsidRPr="00CA7C7D">
        <w:rPr>
          <w:rFonts w:ascii="Courier New" w:hAnsi="Courier New" w:cs="Courier New"/>
          <w:lang w:val="en-US"/>
        </w:rPr>
        <w:t>managedByRobot</w:t>
      </w:r>
      <w:r w:rsidRPr="00C3046F">
        <w:rPr>
          <w:rFonts w:ascii="Courier New" w:hAnsi="Courier New" w:cs="Courier New"/>
          <w:lang w:val="en-US"/>
        </w:rPr>
        <w:t>"</w:t>
      </w:r>
      <w:r>
        <w:rPr>
          <w:rFonts w:ascii="Courier New" w:hAnsi="Courier New" w:cs="Courier New"/>
          <w:lang w:val="en-US"/>
        </w:rPr>
        <w:t>: true</w:t>
      </w:r>
    </w:p>
    <w:p w:rsidR="002E6927" w:rsidRPr="00162C71"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 {</w:t>
      </w:r>
    </w:p>
    <w:p w:rsidR="002E6927" w:rsidRPr="00162C71" w:rsidRDefault="002E6927" w:rsidP="002E6927">
      <w:pPr>
        <w:pStyle w:val="Nessunaspaziatura"/>
        <w:rPr>
          <w:rStyle w:val="Titolo3Carattere"/>
          <w:rFonts w:ascii="Courier New" w:eastAsia="Calibri" w:hAnsi="Courier New" w:cs="Courier New"/>
          <w:color w:val="auto"/>
          <w:sz w:val="22"/>
          <w:szCs w:val="22"/>
          <w:lang w:val="en-US"/>
        </w:rPr>
      </w:pP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t>"itemCode": "TA-PU-PU",</w:t>
      </w:r>
    </w:p>
    <w:p w:rsidR="002E6927" w:rsidRPr="00162C71" w:rsidRDefault="002E6927" w:rsidP="002E6927">
      <w:pPr>
        <w:pStyle w:val="Nessunaspaziatura"/>
        <w:rPr>
          <w:rStyle w:val="Titolo3Carattere"/>
          <w:rFonts w:ascii="Courier New" w:eastAsia="Calibri" w:hAnsi="Courier New" w:cs="Courier New"/>
          <w:color w:val="auto"/>
          <w:sz w:val="22"/>
          <w:szCs w:val="22"/>
          <w:lang w:val="en-US"/>
        </w:rPr>
      </w:pP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t>"quantity": 22,</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"batchNumber": "T5432",</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"expiryDate": "2020-12-31T00:00:00",</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"serialNumbers": null,</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"rowRequestCode": "2",</w:t>
      </w:r>
    </w:p>
    <w:p w:rsidR="004118BD" w:rsidRDefault="002E6927" w:rsidP="004118BD">
      <w:pPr>
        <w:pStyle w:val="Nessunaspaziatura"/>
        <w:rPr>
          <w:rFonts w:ascii="Courier New" w:hAnsi="Courier New" w:cs="Courier New"/>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"basket": "124"</w:t>
      </w:r>
      <w:r w:rsidR="004118BD">
        <w:rPr>
          <w:rFonts w:ascii="Courier New" w:hAnsi="Courier New" w:cs="Courier New"/>
          <w:lang w:val="en-US"/>
        </w:rPr>
        <w:t>,</w:t>
      </w:r>
    </w:p>
    <w:p w:rsidR="002E6927" w:rsidRPr="002E6927" w:rsidRDefault="004118BD" w:rsidP="004118BD">
      <w:pPr>
        <w:pStyle w:val="Nessunaspaziatura"/>
        <w:rPr>
          <w:rStyle w:val="Titolo3Carattere"/>
          <w:rFonts w:ascii="Courier New" w:eastAsia="Calibri" w:hAnsi="Courier New" w:cs="Courier New"/>
          <w:color w:val="auto"/>
          <w:sz w:val="22"/>
          <w:szCs w:val="22"/>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C3046F">
        <w:rPr>
          <w:rFonts w:ascii="Courier New" w:hAnsi="Courier New" w:cs="Courier New"/>
          <w:lang w:val="en-US"/>
        </w:rPr>
        <w:t>"</w:t>
      </w:r>
      <w:r w:rsidRPr="00CA7C7D">
        <w:rPr>
          <w:rFonts w:ascii="Courier New" w:hAnsi="Courier New" w:cs="Courier New"/>
          <w:lang w:val="en-US"/>
        </w:rPr>
        <w:t>managedByRobot</w:t>
      </w:r>
      <w:r w:rsidRPr="00C3046F">
        <w:rPr>
          <w:rFonts w:ascii="Courier New" w:hAnsi="Courier New" w:cs="Courier New"/>
          <w:lang w:val="en-US"/>
        </w:rPr>
        <w:t>"</w:t>
      </w:r>
      <w:r>
        <w:rPr>
          <w:rFonts w:ascii="Courier New" w:hAnsi="Courier New" w:cs="Courier New"/>
          <w:lang w:val="en-US"/>
        </w:rPr>
        <w:t>: false</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r>
      <w:r w:rsidRPr="002E6927">
        <w:rPr>
          <w:rStyle w:val="Titolo3Carattere"/>
          <w:rFonts w:ascii="Courier New" w:eastAsia="Calibri" w:hAnsi="Courier New" w:cs="Courier New"/>
          <w:color w:val="auto"/>
          <w:sz w:val="22"/>
          <w:szCs w:val="22"/>
          <w:lang w:val="en-US"/>
        </w:rPr>
        <w:tab/>
        <w:t>}</w:t>
      </w:r>
    </w:p>
    <w:p w:rsidR="002E6927" w:rsidRPr="002E6927" w:rsidRDefault="002E6927" w:rsidP="002E6927">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ab/>
        <w:t>]</w:t>
      </w:r>
    </w:p>
    <w:p w:rsidR="00C20995" w:rsidRDefault="002E6927" w:rsidP="0080694B">
      <w:pPr>
        <w:pStyle w:val="Nessunaspaziatura"/>
        <w:rPr>
          <w:rStyle w:val="Titolo3Carattere"/>
          <w:rFonts w:ascii="Courier New" w:eastAsia="Calibri" w:hAnsi="Courier New" w:cs="Courier New"/>
          <w:color w:val="auto"/>
          <w:sz w:val="22"/>
          <w:szCs w:val="22"/>
          <w:lang w:val="en-US"/>
        </w:rPr>
      </w:pPr>
      <w:r w:rsidRPr="002E6927">
        <w:rPr>
          <w:rStyle w:val="Titolo3Carattere"/>
          <w:rFonts w:ascii="Courier New" w:eastAsia="Calibri" w:hAnsi="Courier New" w:cs="Courier New"/>
          <w:color w:val="auto"/>
          <w:sz w:val="22"/>
          <w:szCs w:val="22"/>
          <w:lang w:val="en-US"/>
        </w:rPr>
        <w:t>}</w:t>
      </w:r>
      <w:r w:rsidRPr="002E6927" w:rsidDel="002E6927">
        <w:rPr>
          <w:rStyle w:val="Titolo3Carattere"/>
          <w:rFonts w:ascii="Courier New" w:eastAsia="Calibri" w:hAnsi="Courier New" w:cs="Courier New"/>
          <w:color w:val="auto"/>
          <w:sz w:val="22"/>
          <w:szCs w:val="22"/>
          <w:lang w:val="en-US"/>
        </w:rPr>
        <w:t xml:space="preserve"> </w:t>
      </w:r>
    </w:p>
    <w:p w:rsidR="00796E12" w:rsidRPr="002A0A3F" w:rsidRDefault="00796E12" w:rsidP="0080694B">
      <w:pPr>
        <w:pStyle w:val="Nessunaspaziatura"/>
        <w:rPr>
          <w:lang w:val="en-US"/>
        </w:rPr>
      </w:pPr>
      <w:r w:rsidRPr="002A0A3F">
        <w:rPr>
          <w:rStyle w:val="Titolo3Carattere"/>
          <w:lang w:val="en-US"/>
        </w:rPr>
        <w:t>Output</w:t>
      </w:r>
      <w:r w:rsidRPr="002A0A3F">
        <w:rPr>
          <w:lang w:val="en-US"/>
        </w:rPr>
        <w:t>:</w:t>
      </w:r>
    </w:p>
    <w:p w:rsidR="00796E12" w:rsidRPr="002A0A3F" w:rsidRDefault="00796E12" w:rsidP="00796E12">
      <w:pPr>
        <w:pStyle w:val="Standard"/>
        <w:rPr>
          <w:lang w:val="en-US"/>
        </w:rPr>
      </w:pPr>
      <w:r w:rsidRPr="002A0A3F">
        <w:rPr>
          <w:lang w:val="en-US"/>
        </w:rPr>
        <w:t>HTTP Status Codes:</w:t>
      </w:r>
    </w:p>
    <w:p w:rsidR="00796E12" w:rsidRPr="002A0A3F" w:rsidRDefault="00796E12" w:rsidP="00796E12">
      <w:pPr>
        <w:pStyle w:val="Standard"/>
        <w:rPr>
          <w:lang w:val="en-US"/>
        </w:rPr>
      </w:pPr>
      <w:r w:rsidRPr="002A0A3F">
        <w:rPr>
          <w:lang w:val="en-US"/>
        </w:rPr>
        <w:t>200 = Success</w:t>
      </w:r>
    </w:p>
    <w:p w:rsidR="00796E12" w:rsidRPr="00A7198A" w:rsidRDefault="00796E12" w:rsidP="00796E12">
      <w:pPr>
        <w:pStyle w:val="Standard"/>
        <w:rPr>
          <w:lang w:val="en-US"/>
        </w:rPr>
      </w:pPr>
      <w:r w:rsidRPr="00A7198A">
        <w:rPr>
          <w:lang w:val="en-US"/>
        </w:rPr>
        <w:t>If the http status 200 is returned the body of the response will contain a JSON with the following fields:</w:t>
      </w: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80694B" w:rsidTr="00D6226A">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Default="0080694B" w:rsidP="00D6226A">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0694B" w:rsidRDefault="0080694B" w:rsidP="00D6226A">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Default="0080694B" w:rsidP="00D6226A">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0694B" w:rsidRDefault="0080694B" w:rsidP="00D6226A">
            <w:pPr>
              <w:pStyle w:val="Standard"/>
            </w:pPr>
            <w:r>
              <w:rPr>
                <w:b/>
              </w:rPr>
              <w:t>Mandatory</w:t>
            </w:r>
          </w:p>
        </w:tc>
      </w:tr>
      <w:tr w:rsidR="0080694B" w:rsidTr="00D6226A">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Default="0080694B" w:rsidP="00D6226A">
            <w:pPr>
              <w:pStyle w:val="Standard"/>
            </w:pPr>
            <w:r>
              <w:t>documentsResponse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0694B" w:rsidRDefault="00B20FFC" w:rsidP="00D6226A">
            <w:pPr>
              <w:pStyle w:val="Standard"/>
            </w:pPr>
            <w:r>
              <w:t>Object Array</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Pr="00A7198A" w:rsidRDefault="0080694B" w:rsidP="0080694B">
            <w:pPr>
              <w:pStyle w:val="Standard"/>
              <w:rPr>
                <w:lang w:val="en-US"/>
              </w:rPr>
            </w:pPr>
            <w:r w:rsidRPr="00C3046F">
              <w:rPr>
                <w:lang w:val="en-US"/>
              </w:rPr>
              <w:t xml:space="preserve">The response of the operation for each </w:t>
            </w:r>
            <w:r>
              <w:rPr>
                <w:lang w:val="en-US"/>
              </w:rPr>
              <w:t>document</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0694B" w:rsidRDefault="0080694B" w:rsidP="00D6226A">
            <w:pPr>
              <w:pStyle w:val="Standard"/>
            </w:pPr>
            <w:r>
              <w:t>Yes</w:t>
            </w:r>
          </w:p>
        </w:tc>
      </w:tr>
      <w:tr w:rsidR="0080694B" w:rsidRPr="00877B65" w:rsidTr="00D6226A">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Default="0080694B" w:rsidP="00D6226A">
            <w:pPr>
              <w:pStyle w:val="Standard"/>
            </w:pPr>
            <w:r>
              <w:t>unloadCode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0694B" w:rsidRDefault="0080694B" w:rsidP="00D6226A">
            <w:pPr>
              <w:pStyle w:val="Standard"/>
            </w:pPr>
            <w:r>
              <w:t xml:space="preserve">String </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Pr="00C3046F" w:rsidRDefault="0080694B" w:rsidP="0080694B">
            <w:pPr>
              <w:pStyle w:val="Standard"/>
              <w:rPr>
                <w:lang w:val="en-US"/>
              </w:rPr>
            </w:pPr>
            <w:r>
              <w:rPr>
                <w:lang w:val="en-US"/>
              </w:rPr>
              <w:t>The code of the unload</w:t>
            </w:r>
            <w:r w:rsidR="009E7FF0">
              <w:rPr>
                <w:lang w:val="en-US"/>
              </w:rPr>
              <w:t>ed items</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0694B" w:rsidRPr="00877B65" w:rsidRDefault="0080694B" w:rsidP="00D6226A">
            <w:pPr>
              <w:pStyle w:val="Standard"/>
              <w:rPr>
                <w:lang w:val="en-US"/>
              </w:rPr>
            </w:pPr>
            <w:r>
              <w:rPr>
                <w:lang w:val="en-US"/>
              </w:rPr>
              <w:t>Yes</w:t>
            </w:r>
          </w:p>
        </w:tc>
      </w:tr>
      <w:tr w:rsidR="0080694B" w:rsidRPr="00877B65" w:rsidTr="00D6226A">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Default="0080694B" w:rsidP="00D6226A">
            <w:pPr>
              <w:pStyle w:val="Standard"/>
            </w:pPr>
            <w:r>
              <w:t>success</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0694B" w:rsidRDefault="0080694B" w:rsidP="00D6226A">
            <w:pPr>
              <w:pStyle w:val="Standard"/>
            </w:pPr>
            <w:r>
              <w:t>boolean</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Default="00075EEC" w:rsidP="0080694B">
            <w:pPr>
              <w:pStyle w:val="Standard"/>
              <w:rPr>
                <w:lang w:val="en-US"/>
              </w:rPr>
            </w:pPr>
            <w:r>
              <w:rPr>
                <w:lang w:val="en-US"/>
              </w:rPr>
              <w:t>“</w:t>
            </w:r>
            <w:r w:rsidR="0080694B">
              <w:rPr>
                <w:lang w:val="en-US"/>
              </w:rPr>
              <w:t>True</w:t>
            </w:r>
            <w:r>
              <w:rPr>
                <w:lang w:val="en-US"/>
              </w:rPr>
              <w:t>”</w:t>
            </w:r>
            <w:r w:rsidR="0080694B">
              <w:rPr>
                <w:lang w:val="en-US"/>
              </w:rPr>
              <w:t xml:space="preserve"> means the unload was correctly acquired, false means error acquiring the unload</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0694B" w:rsidRDefault="0080694B" w:rsidP="00D6226A">
            <w:pPr>
              <w:pStyle w:val="Standard"/>
              <w:rPr>
                <w:lang w:val="en-US"/>
              </w:rPr>
            </w:pPr>
            <w:r>
              <w:rPr>
                <w:lang w:val="en-US"/>
              </w:rPr>
              <w:t>Yes</w:t>
            </w:r>
          </w:p>
        </w:tc>
      </w:tr>
      <w:tr w:rsidR="0080694B" w:rsidRPr="00877B65" w:rsidTr="00D6226A">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Default="0080694B" w:rsidP="00D6226A">
            <w:pPr>
              <w:pStyle w:val="Standard"/>
            </w:pPr>
            <w:r>
              <w:t>errorMessage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0694B" w:rsidRDefault="0080694B" w:rsidP="00D6226A">
            <w:pPr>
              <w:pStyle w:val="Standard"/>
            </w:pPr>
            <w:r>
              <w:t>string</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0694B" w:rsidRDefault="0080694B" w:rsidP="00D6226A">
            <w:pPr>
              <w:pStyle w:val="Standard"/>
              <w:rPr>
                <w:lang w:val="en-US"/>
              </w:rPr>
            </w:pPr>
            <w:r>
              <w:rPr>
                <w:lang w:val="en-US"/>
              </w:rPr>
              <w:t xml:space="preserve">The error message if success is false </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0694B" w:rsidRDefault="0080694B" w:rsidP="00D6226A">
            <w:pPr>
              <w:pStyle w:val="Standard"/>
              <w:rPr>
                <w:lang w:val="en-US"/>
              </w:rPr>
            </w:pPr>
            <w:r>
              <w:rPr>
                <w:lang w:val="en-US"/>
              </w:rPr>
              <w:t>No</w:t>
            </w:r>
          </w:p>
        </w:tc>
      </w:tr>
    </w:tbl>
    <w:p w:rsidR="00796E12" w:rsidRDefault="00796E12" w:rsidP="00796E12">
      <w:pPr>
        <w:pStyle w:val="Nessunaspaziatura"/>
        <w:rPr>
          <w:lang w:val="en-US"/>
        </w:rPr>
      </w:pPr>
    </w:p>
    <w:p w:rsidR="00796E12" w:rsidRDefault="00796E12" w:rsidP="00796E12">
      <w:pPr>
        <w:pStyle w:val="Standard"/>
        <w:rPr>
          <w:rStyle w:val="Titolo3Carattere"/>
          <w:lang w:val="en-US"/>
        </w:rPr>
      </w:pPr>
      <w:r w:rsidRPr="002A0A3F">
        <w:rPr>
          <w:rStyle w:val="Titolo3Carattere"/>
          <w:lang w:val="en-US"/>
        </w:rPr>
        <w:t>Example:</w:t>
      </w:r>
    </w:p>
    <w:p w:rsidR="00C20995" w:rsidRPr="00C20995" w:rsidRDefault="00C20995" w:rsidP="00C20995">
      <w:pPr>
        <w:pStyle w:val="Standard"/>
        <w:rPr>
          <w:rFonts w:ascii="Courier New" w:hAnsi="Courier New" w:cs="Courier New"/>
          <w:lang w:val="en-US"/>
        </w:rPr>
      </w:pPr>
      <w:r w:rsidRPr="00C20995">
        <w:rPr>
          <w:rFonts w:ascii="Courier New" w:hAnsi="Courier New" w:cs="Courier New"/>
          <w:lang w:val="en-US"/>
        </w:rPr>
        <w:t>{</w:t>
      </w:r>
    </w:p>
    <w:p w:rsidR="00C20995" w:rsidRPr="00C20995" w:rsidRDefault="00C20995" w:rsidP="00C20995">
      <w:pPr>
        <w:pStyle w:val="Standard"/>
        <w:rPr>
          <w:rFonts w:ascii="Courier New" w:hAnsi="Courier New" w:cs="Courier New"/>
          <w:lang w:val="en-US"/>
        </w:rPr>
      </w:pPr>
      <w:r w:rsidRPr="00C20995">
        <w:rPr>
          <w:rFonts w:ascii="Courier New" w:hAnsi="Courier New" w:cs="Courier New"/>
          <w:lang w:val="en-US"/>
        </w:rPr>
        <w:tab/>
        <w:t>"documentsResponse":[{</w:t>
      </w:r>
    </w:p>
    <w:p w:rsidR="00C20995" w:rsidRPr="00C20995" w:rsidRDefault="00C20995" w:rsidP="00C20995">
      <w:pPr>
        <w:pStyle w:val="Standard"/>
        <w:rPr>
          <w:rFonts w:ascii="Courier New" w:hAnsi="Courier New" w:cs="Courier New"/>
          <w:lang w:val="en-US"/>
        </w:rPr>
      </w:pPr>
      <w:r w:rsidRPr="00C20995">
        <w:rPr>
          <w:rFonts w:ascii="Courier New" w:hAnsi="Courier New" w:cs="Courier New"/>
          <w:lang w:val="en-US"/>
        </w:rPr>
        <w:tab/>
      </w:r>
      <w:r w:rsidRPr="00C20995">
        <w:rPr>
          <w:rFonts w:ascii="Courier New" w:hAnsi="Courier New" w:cs="Courier New"/>
          <w:lang w:val="en-US"/>
        </w:rPr>
        <w:tab/>
        <w:t>"unloadCode": "12567",</w:t>
      </w:r>
    </w:p>
    <w:p w:rsidR="00C20995" w:rsidRPr="00C20995" w:rsidRDefault="00C20995" w:rsidP="00C20995">
      <w:pPr>
        <w:pStyle w:val="Standard"/>
        <w:rPr>
          <w:rFonts w:ascii="Courier New" w:hAnsi="Courier New" w:cs="Courier New"/>
          <w:lang w:val="en-US"/>
        </w:rPr>
      </w:pPr>
      <w:r w:rsidRPr="00C20995">
        <w:rPr>
          <w:rFonts w:ascii="Courier New" w:hAnsi="Courier New" w:cs="Courier New"/>
          <w:lang w:val="en-US"/>
        </w:rPr>
        <w:tab/>
      </w:r>
      <w:r w:rsidRPr="00C20995">
        <w:rPr>
          <w:rFonts w:ascii="Courier New" w:hAnsi="Courier New" w:cs="Courier New"/>
          <w:lang w:val="en-US"/>
        </w:rPr>
        <w:tab/>
        <w:t>"success": true,</w:t>
      </w:r>
    </w:p>
    <w:p w:rsidR="00C20995" w:rsidRPr="00C20995" w:rsidRDefault="00C20995" w:rsidP="00C20995">
      <w:pPr>
        <w:pStyle w:val="Standard"/>
        <w:rPr>
          <w:rFonts w:ascii="Courier New" w:hAnsi="Courier New" w:cs="Courier New"/>
          <w:lang w:val="en-US"/>
        </w:rPr>
      </w:pPr>
      <w:r w:rsidRPr="00C20995">
        <w:rPr>
          <w:rFonts w:ascii="Courier New" w:hAnsi="Courier New" w:cs="Courier New"/>
          <w:lang w:val="en-US"/>
        </w:rPr>
        <w:tab/>
      </w:r>
      <w:r w:rsidRPr="00C20995">
        <w:rPr>
          <w:rFonts w:ascii="Courier New" w:hAnsi="Courier New" w:cs="Courier New"/>
          <w:lang w:val="en-US"/>
        </w:rPr>
        <w:tab/>
        <w:t>"errorMessage": null</w:t>
      </w:r>
    </w:p>
    <w:p w:rsidR="00C20995" w:rsidRPr="00C20995" w:rsidRDefault="00C20995" w:rsidP="00C20995">
      <w:pPr>
        <w:pStyle w:val="Standard"/>
        <w:rPr>
          <w:rFonts w:ascii="Courier New" w:hAnsi="Courier New" w:cs="Courier New"/>
          <w:lang w:val="en-US"/>
        </w:rPr>
      </w:pPr>
      <w:r w:rsidRPr="00C20995">
        <w:rPr>
          <w:rFonts w:ascii="Courier New" w:hAnsi="Courier New" w:cs="Courier New"/>
          <w:lang w:val="en-US"/>
        </w:rPr>
        <w:tab/>
        <w:t>}]</w:t>
      </w:r>
    </w:p>
    <w:p w:rsidR="00CB182F" w:rsidRDefault="00C20995">
      <w:pPr>
        <w:pStyle w:val="Standard"/>
        <w:rPr>
          <w:rFonts w:ascii="Courier New" w:hAnsi="Courier New" w:cs="Courier New"/>
          <w:lang w:val="en-US"/>
        </w:rPr>
      </w:pPr>
      <w:r w:rsidRPr="00C20995">
        <w:rPr>
          <w:rFonts w:ascii="Courier New" w:hAnsi="Courier New" w:cs="Courier New"/>
          <w:lang w:val="en-US"/>
        </w:rPr>
        <w:t>}</w:t>
      </w:r>
    </w:p>
    <w:p w:rsidR="00CB182F" w:rsidRPr="00A7198A" w:rsidRDefault="00D92D56" w:rsidP="00CB182F">
      <w:pPr>
        <w:pStyle w:val="Titolo2"/>
        <w:rPr>
          <w:lang w:val="en-US"/>
        </w:rPr>
      </w:pPr>
      <w:bookmarkStart w:id="98" w:name="_Ref527041216"/>
      <w:bookmarkStart w:id="99" w:name="_Toc527041472"/>
      <w:r>
        <w:rPr>
          <w:lang w:val="en-US"/>
        </w:rPr>
        <w:lastRenderedPageBreak/>
        <w:t>Inventory Request</w:t>
      </w:r>
      <w:bookmarkEnd w:id="98"/>
      <w:bookmarkEnd w:id="99"/>
    </w:p>
    <w:p w:rsidR="00D92D56" w:rsidRDefault="00D92D56" w:rsidP="00F25010">
      <w:pPr>
        <w:pStyle w:val="Nessunaspaziatura"/>
        <w:rPr>
          <w:lang w:val="en-US"/>
        </w:rPr>
      </w:pPr>
      <w:r>
        <w:rPr>
          <w:lang w:val="en-US"/>
        </w:rPr>
        <w:t>With this service the Customer IT Systems asks to the WMS software to perform an Inventory.</w:t>
      </w:r>
    </w:p>
    <w:p w:rsidR="00D92D56" w:rsidRPr="00A7198A" w:rsidRDefault="00D92D56" w:rsidP="00D92D56">
      <w:pPr>
        <w:pStyle w:val="Titolo3"/>
        <w:rPr>
          <w:lang w:val="en-US"/>
        </w:rPr>
      </w:pPr>
      <w:bookmarkStart w:id="100" w:name="_Toc527041473"/>
      <w:r w:rsidRPr="00A7198A">
        <w:rPr>
          <w:lang w:val="en-US"/>
        </w:rPr>
        <w:t>Exposed by</w:t>
      </w:r>
      <w:bookmarkEnd w:id="100"/>
    </w:p>
    <w:p w:rsidR="00D92D56" w:rsidRPr="00A7198A" w:rsidRDefault="00D92D56" w:rsidP="00D92D56">
      <w:pPr>
        <w:pStyle w:val="Standard"/>
        <w:rPr>
          <w:lang w:val="en-US"/>
        </w:rPr>
      </w:pPr>
      <w:r>
        <w:rPr>
          <w:lang w:val="en-US"/>
        </w:rPr>
        <w:t>Core</w:t>
      </w:r>
      <w:r w:rsidRPr="00A7198A">
        <w:rPr>
          <w:lang w:val="en-US"/>
        </w:rPr>
        <w:t xml:space="preserve"> Middleware</w:t>
      </w:r>
    </w:p>
    <w:p w:rsidR="00D92D56" w:rsidRPr="00A7198A" w:rsidRDefault="00D92D56" w:rsidP="00D92D56">
      <w:pPr>
        <w:pStyle w:val="Titolo3"/>
        <w:rPr>
          <w:lang w:val="en-US"/>
        </w:rPr>
      </w:pPr>
      <w:bookmarkStart w:id="101" w:name="_Toc527041474"/>
      <w:r w:rsidRPr="00A7198A">
        <w:rPr>
          <w:lang w:val="en-US"/>
        </w:rPr>
        <w:t>URL</w:t>
      </w:r>
      <w:bookmarkEnd w:id="101"/>
    </w:p>
    <w:p w:rsidR="00D92D56" w:rsidRPr="00A7198A" w:rsidRDefault="00D92D56" w:rsidP="00D92D56">
      <w:pPr>
        <w:pStyle w:val="Standard"/>
        <w:rPr>
          <w:lang w:val="en-US"/>
        </w:rPr>
      </w:pPr>
      <w:r w:rsidRPr="00A7198A">
        <w:rPr>
          <w:lang w:val="en-US"/>
        </w:rPr>
        <w:t>/</w:t>
      </w:r>
      <w:r>
        <w:rPr>
          <w:lang w:val="en-US"/>
        </w:rPr>
        <w:t>middleware/inventoryRequest</w:t>
      </w:r>
    </w:p>
    <w:p w:rsidR="00D92D56" w:rsidRPr="00A7198A" w:rsidRDefault="00D92D56" w:rsidP="00D92D56">
      <w:pPr>
        <w:pStyle w:val="Titolo3"/>
        <w:rPr>
          <w:lang w:val="en-US"/>
        </w:rPr>
      </w:pPr>
      <w:bookmarkStart w:id="102" w:name="_Toc527041475"/>
      <w:r w:rsidRPr="00A7198A">
        <w:rPr>
          <w:lang w:val="en-US"/>
        </w:rPr>
        <w:t>Method</w:t>
      </w:r>
      <w:bookmarkEnd w:id="102"/>
    </w:p>
    <w:p w:rsidR="00D92D56" w:rsidRPr="00A7198A" w:rsidRDefault="00D92D56" w:rsidP="00D92D56">
      <w:pPr>
        <w:pStyle w:val="Standard"/>
        <w:rPr>
          <w:lang w:val="en-US"/>
        </w:rPr>
      </w:pPr>
      <w:r>
        <w:rPr>
          <w:lang w:val="en-US"/>
        </w:rPr>
        <w:t>POST</w:t>
      </w:r>
    </w:p>
    <w:p w:rsidR="00D92D56" w:rsidRPr="00A7198A" w:rsidRDefault="00D92D56" w:rsidP="00D92D56">
      <w:pPr>
        <w:pStyle w:val="Titolo3"/>
        <w:rPr>
          <w:lang w:val="en-US"/>
        </w:rPr>
      </w:pPr>
      <w:bookmarkStart w:id="103" w:name="_Toc527041476"/>
      <w:r w:rsidRPr="00A7198A">
        <w:rPr>
          <w:lang w:val="en-US"/>
        </w:rPr>
        <w:t>Input:</w:t>
      </w:r>
      <w:bookmarkEnd w:id="103"/>
    </w:p>
    <w:p w:rsidR="00D92D56" w:rsidRPr="00A7198A" w:rsidRDefault="00D92D56" w:rsidP="00D92D56">
      <w:pPr>
        <w:pStyle w:val="Standard"/>
        <w:rPr>
          <w:lang w:val="en-US"/>
        </w:rPr>
      </w:pPr>
      <w:r w:rsidRPr="00A7198A">
        <w:rPr>
          <w:lang w:val="en-US"/>
        </w:rPr>
        <w:t>A JSO</w:t>
      </w:r>
      <w:r>
        <w:rPr>
          <w:lang w:val="en-US"/>
        </w:rPr>
        <w:t xml:space="preserve">N with the following structure </w:t>
      </w:r>
      <w:r w:rsidRPr="00A7198A">
        <w:rPr>
          <w:lang w:val="en-US"/>
        </w:rPr>
        <w:t>is expected:</w:t>
      </w:r>
    </w:p>
    <w:tbl>
      <w:tblPr>
        <w:tblW w:w="9655" w:type="dxa"/>
        <w:tblInd w:w="-129" w:type="dxa"/>
        <w:tblLayout w:type="fixed"/>
        <w:tblCellMar>
          <w:left w:w="10" w:type="dxa"/>
          <w:right w:w="10" w:type="dxa"/>
        </w:tblCellMar>
        <w:tblLook w:val="0000" w:firstRow="0" w:lastRow="0" w:firstColumn="0" w:lastColumn="0" w:noHBand="0" w:noVBand="0"/>
      </w:tblPr>
      <w:tblGrid>
        <w:gridCol w:w="1249"/>
        <w:gridCol w:w="1114"/>
        <w:gridCol w:w="4822"/>
        <w:gridCol w:w="1236"/>
        <w:gridCol w:w="1234"/>
      </w:tblGrid>
      <w:tr w:rsidR="00D92D56" w:rsidTr="00D92D56">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Default="00D92D56" w:rsidP="00D92D56">
            <w:pPr>
              <w:pStyle w:val="Standard"/>
            </w:pPr>
            <w:r>
              <w:rPr>
                <w:b/>
              </w:rPr>
              <w:t>Name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D56" w:rsidRDefault="00D92D56" w:rsidP="00D92D56">
            <w:pPr>
              <w:pStyle w:val="Standard"/>
            </w:pPr>
            <w:r>
              <w:rPr>
                <w:b/>
              </w:rPr>
              <w:t>Type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Default="00D92D56" w:rsidP="00D92D56">
            <w:pPr>
              <w:pStyle w:val="Standard"/>
            </w:pPr>
            <w:r>
              <w:rPr>
                <w:b/>
              </w:rPr>
              <w:t>Description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Default="00D92D56" w:rsidP="00D92D56">
            <w:pPr>
              <w:pStyle w:val="Standard"/>
            </w:pPr>
            <w:r>
              <w:rPr>
                <w:b/>
              </w:rPr>
              <w:t>Mandatory</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92D56" w:rsidRPr="00F25010" w:rsidRDefault="00D92D56" w:rsidP="00D92D56">
            <w:pPr>
              <w:pStyle w:val="Standard"/>
              <w:rPr>
                <w:b/>
              </w:rPr>
            </w:pPr>
            <w:r w:rsidRPr="00F25010">
              <w:rPr>
                <w:b/>
              </w:rPr>
              <w:t>Default value</w:t>
            </w:r>
          </w:p>
        </w:tc>
      </w:tr>
      <w:tr w:rsidR="00D92D56" w:rsidTr="00D92D56">
        <w:trPr>
          <w:cantSplit/>
        </w:trPr>
        <w:tc>
          <w:tcPr>
            <w:tcW w:w="1249"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D92D56" w:rsidRDefault="00D92D56" w:rsidP="00D92D56">
            <w:pPr>
              <w:pStyle w:val="Standard"/>
            </w:pPr>
            <w:r>
              <w:t>request</w:t>
            </w:r>
          </w:p>
        </w:tc>
        <w:tc>
          <w:tcPr>
            <w:tcW w:w="1114" w:type="dxa"/>
            <w:tcBorders>
              <w:top w:val="single" w:sz="4" w:space="0" w:color="000001"/>
              <w:left w:val="single" w:sz="4" w:space="0" w:color="000001"/>
              <w:bottom w:val="single" w:sz="18" w:space="0" w:color="00000A"/>
              <w:right w:val="single" w:sz="4" w:space="0" w:color="000001"/>
            </w:tcBorders>
            <w:tcMar>
              <w:top w:w="0" w:type="dxa"/>
              <w:left w:w="108" w:type="dxa"/>
              <w:bottom w:w="0" w:type="dxa"/>
              <w:right w:w="108" w:type="dxa"/>
            </w:tcMar>
          </w:tcPr>
          <w:p w:rsidR="00D92D56" w:rsidRDefault="00D92D56" w:rsidP="00D92D56">
            <w:pPr>
              <w:pStyle w:val="Standard"/>
            </w:pPr>
            <w:r>
              <w:t>Object</w:t>
            </w:r>
          </w:p>
        </w:tc>
        <w:tc>
          <w:tcPr>
            <w:tcW w:w="4822"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D92D56" w:rsidRDefault="00D92D56" w:rsidP="00D92D56">
            <w:pPr>
              <w:pStyle w:val="Standard"/>
            </w:pPr>
            <w:r>
              <w:t>The request</w:t>
            </w:r>
          </w:p>
        </w:tc>
        <w:tc>
          <w:tcPr>
            <w:tcW w:w="1236"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D92D56" w:rsidRDefault="00D92D56" w:rsidP="00D92D56">
            <w:pPr>
              <w:pStyle w:val="Standard"/>
            </w:pPr>
            <w:r>
              <w:t>Yes</w:t>
            </w:r>
          </w:p>
        </w:tc>
        <w:tc>
          <w:tcPr>
            <w:tcW w:w="1234" w:type="dxa"/>
            <w:tcBorders>
              <w:top w:val="single" w:sz="4" w:space="0" w:color="000001"/>
              <w:left w:val="single" w:sz="4" w:space="0" w:color="000001"/>
              <w:bottom w:val="single" w:sz="18" w:space="0" w:color="00000A"/>
              <w:right w:val="single" w:sz="4" w:space="0" w:color="000001"/>
            </w:tcBorders>
            <w:shd w:val="clear" w:color="auto" w:fill="FFFFFF"/>
            <w:tcMar>
              <w:top w:w="0" w:type="dxa"/>
              <w:left w:w="108" w:type="dxa"/>
              <w:bottom w:w="0" w:type="dxa"/>
              <w:right w:w="108" w:type="dxa"/>
            </w:tcMar>
          </w:tcPr>
          <w:p w:rsidR="00D92D56" w:rsidRDefault="00D92D56" w:rsidP="00D92D56">
            <w:pPr>
              <w:pStyle w:val="Standard"/>
            </w:pPr>
          </w:p>
        </w:tc>
      </w:tr>
      <w:tr w:rsidR="00D92D56" w:rsidRPr="00204314" w:rsidTr="00D92D56">
        <w:trPr>
          <w:cantSplit/>
        </w:trPr>
        <w:tc>
          <w:tcPr>
            <w:tcW w:w="1249"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D92D56" w:rsidRDefault="00D92D56" w:rsidP="00D92D56">
            <w:pPr>
              <w:pStyle w:val="Standard"/>
            </w:pPr>
            <w:r>
              <w:t>requestCode</w:t>
            </w:r>
          </w:p>
        </w:tc>
        <w:tc>
          <w:tcPr>
            <w:tcW w:w="1114" w:type="dxa"/>
            <w:tcBorders>
              <w:top w:val="single" w:sz="18" w:space="0" w:color="00000A"/>
              <w:left w:val="single" w:sz="4" w:space="0" w:color="000001"/>
              <w:bottom w:val="single" w:sz="2" w:space="0" w:color="auto"/>
              <w:right w:val="single" w:sz="4" w:space="0" w:color="000001"/>
            </w:tcBorders>
            <w:tcMar>
              <w:top w:w="0" w:type="dxa"/>
              <w:left w:w="108" w:type="dxa"/>
              <w:bottom w:w="0" w:type="dxa"/>
              <w:right w:w="108" w:type="dxa"/>
            </w:tcMar>
          </w:tcPr>
          <w:p w:rsidR="00D92D56" w:rsidRDefault="00D92D56" w:rsidP="00D92D56">
            <w:pPr>
              <w:pStyle w:val="Standard"/>
            </w:pPr>
            <w:r>
              <w:t>string</w:t>
            </w:r>
          </w:p>
        </w:tc>
        <w:tc>
          <w:tcPr>
            <w:tcW w:w="4822"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D92D56" w:rsidRPr="00A7198A" w:rsidRDefault="00D92D56">
            <w:pPr>
              <w:pStyle w:val="Standard"/>
              <w:rPr>
                <w:lang w:val="en-US"/>
              </w:rPr>
            </w:pPr>
            <w:r w:rsidRPr="00A7198A">
              <w:rPr>
                <w:lang w:val="en-US"/>
              </w:rPr>
              <w:t>Code of the</w:t>
            </w:r>
            <w:r>
              <w:rPr>
                <w:lang w:val="en-US"/>
              </w:rPr>
              <w:t xml:space="preserve"> request in the Customer IT Systems. Used in the service to transmit the stock</w:t>
            </w:r>
          </w:p>
        </w:tc>
        <w:tc>
          <w:tcPr>
            <w:tcW w:w="1236"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D92D56" w:rsidRPr="00204314" w:rsidRDefault="00D92D56" w:rsidP="00D92D56">
            <w:pPr>
              <w:pStyle w:val="Standard"/>
              <w:rPr>
                <w:lang w:val="en-US"/>
              </w:rPr>
            </w:pPr>
            <w:r w:rsidRPr="00204314">
              <w:rPr>
                <w:lang w:val="en-US"/>
              </w:rPr>
              <w:t>Yes</w:t>
            </w:r>
          </w:p>
        </w:tc>
        <w:tc>
          <w:tcPr>
            <w:tcW w:w="1234" w:type="dxa"/>
            <w:tcBorders>
              <w:top w:val="single" w:sz="18" w:space="0" w:color="00000A"/>
              <w:left w:val="single" w:sz="4" w:space="0" w:color="000001"/>
              <w:bottom w:val="single" w:sz="2" w:space="0" w:color="auto"/>
              <w:right w:val="single" w:sz="4" w:space="0" w:color="000001"/>
            </w:tcBorders>
            <w:shd w:val="clear" w:color="auto" w:fill="FFFFFF"/>
            <w:tcMar>
              <w:top w:w="0" w:type="dxa"/>
              <w:left w:w="108" w:type="dxa"/>
              <w:bottom w:w="0" w:type="dxa"/>
              <w:right w:w="108" w:type="dxa"/>
            </w:tcMar>
          </w:tcPr>
          <w:p w:rsidR="00D92D56" w:rsidRPr="00204314" w:rsidRDefault="00D92D56" w:rsidP="00D92D56">
            <w:pPr>
              <w:pStyle w:val="Standard"/>
              <w:rPr>
                <w:lang w:val="en-US"/>
              </w:rPr>
            </w:pPr>
          </w:p>
        </w:tc>
      </w:tr>
      <w:tr w:rsidR="00D92D56" w:rsidRPr="00204314" w:rsidTr="00D92D56">
        <w:trPr>
          <w:cantSplit/>
        </w:trPr>
        <w:tc>
          <w:tcPr>
            <w:tcW w:w="1249" w:type="dxa"/>
            <w:tcBorders>
              <w:top w:val="single" w:sz="2" w:space="0" w:color="auto"/>
              <w:left w:val="single" w:sz="4" w:space="0" w:color="000001"/>
              <w:bottom w:val="single" w:sz="4" w:space="0" w:color="000001"/>
            </w:tcBorders>
            <w:shd w:val="clear" w:color="auto" w:fill="FFFFFF"/>
            <w:tcMar>
              <w:top w:w="0" w:type="dxa"/>
              <w:left w:w="108" w:type="dxa"/>
              <w:bottom w:w="0" w:type="dxa"/>
              <w:right w:w="108" w:type="dxa"/>
            </w:tcMar>
          </w:tcPr>
          <w:p w:rsidR="00D92D56" w:rsidRDefault="00D92D56" w:rsidP="00D92D56">
            <w:pPr>
              <w:pStyle w:val="Standard"/>
            </w:pPr>
            <w:r>
              <w:t>userCode</w:t>
            </w:r>
          </w:p>
        </w:tc>
        <w:tc>
          <w:tcPr>
            <w:tcW w:w="1114" w:type="dxa"/>
            <w:tcBorders>
              <w:top w:val="single" w:sz="2" w:space="0" w:color="auto"/>
              <w:left w:val="single" w:sz="4" w:space="0" w:color="000001"/>
              <w:bottom w:val="single" w:sz="4" w:space="0" w:color="000001"/>
              <w:right w:val="single" w:sz="4" w:space="0" w:color="000001"/>
            </w:tcBorders>
            <w:tcMar>
              <w:top w:w="0" w:type="dxa"/>
              <w:left w:w="108" w:type="dxa"/>
              <w:bottom w:w="0" w:type="dxa"/>
              <w:right w:w="108" w:type="dxa"/>
            </w:tcMar>
          </w:tcPr>
          <w:p w:rsidR="00D92D56" w:rsidRDefault="00D92D56" w:rsidP="00D92D56">
            <w:pPr>
              <w:pStyle w:val="Standard"/>
            </w:pPr>
            <w:r>
              <w:t>string</w:t>
            </w:r>
          </w:p>
        </w:tc>
        <w:tc>
          <w:tcPr>
            <w:tcW w:w="4822" w:type="dxa"/>
            <w:tcBorders>
              <w:top w:val="single" w:sz="2" w:space="0" w:color="auto"/>
              <w:left w:val="single" w:sz="4" w:space="0" w:color="000001"/>
              <w:bottom w:val="single" w:sz="4" w:space="0" w:color="000001"/>
            </w:tcBorders>
            <w:shd w:val="clear" w:color="auto" w:fill="FFFFFF"/>
            <w:tcMar>
              <w:top w:w="0" w:type="dxa"/>
              <w:left w:w="108" w:type="dxa"/>
              <w:bottom w:w="0" w:type="dxa"/>
              <w:right w:w="108" w:type="dxa"/>
            </w:tcMar>
          </w:tcPr>
          <w:p w:rsidR="00D92D56" w:rsidRPr="00A7198A" w:rsidRDefault="00D92D56" w:rsidP="00D92D56">
            <w:pPr>
              <w:pStyle w:val="Standard"/>
              <w:rPr>
                <w:lang w:val="en-US"/>
              </w:rPr>
            </w:pPr>
            <w:r>
              <w:rPr>
                <w:lang w:val="en-US"/>
              </w:rPr>
              <w:t>A string to show to the user that can help him identify the request in the Customer IT Systems</w:t>
            </w:r>
          </w:p>
        </w:tc>
        <w:tc>
          <w:tcPr>
            <w:tcW w:w="1236" w:type="dxa"/>
            <w:tcBorders>
              <w:top w:val="single" w:sz="2" w:space="0" w:color="auto"/>
              <w:left w:val="single" w:sz="4" w:space="0" w:color="000001"/>
              <w:bottom w:val="single" w:sz="4" w:space="0" w:color="000001"/>
            </w:tcBorders>
            <w:shd w:val="clear" w:color="auto" w:fill="FFFFFF"/>
            <w:tcMar>
              <w:top w:w="0" w:type="dxa"/>
              <w:left w:w="108" w:type="dxa"/>
              <w:bottom w:w="0" w:type="dxa"/>
              <w:right w:w="108" w:type="dxa"/>
            </w:tcMar>
          </w:tcPr>
          <w:p w:rsidR="00D92D56" w:rsidRPr="00204314" w:rsidRDefault="00D92D56" w:rsidP="00D92D56">
            <w:pPr>
              <w:pStyle w:val="Standard"/>
              <w:rPr>
                <w:lang w:val="en-US"/>
              </w:rPr>
            </w:pPr>
            <w:r>
              <w:rPr>
                <w:lang w:val="en-US"/>
              </w:rPr>
              <w:t>No</w:t>
            </w:r>
          </w:p>
        </w:tc>
        <w:tc>
          <w:tcPr>
            <w:tcW w:w="1234" w:type="dxa"/>
            <w:tcBorders>
              <w:top w:val="single" w:sz="2" w:space="0" w:color="auto"/>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92D56" w:rsidRPr="00204314" w:rsidRDefault="00D92D56" w:rsidP="00D92D56">
            <w:pPr>
              <w:pStyle w:val="Standard"/>
              <w:rPr>
                <w:lang w:val="en-US"/>
              </w:rPr>
            </w:pPr>
          </w:p>
        </w:tc>
      </w:tr>
      <w:tr w:rsidR="00D92D56" w:rsidRPr="00204314" w:rsidTr="00D92D56">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Pr="00204314" w:rsidRDefault="00D92D56" w:rsidP="00D92D56">
            <w:pPr>
              <w:pStyle w:val="Standard"/>
              <w:rPr>
                <w:lang w:val="en-US"/>
              </w:rPr>
            </w:pPr>
            <w:r>
              <w:rPr>
                <w:lang w:val="en-US"/>
              </w:rPr>
              <w:t>cause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D56" w:rsidRPr="00204314" w:rsidRDefault="00D92D56" w:rsidP="00D92D56">
            <w:pPr>
              <w:pStyle w:val="Standard"/>
              <w:rPr>
                <w:lang w:val="en-US"/>
              </w:rPr>
            </w:pPr>
            <w:r w:rsidRPr="00204314">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Pr="00A7198A" w:rsidRDefault="00D92D56">
            <w:pPr>
              <w:pStyle w:val="Standard"/>
              <w:rPr>
                <w:lang w:val="en-US"/>
              </w:rPr>
            </w:pPr>
            <w:r>
              <w:rPr>
                <w:lang w:val="en-US"/>
              </w:rPr>
              <w:t>Cause code of this inventory</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Pr="00204314" w:rsidRDefault="00D92D56" w:rsidP="00D92D56">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92D56" w:rsidRPr="00204314" w:rsidRDefault="00D92D56" w:rsidP="00D92D56">
            <w:pPr>
              <w:pStyle w:val="Standard"/>
              <w:rPr>
                <w:lang w:val="en-US"/>
              </w:rPr>
            </w:pPr>
            <w:r>
              <w:rPr>
                <w:lang w:val="en-US"/>
              </w:rPr>
              <w:t>CONTR</w:t>
            </w:r>
          </w:p>
        </w:tc>
      </w:tr>
      <w:tr w:rsidR="00D92D56" w:rsidRPr="00B31CD2" w:rsidTr="00D92D56">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Pr="00204314" w:rsidRDefault="00D92D56" w:rsidP="00D92D56">
            <w:pPr>
              <w:pStyle w:val="Standard"/>
              <w:rPr>
                <w:lang w:val="en-US"/>
              </w:rPr>
            </w:pPr>
            <w:r>
              <w:rPr>
                <w:lang w:val="en-US"/>
              </w:rPr>
              <w:t>date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D56" w:rsidRPr="00204314" w:rsidRDefault="00D92D56" w:rsidP="00D92D56">
            <w:pPr>
              <w:pStyle w:val="Standard"/>
              <w:rPr>
                <w:lang w:val="en-US"/>
              </w:rPr>
            </w:pPr>
            <w:r>
              <w:rPr>
                <w:lang w:val="en-US"/>
              </w:rPr>
              <w:t>Date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Pr="00A7198A" w:rsidRDefault="00D92D56" w:rsidP="00D92D56">
            <w:pPr>
              <w:pStyle w:val="Standard"/>
              <w:rPr>
                <w:lang w:val="en-US"/>
              </w:rPr>
            </w:pPr>
            <w:r>
              <w:rPr>
                <w:lang w:val="en-US"/>
              </w:rPr>
              <w:t>Request date</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Pr="00B31CD2" w:rsidRDefault="00D92D56" w:rsidP="00D92D56">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92D56" w:rsidRPr="00B31CD2" w:rsidRDefault="00D92D56" w:rsidP="00D92D56">
            <w:pPr>
              <w:pStyle w:val="Standard"/>
              <w:rPr>
                <w:lang w:val="en-US"/>
              </w:rPr>
            </w:pPr>
            <w:r>
              <w:rPr>
                <w:lang w:val="en-US"/>
              </w:rPr>
              <w:t>Now</w:t>
            </w:r>
          </w:p>
        </w:tc>
      </w:tr>
      <w:tr w:rsidR="00D92D56" w:rsidRPr="00B31CD2" w:rsidTr="00D92D56">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Default="00D92D56" w:rsidP="00D92D56">
            <w:pPr>
              <w:pStyle w:val="Standard"/>
              <w:rPr>
                <w:lang w:val="en-US"/>
              </w:rPr>
            </w:pPr>
            <w:r>
              <w:rPr>
                <w:lang w:val="en-US"/>
              </w:rPr>
              <w:t>warehouse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D56" w:rsidRDefault="00D92D56" w:rsidP="00D92D56">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Default="00D92D56">
            <w:pPr>
              <w:pStyle w:val="Standard"/>
              <w:rPr>
                <w:lang w:val="en-US"/>
              </w:rPr>
            </w:pPr>
            <w:r>
              <w:rPr>
                <w:lang w:val="en-US"/>
              </w:rPr>
              <w:t xml:space="preserve">The warehouse where the </w:t>
            </w:r>
            <w:r w:rsidR="00913807">
              <w:rPr>
                <w:lang w:val="en-US"/>
              </w:rPr>
              <w:t>inventory should be performed. U</w:t>
            </w:r>
            <w:r>
              <w:rPr>
                <w:lang w:val="en-US"/>
              </w:rPr>
              <w:t>seful only if there are more warehouses managed by the installation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Default="00D92D56" w:rsidP="00D92D56">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92D56" w:rsidRDefault="00D92D56" w:rsidP="00D92D56">
            <w:pPr>
              <w:pStyle w:val="Standard"/>
              <w:rPr>
                <w:lang w:val="en-US"/>
              </w:rPr>
            </w:pPr>
          </w:p>
        </w:tc>
      </w:tr>
      <w:tr w:rsidR="00D92D56" w:rsidRPr="00B31CD2" w:rsidTr="00D92D56">
        <w:trPr>
          <w:cantSplit/>
        </w:trPr>
        <w:tc>
          <w:tcPr>
            <w:tcW w:w="1249"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D92D56" w:rsidRDefault="00D92D56" w:rsidP="00D92D56">
            <w:pPr>
              <w:pStyle w:val="Standard"/>
              <w:rPr>
                <w:lang w:val="en-US"/>
              </w:rPr>
            </w:pPr>
            <w:r>
              <w:rPr>
                <w:lang w:val="en-US"/>
              </w:rPr>
              <w:t>itemCodes</w:t>
            </w:r>
          </w:p>
        </w:tc>
        <w:tc>
          <w:tcPr>
            <w:tcW w:w="1114" w:type="dxa"/>
            <w:tcBorders>
              <w:top w:val="single" w:sz="4" w:space="0" w:color="000001"/>
              <w:left w:val="single" w:sz="4" w:space="0" w:color="000001"/>
              <w:bottom w:val="single" w:sz="2" w:space="0" w:color="auto"/>
              <w:right w:val="single" w:sz="4" w:space="0" w:color="000001"/>
            </w:tcBorders>
            <w:tcMar>
              <w:top w:w="0" w:type="dxa"/>
              <w:left w:w="108" w:type="dxa"/>
              <w:bottom w:w="0" w:type="dxa"/>
              <w:right w:w="108" w:type="dxa"/>
            </w:tcMar>
          </w:tcPr>
          <w:p w:rsidR="00D92D56" w:rsidRDefault="00D92D56" w:rsidP="00D92D56">
            <w:pPr>
              <w:pStyle w:val="Standard"/>
              <w:rPr>
                <w:lang w:val="en-US"/>
              </w:rPr>
            </w:pPr>
            <w:r>
              <w:t>String Array</w:t>
            </w:r>
          </w:p>
        </w:tc>
        <w:tc>
          <w:tcPr>
            <w:tcW w:w="4822"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D92D56" w:rsidRDefault="00D92D56" w:rsidP="00D92D56">
            <w:pPr>
              <w:pStyle w:val="Standard"/>
              <w:rPr>
                <w:lang w:val="en-US"/>
              </w:rPr>
            </w:pPr>
            <w:r>
              <w:rPr>
                <w:lang w:val="en-US"/>
              </w:rPr>
              <w:t xml:space="preserve">The items to </w:t>
            </w:r>
            <w:r w:rsidR="00913807">
              <w:rPr>
                <w:lang w:val="en-US"/>
              </w:rPr>
              <w:t>check</w:t>
            </w:r>
            <w:r>
              <w:rPr>
                <w:lang w:val="en-US"/>
              </w:rPr>
              <w:t>.</w:t>
            </w:r>
          </w:p>
          <w:p w:rsidR="00D92D56" w:rsidRDefault="00D92D56" w:rsidP="00D92D56">
            <w:pPr>
              <w:pStyle w:val="Standard"/>
              <w:rPr>
                <w:lang w:val="en-US"/>
              </w:rPr>
            </w:pPr>
            <w:r>
              <w:rPr>
                <w:lang w:val="en-US"/>
              </w:rPr>
              <w:t>If null it means all items</w:t>
            </w:r>
          </w:p>
        </w:tc>
        <w:tc>
          <w:tcPr>
            <w:tcW w:w="1236"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D92D56" w:rsidRDefault="00D92D56" w:rsidP="00D92D56">
            <w:pPr>
              <w:pStyle w:val="Standard"/>
              <w:rPr>
                <w:lang w:val="en-US"/>
              </w:rPr>
            </w:pPr>
            <w:r>
              <w:rPr>
                <w:lang w:val="en-US"/>
              </w:rPr>
              <w:t>No</w:t>
            </w:r>
          </w:p>
        </w:tc>
        <w:tc>
          <w:tcPr>
            <w:tcW w:w="1234" w:type="dxa"/>
            <w:tcBorders>
              <w:top w:val="single" w:sz="4" w:space="0" w:color="000001"/>
              <w:left w:val="single" w:sz="4" w:space="0" w:color="000001"/>
              <w:bottom w:val="single" w:sz="2" w:space="0" w:color="auto"/>
              <w:right w:val="single" w:sz="4" w:space="0" w:color="000001"/>
            </w:tcBorders>
            <w:shd w:val="clear" w:color="auto" w:fill="FFFFFF"/>
            <w:tcMar>
              <w:top w:w="0" w:type="dxa"/>
              <w:left w:w="108" w:type="dxa"/>
              <w:bottom w:w="0" w:type="dxa"/>
              <w:right w:w="108" w:type="dxa"/>
            </w:tcMar>
          </w:tcPr>
          <w:p w:rsidR="00D92D56" w:rsidRDefault="00D92D56" w:rsidP="00D92D56">
            <w:pPr>
              <w:pStyle w:val="Standard"/>
              <w:rPr>
                <w:lang w:val="en-US"/>
              </w:rPr>
            </w:pPr>
          </w:p>
        </w:tc>
      </w:tr>
    </w:tbl>
    <w:p w:rsidR="00D92D56" w:rsidRDefault="00D92D56" w:rsidP="00D92D56">
      <w:pPr>
        <w:pStyle w:val="Nessunaspaziatura"/>
        <w:rPr>
          <w:rStyle w:val="Titolo3Carattere"/>
          <w:lang w:val="en-US"/>
        </w:rPr>
      </w:pPr>
      <w:r>
        <w:rPr>
          <w:rStyle w:val="Titolo3Carattere"/>
          <w:lang w:val="en-US"/>
        </w:rPr>
        <w:t>Example</w:t>
      </w:r>
    </w:p>
    <w:p w:rsidR="00D92D56" w:rsidRPr="00F25010" w:rsidRDefault="00D92D56" w:rsidP="00D92D56">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w:t>
      </w:r>
    </w:p>
    <w:p w:rsidR="00D92D56" w:rsidRPr="00F25010" w:rsidRDefault="00D92D56" w:rsidP="00D92D56">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t>"request":{</w:t>
      </w:r>
    </w:p>
    <w:p w:rsidR="00D92D56" w:rsidRPr="00F25010" w:rsidRDefault="00D92D56" w:rsidP="00D92D56">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"requestCode": "</w:t>
      </w:r>
      <w:r>
        <w:rPr>
          <w:rStyle w:val="Titolo3Carattere"/>
          <w:rFonts w:ascii="Courier New" w:eastAsia="Calibri" w:hAnsi="Courier New" w:cs="Courier New"/>
          <w:color w:val="auto"/>
          <w:sz w:val="22"/>
          <w:szCs w:val="22"/>
          <w:lang w:val="en-US"/>
        </w:rPr>
        <w:t>FAR_2018_03</w:t>
      </w:r>
      <w:r w:rsidRPr="00F25010">
        <w:rPr>
          <w:rStyle w:val="Titolo3Carattere"/>
          <w:rFonts w:ascii="Courier New" w:eastAsia="Calibri" w:hAnsi="Courier New" w:cs="Courier New"/>
          <w:color w:val="auto"/>
          <w:sz w:val="22"/>
          <w:szCs w:val="22"/>
          <w:lang w:val="en-US"/>
        </w:rPr>
        <w:t>",</w:t>
      </w:r>
    </w:p>
    <w:p w:rsidR="00D92D56" w:rsidRPr="00F25010" w:rsidRDefault="00D92D56" w:rsidP="00D92D56">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"userCode": "</w:t>
      </w:r>
      <w:r>
        <w:rPr>
          <w:rStyle w:val="Titolo3Carattere"/>
          <w:rFonts w:ascii="Courier New" w:eastAsia="Calibri" w:hAnsi="Courier New" w:cs="Courier New"/>
          <w:color w:val="auto"/>
          <w:sz w:val="22"/>
          <w:szCs w:val="22"/>
          <w:lang w:val="en-US"/>
        </w:rPr>
        <w:t>2018/03</w:t>
      </w:r>
      <w:r w:rsidRPr="00F25010">
        <w:rPr>
          <w:rStyle w:val="Titolo3Carattere"/>
          <w:rFonts w:ascii="Courier New" w:eastAsia="Calibri" w:hAnsi="Courier New" w:cs="Courier New"/>
          <w:color w:val="auto"/>
          <w:sz w:val="22"/>
          <w:szCs w:val="22"/>
          <w:lang w:val="en-US"/>
        </w:rPr>
        <w:t>",</w:t>
      </w:r>
    </w:p>
    <w:p w:rsidR="00D92D56" w:rsidRPr="00F25010" w:rsidRDefault="00D92D56" w:rsidP="00D92D56">
      <w:pPr>
        <w:pStyle w:val="Nessunaspaziatura"/>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ab/>
      </w:r>
      <w:r w:rsidRPr="00F25010">
        <w:rPr>
          <w:rStyle w:val="Titolo3Carattere"/>
          <w:rFonts w:ascii="Courier New" w:eastAsia="Calibri" w:hAnsi="Courier New" w:cs="Courier New"/>
          <w:color w:val="auto"/>
          <w:sz w:val="22"/>
          <w:szCs w:val="22"/>
          <w:lang w:val="en-US"/>
        </w:rPr>
        <w:tab/>
        <w:t>"cause": "</w:t>
      </w:r>
      <w:r w:rsidRPr="00D92D56">
        <w:rPr>
          <w:rStyle w:val="Titolo3Carattere"/>
          <w:rFonts w:ascii="Courier New" w:eastAsia="Calibri" w:hAnsi="Courier New" w:cs="Courier New"/>
          <w:color w:val="auto"/>
          <w:sz w:val="22"/>
          <w:szCs w:val="22"/>
          <w:lang w:val="en-US"/>
        </w:rPr>
        <w:t>COINV</w:t>
      </w:r>
      <w:r w:rsidRPr="00F25010">
        <w:rPr>
          <w:rStyle w:val="Titolo3Carattere"/>
          <w:rFonts w:ascii="Courier New" w:eastAsia="Calibri" w:hAnsi="Courier New" w:cs="Courier New"/>
          <w:color w:val="auto"/>
          <w:sz w:val="22"/>
          <w:szCs w:val="22"/>
          <w:lang w:val="en-US"/>
        </w:rPr>
        <w:t>",</w:t>
      </w:r>
    </w:p>
    <w:p w:rsidR="00D92D56" w:rsidRPr="00F25010" w:rsidRDefault="00D92D56" w:rsidP="00F25010">
      <w:pPr>
        <w:pStyle w:val="Nessunaspaziatura"/>
        <w:ind w:left="720" w:firstLine="720"/>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"date": "2018-0</w:t>
      </w:r>
      <w:r>
        <w:rPr>
          <w:rStyle w:val="Titolo3Carattere"/>
          <w:rFonts w:ascii="Courier New" w:eastAsia="Calibri" w:hAnsi="Courier New" w:cs="Courier New"/>
          <w:color w:val="auto"/>
          <w:sz w:val="22"/>
          <w:szCs w:val="22"/>
          <w:lang w:val="en-US"/>
        </w:rPr>
        <w:t>3</w:t>
      </w:r>
      <w:r w:rsidRPr="00F25010">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31</w:t>
      </w:r>
      <w:r w:rsidRPr="00F25010">
        <w:rPr>
          <w:rStyle w:val="Titolo3Carattere"/>
          <w:rFonts w:ascii="Courier New" w:eastAsia="Calibri" w:hAnsi="Courier New" w:cs="Courier New"/>
          <w:color w:val="auto"/>
          <w:sz w:val="22"/>
          <w:szCs w:val="22"/>
          <w:lang w:val="en-US"/>
        </w:rPr>
        <w:t>T00:00:00",</w:t>
      </w:r>
    </w:p>
    <w:p w:rsidR="00D92D56" w:rsidRPr="00F25010" w:rsidRDefault="00D92D56" w:rsidP="00F25010">
      <w:pPr>
        <w:pStyle w:val="Nessunaspaziatura"/>
        <w:ind w:left="720" w:firstLine="720"/>
        <w:rPr>
          <w:rStyle w:val="Titolo3Carattere"/>
          <w:rFonts w:ascii="Courier New" w:eastAsia="Calibri" w:hAnsi="Courier New" w:cs="Courier New"/>
          <w:color w:val="auto"/>
          <w:sz w:val="22"/>
          <w:szCs w:val="22"/>
          <w:lang w:val="en-US"/>
        </w:rPr>
      </w:pPr>
      <w:r w:rsidRPr="00F25010">
        <w:rPr>
          <w:rStyle w:val="Titolo3Carattere"/>
          <w:rFonts w:ascii="Courier New" w:eastAsia="Calibri" w:hAnsi="Courier New" w:cs="Courier New"/>
          <w:color w:val="auto"/>
          <w:sz w:val="22"/>
          <w:szCs w:val="22"/>
          <w:lang w:val="en-US"/>
        </w:rPr>
        <w:t>"warehouse": "FAR",</w:t>
      </w:r>
    </w:p>
    <w:p w:rsidR="00D92D56" w:rsidRPr="004F1C34" w:rsidRDefault="00D92D56">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ab/>
      </w:r>
      <w:r w:rsidRPr="004F1C34">
        <w:rPr>
          <w:rStyle w:val="Titolo3Carattere"/>
          <w:rFonts w:ascii="Courier New" w:eastAsia="Calibri" w:hAnsi="Courier New" w:cs="Courier New"/>
          <w:color w:val="auto"/>
          <w:sz w:val="22"/>
          <w:szCs w:val="22"/>
          <w:lang w:val="en-US"/>
        </w:rPr>
        <w:tab/>
        <w:t>"</w:t>
      </w:r>
      <w:r w:rsidR="00652A24" w:rsidRPr="00652A24">
        <w:rPr>
          <w:lang w:val="en-US"/>
        </w:rPr>
        <w:t xml:space="preserve"> </w:t>
      </w:r>
      <w:r w:rsidR="00652A24">
        <w:rPr>
          <w:lang w:val="en-US"/>
        </w:rPr>
        <w:t>itemCodes</w:t>
      </w:r>
      <w:r w:rsidR="00652A24" w:rsidRPr="004F1C34">
        <w:rPr>
          <w:rStyle w:val="Titolo3Carattere"/>
          <w:rFonts w:ascii="Courier New" w:eastAsia="Calibri" w:hAnsi="Courier New" w:cs="Courier New"/>
          <w:color w:val="auto"/>
          <w:sz w:val="22"/>
          <w:szCs w:val="22"/>
          <w:lang w:val="en-US"/>
        </w:rPr>
        <w:t xml:space="preserve"> </w:t>
      </w:r>
      <w:r w:rsidRPr="004F1C34">
        <w:rPr>
          <w:rStyle w:val="Titolo3Carattere"/>
          <w:rFonts w:ascii="Courier New" w:eastAsia="Calibri" w:hAnsi="Courier New" w:cs="Courier New"/>
          <w:color w:val="auto"/>
          <w:sz w:val="22"/>
          <w:szCs w:val="22"/>
          <w:lang w:val="en-US"/>
        </w:rPr>
        <w:t>": [</w:t>
      </w:r>
      <w:r w:rsidR="00652A24" w:rsidRPr="004F1C34">
        <w:rPr>
          <w:rStyle w:val="Titolo3Carattere"/>
          <w:rFonts w:ascii="Courier New" w:eastAsia="Calibri" w:hAnsi="Courier New" w:cs="Courier New"/>
          <w:color w:val="auto"/>
          <w:sz w:val="22"/>
          <w:szCs w:val="22"/>
          <w:lang w:val="en-US"/>
        </w:rPr>
        <w:t>"</w:t>
      </w:r>
      <w:r w:rsidR="00652A24">
        <w:rPr>
          <w:rStyle w:val="Titolo3Carattere"/>
          <w:rFonts w:ascii="Courier New" w:eastAsia="Calibri" w:hAnsi="Courier New" w:cs="Courier New"/>
          <w:color w:val="auto"/>
          <w:sz w:val="22"/>
          <w:szCs w:val="22"/>
          <w:lang w:val="en-US"/>
        </w:rPr>
        <w:t>PA-12</w:t>
      </w:r>
      <w:r w:rsidR="00652A24" w:rsidRPr="004F1C34">
        <w:rPr>
          <w:rStyle w:val="Titolo3Carattere"/>
          <w:rFonts w:ascii="Courier New" w:eastAsia="Calibri" w:hAnsi="Courier New" w:cs="Courier New"/>
          <w:color w:val="auto"/>
          <w:sz w:val="22"/>
          <w:szCs w:val="22"/>
          <w:lang w:val="en-US"/>
        </w:rPr>
        <w:t>"</w:t>
      </w:r>
      <w:r w:rsidR="00652A24">
        <w:rPr>
          <w:rStyle w:val="Titolo3Carattere"/>
          <w:rFonts w:ascii="Courier New" w:eastAsia="Calibri" w:hAnsi="Courier New" w:cs="Courier New"/>
          <w:color w:val="auto"/>
          <w:sz w:val="22"/>
          <w:szCs w:val="22"/>
          <w:lang w:val="en-US"/>
        </w:rPr>
        <w:t>,</w:t>
      </w:r>
      <w:r w:rsidR="00652A24" w:rsidRPr="004F1C34">
        <w:rPr>
          <w:rStyle w:val="Titolo3Carattere"/>
          <w:rFonts w:ascii="Courier New" w:eastAsia="Calibri" w:hAnsi="Courier New" w:cs="Courier New"/>
          <w:color w:val="auto"/>
          <w:sz w:val="22"/>
          <w:szCs w:val="22"/>
          <w:lang w:val="en-US"/>
        </w:rPr>
        <w:t>"</w:t>
      </w:r>
      <w:r w:rsidR="00652A24">
        <w:rPr>
          <w:rStyle w:val="Titolo3Carattere"/>
          <w:rFonts w:ascii="Courier New" w:eastAsia="Calibri" w:hAnsi="Courier New" w:cs="Courier New"/>
          <w:color w:val="auto"/>
          <w:sz w:val="22"/>
          <w:szCs w:val="22"/>
          <w:lang w:val="en-US"/>
        </w:rPr>
        <w:t>TA-PU-PU</w:t>
      </w:r>
      <w:r w:rsidR="00652A24" w:rsidRPr="004F1C34">
        <w:rPr>
          <w:rStyle w:val="Titolo3Carattere"/>
          <w:rFonts w:ascii="Courier New" w:eastAsia="Calibri" w:hAnsi="Courier New" w:cs="Courier New"/>
          <w:color w:val="auto"/>
          <w:sz w:val="22"/>
          <w:szCs w:val="22"/>
          <w:lang w:val="en-US"/>
        </w:rPr>
        <w:t>"</w:t>
      </w:r>
      <w:r w:rsidRPr="004F1C34">
        <w:rPr>
          <w:rStyle w:val="Titolo3Carattere"/>
          <w:rFonts w:ascii="Courier New" w:eastAsia="Calibri" w:hAnsi="Courier New" w:cs="Courier New"/>
          <w:color w:val="auto"/>
          <w:sz w:val="22"/>
          <w:szCs w:val="22"/>
          <w:lang w:val="en-US"/>
        </w:rPr>
        <w:t>]</w:t>
      </w:r>
    </w:p>
    <w:p w:rsidR="00D92D56" w:rsidRPr="004F1C34" w:rsidRDefault="00D92D56" w:rsidP="00D92D56">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ab/>
        <w:t xml:space="preserve">} </w:t>
      </w:r>
    </w:p>
    <w:p w:rsidR="00D92D56" w:rsidRPr="004F1C34" w:rsidRDefault="00D92D56" w:rsidP="00D92D56">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p>
    <w:p w:rsidR="00D92D56" w:rsidRPr="002A0A3F" w:rsidRDefault="00D92D56" w:rsidP="00D92D56">
      <w:pPr>
        <w:pStyle w:val="Titolo3"/>
        <w:rPr>
          <w:lang w:val="en-US"/>
        </w:rPr>
      </w:pPr>
      <w:bookmarkStart w:id="104" w:name="_Toc527041477"/>
      <w:r w:rsidRPr="002A0A3F">
        <w:rPr>
          <w:rStyle w:val="Titolo3Carattere"/>
          <w:lang w:val="en-US"/>
        </w:rPr>
        <w:t>Output</w:t>
      </w:r>
      <w:r w:rsidRPr="002A0A3F">
        <w:rPr>
          <w:lang w:val="en-US"/>
        </w:rPr>
        <w:t>:</w:t>
      </w:r>
      <w:bookmarkEnd w:id="104"/>
    </w:p>
    <w:p w:rsidR="00D92D56" w:rsidRPr="002A0A3F" w:rsidRDefault="00D92D56" w:rsidP="00D92D56">
      <w:pPr>
        <w:pStyle w:val="Standard"/>
        <w:rPr>
          <w:lang w:val="en-US"/>
        </w:rPr>
      </w:pPr>
      <w:r w:rsidRPr="002A0A3F">
        <w:rPr>
          <w:lang w:val="en-US"/>
        </w:rPr>
        <w:t>HTTP Status Codes:</w:t>
      </w:r>
    </w:p>
    <w:p w:rsidR="00D92D56" w:rsidRPr="002A0A3F" w:rsidRDefault="00D92D56" w:rsidP="00D92D56">
      <w:pPr>
        <w:pStyle w:val="Standard"/>
        <w:rPr>
          <w:lang w:val="en-US"/>
        </w:rPr>
      </w:pPr>
      <w:r w:rsidRPr="002A0A3F">
        <w:rPr>
          <w:lang w:val="en-US"/>
        </w:rPr>
        <w:t>200 = Success</w:t>
      </w:r>
    </w:p>
    <w:p w:rsidR="00D92D56" w:rsidRPr="00A7198A" w:rsidRDefault="00D92D56" w:rsidP="00D92D56">
      <w:pPr>
        <w:pStyle w:val="Standard"/>
        <w:rPr>
          <w:lang w:val="en-US"/>
        </w:rPr>
      </w:pPr>
      <w:r w:rsidRPr="00A7198A">
        <w:rPr>
          <w:lang w:val="en-US"/>
        </w:rPr>
        <w:t xml:space="preserve">If </w:t>
      </w:r>
      <w:r>
        <w:rPr>
          <w:lang w:val="en-US"/>
        </w:rPr>
        <w:t xml:space="preserve">the http status 200 is returned, </w:t>
      </w:r>
      <w:r w:rsidRPr="00A7198A">
        <w:rPr>
          <w:lang w:val="en-US"/>
        </w:rPr>
        <w:t xml:space="preserve">the </w:t>
      </w:r>
      <w:r w:rsidRPr="00087A21">
        <w:rPr>
          <w:lang w:val="en-US"/>
        </w:rPr>
        <w:t>body of the response</w:t>
      </w:r>
      <w:r w:rsidRPr="00A7198A">
        <w:rPr>
          <w:lang w:val="en-US"/>
        </w:rPr>
        <w:t xml:space="preserve"> will contain a JSON with the following fields:</w:t>
      </w:r>
    </w:p>
    <w:p w:rsidR="00D92D56" w:rsidRDefault="00D92D56" w:rsidP="00D92D56">
      <w:pPr>
        <w:pStyle w:val="Nessunaspaziatura"/>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D92D56" w:rsidTr="00F25010">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Default="00D92D56" w:rsidP="00D92D56">
            <w:pPr>
              <w:pStyle w:val="Standard"/>
            </w:pPr>
            <w:r>
              <w:rPr>
                <w:b/>
              </w:rPr>
              <w:lastRenderedPageBreak/>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D56" w:rsidRDefault="00D92D56" w:rsidP="00D92D56">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D92D56" w:rsidRDefault="00D92D56" w:rsidP="00D92D56">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92D56" w:rsidRDefault="00D92D56" w:rsidP="00D92D56">
            <w:pPr>
              <w:pStyle w:val="Standard"/>
            </w:pPr>
            <w:r>
              <w:rPr>
                <w:b/>
              </w:rPr>
              <w:t>Mandatory</w:t>
            </w:r>
          </w:p>
        </w:tc>
      </w:tr>
      <w:tr w:rsidR="00D92D56" w:rsidRPr="0031701B" w:rsidTr="00F25010">
        <w:trPr>
          <w:cantSplit/>
        </w:trPr>
        <w:tc>
          <w:tcPr>
            <w:tcW w:w="1433"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D92D56" w:rsidRPr="0031701B" w:rsidRDefault="00D92D56" w:rsidP="00D92D56">
            <w:pPr>
              <w:pStyle w:val="Standard"/>
            </w:pPr>
            <w:r w:rsidRPr="0031701B">
              <w:t>requestResponse</w:t>
            </w:r>
          </w:p>
        </w:tc>
        <w:tc>
          <w:tcPr>
            <w:tcW w:w="1277" w:type="dxa"/>
            <w:tcBorders>
              <w:top w:val="single" w:sz="4" w:space="0" w:color="000001"/>
              <w:left w:val="single" w:sz="4" w:space="0" w:color="000001"/>
              <w:bottom w:val="single" w:sz="18" w:space="0" w:color="auto"/>
              <w:right w:val="single" w:sz="4" w:space="0" w:color="000001"/>
            </w:tcBorders>
            <w:tcMar>
              <w:top w:w="0" w:type="dxa"/>
              <w:left w:w="108" w:type="dxa"/>
              <w:bottom w:w="0" w:type="dxa"/>
              <w:right w:w="108" w:type="dxa"/>
            </w:tcMar>
          </w:tcPr>
          <w:p w:rsidR="00D92D56" w:rsidRPr="0031701B" w:rsidRDefault="00D92D56" w:rsidP="00D92D56">
            <w:pPr>
              <w:pStyle w:val="Standard"/>
            </w:pPr>
            <w:r>
              <w:t>Object</w:t>
            </w:r>
          </w:p>
        </w:tc>
        <w:tc>
          <w:tcPr>
            <w:tcW w:w="5529"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D92D56" w:rsidRPr="0031701B" w:rsidRDefault="00D92D56" w:rsidP="00D92D56">
            <w:pPr>
              <w:pStyle w:val="Standard"/>
              <w:rPr>
                <w:lang w:val="en-US"/>
              </w:rPr>
            </w:pPr>
            <w:r w:rsidRPr="0031701B">
              <w:rPr>
                <w:lang w:val="en-US"/>
              </w:rPr>
              <w:t>The object containing the response</w:t>
            </w:r>
          </w:p>
        </w:tc>
        <w:tc>
          <w:tcPr>
            <w:tcW w:w="1416" w:type="dxa"/>
            <w:tcBorders>
              <w:top w:val="single" w:sz="4" w:space="0" w:color="000001"/>
              <w:left w:val="single" w:sz="4" w:space="0" w:color="000001"/>
              <w:bottom w:val="single" w:sz="18" w:space="0" w:color="auto"/>
              <w:right w:val="single" w:sz="4" w:space="0" w:color="000001"/>
            </w:tcBorders>
            <w:shd w:val="clear" w:color="auto" w:fill="FFFFFF"/>
            <w:tcMar>
              <w:top w:w="0" w:type="dxa"/>
              <w:left w:w="108" w:type="dxa"/>
              <w:bottom w:w="0" w:type="dxa"/>
              <w:right w:w="108" w:type="dxa"/>
            </w:tcMar>
          </w:tcPr>
          <w:p w:rsidR="00D92D56" w:rsidRPr="0031701B" w:rsidRDefault="00D92D56" w:rsidP="00D92D56">
            <w:pPr>
              <w:pStyle w:val="Standard"/>
              <w:rPr>
                <w:lang w:val="en-US"/>
              </w:rPr>
            </w:pPr>
            <w:r>
              <w:rPr>
                <w:lang w:val="en-US"/>
              </w:rPr>
              <w:t>Yes</w:t>
            </w:r>
          </w:p>
        </w:tc>
      </w:tr>
      <w:tr w:rsidR="00D92D56" w:rsidRPr="00877B65" w:rsidTr="00F25010">
        <w:trPr>
          <w:cantSplit/>
        </w:trPr>
        <w:tc>
          <w:tcPr>
            <w:tcW w:w="1433"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D92D56" w:rsidRDefault="00652A24" w:rsidP="00D92D56">
            <w:pPr>
              <w:pStyle w:val="Standard"/>
            </w:pPr>
            <w:r>
              <w:t>success</w:t>
            </w:r>
          </w:p>
        </w:tc>
        <w:tc>
          <w:tcPr>
            <w:tcW w:w="1277" w:type="dxa"/>
            <w:tcBorders>
              <w:top w:val="single" w:sz="18" w:space="0" w:color="auto"/>
              <w:left w:val="single" w:sz="4" w:space="0" w:color="000001"/>
              <w:bottom w:val="single" w:sz="4" w:space="0" w:color="000001"/>
              <w:right w:val="single" w:sz="4" w:space="0" w:color="000001"/>
            </w:tcBorders>
            <w:tcMar>
              <w:top w:w="0" w:type="dxa"/>
              <w:left w:w="108" w:type="dxa"/>
              <w:bottom w:w="0" w:type="dxa"/>
              <w:right w:w="108" w:type="dxa"/>
            </w:tcMar>
          </w:tcPr>
          <w:p w:rsidR="00D92D56" w:rsidRDefault="00652A24" w:rsidP="00D92D56">
            <w:pPr>
              <w:pStyle w:val="Standard"/>
            </w:pPr>
            <w:r>
              <w:t>boolean</w:t>
            </w:r>
            <w:r w:rsidR="00D92D56">
              <w:t xml:space="preserve"> </w:t>
            </w:r>
          </w:p>
        </w:tc>
        <w:tc>
          <w:tcPr>
            <w:tcW w:w="5529"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D92D56" w:rsidRPr="00C3046F" w:rsidRDefault="00652A24" w:rsidP="00D92D56">
            <w:pPr>
              <w:pStyle w:val="Standard"/>
              <w:rPr>
                <w:lang w:val="en-US"/>
              </w:rPr>
            </w:pPr>
            <w:r>
              <w:rPr>
                <w:lang w:val="en-US"/>
              </w:rPr>
              <w:t>True if all goes well, false otherwise</w:t>
            </w:r>
          </w:p>
        </w:tc>
        <w:tc>
          <w:tcPr>
            <w:tcW w:w="1416" w:type="dxa"/>
            <w:tcBorders>
              <w:top w:val="single" w:sz="18" w:space="0" w:color="auto"/>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92D56" w:rsidRPr="00877B65" w:rsidRDefault="00D92D56" w:rsidP="00D92D56">
            <w:pPr>
              <w:pStyle w:val="Standard"/>
              <w:rPr>
                <w:lang w:val="en-US"/>
              </w:rPr>
            </w:pPr>
            <w:r>
              <w:rPr>
                <w:lang w:val="en-US"/>
              </w:rPr>
              <w:t>Yes</w:t>
            </w:r>
          </w:p>
        </w:tc>
      </w:tr>
      <w:tr w:rsidR="00D92D56" w:rsidRPr="00877B65" w:rsidTr="00F25010">
        <w:trPr>
          <w:cantSplit/>
        </w:trPr>
        <w:tc>
          <w:tcPr>
            <w:tcW w:w="1433"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D92D56" w:rsidRDefault="00652A24" w:rsidP="00D92D56">
            <w:pPr>
              <w:pStyle w:val="Standard"/>
              <w:rPr>
                <w:lang w:val="en-US"/>
              </w:rPr>
            </w:pPr>
            <w:r>
              <w:rPr>
                <w:lang w:val="en-US"/>
              </w:rPr>
              <w:t>errorMessage</w:t>
            </w:r>
          </w:p>
        </w:tc>
        <w:tc>
          <w:tcPr>
            <w:tcW w:w="1277" w:type="dxa"/>
            <w:tcBorders>
              <w:top w:val="single" w:sz="4" w:space="0" w:color="000001"/>
              <w:left w:val="single" w:sz="4" w:space="0" w:color="000001"/>
              <w:bottom w:val="single" w:sz="2" w:space="0" w:color="auto"/>
              <w:right w:val="single" w:sz="4" w:space="0" w:color="000001"/>
            </w:tcBorders>
            <w:tcMar>
              <w:top w:w="0" w:type="dxa"/>
              <w:left w:w="108" w:type="dxa"/>
              <w:bottom w:w="0" w:type="dxa"/>
              <w:right w:w="108" w:type="dxa"/>
            </w:tcMar>
          </w:tcPr>
          <w:p w:rsidR="00D92D56" w:rsidRDefault="00652A24" w:rsidP="00D92D56">
            <w:pPr>
              <w:pStyle w:val="Standard"/>
            </w:pPr>
            <w:r>
              <w:t>string</w:t>
            </w:r>
          </w:p>
        </w:tc>
        <w:tc>
          <w:tcPr>
            <w:tcW w:w="5529"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D92D56" w:rsidRDefault="00652A24" w:rsidP="00D92D56">
            <w:pPr>
              <w:pStyle w:val="Standard"/>
              <w:rPr>
                <w:lang w:val="en-US"/>
              </w:rPr>
            </w:pPr>
            <w:r>
              <w:rPr>
                <w:lang w:val="en-US"/>
              </w:rPr>
              <w:t>If success is false the error message</w:t>
            </w:r>
          </w:p>
        </w:tc>
        <w:tc>
          <w:tcPr>
            <w:tcW w:w="1416" w:type="dxa"/>
            <w:tcBorders>
              <w:top w:val="single" w:sz="4" w:space="0" w:color="000001"/>
              <w:left w:val="single" w:sz="4" w:space="0" w:color="000001"/>
              <w:bottom w:val="single" w:sz="2" w:space="0" w:color="auto"/>
              <w:right w:val="single" w:sz="4" w:space="0" w:color="000001"/>
            </w:tcBorders>
            <w:shd w:val="clear" w:color="auto" w:fill="FFFFFF"/>
            <w:tcMar>
              <w:top w:w="0" w:type="dxa"/>
              <w:left w:w="108" w:type="dxa"/>
              <w:bottom w:w="0" w:type="dxa"/>
              <w:right w:w="108" w:type="dxa"/>
            </w:tcMar>
          </w:tcPr>
          <w:p w:rsidR="00D92D56" w:rsidRDefault="00652A24" w:rsidP="00D92D56">
            <w:pPr>
              <w:pStyle w:val="Standard"/>
              <w:rPr>
                <w:lang w:val="en-US"/>
              </w:rPr>
            </w:pPr>
            <w:r>
              <w:rPr>
                <w:lang w:val="en-US"/>
              </w:rPr>
              <w:t>No</w:t>
            </w:r>
          </w:p>
        </w:tc>
      </w:tr>
    </w:tbl>
    <w:p w:rsidR="00D92D56" w:rsidRDefault="00D92D56" w:rsidP="00D92D56">
      <w:pPr>
        <w:pStyle w:val="Standard"/>
        <w:rPr>
          <w:rStyle w:val="Titolo3Carattere"/>
          <w:lang w:val="en-US"/>
        </w:rPr>
      </w:pPr>
      <w:r w:rsidRPr="002A0A3F">
        <w:rPr>
          <w:rStyle w:val="Titolo3Carattere"/>
          <w:lang w:val="en-US"/>
        </w:rPr>
        <w:t>Example:</w:t>
      </w:r>
    </w:p>
    <w:p w:rsidR="00D92D56" w:rsidRPr="00932CD1" w:rsidRDefault="00D92D56" w:rsidP="00D92D56">
      <w:pPr>
        <w:pStyle w:val="Nessunaspaziatura"/>
        <w:rPr>
          <w:rFonts w:ascii="Courier New" w:hAnsi="Courier New" w:cs="Courier New"/>
          <w:lang w:val="en-US"/>
        </w:rPr>
      </w:pPr>
      <w:r w:rsidRPr="00932CD1">
        <w:rPr>
          <w:rFonts w:ascii="Courier New" w:hAnsi="Courier New" w:cs="Courier New"/>
          <w:lang w:val="en-US"/>
        </w:rPr>
        <w:t>{</w:t>
      </w:r>
    </w:p>
    <w:p w:rsidR="00D92D56" w:rsidRPr="00932CD1" w:rsidRDefault="00D92D56" w:rsidP="00D92D56">
      <w:pPr>
        <w:pStyle w:val="Nessunaspaziatura"/>
        <w:rPr>
          <w:rFonts w:ascii="Courier New" w:hAnsi="Courier New" w:cs="Courier New"/>
          <w:lang w:val="en-US"/>
        </w:rPr>
      </w:pPr>
      <w:r w:rsidRPr="00932CD1">
        <w:rPr>
          <w:rFonts w:ascii="Courier New" w:hAnsi="Courier New" w:cs="Courier New"/>
          <w:lang w:val="en-US"/>
        </w:rPr>
        <w:tab/>
        <w:t>"requestResponse":{</w:t>
      </w:r>
    </w:p>
    <w:p w:rsidR="00D92D56" w:rsidRPr="00932CD1" w:rsidRDefault="00D92D56" w:rsidP="00D92D56">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t>"</w:t>
      </w:r>
      <w:r w:rsidR="00652A24">
        <w:rPr>
          <w:rFonts w:ascii="Courier New" w:hAnsi="Courier New" w:cs="Courier New"/>
          <w:lang w:val="en-US"/>
        </w:rPr>
        <w:t>success</w:t>
      </w:r>
      <w:r w:rsidRPr="00932CD1">
        <w:rPr>
          <w:rFonts w:ascii="Courier New" w:hAnsi="Courier New" w:cs="Courier New"/>
          <w:lang w:val="en-US"/>
        </w:rPr>
        <w:t xml:space="preserve">": </w:t>
      </w:r>
      <w:r w:rsidR="00652A24">
        <w:rPr>
          <w:rFonts w:ascii="Courier New" w:hAnsi="Courier New" w:cs="Courier New"/>
          <w:lang w:val="en-US"/>
        </w:rPr>
        <w:t>true</w:t>
      </w:r>
      <w:r w:rsidRPr="00932CD1">
        <w:rPr>
          <w:rFonts w:ascii="Courier New" w:hAnsi="Courier New" w:cs="Courier New"/>
          <w:lang w:val="en-US"/>
        </w:rPr>
        <w:t>,</w:t>
      </w:r>
    </w:p>
    <w:p w:rsidR="00D92D56" w:rsidRPr="00932CD1" w:rsidRDefault="00D92D56">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t>"</w:t>
      </w:r>
      <w:r w:rsidR="00652A24">
        <w:rPr>
          <w:rFonts w:ascii="Courier New" w:hAnsi="Courier New" w:cs="Courier New"/>
          <w:lang w:val="en-US"/>
        </w:rPr>
        <w:t>errorMessage</w:t>
      </w:r>
      <w:r w:rsidRPr="00932CD1">
        <w:rPr>
          <w:rFonts w:ascii="Courier New" w:hAnsi="Courier New" w:cs="Courier New"/>
          <w:lang w:val="en-US"/>
        </w:rPr>
        <w:t xml:space="preserve">": </w:t>
      </w:r>
      <w:r w:rsidR="00652A24">
        <w:rPr>
          <w:rFonts w:ascii="Courier New" w:hAnsi="Courier New" w:cs="Courier New"/>
          <w:lang w:val="en-US"/>
        </w:rPr>
        <w:t>null</w:t>
      </w:r>
    </w:p>
    <w:p w:rsidR="00D92D56" w:rsidRPr="00932CD1" w:rsidRDefault="00D92D56" w:rsidP="00D92D56">
      <w:pPr>
        <w:pStyle w:val="Nessunaspaziatura"/>
        <w:rPr>
          <w:rFonts w:ascii="Courier New" w:hAnsi="Courier New" w:cs="Courier New"/>
          <w:lang w:val="en-US"/>
        </w:rPr>
      </w:pPr>
      <w:r w:rsidRPr="00932CD1">
        <w:rPr>
          <w:rFonts w:ascii="Courier New" w:hAnsi="Courier New" w:cs="Courier New"/>
          <w:lang w:val="en-US"/>
        </w:rPr>
        <w:t>}</w:t>
      </w:r>
    </w:p>
    <w:p w:rsidR="002056AB" w:rsidRDefault="002056AB" w:rsidP="00F25010">
      <w:pPr>
        <w:pStyle w:val="Nessunaspaziatura"/>
        <w:rPr>
          <w:lang w:val="en-US"/>
        </w:rPr>
      </w:pPr>
    </w:p>
    <w:p w:rsidR="002056AB" w:rsidRPr="00A7198A" w:rsidRDefault="002056AB" w:rsidP="002056AB">
      <w:pPr>
        <w:pStyle w:val="Titolo2"/>
        <w:rPr>
          <w:lang w:val="en-US"/>
        </w:rPr>
      </w:pPr>
      <w:bookmarkStart w:id="105" w:name="_Ref527041221"/>
      <w:bookmarkStart w:id="106" w:name="_Toc527041478"/>
      <w:r>
        <w:rPr>
          <w:lang w:val="en-US"/>
        </w:rPr>
        <w:t>Real Stock</w:t>
      </w:r>
      <w:bookmarkEnd w:id="105"/>
      <w:bookmarkEnd w:id="106"/>
    </w:p>
    <w:p w:rsidR="002056AB" w:rsidRDefault="002056AB" w:rsidP="002056AB">
      <w:pPr>
        <w:pStyle w:val="Nessunaspaziatura"/>
        <w:rPr>
          <w:lang w:val="en-US"/>
        </w:rPr>
      </w:pPr>
      <w:r>
        <w:rPr>
          <w:lang w:val="en-US"/>
        </w:rPr>
        <w:t xml:space="preserve">This service is used by the WMS to communicate the physical stock after a </w:t>
      </w:r>
      <w:r w:rsidR="00913807">
        <w:rPr>
          <w:lang w:val="en-US"/>
        </w:rPr>
        <w:t>Inventory Request by the Customer IT Services. This is useful to certify the stock.</w:t>
      </w:r>
    </w:p>
    <w:p w:rsidR="002056AB" w:rsidRPr="00A7198A" w:rsidRDefault="002056AB" w:rsidP="002056AB">
      <w:pPr>
        <w:pStyle w:val="Titolo3"/>
        <w:rPr>
          <w:lang w:val="en-US"/>
        </w:rPr>
      </w:pPr>
      <w:bookmarkStart w:id="107" w:name="_Toc527041479"/>
      <w:r w:rsidRPr="00A7198A">
        <w:rPr>
          <w:lang w:val="en-US"/>
        </w:rPr>
        <w:t>Exposed by</w:t>
      </w:r>
      <w:bookmarkEnd w:id="107"/>
    </w:p>
    <w:p w:rsidR="002056AB" w:rsidRPr="00A7198A" w:rsidRDefault="00913807" w:rsidP="002056AB">
      <w:pPr>
        <w:pStyle w:val="Standard"/>
        <w:rPr>
          <w:lang w:val="en-US"/>
        </w:rPr>
      </w:pPr>
      <w:r>
        <w:rPr>
          <w:lang w:val="en-US"/>
        </w:rPr>
        <w:t>Custom</w:t>
      </w:r>
      <w:r w:rsidR="002056AB" w:rsidRPr="00A7198A">
        <w:rPr>
          <w:lang w:val="en-US"/>
        </w:rPr>
        <w:t xml:space="preserve"> Middleware</w:t>
      </w:r>
      <w:r>
        <w:rPr>
          <w:lang w:val="en-US"/>
        </w:rPr>
        <w:t>/Customer IT Systems</w:t>
      </w:r>
    </w:p>
    <w:p w:rsidR="002056AB" w:rsidRPr="00A7198A" w:rsidRDefault="002056AB" w:rsidP="002056AB">
      <w:pPr>
        <w:pStyle w:val="Titolo3"/>
        <w:rPr>
          <w:lang w:val="en-US"/>
        </w:rPr>
      </w:pPr>
      <w:bookmarkStart w:id="108" w:name="_Toc527041480"/>
      <w:r w:rsidRPr="00A7198A">
        <w:rPr>
          <w:lang w:val="en-US"/>
        </w:rPr>
        <w:t>URL</w:t>
      </w:r>
      <w:bookmarkEnd w:id="108"/>
    </w:p>
    <w:p w:rsidR="002056AB" w:rsidRPr="00A7198A" w:rsidRDefault="002056AB" w:rsidP="002056AB">
      <w:pPr>
        <w:pStyle w:val="Standard"/>
        <w:rPr>
          <w:lang w:val="en-US"/>
        </w:rPr>
      </w:pPr>
      <w:r w:rsidRPr="00A7198A">
        <w:rPr>
          <w:lang w:val="en-US"/>
        </w:rPr>
        <w:t>/</w:t>
      </w:r>
      <w:r w:rsidR="00913807">
        <w:rPr>
          <w:lang w:val="en-US"/>
        </w:rPr>
        <w:t>custom</w:t>
      </w:r>
      <w:r>
        <w:rPr>
          <w:lang w:val="en-US"/>
        </w:rPr>
        <w:t>/</w:t>
      </w:r>
      <w:r w:rsidR="00913807">
        <w:rPr>
          <w:lang w:val="en-US"/>
        </w:rPr>
        <w:t>inventoryResponse</w:t>
      </w:r>
    </w:p>
    <w:p w:rsidR="002056AB" w:rsidRPr="00A7198A" w:rsidRDefault="002056AB" w:rsidP="002056AB">
      <w:pPr>
        <w:pStyle w:val="Titolo3"/>
        <w:rPr>
          <w:lang w:val="en-US"/>
        </w:rPr>
      </w:pPr>
      <w:bookmarkStart w:id="109" w:name="_Toc527041481"/>
      <w:r w:rsidRPr="00A7198A">
        <w:rPr>
          <w:lang w:val="en-US"/>
        </w:rPr>
        <w:t>Method</w:t>
      </w:r>
      <w:bookmarkEnd w:id="109"/>
    </w:p>
    <w:p w:rsidR="002056AB" w:rsidRPr="00A7198A" w:rsidRDefault="002056AB" w:rsidP="002056AB">
      <w:pPr>
        <w:pStyle w:val="Standard"/>
        <w:rPr>
          <w:lang w:val="en-US"/>
        </w:rPr>
      </w:pPr>
      <w:r>
        <w:rPr>
          <w:lang w:val="en-US"/>
        </w:rPr>
        <w:t>POST</w:t>
      </w:r>
    </w:p>
    <w:p w:rsidR="002056AB" w:rsidRPr="00A7198A" w:rsidRDefault="002056AB" w:rsidP="002056AB">
      <w:pPr>
        <w:pStyle w:val="Titolo3"/>
        <w:rPr>
          <w:lang w:val="en-US"/>
        </w:rPr>
      </w:pPr>
      <w:bookmarkStart w:id="110" w:name="_Toc527041482"/>
      <w:r w:rsidRPr="00A7198A">
        <w:rPr>
          <w:lang w:val="en-US"/>
        </w:rPr>
        <w:t>Input:</w:t>
      </w:r>
      <w:bookmarkEnd w:id="110"/>
    </w:p>
    <w:p w:rsidR="002056AB" w:rsidRPr="00A7198A" w:rsidRDefault="002056AB" w:rsidP="002056AB">
      <w:pPr>
        <w:pStyle w:val="Standard"/>
        <w:rPr>
          <w:lang w:val="en-US"/>
        </w:rPr>
      </w:pPr>
      <w:r w:rsidRPr="00A7198A">
        <w:rPr>
          <w:lang w:val="en-US"/>
        </w:rPr>
        <w:t>A JSO</w:t>
      </w:r>
      <w:r>
        <w:rPr>
          <w:lang w:val="en-US"/>
        </w:rPr>
        <w:t xml:space="preserve">N with the following structure </w:t>
      </w:r>
      <w:r w:rsidRPr="00A7198A">
        <w:rPr>
          <w:lang w:val="en-US"/>
        </w:rPr>
        <w:t>is expected:</w:t>
      </w:r>
    </w:p>
    <w:tbl>
      <w:tblPr>
        <w:tblW w:w="9655" w:type="dxa"/>
        <w:tblInd w:w="-129" w:type="dxa"/>
        <w:tblLayout w:type="fixed"/>
        <w:tblCellMar>
          <w:left w:w="10" w:type="dxa"/>
          <w:right w:w="10" w:type="dxa"/>
        </w:tblCellMar>
        <w:tblLook w:val="0000" w:firstRow="0" w:lastRow="0" w:firstColumn="0" w:lastColumn="0" w:noHBand="0" w:noVBand="0"/>
      </w:tblPr>
      <w:tblGrid>
        <w:gridCol w:w="1249"/>
        <w:gridCol w:w="1114"/>
        <w:gridCol w:w="4822"/>
        <w:gridCol w:w="1236"/>
        <w:gridCol w:w="1234"/>
      </w:tblGrid>
      <w:tr w:rsidR="002056AB" w:rsidTr="00642783">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Default="002056AB" w:rsidP="00642783">
            <w:pPr>
              <w:pStyle w:val="Standard"/>
            </w:pPr>
            <w:r>
              <w:rPr>
                <w:b/>
              </w:rPr>
              <w:t>Name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056AB" w:rsidRDefault="002056AB" w:rsidP="00642783">
            <w:pPr>
              <w:pStyle w:val="Standard"/>
            </w:pPr>
            <w:r>
              <w:rPr>
                <w:b/>
              </w:rPr>
              <w:t>Type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Default="002056AB" w:rsidP="00642783">
            <w:pPr>
              <w:pStyle w:val="Standard"/>
            </w:pPr>
            <w:r>
              <w:rPr>
                <w:b/>
              </w:rPr>
              <w:t>Description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Default="002056AB" w:rsidP="00642783">
            <w:pPr>
              <w:pStyle w:val="Standard"/>
            </w:pPr>
            <w:r>
              <w:rPr>
                <w:b/>
              </w:rPr>
              <w:t>Mandatory</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056AB" w:rsidRPr="004F1C34" w:rsidRDefault="002056AB" w:rsidP="00642783">
            <w:pPr>
              <w:pStyle w:val="Standard"/>
              <w:rPr>
                <w:b/>
              </w:rPr>
            </w:pPr>
            <w:r w:rsidRPr="004F1C34">
              <w:rPr>
                <w:b/>
              </w:rPr>
              <w:t>Default value</w:t>
            </w:r>
          </w:p>
        </w:tc>
      </w:tr>
      <w:tr w:rsidR="002056AB" w:rsidTr="00642783">
        <w:trPr>
          <w:cantSplit/>
        </w:trPr>
        <w:tc>
          <w:tcPr>
            <w:tcW w:w="1249"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2056AB" w:rsidRDefault="00913807" w:rsidP="00642783">
            <w:pPr>
              <w:pStyle w:val="Standard"/>
            </w:pPr>
            <w:r>
              <w:t>inventoryResponse</w:t>
            </w:r>
          </w:p>
        </w:tc>
        <w:tc>
          <w:tcPr>
            <w:tcW w:w="1114" w:type="dxa"/>
            <w:tcBorders>
              <w:top w:val="single" w:sz="4" w:space="0" w:color="000001"/>
              <w:left w:val="single" w:sz="4" w:space="0" w:color="000001"/>
              <w:bottom w:val="single" w:sz="18" w:space="0" w:color="00000A"/>
              <w:right w:val="single" w:sz="4" w:space="0" w:color="000001"/>
            </w:tcBorders>
            <w:tcMar>
              <w:top w:w="0" w:type="dxa"/>
              <w:left w:w="108" w:type="dxa"/>
              <w:bottom w:w="0" w:type="dxa"/>
              <w:right w:w="108" w:type="dxa"/>
            </w:tcMar>
          </w:tcPr>
          <w:p w:rsidR="002056AB" w:rsidRDefault="002056AB" w:rsidP="00642783">
            <w:pPr>
              <w:pStyle w:val="Standard"/>
            </w:pPr>
            <w:r>
              <w:t>Object</w:t>
            </w:r>
          </w:p>
        </w:tc>
        <w:tc>
          <w:tcPr>
            <w:tcW w:w="4822"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2056AB" w:rsidRPr="00F25010" w:rsidRDefault="002056AB">
            <w:pPr>
              <w:pStyle w:val="Standard"/>
              <w:rPr>
                <w:lang w:val="en-US"/>
              </w:rPr>
            </w:pPr>
            <w:r w:rsidRPr="00F25010">
              <w:rPr>
                <w:lang w:val="en-US"/>
              </w:rPr>
              <w:t xml:space="preserve">The </w:t>
            </w:r>
            <w:r w:rsidR="00913807" w:rsidRPr="00F25010">
              <w:rPr>
                <w:lang w:val="en-US"/>
              </w:rPr>
              <w:t>object containing the real stock</w:t>
            </w:r>
          </w:p>
        </w:tc>
        <w:tc>
          <w:tcPr>
            <w:tcW w:w="1236" w:type="dxa"/>
            <w:tcBorders>
              <w:top w:val="single" w:sz="4" w:space="0" w:color="000001"/>
              <w:left w:val="single" w:sz="4" w:space="0" w:color="000001"/>
              <w:bottom w:val="single" w:sz="18" w:space="0" w:color="00000A"/>
            </w:tcBorders>
            <w:shd w:val="clear" w:color="auto" w:fill="FFFFFF"/>
            <w:tcMar>
              <w:top w:w="0" w:type="dxa"/>
              <w:left w:w="108" w:type="dxa"/>
              <w:bottom w:w="0" w:type="dxa"/>
              <w:right w:w="108" w:type="dxa"/>
            </w:tcMar>
          </w:tcPr>
          <w:p w:rsidR="002056AB" w:rsidRDefault="002056AB" w:rsidP="00642783">
            <w:pPr>
              <w:pStyle w:val="Standard"/>
            </w:pPr>
            <w:r>
              <w:t>Yes</w:t>
            </w:r>
          </w:p>
        </w:tc>
        <w:tc>
          <w:tcPr>
            <w:tcW w:w="1234" w:type="dxa"/>
            <w:tcBorders>
              <w:top w:val="single" w:sz="4" w:space="0" w:color="000001"/>
              <w:left w:val="single" w:sz="4" w:space="0" w:color="000001"/>
              <w:bottom w:val="single" w:sz="18" w:space="0" w:color="00000A"/>
              <w:right w:val="single" w:sz="4" w:space="0" w:color="000001"/>
            </w:tcBorders>
            <w:shd w:val="clear" w:color="auto" w:fill="FFFFFF"/>
            <w:tcMar>
              <w:top w:w="0" w:type="dxa"/>
              <w:left w:w="108" w:type="dxa"/>
              <w:bottom w:w="0" w:type="dxa"/>
              <w:right w:w="108" w:type="dxa"/>
            </w:tcMar>
          </w:tcPr>
          <w:p w:rsidR="002056AB" w:rsidRDefault="002056AB" w:rsidP="00642783">
            <w:pPr>
              <w:pStyle w:val="Standard"/>
            </w:pPr>
          </w:p>
        </w:tc>
      </w:tr>
      <w:tr w:rsidR="002056AB" w:rsidRPr="00204314" w:rsidTr="00642783">
        <w:trPr>
          <w:cantSplit/>
        </w:trPr>
        <w:tc>
          <w:tcPr>
            <w:tcW w:w="1249"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2056AB" w:rsidRDefault="002056AB" w:rsidP="00642783">
            <w:pPr>
              <w:pStyle w:val="Standard"/>
            </w:pPr>
            <w:r>
              <w:t>requestCode</w:t>
            </w:r>
          </w:p>
        </w:tc>
        <w:tc>
          <w:tcPr>
            <w:tcW w:w="1114" w:type="dxa"/>
            <w:tcBorders>
              <w:top w:val="single" w:sz="18" w:space="0" w:color="00000A"/>
              <w:left w:val="single" w:sz="4" w:space="0" w:color="000001"/>
              <w:bottom w:val="single" w:sz="2" w:space="0" w:color="auto"/>
              <w:right w:val="single" w:sz="4" w:space="0" w:color="000001"/>
            </w:tcBorders>
            <w:tcMar>
              <w:top w:w="0" w:type="dxa"/>
              <w:left w:w="108" w:type="dxa"/>
              <w:bottom w:w="0" w:type="dxa"/>
              <w:right w:w="108" w:type="dxa"/>
            </w:tcMar>
          </w:tcPr>
          <w:p w:rsidR="002056AB" w:rsidRDefault="002056AB" w:rsidP="00642783">
            <w:pPr>
              <w:pStyle w:val="Standard"/>
            </w:pPr>
            <w:r>
              <w:t>string</w:t>
            </w:r>
          </w:p>
        </w:tc>
        <w:tc>
          <w:tcPr>
            <w:tcW w:w="4822"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2056AB" w:rsidRPr="00A7198A" w:rsidRDefault="002056AB">
            <w:pPr>
              <w:pStyle w:val="Standard"/>
              <w:rPr>
                <w:lang w:val="en-US"/>
              </w:rPr>
            </w:pPr>
            <w:r w:rsidRPr="00A7198A">
              <w:rPr>
                <w:lang w:val="en-US"/>
              </w:rPr>
              <w:t>Code of the</w:t>
            </w:r>
            <w:r>
              <w:rPr>
                <w:lang w:val="en-US"/>
              </w:rPr>
              <w:t xml:space="preserve"> request</w:t>
            </w:r>
            <w:r w:rsidR="00913807">
              <w:rPr>
                <w:lang w:val="en-US"/>
              </w:rPr>
              <w:t xml:space="preserve"> received by</w:t>
            </w:r>
            <w:r>
              <w:rPr>
                <w:lang w:val="en-US"/>
              </w:rPr>
              <w:t xml:space="preserve"> the Customer IT Systems. </w:t>
            </w:r>
          </w:p>
        </w:tc>
        <w:tc>
          <w:tcPr>
            <w:tcW w:w="1236" w:type="dxa"/>
            <w:tcBorders>
              <w:top w:val="single" w:sz="18" w:space="0" w:color="00000A"/>
              <w:left w:val="single" w:sz="4" w:space="0" w:color="000001"/>
              <w:bottom w:val="single" w:sz="2" w:space="0" w:color="auto"/>
            </w:tcBorders>
            <w:shd w:val="clear" w:color="auto" w:fill="FFFFFF"/>
            <w:tcMar>
              <w:top w:w="0" w:type="dxa"/>
              <w:left w:w="108" w:type="dxa"/>
              <w:bottom w:w="0" w:type="dxa"/>
              <w:right w:w="108" w:type="dxa"/>
            </w:tcMar>
          </w:tcPr>
          <w:p w:rsidR="002056AB" w:rsidRPr="00204314" w:rsidRDefault="002056AB" w:rsidP="00642783">
            <w:pPr>
              <w:pStyle w:val="Standard"/>
              <w:rPr>
                <w:lang w:val="en-US"/>
              </w:rPr>
            </w:pPr>
            <w:r w:rsidRPr="00204314">
              <w:rPr>
                <w:lang w:val="en-US"/>
              </w:rPr>
              <w:t>Yes</w:t>
            </w:r>
          </w:p>
        </w:tc>
        <w:tc>
          <w:tcPr>
            <w:tcW w:w="1234" w:type="dxa"/>
            <w:tcBorders>
              <w:top w:val="single" w:sz="18" w:space="0" w:color="00000A"/>
              <w:left w:val="single" w:sz="4" w:space="0" w:color="000001"/>
              <w:bottom w:val="single" w:sz="2" w:space="0" w:color="auto"/>
              <w:right w:val="single" w:sz="4" w:space="0" w:color="000001"/>
            </w:tcBorders>
            <w:shd w:val="clear" w:color="auto" w:fill="FFFFFF"/>
            <w:tcMar>
              <w:top w:w="0" w:type="dxa"/>
              <w:left w:w="108" w:type="dxa"/>
              <w:bottom w:w="0" w:type="dxa"/>
              <w:right w:w="108" w:type="dxa"/>
            </w:tcMar>
          </w:tcPr>
          <w:p w:rsidR="002056AB" w:rsidRPr="00204314" w:rsidRDefault="002056AB" w:rsidP="00642783">
            <w:pPr>
              <w:pStyle w:val="Standard"/>
              <w:rPr>
                <w:lang w:val="en-US"/>
              </w:rPr>
            </w:pPr>
          </w:p>
        </w:tc>
      </w:tr>
      <w:tr w:rsidR="002056AB" w:rsidRPr="00204314" w:rsidTr="00642783">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Pr="00204314" w:rsidRDefault="002056AB" w:rsidP="00642783">
            <w:pPr>
              <w:pStyle w:val="Standard"/>
              <w:rPr>
                <w:lang w:val="en-US"/>
              </w:rPr>
            </w:pPr>
            <w:r>
              <w:rPr>
                <w:lang w:val="en-US"/>
              </w:rPr>
              <w:t>cause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056AB" w:rsidRPr="00204314" w:rsidRDefault="002056AB" w:rsidP="00642783">
            <w:pPr>
              <w:pStyle w:val="Standard"/>
              <w:rPr>
                <w:lang w:val="en-US"/>
              </w:rPr>
            </w:pPr>
            <w:r w:rsidRPr="00204314">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Pr="00A7198A" w:rsidRDefault="002056AB" w:rsidP="00642783">
            <w:pPr>
              <w:pStyle w:val="Standard"/>
              <w:rPr>
                <w:lang w:val="en-US"/>
              </w:rPr>
            </w:pPr>
            <w:r>
              <w:rPr>
                <w:lang w:val="en-US"/>
              </w:rPr>
              <w:t>Cause code of this inventory</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Pr="00204314" w:rsidRDefault="002056AB" w:rsidP="00642783">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056AB" w:rsidRPr="00204314" w:rsidRDefault="002056AB" w:rsidP="00642783">
            <w:pPr>
              <w:pStyle w:val="Standard"/>
              <w:rPr>
                <w:lang w:val="en-US"/>
              </w:rPr>
            </w:pPr>
            <w:r>
              <w:rPr>
                <w:lang w:val="en-US"/>
              </w:rPr>
              <w:t>CONTR</w:t>
            </w:r>
          </w:p>
        </w:tc>
      </w:tr>
      <w:tr w:rsidR="002056AB" w:rsidRPr="00B31CD2" w:rsidTr="00642783">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Pr="00204314" w:rsidRDefault="002056AB" w:rsidP="00642783">
            <w:pPr>
              <w:pStyle w:val="Standard"/>
              <w:rPr>
                <w:lang w:val="en-US"/>
              </w:rPr>
            </w:pPr>
            <w:r>
              <w:rPr>
                <w:lang w:val="en-US"/>
              </w:rPr>
              <w:t>date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056AB" w:rsidRPr="00204314" w:rsidRDefault="002056AB" w:rsidP="00642783">
            <w:pPr>
              <w:pStyle w:val="Standard"/>
              <w:rPr>
                <w:lang w:val="en-US"/>
              </w:rPr>
            </w:pPr>
            <w:r>
              <w:rPr>
                <w:lang w:val="en-US"/>
              </w:rPr>
              <w:t>Date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Pr="00A7198A" w:rsidRDefault="00913807" w:rsidP="00642783">
            <w:pPr>
              <w:pStyle w:val="Standard"/>
              <w:rPr>
                <w:lang w:val="en-US"/>
              </w:rPr>
            </w:pPr>
            <w:r>
              <w:rPr>
                <w:lang w:val="en-US"/>
              </w:rPr>
              <w:t>Inventory Date</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Pr="00B31CD2" w:rsidRDefault="002056AB" w:rsidP="00642783">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056AB" w:rsidRPr="00B31CD2" w:rsidRDefault="002056AB" w:rsidP="00642783">
            <w:pPr>
              <w:pStyle w:val="Standard"/>
              <w:rPr>
                <w:lang w:val="en-US"/>
              </w:rPr>
            </w:pPr>
            <w:r>
              <w:rPr>
                <w:lang w:val="en-US"/>
              </w:rPr>
              <w:t>Now</w:t>
            </w:r>
          </w:p>
        </w:tc>
      </w:tr>
      <w:tr w:rsidR="002056AB" w:rsidRPr="00913807" w:rsidTr="00642783">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Default="002056AB" w:rsidP="00642783">
            <w:pPr>
              <w:pStyle w:val="Standard"/>
              <w:rPr>
                <w:lang w:val="en-US"/>
              </w:rPr>
            </w:pPr>
            <w:r>
              <w:rPr>
                <w:lang w:val="en-US"/>
              </w:rPr>
              <w:t>warehouse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056AB" w:rsidRDefault="002056AB" w:rsidP="00642783">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Default="002056AB">
            <w:pPr>
              <w:pStyle w:val="Standard"/>
              <w:rPr>
                <w:lang w:val="en-US"/>
              </w:rPr>
            </w:pPr>
            <w:r>
              <w:rPr>
                <w:lang w:val="en-US"/>
              </w:rPr>
              <w:t xml:space="preserve">The warehouse where the </w:t>
            </w:r>
            <w:r w:rsidR="00913807">
              <w:rPr>
                <w:lang w:val="en-US"/>
              </w:rPr>
              <w:t>items were checked. U</w:t>
            </w:r>
            <w:r>
              <w:rPr>
                <w:lang w:val="en-US"/>
              </w:rPr>
              <w:t>seful only if there are more warehouses managed by the installation</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Default="002056AB" w:rsidP="00642783">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056AB" w:rsidRDefault="002056AB" w:rsidP="00642783">
            <w:pPr>
              <w:pStyle w:val="Standard"/>
              <w:rPr>
                <w:lang w:val="en-US"/>
              </w:rPr>
            </w:pPr>
          </w:p>
        </w:tc>
      </w:tr>
      <w:tr w:rsidR="002056AB" w:rsidRPr="00913807" w:rsidTr="00F25010">
        <w:trPr>
          <w:cantSplit/>
        </w:trPr>
        <w:tc>
          <w:tcPr>
            <w:tcW w:w="1249"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2056AB" w:rsidRDefault="00913807" w:rsidP="00642783">
            <w:pPr>
              <w:pStyle w:val="Standard"/>
              <w:rPr>
                <w:lang w:val="en-US"/>
              </w:rPr>
            </w:pPr>
            <w:r>
              <w:rPr>
                <w:lang w:val="en-US"/>
              </w:rPr>
              <w:t>items</w:t>
            </w:r>
          </w:p>
        </w:tc>
        <w:tc>
          <w:tcPr>
            <w:tcW w:w="1114" w:type="dxa"/>
            <w:tcBorders>
              <w:top w:val="single" w:sz="4" w:space="0" w:color="000001"/>
              <w:left w:val="single" w:sz="4" w:space="0" w:color="000001"/>
              <w:bottom w:val="single" w:sz="18" w:space="0" w:color="auto"/>
              <w:right w:val="single" w:sz="4" w:space="0" w:color="000001"/>
            </w:tcBorders>
            <w:tcMar>
              <w:top w:w="0" w:type="dxa"/>
              <w:left w:w="108" w:type="dxa"/>
              <w:bottom w:w="0" w:type="dxa"/>
              <w:right w:w="108" w:type="dxa"/>
            </w:tcMar>
          </w:tcPr>
          <w:p w:rsidR="002056AB" w:rsidRDefault="00913807" w:rsidP="00642783">
            <w:pPr>
              <w:pStyle w:val="Standard"/>
              <w:rPr>
                <w:lang w:val="en-US"/>
              </w:rPr>
            </w:pPr>
            <w:r>
              <w:rPr>
                <w:lang w:val="en-US"/>
              </w:rPr>
              <w:t>Object</w:t>
            </w:r>
            <w:r w:rsidR="002056AB" w:rsidRPr="00F25010">
              <w:rPr>
                <w:lang w:val="en-US"/>
              </w:rPr>
              <w:t xml:space="preserve"> Array</w:t>
            </w:r>
          </w:p>
        </w:tc>
        <w:tc>
          <w:tcPr>
            <w:tcW w:w="4822"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2056AB" w:rsidRDefault="00913807" w:rsidP="00642783">
            <w:pPr>
              <w:pStyle w:val="Standard"/>
              <w:rPr>
                <w:lang w:val="en-US"/>
              </w:rPr>
            </w:pPr>
            <w:r>
              <w:rPr>
                <w:lang w:val="en-US"/>
              </w:rPr>
              <w:t>The list of rechecked items</w:t>
            </w:r>
          </w:p>
        </w:tc>
        <w:tc>
          <w:tcPr>
            <w:tcW w:w="1236"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2056AB" w:rsidRDefault="00913807" w:rsidP="00642783">
            <w:pPr>
              <w:pStyle w:val="Standard"/>
              <w:rPr>
                <w:lang w:val="en-US"/>
              </w:rPr>
            </w:pPr>
            <w:r>
              <w:rPr>
                <w:lang w:val="en-US"/>
              </w:rPr>
              <w:t>Yes</w:t>
            </w:r>
          </w:p>
        </w:tc>
        <w:tc>
          <w:tcPr>
            <w:tcW w:w="1234" w:type="dxa"/>
            <w:tcBorders>
              <w:top w:val="single" w:sz="4" w:space="0" w:color="000001"/>
              <w:left w:val="single" w:sz="4" w:space="0" w:color="000001"/>
              <w:bottom w:val="single" w:sz="18" w:space="0" w:color="auto"/>
              <w:right w:val="single" w:sz="4" w:space="0" w:color="000001"/>
            </w:tcBorders>
            <w:shd w:val="clear" w:color="auto" w:fill="FFFFFF"/>
            <w:tcMar>
              <w:top w:w="0" w:type="dxa"/>
              <w:left w:w="108" w:type="dxa"/>
              <w:bottom w:w="0" w:type="dxa"/>
              <w:right w:w="108" w:type="dxa"/>
            </w:tcMar>
          </w:tcPr>
          <w:p w:rsidR="002056AB" w:rsidRDefault="002056AB" w:rsidP="00642783">
            <w:pPr>
              <w:pStyle w:val="Standard"/>
              <w:rPr>
                <w:lang w:val="en-US"/>
              </w:rPr>
            </w:pPr>
          </w:p>
        </w:tc>
      </w:tr>
      <w:tr w:rsidR="00913807" w:rsidRPr="00913807" w:rsidTr="00F25010">
        <w:trPr>
          <w:cantSplit/>
        </w:trPr>
        <w:tc>
          <w:tcPr>
            <w:tcW w:w="1249"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itemCode</w:t>
            </w:r>
          </w:p>
        </w:tc>
        <w:tc>
          <w:tcPr>
            <w:tcW w:w="1114" w:type="dxa"/>
            <w:tcBorders>
              <w:top w:val="single" w:sz="18" w:space="0" w:color="auto"/>
              <w:left w:val="single" w:sz="4" w:space="0" w:color="000001"/>
              <w:bottom w:val="single" w:sz="4" w:space="0" w:color="000001"/>
              <w:right w:val="single" w:sz="4" w:space="0" w:color="000001"/>
            </w:tcBorders>
            <w:tcMar>
              <w:top w:w="0" w:type="dxa"/>
              <w:left w:w="108" w:type="dxa"/>
              <w:bottom w:w="0" w:type="dxa"/>
              <w:right w:w="108" w:type="dxa"/>
            </w:tcMar>
          </w:tcPr>
          <w:p w:rsidR="00913807" w:rsidRDefault="00913807" w:rsidP="00642783">
            <w:pPr>
              <w:pStyle w:val="Standard"/>
              <w:rPr>
                <w:lang w:val="en-US"/>
              </w:rPr>
            </w:pPr>
            <w:r>
              <w:rPr>
                <w:lang w:val="en-US"/>
              </w:rPr>
              <w:t>string</w:t>
            </w:r>
          </w:p>
        </w:tc>
        <w:tc>
          <w:tcPr>
            <w:tcW w:w="4822"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Code of the checked item</w:t>
            </w:r>
          </w:p>
        </w:tc>
        <w:tc>
          <w:tcPr>
            <w:tcW w:w="1236"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Yes</w:t>
            </w:r>
          </w:p>
        </w:tc>
        <w:tc>
          <w:tcPr>
            <w:tcW w:w="1234" w:type="dxa"/>
            <w:tcBorders>
              <w:top w:val="single" w:sz="18" w:space="0" w:color="auto"/>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p>
        </w:tc>
      </w:tr>
      <w:tr w:rsidR="00913807" w:rsidRPr="00913807" w:rsidTr="00F25010">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lastRenderedPageBreak/>
              <w:t>batchNumber</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13807" w:rsidRDefault="00913807" w:rsidP="00642783">
            <w:pPr>
              <w:pStyle w:val="Standard"/>
              <w:rPr>
                <w:lang w:val="en-US"/>
              </w:rPr>
            </w:pPr>
            <w:r>
              <w:rPr>
                <w:lang w:val="en-US"/>
              </w:rPr>
              <w:t>string</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the batch number of the physical stock. Populated only if the stock is managed by batch number</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p>
        </w:tc>
      </w:tr>
      <w:tr w:rsidR="00913807" w:rsidRPr="00913807" w:rsidTr="00F25010">
        <w:trPr>
          <w:cantSplit/>
        </w:trPr>
        <w:tc>
          <w:tcPr>
            <w:tcW w:w="124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expiryDate</w:t>
            </w:r>
          </w:p>
        </w:tc>
        <w:tc>
          <w:tcPr>
            <w:tcW w:w="111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13807" w:rsidRDefault="00913807" w:rsidP="00642783">
            <w:pPr>
              <w:pStyle w:val="Standard"/>
              <w:rPr>
                <w:lang w:val="en-US"/>
              </w:rPr>
            </w:pPr>
            <w:r>
              <w:rPr>
                <w:lang w:val="en-US"/>
              </w:rPr>
              <w:t>date</w:t>
            </w:r>
          </w:p>
        </w:tc>
        <w:tc>
          <w:tcPr>
            <w:tcW w:w="4822"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the date of the rechecked item. Populated only if the stock is managed by batch number</w:t>
            </w:r>
          </w:p>
        </w:tc>
        <w:tc>
          <w:tcPr>
            <w:tcW w:w="123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No</w:t>
            </w:r>
          </w:p>
        </w:tc>
        <w:tc>
          <w:tcPr>
            <w:tcW w:w="12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p>
        </w:tc>
      </w:tr>
      <w:tr w:rsidR="00913807" w:rsidRPr="00913807" w:rsidTr="00642783">
        <w:trPr>
          <w:cantSplit/>
        </w:trPr>
        <w:tc>
          <w:tcPr>
            <w:tcW w:w="1249"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quantity</w:t>
            </w:r>
          </w:p>
        </w:tc>
        <w:tc>
          <w:tcPr>
            <w:tcW w:w="1114" w:type="dxa"/>
            <w:tcBorders>
              <w:top w:val="single" w:sz="4" w:space="0" w:color="000001"/>
              <w:left w:val="single" w:sz="4" w:space="0" w:color="000001"/>
              <w:bottom w:val="single" w:sz="2" w:space="0" w:color="auto"/>
              <w:right w:val="single" w:sz="4" w:space="0" w:color="000001"/>
            </w:tcBorders>
            <w:tcMar>
              <w:top w:w="0" w:type="dxa"/>
              <w:left w:w="108" w:type="dxa"/>
              <w:bottom w:w="0" w:type="dxa"/>
              <w:right w:w="108" w:type="dxa"/>
            </w:tcMar>
          </w:tcPr>
          <w:p w:rsidR="00913807" w:rsidRDefault="00913807" w:rsidP="00642783">
            <w:pPr>
              <w:pStyle w:val="Standard"/>
              <w:rPr>
                <w:lang w:val="en-US"/>
              </w:rPr>
            </w:pPr>
            <w:r>
              <w:rPr>
                <w:lang w:val="en-US"/>
              </w:rPr>
              <w:t>integer</w:t>
            </w:r>
          </w:p>
        </w:tc>
        <w:tc>
          <w:tcPr>
            <w:tcW w:w="4822"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913807" w:rsidRDefault="00913807" w:rsidP="00642783">
            <w:pPr>
              <w:pStyle w:val="Standard"/>
              <w:rPr>
                <w:lang w:val="en-US"/>
              </w:rPr>
            </w:pPr>
            <w:r>
              <w:rPr>
                <w:lang w:val="en-US"/>
              </w:rPr>
              <w:t>The physical quantity</w:t>
            </w:r>
          </w:p>
        </w:tc>
        <w:tc>
          <w:tcPr>
            <w:tcW w:w="1236"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913807" w:rsidRDefault="00913807" w:rsidP="00642783">
            <w:pPr>
              <w:pStyle w:val="Standard"/>
              <w:rPr>
                <w:lang w:val="en-US"/>
              </w:rPr>
            </w:pPr>
          </w:p>
        </w:tc>
        <w:tc>
          <w:tcPr>
            <w:tcW w:w="1234" w:type="dxa"/>
            <w:tcBorders>
              <w:top w:val="single" w:sz="4" w:space="0" w:color="000001"/>
              <w:left w:val="single" w:sz="4" w:space="0" w:color="000001"/>
              <w:bottom w:val="single" w:sz="2" w:space="0" w:color="auto"/>
              <w:right w:val="single" w:sz="4" w:space="0" w:color="000001"/>
            </w:tcBorders>
            <w:shd w:val="clear" w:color="auto" w:fill="FFFFFF"/>
            <w:tcMar>
              <w:top w:w="0" w:type="dxa"/>
              <w:left w:w="108" w:type="dxa"/>
              <w:bottom w:w="0" w:type="dxa"/>
              <w:right w:w="108" w:type="dxa"/>
            </w:tcMar>
          </w:tcPr>
          <w:p w:rsidR="00913807" w:rsidRDefault="00913807" w:rsidP="00642783">
            <w:pPr>
              <w:pStyle w:val="Standard"/>
              <w:rPr>
                <w:lang w:val="en-US"/>
              </w:rPr>
            </w:pPr>
          </w:p>
        </w:tc>
      </w:tr>
    </w:tbl>
    <w:p w:rsidR="002056AB" w:rsidRDefault="002056AB" w:rsidP="002056AB">
      <w:pPr>
        <w:pStyle w:val="Nessunaspaziatura"/>
        <w:rPr>
          <w:rStyle w:val="Titolo3Carattere"/>
          <w:lang w:val="en-US"/>
        </w:rPr>
      </w:pPr>
      <w:r>
        <w:rPr>
          <w:rStyle w:val="Titolo3Carattere"/>
          <w:lang w:val="en-US"/>
        </w:rPr>
        <w:t>Example</w:t>
      </w:r>
    </w:p>
    <w:p w:rsidR="002056AB" w:rsidRPr="004F1C34" w:rsidRDefault="002056AB" w:rsidP="002056AB">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p>
    <w:p w:rsidR="002056AB" w:rsidRPr="004F1C34" w:rsidRDefault="002056AB" w:rsidP="002056AB">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ab/>
        <w:t>"</w:t>
      </w:r>
      <w:r w:rsidR="00913807" w:rsidRPr="00913807">
        <w:t xml:space="preserve"> </w:t>
      </w:r>
      <w:r w:rsidR="00913807" w:rsidRPr="00913807">
        <w:rPr>
          <w:rStyle w:val="Titolo3Carattere"/>
          <w:rFonts w:ascii="Courier New" w:eastAsia="Calibri" w:hAnsi="Courier New" w:cs="Courier New"/>
          <w:color w:val="auto"/>
          <w:sz w:val="22"/>
          <w:szCs w:val="22"/>
          <w:lang w:val="en-US"/>
        </w:rPr>
        <w:t xml:space="preserve">inventoryResponse </w:t>
      </w:r>
      <w:r w:rsidRPr="004F1C34">
        <w:rPr>
          <w:rStyle w:val="Titolo3Carattere"/>
          <w:rFonts w:ascii="Courier New" w:eastAsia="Calibri" w:hAnsi="Courier New" w:cs="Courier New"/>
          <w:color w:val="auto"/>
          <w:sz w:val="22"/>
          <w:szCs w:val="22"/>
          <w:lang w:val="en-US"/>
        </w:rPr>
        <w:t>":{</w:t>
      </w:r>
    </w:p>
    <w:p w:rsidR="002056AB" w:rsidRPr="004F1C34" w:rsidRDefault="002056AB" w:rsidP="002056AB">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ab/>
      </w:r>
      <w:r w:rsidRPr="004F1C34">
        <w:rPr>
          <w:rStyle w:val="Titolo3Carattere"/>
          <w:rFonts w:ascii="Courier New" w:eastAsia="Calibri" w:hAnsi="Courier New" w:cs="Courier New"/>
          <w:color w:val="auto"/>
          <w:sz w:val="22"/>
          <w:szCs w:val="22"/>
          <w:lang w:val="en-US"/>
        </w:rPr>
        <w:tab/>
        <w:t>"requestCode": "</w:t>
      </w:r>
      <w:r>
        <w:rPr>
          <w:rStyle w:val="Titolo3Carattere"/>
          <w:rFonts w:ascii="Courier New" w:eastAsia="Calibri" w:hAnsi="Courier New" w:cs="Courier New"/>
          <w:color w:val="auto"/>
          <w:sz w:val="22"/>
          <w:szCs w:val="22"/>
          <w:lang w:val="en-US"/>
        </w:rPr>
        <w:t>FAR_2018_03</w:t>
      </w:r>
      <w:r w:rsidRPr="004F1C34">
        <w:rPr>
          <w:rStyle w:val="Titolo3Carattere"/>
          <w:rFonts w:ascii="Courier New" w:eastAsia="Calibri" w:hAnsi="Courier New" w:cs="Courier New"/>
          <w:color w:val="auto"/>
          <w:sz w:val="22"/>
          <w:szCs w:val="22"/>
          <w:lang w:val="en-US"/>
        </w:rPr>
        <w:t>",</w:t>
      </w:r>
    </w:p>
    <w:p w:rsidR="002056AB" w:rsidRPr="004F1C34" w:rsidRDefault="002056AB" w:rsidP="002056AB">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ab/>
      </w:r>
      <w:r w:rsidRPr="004F1C34">
        <w:rPr>
          <w:rStyle w:val="Titolo3Carattere"/>
          <w:rFonts w:ascii="Courier New" w:eastAsia="Calibri" w:hAnsi="Courier New" w:cs="Courier New"/>
          <w:color w:val="auto"/>
          <w:sz w:val="22"/>
          <w:szCs w:val="22"/>
          <w:lang w:val="en-US"/>
        </w:rPr>
        <w:tab/>
        <w:t>"cause": "</w:t>
      </w:r>
      <w:r w:rsidRPr="00D92D56">
        <w:rPr>
          <w:rStyle w:val="Titolo3Carattere"/>
          <w:rFonts w:ascii="Courier New" w:eastAsia="Calibri" w:hAnsi="Courier New" w:cs="Courier New"/>
          <w:color w:val="auto"/>
          <w:sz w:val="22"/>
          <w:szCs w:val="22"/>
          <w:lang w:val="en-US"/>
        </w:rPr>
        <w:t>COINV</w:t>
      </w:r>
      <w:r w:rsidRPr="004F1C34">
        <w:rPr>
          <w:rStyle w:val="Titolo3Carattere"/>
          <w:rFonts w:ascii="Courier New" w:eastAsia="Calibri" w:hAnsi="Courier New" w:cs="Courier New"/>
          <w:color w:val="auto"/>
          <w:sz w:val="22"/>
          <w:szCs w:val="22"/>
          <w:lang w:val="en-US"/>
        </w:rPr>
        <w:t>",</w:t>
      </w:r>
    </w:p>
    <w:p w:rsidR="002056AB" w:rsidRPr="004F1C34" w:rsidRDefault="002056AB" w:rsidP="002056AB">
      <w:pPr>
        <w:pStyle w:val="Nessunaspaziatura"/>
        <w:ind w:left="72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"date": "2018-03-</w:t>
      </w:r>
      <w:r>
        <w:rPr>
          <w:rStyle w:val="Titolo3Carattere"/>
          <w:rFonts w:ascii="Courier New" w:eastAsia="Calibri" w:hAnsi="Courier New" w:cs="Courier New"/>
          <w:color w:val="auto"/>
          <w:sz w:val="22"/>
          <w:szCs w:val="22"/>
          <w:lang w:val="en-US"/>
        </w:rPr>
        <w:t>31</w:t>
      </w:r>
      <w:r w:rsidRPr="004F1C34">
        <w:rPr>
          <w:rStyle w:val="Titolo3Carattere"/>
          <w:rFonts w:ascii="Courier New" w:eastAsia="Calibri" w:hAnsi="Courier New" w:cs="Courier New"/>
          <w:color w:val="auto"/>
          <w:sz w:val="22"/>
          <w:szCs w:val="22"/>
          <w:lang w:val="en-US"/>
        </w:rPr>
        <w:t>T00:00:00",</w:t>
      </w:r>
    </w:p>
    <w:p w:rsidR="002056AB" w:rsidRPr="004F1C34" w:rsidRDefault="002056AB" w:rsidP="002056AB">
      <w:pPr>
        <w:pStyle w:val="Nessunaspaziatura"/>
        <w:ind w:left="72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"warehouse": "FAR",</w:t>
      </w:r>
    </w:p>
    <w:p w:rsidR="000B33F7" w:rsidRDefault="002056AB" w:rsidP="002056AB">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ab/>
      </w:r>
      <w:r w:rsidRPr="004F1C34">
        <w:rPr>
          <w:rStyle w:val="Titolo3Carattere"/>
          <w:rFonts w:ascii="Courier New" w:eastAsia="Calibri" w:hAnsi="Courier New" w:cs="Courier New"/>
          <w:color w:val="auto"/>
          <w:sz w:val="22"/>
          <w:szCs w:val="22"/>
          <w:lang w:val="en-US"/>
        </w:rPr>
        <w:tab/>
        <w:t>"</w:t>
      </w:r>
      <w:r w:rsidR="000B33F7">
        <w:rPr>
          <w:rFonts w:ascii="Courier New" w:hAnsi="Courier New" w:cs="Courier New"/>
          <w:lang w:val="en-US"/>
        </w:rPr>
        <w:t>items</w:t>
      </w:r>
      <w:r w:rsidRPr="004F1C34">
        <w:rPr>
          <w:rStyle w:val="Titolo3Carattere"/>
          <w:rFonts w:ascii="Courier New" w:eastAsia="Calibri" w:hAnsi="Courier New" w:cs="Courier New"/>
          <w:color w:val="auto"/>
          <w:sz w:val="22"/>
          <w:szCs w:val="22"/>
          <w:lang w:val="en-US"/>
        </w:rPr>
        <w:t xml:space="preserve"> ": [</w:t>
      </w:r>
      <w:r w:rsidR="000B33F7">
        <w:rPr>
          <w:rStyle w:val="Titolo3Carattere"/>
          <w:rFonts w:ascii="Courier New" w:eastAsia="Calibri" w:hAnsi="Courier New" w:cs="Courier New"/>
          <w:color w:val="auto"/>
          <w:sz w:val="22"/>
          <w:szCs w:val="22"/>
          <w:lang w:val="en-US"/>
        </w:rPr>
        <w:t>{</w:t>
      </w:r>
    </w:p>
    <w:p w:rsidR="000B33F7" w:rsidRDefault="000B33F7" w:rsidP="00F25010">
      <w:pPr>
        <w:pStyle w:val="Nessunaspaziatura"/>
        <w:ind w:left="144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itemCode</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 xml:space="preserve">: </w:t>
      </w:r>
      <w:r w:rsidR="002056AB" w:rsidRPr="004F1C34">
        <w:rPr>
          <w:rStyle w:val="Titolo3Carattere"/>
          <w:rFonts w:ascii="Courier New" w:eastAsia="Calibri" w:hAnsi="Courier New" w:cs="Courier New"/>
          <w:color w:val="auto"/>
          <w:sz w:val="22"/>
          <w:szCs w:val="22"/>
          <w:lang w:val="en-US"/>
        </w:rPr>
        <w:t>"</w:t>
      </w:r>
      <w:r w:rsidR="002056AB">
        <w:rPr>
          <w:rStyle w:val="Titolo3Carattere"/>
          <w:rFonts w:ascii="Courier New" w:eastAsia="Calibri" w:hAnsi="Courier New" w:cs="Courier New"/>
          <w:color w:val="auto"/>
          <w:sz w:val="22"/>
          <w:szCs w:val="22"/>
          <w:lang w:val="en-US"/>
        </w:rPr>
        <w:t>PA-12</w:t>
      </w:r>
      <w:r w:rsidR="002056AB" w:rsidRPr="004F1C34">
        <w:rPr>
          <w:rStyle w:val="Titolo3Carattere"/>
          <w:rFonts w:ascii="Courier New" w:eastAsia="Calibri" w:hAnsi="Courier New" w:cs="Courier New"/>
          <w:color w:val="auto"/>
          <w:sz w:val="22"/>
          <w:szCs w:val="22"/>
          <w:lang w:val="en-US"/>
        </w:rPr>
        <w:t>"</w:t>
      </w:r>
    </w:p>
    <w:p w:rsidR="000B33F7" w:rsidRDefault="000B33F7" w:rsidP="00F25010">
      <w:pPr>
        <w:pStyle w:val="Nessunaspaziatura"/>
        <w:ind w:left="144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batchNumber</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 xml:space="preserve">: </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WE345</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w:t>
      </w:r>
    </w:p>
    <w:p w:rsidR="000B33F7" w:rsidRPr="00162C71" w:rsidRDefault="000B33F7" w:rsidP="00F25010">
      <w:pPr>
        <w:pStyle w:val="Nessunaspaziatura"/>
        <w:ind w:left="1440" w:firstLine="720"/>
        <w:rPr>
          <w:rStyle w:val="Titolo3Carattere"/>
          <w:rFonts w:ascii="Courier New" w:eastAsia="Calibri" w:hAnsi="Courier New" w:cs="Courier New"/>
          <w:color w:val="auto"/>
          <w:sz w:val="22"/>
          <w:szCs w:val="22"/>
          <w:lang w:val="en-US"/>
        </w:rPr>
      </w:pPr>
      <w:r w:rsidRPr="00162C71">
        <w:rPr>
          <w:rStyle w:val="Titolo3Carattere"/>
          <w:rFonts w:ascii="Courier New" w:eastAsia="Calibri" w:hAnsi="Courier New" w:cs="Courier New"/>
          <w:color w:val="auto"/>
          <w:sz w:val="22"/>
          <w:szCs w:val="22"/>
          <w:lang w:val="en-US"/>
        </w:rPr>
        <w:t>"expiryDate": "2019-01-31T00:00:00",</w:t>
      </w:r>
    </w:p>
    <w:p w:rsidR="000B33F7" w:rsidRPr="00162C71" w:rsidRDefault="000B33F7" w:rsidP="00F25010">
      <w:pPr>
        <w:pStyle w:val="Nessunaspaziatura"/>
        <w:ind w:left="1440" w:firstLine="720"/>
        <w:rPr>
          <w:rStyle w:val="Titolo3Carattere"/>
          <w:rFonts w:ascii="Courier New" w:eastAsia="Calibri" w:hAnsi="Courier New" w:cs="Courier New"/>
          <w:color w:val="auto"/>
          <w:sz w:val="22"/>
          <w:szCs w:val="22"/>
          <w:lang w:val="en-US"/>
        </w:rPr>
      </w:pPr>
      <w:r w:rsidRPr="00162C71">
        <w:rPr>
          <w:rStyle w:val="Titolo3Carattere"/>
          <w:rFonts w:ascii="Courier New" w:eastAsia="Calibri" w:hAnsi="Courier New" w:cs="Courier New"/>
          <w:color w:val="auto"/>
          <w:sz w:val="22"/>
          <w:szCs w:val="22"/>
          <w:lang w:val="en-US"/>
        </w:rPr>
        <w:t>"quantity":45</w:t>
      </w:r>
    </w:p>
    <w:p w:rsidR="000B33F7" w:rsidRPr="00162C71" w:rsidRDefault="000B33F7" w:rsidP="000B33F7">
      <w:pPr>
        <w:pStyle w:val="Nessunaspaziatura"/>
        <w:rPr>
          <w:rStyle w:val="Titolo3Carattere"/>
          <w:rFonts w:ascii="Courier New" w:eastAsia="Calibri" w:hAnsi="Courier New" w:cs="Courier New"/>
          <w:color w:val="auto"/>
          <w:sz w:val="22"/>
          <w:szCs w:val="22"/>
          <w:lang w:val="en-US"/>
        </w:rPr>
      </w:pPr>
      <w:r w:rsidRPr="00162C71">
        <w:rPr>
          <w:rStyle w:val="Titolo3Carattere"/>
          <w:rFonts w:ascii="Courier New" w:eastAsia="Calibri" w:hAnsi="Courier New" w:cs="Courier New"/>
          <w:color w:val="auto"/>
          <w:sz w:val="22"/>
          <w:szCs w:val="22"/>
          <w:lang w:val="en-US"/>
        </w:rPr>
        <w:tab/>
      </w:r>
      <w:r w:rsidRPr="00162C71">
        <w:rPr>
          <w:rStyle w:val="Titolo3Carattere"/>
          <w:rFonts w:ascii="Courier New" w:eastAsia="Calibri" w:hAnsi="Courier New" w:cs="Courier New"/>
          <w:color w:val="auto"/>
          <w:sz w:val="22"/>
          <w:szCs w:val="22"/>
          <w:lang w:val="en-US"/>
        </w:rPr>
        <w:tab/>
        <w:t>},{</w:t>
      </w:r>
    </w:p>
    <w:p w:rsidR="000B33F7" w:rsidRPr="00162C71" w:rsidRDefault="000B33F7" w:rsidP="000B33F7">
      <w:pPr>
        <w:pStyle w:val="Nessunaspaziatura"/>
        <w:ind w:left="1440" w:firstLine="720"/>
        <w:rPr>
          <w:rStyle w:val="Titolo3Carattere"/>
          <w:rFonts w:ascii="Courier New" w:eastAsia="Calibri" w:hAnsi="Courier New" w:cs="Courier New"/>
          <w:color w:val="auto"/>
          <w:sz w:val="22"/>
          <w:szCs w:val="22"/>
          <w:lang w:val="en-US"/>
        </w:rPr>
      </w:pPr>
      <w:r w:rsidRPr="00162C71">
        <w:rPr>
          <w:rStyle w:val="Titolo3Carattere"/>
          <w:rFonts w:ascii="Courier New" w:eastAsia="Calibri" w:hAnsi="Courier New" w:cs="Courier New"/>
          <w:color w:val="auto"/>
          <w:sz w:val="22"/>
          <w:szCs w:val="22"/>
          <w:lang w:val="en-US"/>
        </w:rPr>
        <w:t>"itemCode": "PA-12"</w:t>
      </w:r>
    </w:p>
    <w:p w:rsidR="000B33F7" w:rsidRDefault="000B33F7" w:rsidP="000B33F7">
      <w:pPr>
        <w:pStyle w:val="Nessunaspaziatura"/>
        <w:ind w:left="144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batchNumber</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 xml:space="preserve">: </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WE389</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w:t>
      </w:r>
    </w:p>
    <w:p w:rsidR="000B33F7" w:rsidRDefault="000B33F7" w:rsidP="000B33F7">
      <w:pPr>
        <w:pStyle w:val="Nessunaspaziatura"/>
        <w:ind w:left="144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expiryDate</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 xml:space="preserve">: </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2020-07-31T00:00:00</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w:t>
      </w:r>
    </w:p>
    <w:p w:rsidR="000B33F7" w:rsidRDefault="000B33F7" w:rsidP="000B33F7">
      <w:pPr>
        <w:pStyle w:val="Nessunaspaziatura"/>
        <w:ind w:left="144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quantity</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 36</w:t>
      </w:r>
    </w:p>
    <w:p w:rsidR="00A560E7" w:rsidRDefault="000B33F7" w:rsidP="00A560E7">
      <w:pPr>
        <w:pStyle w:val="Nessunaspaziatura"/>
        <w:rPr>
          <w:rStyle w:val="Titolo3Carattere"/>
          <w:rFonts w:ascii="Courier New" w:eastAsia="Calibri" w:hAnsi="Courier New" w:cs="Courier New"/>
          <w:color w:val="auto"/>
          <w:sz w:val="22"/>
          <w:szCs w:val="22"/>
          <w:lang w:val="en-US"/>
        </w:rPr>
      </w:pPr>
      <w:r>
        <w:rPr>
          <w:rStyle w:val="Titolo3Carattere"/>
          <w:rFonts w:ascii="Courier New" w:eastAsia="Calibri" w:hAnsi="Courier New" w:cs="Courier New"/>
          <w:color w:val="auto"/>
          <w:sz w:val="22"/>
          <w:szCs w:val="22"/>
          <w:lang w:val="en-US"/>
        </w:rPr>
        <w:tab/>
      </w:r>
      <w:r>
        <w:rPr>
          <w:rStyle w:val="Titolo3Carattere"/>
          <w:rFonts w:ascii="Courier New" w:eastAsia="Calibri" w:hAnsi="Courier New" w:cs="Courier New"/>
          <w:color w:val="auto"/>
          <w:sz w:val="22"/>
          <w:szCs w:val="22"/>
          <w:lang w:val="en-US"/>
        </w:rPr>
        <w:tab/>
        <w:t>}</w:t>
      </w:r>
      <w:r w:rsidR="00A560E7">
        <w:rPr>
          <w:rStyle w:val="Titolo3Carattere"/>
          <w:rFonts w:ascii="Courier New" w:eastAsia="Calibri" w:hAnsi="Courier New" w:cs="Courier New"/>
          <w:color w:val="auto"/>
          <w:sz w:val="22"/>
          <w:szCs w:val="22"/>
          <w:lang w:val="en-US"/>
        </w:rPr>
        <w:t>,{</w:t>
      </w:r>
    </w:p>
    <w:p w:rsidR="00A560E7" w:rsidRDefault="00A560E7" w:rsidP="00A560E7">
      <w:pPr>
        <w:pStyle w:val="Nessunaspaziatura"/>
        <w:ind w:left="144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itemCode</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 xml:space="preserve">: </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TA-PU-PU</w:t>
      </w:r>
      <w:r w:rsidRPr="004F1C34">
        <w:rPr>
          <w:rStyle w:val="Titolo3Carattere"/>
          <w:rFonts w:ascii="Courier New" w:eastAsia="Calibri" w:hAnsi="Courier New" w:cs="Courier New"/>
          <w:color w:val="auto"/>
          <w:sz w:val="22"/>
          <w:szCs w:val="22"/>
          <w:lang w:val="en-US"/>
        </w:rPr>
        <w:t>"</w:t>
      </w:r>
    </w:p>
    <w:p w:rsidR="00A560E7" w:rsidRDefault="00A560E7" w:rsidP="00A560E7">
      <w:pPr>
        <w:pStyle w:val="Nessunaspaziatura"/>
        <w:ind w:left="144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batchNumber</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 xml:space="preserve">: </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QQ34RT</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w:t>
      </w:r>
    </w:p>
    <w:p w:rsidR="00A560E7" w:rsidRDefault="00A560E7" w:rsidP="00A560E7">
      <w:pPr>
        <w:pStyle w:val="Nessunaspaziatura"/>
        <w:ind w:left="144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expiryDate</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 xml:space="preserve">: </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2019-06-30T00:00:00</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w:t>
      </w:r>
    </w:p>
    <w:p w:rsidR="00A560E7" w:rsidRDefault="00A560E7" w:rsidP="00A560E7">
      <w:pPr>
        <w:pStyle w:val="Nessunaspaziatura"/>
        <w:ind w:left="1440" w:firstLine="720"/>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quantity</w:t>
      </w:r>
      <w:r w:rsidRPr="004F1C34">
        <w:rPr>
          <w:rStyle w:val="Titolo3Carattere"/>
          <w:rFonts w:ascii="Courier New" w:eastAsia="Calibri" w:hAnsi="Courier New" w:cs="Courier New"/>
          <w:color w:val="auto"/>
          <w:sz w:val="22"/>
          <w:szCs w:val="22"/>
          <w:lang w:val="en-US"/>
        </w:rPr>
        <w:t>"</w:t>
      </w:r>
      <w:r>
        <w:rPr>
          <w:rStyle w:val="Titolo3Carattere"/>
          <w:rFonts w:ascii="Courier New" w:eastAsia="Calibri" w:hAnsi="Courier New" w:cs="Courier New"/>
          <w:color w:val="auto"/>
          <w:sz w:val="22"/>
          <w:szCs w:val="22"/>
          <w:lang w:val="en-US"/>
        </w:rPr>
        <w:t>: 36</w:t>
      </w:r>
    </w:p>
    <w:p w:rsidR="002056AB" w:rsidRPr="004F1C34" w:rsidRDefault="00A560E7">
      <w:pPr>
        <w:pStyle w:val="Nessunaspaziatura"/>
        <w:rPr>
          <w:rStyle w:val="Titolo3Carattere"/>
          <w:rFonts w:ascii="Courier New" w:eastAsia="Calibri" w:hAnsi="Courier New" w:cs="Courier New"/>
          <w:color w:val="auto"/>
          <w:sz w:val="22"/>
          <w:szCs w:val="22"/>
          <w:lang w:val="en-US"/>
        </w:rPr>
      </w:pPr>
      <w:r>
        <w:rPr>
          <w:rStyle w:val="Titolo3Carattere"/>
          <w:rFonts w:ascii="Courier New" w:eastAsia="Calibri" w:hAnsi="Courier New" w:cs="Courier New"/>
          <w:color w:val="auto"/>
          <w:sz w:val="22"/>
          <w:szCs w:val="22"/>
          <w:lang w:val="en-US"/>
        </w:rPr>
        <w:tab/>
      </w:r>
      <w:r>
        <w:rPr>
          <w:rStyle w:val="Titolo3Carattere"/>
          <w:rFonts w:ascii="Courier New" w:eastAsia="Calibri" w:hAnsi="Courier New" w:cs="Courier New"/>
          <w:color w:val="auto"/>
          <w:sz w:val="22"/>
          <w:szCs w:val="22"/>
          <w:lang w:val="en-US"/>
        </w:rPr>
        <w:tab/>
        <w:t>}</w:t>
      </w:r>
      <w:r w:rsidR="000B33F7">
        <w:rPr>
          <w:rStyle w:val="Titolo3Carattere"/>
          <w:rFonts w:ascii="Courier New" w:eastAsia="Calibri" w:hAnsi="Courier New" w:cs="Courier New"/>
          <w:color w:val="auto"/>
          <w:sz w:val="22"/>
          <w:szCs w:val="22"/>
          <w:lang w:val="en-US"/>
        </w:rPr>
        <w:t>]</w:t>
      </w:r>
    </w:p>
    <w:p w:rsidR="002056AB" w:rsidRPr="004F1C34" w:rsidRDefault="002056AB" w:rsidP="002056AB">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ab/>
        <w:t xml:space="preserve">} </w:t>
      </w:r>
    </w:p>
    <w:p w:rsidR="002056AB" w:rsidRPr="004F1C34" w:rsidRDefault="002056AB" w:rsidP="002056AB">
      <w:pPr>
        <w:pStyle w:val="Nessunaspaziatura"/>
        <w:rPr>
          <w:rStyle w:val="Titolo3Carattere"/>
          <w:rFonts w:ascii="Courier New" w:eastAsia="Calibri" w:hAnsi="Courier New" w:cs="Courier New"/>
          <w:color w:val="auto"/>
          <w:sz w:val="22"/>
          <w:szCs w:val="22"/>
          <w:lang w:val="en-US"/>
        </w:rPr>
      </w:pPr>
      <w:r w:rsidRPr="004F1C34">
        <w:rPr>
          <w:rStyle w:val="Titolo3Carattere"/>
          <w:rFonts w:ascii="Courier New" w:eastAsia="Calibri" w:hAnsi="Courier New" w:cs="Courier New"/>
          <w:color w:val="auto"/>
          <w:sz w:val="22"/>
          <w:szCs w:val="22"/>
          <w:lang w:val="en-US"/>
        </w:rPr>
        <w:t>}</w:t>
      </w:r>
    </w:p>
    <w:p w:rsidR="002056AB" w:rsidRPr="002A0A3F" w:rsidRDefault="002056AB" w:rsidP="002056AB">
      <w:pPr>
        <w:pStyle w:val="Titolo3"/>
        <w:rPr>
          <w:lang w:val="en-US"/>
        </w:rPr>
      </w:pPr>
      <w:bookmarkStart w:id="111" w:name="_Toc527041483"/>
      <w:r w:rsidRPr="002A0A3F">
        <w:rPr>
          <w:rStyle w:val="Titolo3Carattere"/>
          <w:lang w:val="en-US"/>
        </w:rPr>
        <w:t>Output</w:t>
      </w:r>
      <w:r w:rsidRPr="002A0A3F">
        <w:rPr>
          <w:lang w:val="en-US"/>
        </w:rPr>
        <w:t>:</w:t>
      </w:r>
      <w:bookmarkEnd w:id="111"/>
    </w:p>
    <w:p w:rsidR="002056AB" w:rsidRPr="002A0A3F" w:rsidRDefault="002056AB" w:rsidP="002056AB">
      <w:pPr>
        <w:pStyle w:val="Standard"/>
        <w:rPr>
          <w:lang w:val="en-US"/>
        </w:rPr>
      </w:pPr>
      <w:r w:rsidRPr="002A0A3F">
        <w:rPr>
          <w:lang w:val="en-US"/>
        </w:rPr>
        <w:t>HTTP Status Codes:</w:t>
      </w:r>
    </w:p>
    <w:p w:rsidR="002056AB" w:rsidRPr="002A0A3F" w:rsidRDefault="002056AB" w:rsidP="002056AB">
      <w:pPr>
        <w:pStyle w:val="Standard"/>
        <w:rPr>
          <w:lang w:val="en-US"/>
        </w:rPr>
      </w:pPr>
      <w:r w:rsidRPr="002A0A3F">
        <w:rPr>
          <w:lang w:val="en-US"/>
        </w:rPr>
        <w:t>200 = Success</w:t>
      </w:r>
    </w:p>
    <w:p w:rsidR="002056AB" w:rsidRPr="00A7198A" w:rsidRDefault="002056AB" w:rsidP="002056AB">
      <w:pPr>
        <w:pStyle w:val="Standard"/>
        <w:rPr>
          <w:lang w:val="en-US"/>
        </w:rPr>
      </w:pPr>
      <w:r w:rsidRPr="00A7198A">
        <w:rPr>
          <w:lang w:val="en-US"/>
        </w:rPr>
        <w:t xml:space="preserve">If </w:t>
      </w:r>
      <w:r>
        <w:rPr>
          <w:lang w:val="en-US"/>
        </w:rPr>
        <w:t xml:space="preserve">the http status 200 is returned, </w:t>
      </w:r>
      <w:r w:rsidRPr="00A7198A">
        <w:rPr>
          <w:lang w:val="en-US"/>
        </w:rPr>
        <w:t xml:space="preserve">the </w:t>
      </w:r>
      <w:r w:rsidRPr="00087A21">
        <w:rPr>
          <w:lang w:val="en-US"/>
        </w:rPr>
        <w:t>body of the response</w:t>
      </w:r>
      <w:r w:rsidRPr="00A7198A">
        <w:rPr>
          <w:lang w:val="en-US"/>
        </w:rPr>
        <w:t xml:space="preserve"> will contain a JSON with the following fields:</w:t>
      </w:r>
    </w:p>
    <w:p w:rsidR="002056AB" w:rsidRDefault="002056AB" w:rsidP="002056AB">
      <w:pPr>
        <w:pStyle w:val="Nessunaspaziatura"/>
        <w:rPr>
          <w:lang w:val="en-US"/>
        </w:rPr>
      </w:pPr>
    </w:p>
    <w:tbl>
      <w:tblPr>
        <w:tblW w:w="9655" w:type="dxa"/>
        <w:tblInd w:w="-129" w:type="dxa"/>
        <w:tblLayout w:type="fixed"/>
        <w:tblCellMar>
          <w:left w:w="10" w:type="dxa"/>
          <w:right w:w="10" w:type="dxa"/>
        </w:tblCellMar>
        <w:tblLook w:val="0000" w:firstRow="0" w:lastRow="0" w:firstColumn="0" w:lastColumn="0" w:noHBand="0" w:noVBand="0"/>
      </w:tblPr>
      <w:tblGrid>
        <w:gridCol w:w="1433"/>
        <w:gridCol w:w="1277"/>
        <w:gridCol w:w="5529"/>
        <w:gridCol w:w="1416"/>
      </w:tblGrid>
      <w:tr w:rsidR="002056AB" w:rsidTr="00642783">
        <w:trPr>
          <w:cantSplit/>
        </w:trPr>
        <w:tc>
          <w:tcPr>
            <w:tcW w:w="1433"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Default="002056AB" w:rsidP="00642783">
            <w:pPr>
              <w:pStyle w:val="Standard"/>
            </w:pPr>
            <w:r>
              <w:rPr>
                <w:b/>
              </w:rPr>
              <w:t>Name</w:t>
            </w:r>
          </w:p>
        </w:tc>
        <w:tc>
          <w:tcPr>
            <w:tcW w:w="12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056AB" w:rsidRDefault="002056AB" w:rsidP="00642783">
            <w:pPr>
              <w:pStyle w:val="Standard"/>
            </w:pPr>
            <w:r>
              <w:rPr>
                <w:b/>
              </w:rPr>
              <w:t>Type</w:t>
            </w:r>
          </w:p>
        </w:tc>
        <w:tc>
          <w:tcPr>
            <w:tcW w:w="5529"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056AB" w:rsidRDefault="002056AB" w:rsidP="00642783">
            <w:pPr>
              <w:pStyle w:val="Standard"/>
            </w:pPr>
            <w:r>
              <w:rPr>
                <w:b/>
              </w:rPr>
              <w:t>Description</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056AB" w:rsidRDefault="002056AB" w:rsidP="00642783">
            <w:pPr>
              <w:pStyle w:val="Standard"/>
            </w:pPr>
            <w:r>
              <w:rPr>
                <w:b/>
              </w:rPr>
              <w:t>Mandatory</w:t>
            </w:r>
          </w:p>
        </w:tc>
      </w:tr>
      <w:tr w:rsidR="002056AB" w:rsidRPr="0031701B" w:rsidTr="00642783">
        <w:trPr>
          <w:cantSplit/>
        </w:trPr>
        <w:tc>
          <w:tcPr>
            <w:tcW w:w="1433"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2056AB" w:rsidRPr="0031701B" w:rsidRDefault="002056AB" w:rsidP="00642783">
            <w:pPr>
              <w:pStyle w:val="Standard"/>
            </w:pPr>
            <w:r w:rsidRPr="0031701B">
              <w:t>requestResponse</w:t>
            </w:r>
          </w:p>
        </w:tc>
        <w:tc>
          <w:tcPr>
            <w:tcW w:w="1277" w:type="dxa"/>
            <w:tcBorders>
              <w:top w:val="single" w:sz="4" w:space="0" w:color="000001"/>
              <w:left w:val="single" w:sz="4" w:space="0" w:color="000001"/>
              <w:bottom w:val="single" w:sz="18" w:space="0" w:color="auto"/>
              <w:right w:val="single" w:sz="4" w:space="0" w:color="000001"/>
            </w:tcBorders>
            <w:tcMar>
              <w:top w:w="0" w:type="dxa"/>
              <w:left w:w="108" w:type="dxa"/>
              <w:bottom w:w="0" w:type="dxa"/>
              <w:right w:w="108" w:type="dxa"/>
            </w:tcMar>
          </w:tcPr>
          <w:p w:rsidR="002056AB" w:rsidRPr="0031701B" w:rsidRDefault="002056AB" w:rsidP="00642783">
            <w:pPr>
              <w:pStyle w:val="Standard"/>
            </w:pPr>
            <w:r>
              <w:t>Object</w:t>
            </w:r>
          </w:p>
        </w:tc>
        <w:tc>
          <w:tcPr>
            <w:tcW w:w="5529" w:type="dxa"/>
            <w:tcBorders>
              <w:top w:val="single" w:sz="4" w:space="0" w:color="000001"/>
              <w:left w:val="single" w:sz="4" w:space="0" w:color="000001"/>
              <w:bottom w:val="single" w:sz="18" w:space="0" w:color="auto"/>
            </w:tcBorders>
            <w:shd w:val="clear" w:color="auto" w:fill="FFFFFF"/>
            <w:tcMar>
              <w:top w:w="0" w:type="dxa"/>
              <w:left w:w="108" w:type="dxa"/>
              <w:bottom w:w="0" w:type="dxa"/>
              <w:right w:w="108" w:type="dxa"/>
            </w:tcMar>
          </w:tcPr>
          <w:p w:rsidR="002056AB" w:rsidRPr="0031701B" w:rsidRDefault="002056AB" w:rsidP="00642783">
            <w:pPr>
              <w:pStyle w:val="Standard"/>
              <w:rPr>
                <w:lang w:val="en-US"/>
              </w:rPr>
            </w:pPr>
            <w:r w:rsidRPr="0031701B">
              <w:rPr>
                <w:lang w:val="en-US"/>
              </w:rPr>
              <w:t>The object containing the response</w:t>
            </w:r>
          </w:p>
        </w:tc>
        <w:tc>
          <w:tcPr>
            <w:tcW w:w="1416" w:type="dxa"/>
            <w:tcBorders>
              <w:top w:val="single" w:sz="4" w:space="0" w:color="000001"/>
              <w:left w:val="single" w:sz="4" w:space="0" w:color="000001"/>
              <w:bottom w:val="single" w:sz="18" w:space="0" w:color="auto"/>
              <w:right w:val="single" w:sz="4" w:space="0" w:color="000001"/>
            </w:tcBorders>
            <w:shd w:val="clear" w:color="auto" w:fill="FFFFFF"/>
            <w:tcMar>
              <w:top w:w="0" w:type="dxa"/>
              <w:left w:w="108" w:type="dxa"/>
              <w:bottom w:w="0" w:type="dxa"/>
              <w:right w:w="108" w:type="dxa"/>
            </w:tcMar>
          </w:tcPr>
          <w:p w:rsidR="002056AB" w:rsidRPr="0031701B" w:rsidRDefault="002056AB" w:rsidP="00642783">
            <w:pPr>
              <w:pStyle w:val="Standard"/>
              <w:rPr>
                <w:lang w:val="en-US"/>
              </w:rPr>
            </w:pPr>
            <w:r>
              <w:rPr>
                <w:lang w:val="en-US"/>
              </w:rPr>
              <w:t>Yes</w:t>
            </w:r>
          </w:p>
        </w:tc>
      </w:tr>
      <w:tr w:rsidR="002056AB" w:rsidRPr="00877B65" w:rsidTr="00642783">
        <w:trPr>
          <w:cantSplit/>
        </w:trPr>
        <w:tc>
          <w:tcPr>
            <w:tcW w:w="1433"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2056AB" w:rsidRDefault="002056AB" w:rsidP="00642783">
            <w:pPr>
              <w:pStyle w:val="Standard"/>
            </w:pPr>
            <w:r>
              <w:t>success</w:t>
            </w:r>
          </w:p>
        </w:tc>
        <w:tc>
          <w:tcPr>
            <w:tcW w:w="1277" w:type="dxa"/>
            <w:tcBorders>
              <w:top w:val="single" w:sz="18" w:space="0" w:color="auto"/>
              <w:left w:val="single" w:sz="4" w:space="0" w:color="000001"/>
              <w:bottom w:val="single" w:sz="4" w:space="0" w:color="000001"/>
              <w:right w:val="single" w:sz="4" w:space="0" w:color="000001"/>
            </w:tcBorders>
            <w:tcMar>
              <w:top w:w="0" w:type="dxa"/>
              <w:left w:w="108" w:type="dxa"/>
              <w:bottom w:w="0" w:type="dxa"/>
              <w:right w:w="108" w:type="dxa"/>
            </w:tcMar>
          </w:tcPr>
          <w:p w:rsidR="002056AB" w:rsidRDefault="002056AB" w:rsidP="00642783">
            <w:pPr>
              <w:pStyle w:val="Standard"/>
            </w:pPr>
            <w:r>
              <w:t xml:space="preserve">boolean </w:t>
            </w:r>
          </w:p>
        </w:tc>
        <w:tc>
          <w:tcPr>
            <w:tcW w:w="5529" w:type="dxa"/>
            <w:tcBorders>
              <w:top w:val="single" w:sz="18" w:space="0" w:color="auto"/>
              <w:left w:val="single" w:sz="4" w:space="0" w:color="000001"/>
              <w:bottom w:val="single" w:sz="4" w:space="0" w:color="000001"/>
            </w:tcBorders>
            <w:shd w:val="clear" w:color="auto" w:fill="FFFFFF"/>
            <w:tcMar>
              <w:top w:w="0" w:type="dxa"/>
              <w:left w:w="108" w:type="dxa"/>
              <w:bottom w:w="0" w:type="dxa"/>
              <w:right w:w="108" w:type="dxa"/>
            </w:tcMar>
          </w:tcPr>
          <w:p w:rsidR="002056AB" w:rsidRPr="00C3046F" w:rsidRDefault="002056AB" w:rsidP="00642783">
            <w:pPr>
              <w:pStyle w:val="Standard"/>
              <w:rPr>
                <w:lang w:val="en-US"/>
              </w:rPr>
            </w:pPr>
            <w:r>
              <w:rPr>
                <w:lang w:val="en-US"/>
              </w:rPr>
              <w:t>True if all goes well, false otherwise</w:t>
            </w:r>
          </w:p>
        </w:tc>
        <w:tc>
          <w:tcPr>
            <w:tcW w:w="1416" w:type="dxa"/>
            <w:tcBorders>
              <w:top w:val="single" w:sz="18" w:space="0" w:color="auto"/>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056AB" w:rsidRPr="00877B65" w:rsidRDefault="002056AB" w:rsidP="00642783">
            <w:pPr>
              <w:pStyle w:val="Standard"/>
              <w:rPr>
                <w:lang w:val="en-US"/>
              </w:rPr>
            </w:pPr>
            <w:r>
              <w:rPr>
                <w:lang w:val="en-US"/>
              </w:rPr>
              <w:t>Yes</w:t>
            </w:r>
          </w:p>
        </w:tc>
      </w:tr>
      <w:tr w:rsidR="002056AB" w:rsidRPr="00877B65" w:rsidTr="00642783">
        <w:trPr>
          <w:cantSplit/>
        </w:trPr>
        <w:tc>
          <w:tcPr>
            <w:tcW w:w="1433"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2056AB" w:rsidRDefault="002056AB" w:rsidP="00642783">
            <w:pPr>
              <w:pStyle w:val="Standard"/>
              <w:rPr>
                <w:lang w:val="en-US"/>
              </w:rPr>
            </w:pPr>
            <w:r>
              <w:rPr>
                <w:lang w:val="en-US"/>
              </w:rPr>
              <w:t>errorMessage</w:t>
            </w:r>
          </w:p>
        </w:tc>
        <w:tc>
          <w:tcPr>
            <w:tcW w:w="1277" w:type="dxa"/>
            <w:tcBorders>
              <w:top w:val="single" w:sz="4" w:space="0" w:color="000001"/>
              <w:left w:val="single" w:sz="4" w:space="0" w:color="000001"/>
              <w:bottom w:val="single" w:sz="2" w:space="0" w:color="auto"/>
              <w:right w:val="single" w:sz="4" w:space="0" w:color="000001"/>
            </w:tcBorders>
            <w:tcMar>
              <w:top w:w="0" w:type="dxa"/>
              <w:left w:w="108" w:type="dxa"/>
              <w:bottom w:w="0" w:type="dxa"/>
              <w:right w:w="108" w:type="dxa"/>
            </w:tcMar>
          </w:tcPr>
          <w:p w:rsidR="002056AB" w:rsidRDefault="002056AB" w:rsidP="00642783">
            <w:pPr>
              <w:pStyle w:val="Standard"/>
            </w:pPr>
            <w:r>
              <w:t>string</w:t>
            </w:r>
          </w:p>
        </w:tc>
        <w:tc>
          <w:tcPr>
            <w:tcW w:w="5529" w:type="dxa"/>
            <w:tcBorders>
              <w:top w:val="single" w:sz="4" w:space="0" w:color="000001"/>
              <w:left w:val="single" w:sz="4" w:space="0" w:color="000001"/>
              <w:bottom w:val="single" w:sz="2" w:space="0" w:color="auto"/>
            </w:tcBorders>
            <w:shd w:val="clear" w:color="auto" w:fill="FFFFFF"/>
            <w:tcMar>
              <w:top w:w="0" w:type="dxa"/>
              <w:left w:w="108" w:type="dxa"/>
              <w:bottom w:w="0" w:type="dxa"/>
              <w:right w:w="108" w:type="dxa"/>
            </w:tcMar>
          </w:tcPr>
          <w:p w:rsidR="002056AB" w:rsidRDefault="002056AB" w:rsidP="00642783">
            <w:pPr>
              <w:pStyle w:val="Standard"/>
              <w:rPr>
                <w:lang w:val="en-US"/>
              </w:rPr>
            </w:pPr>
            <w:r>
              <w:rPr>
                <w:lang w:val="en-US"/>
              </w:rPr>
              <w:t>If success is false the error message</w:t>
            </w:r>
          </w:p>
        </w:tc>
        <w:tc>
          <w:tcPr>
            <w:tcW w:w="1416" w:type="dxa"/>
            <w:tcBorders>
              <w:top w:val="single" w:sz="4" w:space="0" w:color="000001"/>
              <w:left w:val="single" w:sz="4" w:space="0" w:color="000001"/>
              <w:bottom w:val="single" w:sz="2" w:space="0" w:color="auto"/>
              <w:right w:val="single" w:sz="4" w:space="0" w:color="000001"/>
            </w:tcBorders>
            <w:shd w:val="clear" w:color="auto" w:fill="FFFFFF"/>
            <w:tcMar>
              <w:top w:w="0" w:type="dxa"/>
              <w:left w:w="108" w:type="dxa"/>
              <w:bottom w:w="0" w:type="dxa"/>
              <w:right w:w="108" w:type="dxa"/>
            </w:tcMar>
          </w:tcPr>
          <w:p w:rsidR="002056AB" w:rsidRDefault="002056AB" w:rsidP="00642783">
            <w:pPr>
              <w:pStyle w:val="Standard"/>
              <w:rPr>
                <w:lang w:val="en-US"/>
              </w:rPr>
            </w:pPr>
            <w:r>
              <w:rPr>
                <w:lang w:val="en-US"/>
              </w:rPr>
              <w:t>No</w:t>
            </w:r>
          </w:p>
        </w:tc>
      </w:tr>
    </w:tbl>
    <w:p w:rsidR="002056AB" w:rsidRDefault="002056AB" w:rsidP="002056AB">
      <w:pPr>
        <w:pStyle w:val="Standard"/>
        <w:rPr>
          <w:rStyle w:val="Titolo3Carattere"/>
          <w:lang w:val="en-US"/>
        </w:rPr>
      </w:pPr>
      <w:r w:rsidRPr="002A0A3F">
        <w:rPr>
          <w:rStyle w:val="Titolo3Carattere"/>
          <w:lang w:val="en-US"/>
        </w:rPr>
        <w:t>Example:</w:t>
      </w:r>
    </w:p>
    <w:p w:rsidR="002056AB" w:rsidRPr="00932CD1" w:rsidRDefault="002056AB" w:rsidP="002056AB">
      <w:pPr>
        <w:pStyle w:val="Nessunaspaziatura"/>
        <w:rPr>
          <w:rFonts w:ascii="Courier New" w:hAnsi="Courier New" w:cs="Courier New"/>
          <w:lang w:val="en-US"/>
        </w:rPr>
      </w:pPr>
      <w:r w:rsidRPr="00932CD1">
        <w:rPr>
          <w:rFonts w:ascii="Courier New" w:hAnsi="Courier New" w:cs="Courier New"/>
          <w:lang w:val="en-US"/>
        </w:rPr>
        <w:t>{</w:t>
      </w:r>
    </w:p>
    <w:p w:rsidR="002056AB" w:rsidRPr="00932CD1" w:rsidRDefault="002056AB" w:rsidP="002056AB">
      <w:pPr>
        <w:pStyle w:val="Nessunaspaziatura"/>
        <w:rPr>
          <w:rFonts w:ascii="Courier New" w:hAnsi="Courier New" w:cs="Courier New"/>
          <w:lang w:val="en-US"/>
        </w:rPr>
      </w:pPr>
      <w:r w:rsidRPr="00932CD1">
        <w:rPr>
          <w:rFonts w:ascii="Courier New" w:hAnsi="Courier New" w:cs="Courier New"/>
          <w:lang w:val="en-US"/>
        </w:rPr>
        <w:tab/>
        <w:t>"requestResponse":{</w:t>
      </w:r>
    </w:p>
    <w:p w:rsidR="002056AB" w:rsidRPr="00932CD1" w:rsidRDefault="002056AB" w:rsidP="002056AB">
      <w:pPr>
        <w:pStyle w:val="Nessunaspaziatura"/>
        <w:rPr>
          <w:rFonts w:ascii="Courier New" w:hAnsi="Courier New" w:cs="Courier New"/>
          <w:lang w:val="en-US"/>
        </w:rPr>
      </w:pPr>
      <w:r w:rsidRPr="00932CD1">
        <w:rPr>
          <w:rFonts w:ascii="Courier New" w:hAnsi="Courier New" w:cs="Courier New"/>
          <w:lang w:val="en-US"/>
        </w:rPr>
        <w:tab/>
      </w:r>
      <w:r w:rsidRPr="00932CD1">
        <w:rPr>
          <w:rFonts w:ascii="Courier New" w:hAnsi="Courier New" w:cs="Courier New"/>
          <w:lang w:val="en-US"/>
        </w:rPr>
        <w:tab/>
        <w:t>"</w:t>
      </w:r>
      <w:r>
        <w:rPr>
          <w:rFonts w:ascii="Courier New" w:hAnsi="Courier New" w:cs="Courier New"/>
          <w:lang w:val="en-US"/>
        </w:rPr>
        <w:t>success</w:t>
      </w:r>
      <w:r w:rsidRPr="00932CD1">
        <w:rPr>
          <w:rFonts w:ascii="Courier New" w:hAnsi="Courier New" w:cs="Courier New"/>
          <w:lang w:val="en-US"/>
        </w:rPr>
        <w:t xml:space="preserve">": </w:t>
      </w:r>
      <w:r>
        <w:rPr>
          <w:rFonts w:ascii="Courier New" w:hAnsi="Courier New" w:cs="Courier New"/>
          <w:lang w:val="en-US"/>
        </w:rPr>
        <w:t>true</w:t>
      </w:r>
      <w:r w:rsidRPr="00932CD1">
        <w:rPr>
          <w:rFonts w:ascii="Courier New" w:hAnsi="Courier New" w:cs="Courier New"/>
          <w:lang w:val="en-US"/>
        </w:rPr>
        <w:t>,</w:t>
      </w:r>
    </w:p>
    <w:p w:rsidR="002056AB" w:rsidRPr="00932CD1" w:rsidRDefault="002056AB" w:rsidP="002056AB">
      <w:pPr>
        <w:pStyle w:val="Nessunaspaziatura"/>
        <w:rPr>
          <w:rFonts w:ascii="Courier New" w:hAnsi="Courier New" w:cs="Courier New"/>
          <w:lang w:val="en-US"/>
        </w:rPr>
      </w:pPr>
      <w:r w:rsidRPr="00932CD1">
        <w:rPr>
          <w:rFonts w:ascii="Courier New" w:hAnsi="Courier New" w:cs="Courier New"/>
          <w:lang w:val="en-US"/>
        </w:rPr>
        <w:lastRenderedPageBreak/>
        <w:tab/>
      </w:r>
      <w:r w:rsidRPr="00932CD1">
        <w:rPr>
          <w:rFonts w:ascii="Courier New" w:hAnsi="Courier New" w:cs="Courier New"/>
          <w:lang w:val="en-US"/>
        </w:rPr>
        <w:tab/>
        <w:t>"</w:t>
      </w:r>
      <w:r>
        <w:rPr>
          <w:rFonts w:ascii="Courier New" w:hAnsi="Courier New" w:cs="Courier New"/>
          <w:lang w:val="en-US"/>
        </w:rPr>
        <w:t>errorMessage</w:t>
      </w:r>
      <w:r w:rsidRPr="00932CD1">
        <w:rPr>
          <w:rFonts w:ascii="Courier New" w:hAnsi="Courier New" w:cs="Courier New"/>
          <w:lang w:val="en-US"/>
        </w:rPr>
        <w:t xml:space="preserve">": </w:t>
      </w:r>
      <w:r>
        <w:rPr>
          <w:rFonts w:ascii="Courier New" w:hAnsi="Courier New" w:cs="Courier New"/>
          <w:lang w:val="en-US"/>
        </w:rPr>
        <w:t>null</w:t>
      </w:r>
    </w:p>
    <w:p w:rsidR="002056AB" w:rsidRPr="00932CD1" w:rsidRDefault="002056AB" w:rsidP="002056AB">
      <w:pPr>
        <w:pStyle w:val="Nessunaspaziatura"/>
        <w:rPr>
          <w:rFonts w:ascii="Courier New" w:hAnsi="Courier New" w:cs="Courier New"/>
          <w:lang w:val="en-US"/>
        </w:rPr>
      </w:pPr>
      <w:r w:rsidRPr="00932CD1">
        <w:rPr>
          <w:rFonts w:ascii="Courier New" w:hAnsi="Courier New" w:cs="Courier New"/>
          <w:lang w:val="en-US"/>
        </w:rPr>
        <w:t>}</w:t>
      </w:r>
    </w:p>
    <w:p w:rsidR="00482144" w:rsidRPr="00163846" w:rsidRDefault="00482144" w:rsidP="00F25010">
      <w:pPr>
        <w:pStyle w:val="Nessunaspaziatura"/>
        <w:rPr>
          <w:lang w:val="en-US"/>
        </w:rPr>
      </w:pPr>
    </w:p>
    <w:sectPr w:rsidR="00482144" w:rsidRPr="00163846">
      <w:headerReference w:type="default" r:id="rId20"/>
      <w:footerReference w:type="default" r:id="rId21"/>
      <w:pgSz w:w="11906" w:h="16838"/>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E82" w:rsidRDefault="00F52E82">
      <w:pPr>
        <w:spacing w:after="0" w:line="240" w:lineRule="auto"/>
      </w:pPr>
      <w:r>
        <w:separator/>
      </w:r>
    </w:p>
  </w:endnote>
  <w:endnote w:type="continuationSeparator" w:id="0">
    <w:p w:rsidR="00F52E82" w:rsidRDefault="00F5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FE9" w:rsidRDefault="00290FE9">
    <w:pPr>
      <w:pStyle w:val="Pidipagina"/>
      <w:jc w:val="right"/>
    </w:pPr>
    <w:r>
      <w:fldChar w:fldCharType="begin"/>
    </w:r>
    <w:r>
      <w:instrText xml:space="preserve"> PAGE </w:instrText>
    </w:r>
    <w:r>
      <w:fldChar w:fldCharType="separate"/>
    </w:r>
    <w:r w:rsidR="00F25010">
      <w:rPr>
        <w:noProof/>
      </w:rPr>
      <w:t>4</w:t>
    </w:r>
    <w:r>
      <w:fldChar w:fldCharType="end"/>
    </w:r>
  </w:p>
  <w:p w:rsidR="00290FE9" w:rsidRDefault="00290FE9">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E82" w:rsidRDefault="00F52E82">
      <w:pPr>
        <w:spacing w:after="0" w:line="240" w:lineRule="auto"/>
      </w:pPr>
      <w:r>
        <w:rPr>
          <w:color w:val="000000"/>
        </w:rPr>
        <w:separator/>
      </w:r>
    </w:p>
  </w:footnote>
  <w:footnote w:type="continuationSeparator" w:id="0">
    <w:p w:rsidR="00F52E82" w:rsidRDefault="00F5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FE9" w:rsidRPr="005E284A" w:rsidRDefault="00290FE9">
    <w:pPr>
      <w:pStyle w:val="Intestazione"/>
      <w:rPr>
        <w:lang w:val="en-US"/>
      </w:rPr>
    </w:pPr>
    <w:r>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-144720</wp:posOffset>
          </wp:positionV>
          <wp:extent cx="1158840" cy="337680"/>
          <wp:effectExtent l="0" t="0" r="3210" b="5220"/>
          <wp:wrapSquare wrapText="bothSides"/>
          <wp:docPr id="1"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58840" cy="337680"/>
                  </a:xfrm>
                  <a:prstGeom prst="rect">
                    <a:avLst/>
                  </a:prstGeom>
                  <a:noFill/>
                  <a:ln>
                    <a:noFill/>
                    <a:prstDash/>
                  </a:ln>
                </pic:spPr>
              </pic:pic>
            </a:graphicData>
          </a:graphic>
        </wp:anchor>
      </w:drawing>
    </w:r>
    <w:r w:rsidRPr="005E284A">
      <w:rPr>
        <w:sz w:val="28"/>
        <w:szCs w:val="28"/>
        <w:lang w:val="en-US"/>
      </w:rPr>
      <w:t>Eusis WMS Integrations with Pharmacy Software</w:t>
    </w:r>
  </w:p>
  <w:p w:rsidR="00290FE9" w:rsidRPr="005E284A" w:rsidRDefault="00290FE9">
    <w:pPr>
      <w:pStyle w:val="Intestazione"/>
      <w:rPr>
        <w:lang w:val="en-US"/>
      </w:rPr>
    </w:pPr>
  </w:p>
  <w:p w:rsidR="00290FE9" w:rsidRPr="005E284A" w:rsidRDefault="00290FE9">
    <w:pPr>
      <w:pStyle w:val="Intestazione"/>
      <w:rPr>
        <w:lang w:val="en-US"/>
      </w:rPr>
    </w:pPr>
    <w:r w:rsidRPr="005E284A">
      <w:rPr>
        <w:lang w:val="en-U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53A48"/>
    <w:multiLevelType w:val="hybridMultilevel"/>
    <w:tmpl w:val="23166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787DC1"/>
    <w:multiLevelType w:val="multilevel"/>
    <w:tmpl w:val="4DF07FC4"/>
    <w:styleLink w:val="WWNum5"/>
    <w:lvl w:ilvl="0">
      <w:numFmt w:val="bullet"/>
      <w:lvlText w:val="-"/>
      <w:lvlJc w:val="left"/>
      <w:pPr>
        <w:ind w:left="720" w:hanging="360"/>
      </w:pPr>
      <w:rPr>
        <w:rFonts w:ascii="Calibri" w:eastAsia="Calibri" w:hAnsi="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3A31677"/>
    <w:multiLevelType w:val="multilevel"/>
    <w:tmpl w:val="0DBA1D6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B10F42"/>
    <w:multiLevelType w:val="multilevel"/>
    <w:tmpl w:val="02640848"/>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1E4C024D"/>
    <w:multiLevelType w:val="hybridMultilevel"/>
    <w:tmpl w:val="D6E6EE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EB4D1E"/>
    <w:multiLevelType w:val="multilevel"/>
    <w:tmpl w:val="6C1CE3C2"/>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167DB9"/>
    <w:multiLevelType w:val="hybridMultilevel"/>
    <w:tmpl w:val="85B27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77551C1"/>
    <w:multiLevelType w:val="hybridMultilevel"/>
    <w:tmpl w:val="1EB0C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253848"/>
    <w:multiLevelType w:val="multilevel"/>
    <w:tmpl w:val="B2D672C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2A7C58"/>
    <w:multiLevelType w:val="hybridMultilevel"/>
    <w:tmpl w:val="85B27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A42691A"/>
    <w:multiLevelType w:val="hybridMultilevel"/>
    <w:tmpl w:val="B43CD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18B508E"/>
    <w:multiLevelType w:val="hybridMultilevel"/>
    <w:tmpl w:val="14B487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161BF9"/>
    <w:multiLevelType w:val="hybridMultilevel"/>
    <w:tmpl w:val="783E4B46"/>
    <w:lvl w:ilvl="0" w:tplc="7B2EEEE6">
      <w:numFmt w:val="bullet"/>
      <w:lvlText w:val="-"/>
      <w:lvlJc w:val="left"/>
      <w:pPr>
        <w:ind w:left="720" w:hanging="360"/>
      </w:pPr>
      <w:rPr>
        <w:rFonts w:ascii="Calibri" w:eastAsia="Calibri" w:hAnsi="Calibri" w:cs="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B630519"/>
    <w:multiLevelType w:val="hybridMultilevel"/>
    <w:tmpl w:val="5F6AC09A"/>
    <w:lvl w:ilvl="0" w:tplc="7B2EEEE6">
      <w:numFmt w:val="bullet"/>
      <w:lvlText w:val="-"/>
      <w:lvlJc w:val="left"/>
      <w:pPr>
        <w:ind w:left="720" w:hanging="360"/>
      </w:pPr>
      <w:rPr>
        <w:rFonts w:ascii="Calibri" w:eastAsia="Calibri" w:hAnsi="Calibri" w:cs="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A5F61D3"/>
    <w:multiLevelType w:val="multilevel"/>
    <w:tmpl w:val="6734AE2C"/>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8"/>
  </w:num>
  <w:num w:numId="4">
    <w:abstractNumId w:val="14"/>
  </w:num>
  <w:num w:numId="5">
    <w:abstractNumId w:val="5"/>
  </w:num>
  <w:num w:numId="6">
    <w:abstractNumId w:val="1"/>
  </w:num>
  <w:num w:numId="7">
    <w:abstractNumId w:val="9"/>
  </w:num>
  <w:num w:numId="8">
    <w:abstractNumId w:val="6"/>
  </w:num>
  <w:num w:numId="9">
    <w:abstractNumId w:val="11"/>
  </w:num>
  <w:num w:numId="10">
    <w:abstractNumId w:val="10"/>
  </w:num>
  <w:num w:numId="11">
    <w:abstractNumId w:val="4"/>
  </w:num>
  <w:num w:numId="12">
    <w:abstractNumId w:val="12"/>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144"/>
    <w:rsid w:val="000747EC"/>
    <w:rsid w:val="00075EEC"/>
    <w:rsid w:val="00080928"/>
    <w:rsid w:val="00087A21"/>
    <w:rsid w:val="000B33F7"/>
    <w:rsid w:val="000C0A67"/>
    <w:rsid w:val="000D5A5A"/>
    <w:rsid w:val="00136053"/>
    <w:rsid w:val="001371CE"/>
    <w:rsid w:val="00151ED8"/>
    <w:rsid w:val="00162C71"/>
    <w:rsid w:val="00163846"/>
    <w:rsid w:val="0016445A"/>
    <w:rsid w:val="00165070"/>
    <w:rsid w:val="001A57A0"/>
    <w:rsid w:val="001A5ABA"/>
    <w:rsid w:val="001F137F"/>
    <w:rsid w:val="00204314"/>
    <w:rsid w:val="00204D89"/>
    <w:rsid w:val="002056AB"/>
    <w:rsid w:val="00223354"/>
    <w:rsid w:val="0023245A"/>
    <w:rsid w:val="00290FE9"/>
    <w:rsid w:val="002A0A3F"/>
    <w:rsid w:val="002A4D14"/>
    <w:rsid w:val="002C134A"/>
    <w:rsid w:val="002E6927"/>
    <w:rsid w:val="00313701"/>
    <w:rsid w:val="0031701B"/>
    <w:rsid w:val="003209E5"/>
    <w:rsid w:val="0032460B"/>
    <w:rsid w:val="00357A84"/>
    <w:rsid w:val="00382100"/>
    <w:rsid w:val="003B2918"/>
    <w:rsid w:val="003E0D65"/>
    <w:rsid w:val="003F7F32"/>
    <w:rsid w:val="00410C19"/>
    <w:rsid w:val="004118BD"/>
    <w:rsid w:val="00413C0D"/>
    <w:rsid w:val="00420EEA"/>
    <w:rsid w:val="00424B96"/>
    <w:rsid w:val="00482144"/>
    <w:rsid w:val="0048708C"/>
    <w:rsid w:val="004B0A6A"/>
    <w:rsid w:val="004B5241"/>
    <w:rsid w:val="004E51C8"/>
    <w:rsid w:val="004E7692"/>
    <w:rsid w:val="00542B31"/>
    <w:rsid w:val="005721DC"/>
    <w:rsid w:val="005A04C9"/>
    <w:rsid w:val="005E284A"/>
    <w:rsid w:val="006251FD"/>
    <w:rsid w:val="00634DF4"/>
    <w:rsid w:val="00637DE8"/>
    <w:rsid w:val="00642783"/>
    <w:rsid w:val="00652A24"/>
    <w:rsid w:val="00667A85"/>
    <w:rsid w:val="0067182A"/>
    <w:rsid w:val="006748BC"/>
    <w:rsid w:val="006C06AC"/>
    <w:rsid w:val="006E5468"/>
    <w:rsid w:val="00716027"/>
    <w:rsid w:val="00774355"/>
    <w:rsid w:val="00796E12"/>
    <w:rsid w:val="007A2373"/>
    <w:rsid w:val="007D0141"/>
    <w:rsid w:val="007D2E11"/>
    <w:rsid w:val="00805EA7"/>
    <w:rsid w:val="0080694B"/>
    <w:rsid w:val="00810284"/>
    <w:rsid w:val="00813860"/>
    <w:rsid w:val="00825A40"/>
    <w:rsid w:val="00863B30"/>
    <w:rsid w:val="00877B65"/>
    <w:rsid w:val="008A18F3"/>
    <w:rsid w:val="008B7030"/>
    <w:rsid w:val="008C330A"/>
    <w:rsid w:val="00913807"/>
    <w:rsid w:val="0091735E"/>
    <w:rsid w:val="00922917"/>
    <w:rsid w:val="00932CD1"/>
    <w:rsid w:val="00936D5B"/>
    <w:rsid w:val="00937AD1"/>
    <w:rsid w:val="00964B62"/>
    <w:rsid w:val="00976DCA"/>
    <w:rsid w:val="00981CB1"/>
    <w:rsid w:val="0099000B"/>
    <w:rsid w:val="009A7910"/>
    <w:rsid w:val="009B191D"/>
    <w:rsid w:val="009E7FF0"/>
    <w:rsid w:val="00A2364E"/>
    <w:rsid w:val="00A54852"/>
    <w:rsid w:val="00A560E7"/>
    <w:rsid w:val="00A7198A"/>
    <w:rsid w:val="00AD055B"/>
    <w:rsid w:val="00B20A54"/>
    <w:rsid w:val="00B20FFC"/>
    <w:rsid w:val="00B31CD2"/>
    <w:rsid w:val="00B500B6"/>
    <w:rsid w:val="00B57A77"/>
    <w:rsid w:val="00B614FD"/>
    <w:rsid w:val="00B74459"/>
    <w:rsid w:val="00C10F06"/>
    <w:rsid w:val="00C13165"/>
    <w:rsid w:val="00C205AA"/>
    <w:rsid w:val="00C20995"/>
    <w:rsid w:val="00C3046F"/>
    <w:rsid w:val="00C36AFA"/>
    <w:rsid w:val="00C5329D"/>
    <w:rsid w:val="00C569CD"/>
    <w:rsid w:val="00C666C4"/>
    <w:rsid w:val="00C82E60"/>
    <w:rsid w:val="00CA2704"/>
    <w:rsid w:val="00CA7C7D"/>
    <w:rsid w:val="00CB182F"/>
    <w:rsid w:val="00CD5690"/>
    <w:rsid w:val="00D21954"/>
    <w:rsid w:val="00D30197"/>
    <w:rsid w:val="00D32911"/>
    <w:rsid w:val="00D6226A"/>
    <w:rsid w:val="00D779C6"/>
    <w:rsid w:val="00D92D56"/>
    <w:rsid w:val="00D95686"/>
    <w:rsid w:val="00DA3357"/>
    <w:rsid w:val="00DD782F"/>
    <w:rsid w:val="00E103FC"/>
    <w:rsid w:val="00E242B5"/>
    <w:rsid w:val="00E37A0E"/>
    <w:rsid w:val="00E51E25"/>
    <w:rsid w:val="00E961A0"/>
    <w:rsid w:val="00EA456C"/>
    <w:rsid w:val="00F069AE"/>
    <w:rsid w:val="00F17792"/>
    <w:rsid w:val="00F25010"/>
    <w:rsid w:val="00F462D4"/>
    <w:rsid w:val="00F52E82"/>
    <w:rsid w:val="00FC50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ABE441-A6B0-43E5-9A85-3DF37747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F"/>
        <w:kern w:val="3"/>
        <w:sz w:val="22"/>
        <w:szCs w:val="22"/>
        <w:lang w:val="it-IT" w:eastAsia="en-US" w:bidi="ar-SA"/>
      </w:rPr>
    </w:rPrDefault>
    <w:pPrDefault>
      <w:pPr>
        <w:widowControl w:val="0"/>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pPr>
  </w:style>
  <w:style w:type="paragraph" w:styleId="Titolo1">
    <w:name w:val="heading 1"/>
    <w:basedOn w:val="Standard"/>
    <w:pPr>
      <w:keepNext/>
      <w:keepLines/>
      <w:spacing w:before="240" w:after="0"/>
      <w:jc w:val="center"/>
      <w:outlineLvl w:val="0"/>
    </w:pPr>
    <w:rPr>
      <w:rFonts w:ascii="Calibri Light" w:eastAsia="F" w:hAnsi="Calibri Light" w:cs="Calibri Light"/>
      <w:color w:val="2E74B5"/>
      <w:sz w:val="36"/>
      <w:szCs w:val="32"/>
    </w:rPr>
  </w:style>
  <w:style w:type="paragraph" w:styleId="Titolo2">
    <w:name w:val="heading 2"/>
    <w:basedOn w:val="Standard"/>
    <w:pPr>
      <w:keepNext/>
      <w:keepLines/>
      <w:spacing w:before="40" w:after="0"/>
      <w:outlineLvl w:val="1"/>
    </w:pPr>
    <w:rPr>
      <w:rFonts w:ascii="Calibri Light" w:eastAsia="F" w:hAnsi="Calibri Light" w:cs="Calibri Light"/>
      <w:color w:val="2E74B5"/>
      <w:sz w:val="26"/>
      <w:szCs w:val="26"/>
    </w:rPr>
  </w:style>
  <w:style w:type="paragraph" w:styleId="Titolo3">
    <w:name w:val="heading 3"/>
    <w:basedOn w:val="Standard"/>
    <w:pPr>
      <w:keepNext/>
      <w:keepLines/>
      <w:spacing w:before="40" w:after="0"/>
      <w:outlineLvl w:val="2"/>
    </w:pPr>
    <w:rPr>
      <w:rFonts w:ascii="Calibri Light" w:eastAsia="F" w:hAnsi="Calibri Light" w:cs="Calibri Light"/>
      <w:color w:val="1F4D78"/>
      <w:sz w:val="24"/>
      <w:szCs w:val="24"/>
    </w:rPr>
  </w:style>
  <w:style w:type="paragraph" w:styleId="Titolo4">
    <w:name w:val="heading 4"/>
    <w:basedOn w:val="Standard"/>
    <w:pPr>
      <w:keepNext/>
      <w:keepLines/>
      <w:spacing w:before="40" w:after="0"/>
      <w:outlineLvl w:val="3"/>
    </w:pPr>
    <w:rPr>
      <w:rFonts w:ascii="Calibri Light" w:eastAsia="F" w:hAnsi="Calibri Light" w:cs="Calibri Light"/>
      <w:i/>
      <w:iCs/>
      <w:color w:val="2E74B5"/>
    </w:rPr>
  </w:style>
  <w:style w:type="paragraph" w:styleId="Titolo5">
    <w:name w:val="heading 5"/>
    <w:basedOn w:val="Standard"/>
    <w:pPr>
      <w:keepNext/>
      <w:keepLines/>
      <w:spacing w:before="40" w:after="0"/>
      <w:outlineLvl w:val="4"/>
    </w:pPr>
    <w:rPr>
      <w:rFonts w:ascii="Calibri Light" w:eastAsia="F" w:hAnsi="Calibri Light" w:cs="Calibri Light"/>
      <w:color w:val="2E74B5"/>
    </w:rPr>
  </w:style>
  <w:style w:type="paragraph" w:styleId="Titolo6">
    <w:name w:val="heading 6"/>
    <w:basedOn w:val="Standard"/>
    <w:pPr>
      <w:keepNext/>
      <w:keepLines/>
      <w:spacing w:before="40" w:after="0"/>
      <w:outlineLvl w:val="5"/>
    </w:pPr>
    <w:rPr>
      <w:rFonts w:ascii="Calibri Light" w:eastAsia="F" w:hAnsi="Calibri Light" w:cs="Calibri Light"/>
      <w:color w:val="1F4D78"/>
    </w:rPr>
  </w:style>
  <w:style w:type="paragraph" w:styleId="Titolo7">
    <w:name w:val="heading 7"/>
    <w:basedOn w:val="Normale"/>
    <w:next w:val="Normale"/>
    <w:link w:val="Titolo7Carattere"/>
    <w:uiPriority w:val="9"/>
    <w:unhideWhenUsed/>
    <w:qFormat/>
    <w:rsid w:val="004B0A6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styleId="Paragrafoelenco">
    <w:name w:val="List Paragraph"/>
    <w:basedOn w:val="Standard"/>
    <w:pPr>
      <w:ind w:left="72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customStyle="1" w:styleId="ContentsHeading">
    <w:name w:val="Contents Heading"/>
    <w:basedOn w:val="Titolo1"/>
    <w:pPr>
      <w:jc w:val="left"/>
    </w:pPr>
    <w:rPr>
      <w:sz w:val="32"/>
      <w:lang w:eastAsia="it-IT"/>
    </w:rPr>
  </w:style>
  <w:style w:type="paragraph" w:customStyle="1" w:styleId="Contents1">
    <w:name w:val="Contents 1"/>
    <w:basedOn w:val="Standard"/>
    <w:autoRedefine/>
    <w:pPr>
      <w:spacing w:after="100"/>
    </w:pPr>
  </w:style>
  <w:style w:type="paragraph" w:customStyle="1" w:styleId="Contents2">
    <w:name w:val="Contents 2"/>
    <w:basedOn w:val="Standard"/>
    <w:autoRedefine/>
    <w:pPr>
      <w:spacing w:after="100"/>
      <w:ind w:left="220"/>
    </w:pPr>
  </w:style>
  <w:style w:type="paragraph" w:customStyle="1" w:styleId="Contents3">
    <w:name w:val="Contents 3"/>
    <w:basedOn w:val="Standard"/>
    <w:autoRedefine/>
    <w:pPr>
      <w:spacing w:after="100"/>
      <w:ind w:left="440"/>
    </w:pPr>
  </w:style>
  <w:style w:type="paragraph" w:styleId="Preformattato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paragraph" w:customStyle="1" w:styleId="TableContents">
    <w:name w:val="Table Contents"/>
    <w:basedOn w:val="Standard"/>
  </w:style>
  <w:style w:type="paragraph" w:customStyle="1" w:styleId="TableHeading">
    <w:name w:val="Table Heading"/>
    <w:basedOn w:val="TableContents"/>
  </w:style>
  <w:style w:type="paragraph" w:styleId="Sommario1">
    <w:name w:val="toc 1"/>
    <w:basedOn w:val="Normale"/>
    <w:next w:val="Normale"/>
    <w:autoRedefine/>
    <w:uiPriority w:val="39"/>
    <w:pPr>
      <w:spacing w:after="100"/>
    </w:pPr>
  </w:style>
  <w:style w:type="paragraph" w:styleId="Sommario2">
    <w:name w:val="toc 2"/>
    <w:basedOn w:val="Normale"/>
    <w:next w:val="Normale"/>
    <w:autoRedefine/>
    <w:uiPriority w:val="39"/>
    <w:pPr>
      <w:spacing w:after="100"/>
      <w:ind w:left="220"/>
    </w:pPr>
  </w:style>
  <w:style w:type="paragraph" w:styleId="Sommario3">
    <w:name w:val="toc 3"/>
    <w:basedOn w:val="Normale"/>
    <w:next w:val="Normale"/>
    <w:autoRedefine/>
    <w:uiPriority w:val="39"/>
    <w:pPr>
      <w:spacing w:after="100"/>
      <w:ind w:left="440"/>
    </w:pPr>
  </w:style>
  <w:style w:type="character" w:customStyle="1" w:styleId="Titolo1Carattere">
    <w:name w:val="Titolo 1 Carattere"/>
    <w:basedOn w:val="Carpredefinitoparagrafo"/>
    <w:rPr>
      <w:rFonts w:ascii="Calibri Light" w:eastAsia="F" w:hAnsi="Calibri Light" w:cs="F"/>
      <w:color w:val="2E74B5"/>
      <w:sz w:val="36"/>
      <w:szCs w:val="32"/>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3Carattere">
    <w:name w:val="Titolo 3 Carattere"/>
    <w:basedOn w:val="Carpredefinitoparagrafo"/>
    <w:rPr>
      <w:rFonts w:ascii="Calibri Light" w:eastAsia="F" w:hAnsi="Calibri Light" w:cs="F"/>
      <w:color w:val="1F4D78"/>
      <w:sz w:val="24"/>
      <w:szCs w:val="24"/>
    </w:rPr>
  </w:style>
  <w:style w:type="character" w:customStyle="1" w:styleId="Titolo4Carattere">
    <w:name w:val="Titolo 4 Carattere"/>
    <w:basedOn w:val="Carpredefinitoparagrafo"/>
    <w:rPr>
      <w:rFonts w:ascii="Calibri Light" w:eastAsia="F" w:hAnsi="Calibri Light" w:cs="F"/>
      <w:i/>
      <w:iCs/>
      <w:color w:val="2E74B5"/>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Titolo5Carattere">
    <w:name w:val="Titolo 5 Carattere"/>
    <w:basedOn w:val="Carpredefinitoparagrafo"/>
    <w:rPr>
      <w:rFonts w:ascii="Calibri Light" w:eastAsia="F" w:hAnsi="Calibri Light" w:cs="F"/>
      <w:color w:val="2E74B5"/>
    </w:rPr>
  </w:style>
  <w:style w:type="character" w:customStyle="1" w:styleId="Titolo6Carattere">
    <w:name w:val="Titolo 6 Carattere"/>
    <w:basedOn w:val="Carpredefinitoparagrafo"/>
    <w:rPr>
      <w:rFonts w:ascii="Calibri Light" w:eastAsia="F" w:hAnsi="Calibri Light" w:cs="F"/>
      <w:color w:val="1F4D78"/>
    </w:rPr>
  </w:style>
  <w:style w:type="character" w:customStyle="1" w:styleId="Internetlink">
    <w:name w:val="Internet link"/>
    <w:basedOn w:val="Carpredefinitoparagrafo"/>
    <w:rPr>
      <w:color w:val="0563C1"/>
      <w:u w:val="single"/>
    </w:rPr>
  </w:style>
  <w:style w:type="character" w:customStyle="1" w:styleId="PreformattatoHTMLCarattere">
    <w:name w:val="Preformattato HTML Carattere"/>
    <w:basedOn w:val="Carpredefinitoparagrafo"/>
    <w:rPr>
      <w:rFonts w:ascii="Courier New" w:eastAsia="Times New Roman" w:hAnsi="Courier New" w:cs="Courier New"/>
      <w:sz w:val="20"/>
      <w:szCs w:val="20"/>
      <w:lang w:eastAsia="it-IT"/>
    </w:rPr>
  </w:style>
  <w:style w:type="character" w:customStyle="1" w:styleId="ListLabel1">
    <w:name w:val="ListLabel 1"/>
    <w:rPr>
      <w:rFonts w:eastAsia="Calibri" w:cs="F"/>
    </w:rPr>
  </w:style>
  <w:style w:type="character" w:customStyle="1" w:styleId="ListLabel2">
    <w:name w:val="ListLabel 2"/>
    <w:rPr>
      <w:rFonts w:cs="Courier New"/>
    </w:rPr>
  </w:style>
  <w:style w:type="character" w:customStyle="1" w:styleId="IndexLink">
    <w:name w:val="Index Link"/>
  </w:style>
  <w:style w:type="character" w:styleId="Collegamentoipertestuale">
    <w:name w:val="Hyperlink"/>
    <w:basedOn w:val="Carpredefinitoparagrafo"/>
    <w:uiPriority w:val="99"/>
    <w:rPr>
      <w:color w:val="0563C1"/>
      <w:u w:val="single"/>
    </w:rPr>
  </w:style>
  <w:style w:type="paragraph" w:styleId="Nessunaspaziatura">
    <w:name w:val="No Spacing"/>
    <w:uiPriority w:val="1"/>
    <w:qFormat/>
    <w:rsid w:val="00813860"/>
    <w:pPr>
      <w:suppressAutoHyphens/>
      <w:spacing w:after="0" w:line="240" w:lineRule="auto"/>
    </w:pPr>
  </w:style>
  <w:style w:type="character" w:customStyle="1" w:styleId="Titolo7Carattere">
    <w:name w:val="Titolo 7 Carattere"/>
    <w:basedOn w:val="Carpredefinitoparagrafo"/>
    <w:link w:val="Titolo7"/>
    <w:uiPriority w:val="9"/>
    <w:rsid w:val="004B0A6A"/>
    <w:rPr>
      <w:rFonts w:asciiTheme="majorHAnsi" w:eastAsiaTheme="majorEastAsia" w:hAnsiTheme="majorHAnsi" w:cstheme="majorBidi"/>
      <w:i/>
      <w:iCs/>
      <w:color w:val="1F4D78" w:themeColor="accent1" w:themeShade="7F"/>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paragraph" w:styleId="Testofumetto">
    <w:name w:val="Balloon Text"/>
    <w:basedOn w:val="Normale"/>
    <w:link w:val="TestofumettoCarattere"/>
    <w:uiPriority w:val="99"/>
    <w:semiHidden/>
    <w:unhideWhenUsed/>
    <w:rsid w:val="001371CE"/>
    <w:pPr>
      <w:spacing w:after="0" w:line="240" w:lineRule="auto"/>
    </w:pPr>
    <w:rPr>
      <w:rFonts w:ascii="Arial" w:hAnsi="Arial" w:cs="Arial"/>
      <w:sz w:val="18"/>
      <w:szCs w:val="18"/>
    </w:rPr>
  </w:style>
  <w:style w:type="character" w:customStyle="1" w:styleId="TestofumettoCarattere">
    <w:name w:val="Testo fumetto Carattere"/>
    <w:basedOn w:val="Carpredefinitoparagrafo"/>
    <w:link w:val="Testofumetto"/>
    <w:uiPriority w:val="99"/>
    <w:semiHidden/>
    <w:rsid w:val="001371CE"/>
    <w:rPr>
      <w:rFonts w:ascii="Arial" w:hAnsi="Arial" w:cs="Arial"/>
      <w:sz w:val="18"/>
      <w:szCs w:val="18"/>
    </w:rPr>
  </w:style>
  <w:style w:type="paragraph" w:styleId="Revisione">
    <w:name w:val="Revision"/>
    <w:hidden/>
    <w:uiPriority w:val="99"/>
    <w:semiHidden/>
    <w:rsid w:val="00F25010"/>
    <w:pPr>
      <w:widowControl/>
      <w:autoSpaceDN/>
      <w:spacing w:after="0" w:line="240" w:lineRule="auto"/>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54DFE-EE0E-4CD7-80A2-1FE027630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39</Pages>
  <Words>7761</Words>
  <Characters>44243</Characters>
  <Application>Microsoft Office Word</Application>
  <DocSecurity>0</DocSecurity>
  <Lines>368</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Dandrea</dc:creator>
  <cp:lastModifiedBy>Francesco Dandrea</cp:lastModifiedBy>
  <cp:revision>2</cp:revision>
  <cp:lastPrinted>2018-10-08T07:42:00Z</cp:lastPrinted>
  <dcterms:created xsi:type="dcterms:W3CDTF">2018-11-07T15:17:00Z</dcterms:created>
  <dcterms:modified xsi:type="dcterms:W3CDTF">2018-11-07T15:17:00Z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