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仿宋_GB2312" w:eastAsia="仿宋_GB2312"/>
          <w:b/>
          <w:spacing w:val="20"/>
          <w:sz w:val="32"/>
          <w:szCs w:val="32"/>
          <w:lang w:eastAsia="zh-CN"/>
        </w:rPr>
      </w:pPr>
    </w:p>
    <w:p>
      <w:pPr>
        <w:spacing w:line="600" w:lineRule="exact"/>
        <w:jc w:val="center"/>
        <w:rPr>
          <w:rFonts w:ascii="仿宋_GB2312" w:eastAsia="仿宋_GB2312"/>
          <w:b/>
          <w:spacing w:val="20"/>
          <w:sz w:val="32"/>
          <w:szCs w:val="32"/>
        </w:rPr>
      </w:pPr>
    </w:p>
    <w:p>
      <w:pPr>
        <w:jc w:val="center"/>
        <w:rPr>
          <w:rFonts w:ascii="仿宋_GB2312" w:eastAsia="仿宋_GB2312"/>
          <w:b/>
          <w:bCs/>
          <w:sz w:val="44"/>
        </w:rPr>
      </w:pPr>
      <w:r>
        <w:rPr>
          <w:rFonts w:hint="eastAsia" w:ascii="仿宋_GB2312" w:eastAsia="仿宋_GB2312"/>
          <w:b/>
          <w:bCs/>
          <w:sz w:val="44"/>
        </w:rPr>
        <w:t>中央高校基本科研业务费</w:t>
      </w:r>
    </w:p>
    <w:p>
      <w:pPr>
        <w:jc w:val="center"/>
        <w:rPr>
          <w:rFonts w:ascii="仿宋_GB2312" w:eastAsia="仿宋_GB2312"/>
          <w:b/>
          <w:bCs/>
          <w:sz w:val="44"/>
        </w:rPr>
      </w:pPr>
      <w:r>
        <w:rPr>
          <w:rFonts w:hint="eastAsia" w:ascii="仿宋_GB2312" w:eastAsia="仿宋_GB2312"/>
          <w:b/>
          <w:bCs/>
          <w:sz w:val="44"/>
        </w:rPr>
        <w:t>电子科技大学学生创新创业项目申请书</w:t>
      </w:r>
    </w:p>
    <w:p>
      <w:pPr>
        <w:jc w:val="center"/>
        <w:outlineLvl w:val="0"/>
        <w:rPr>
          <w:rFonts w:ascii="仿宋_GB2312" w:eastAsia="仿宋_GB2312"/>
          <w:bCs/>
          <w:sz w:val="30"/>
        </w:rPr>
      </w:pPr>
      <w:r>
        <w:rPr>
          <w:rFonts w:hint="eastAsia" w:ascii="仿宋_GB2312" w:eastAsia="仿宋_GB2312"/>
          <w:bCs/>
          <w:sz w:val="30"/>
        </w:rPr>
        <w:t>（2017版）</w:t>
      </w:r>
    </w:p>
    <w:p>
      <w:pPr>
        <w:jc w:val="center"/>
        <w:outlineLvl w:val="0"/>
        <w:rPr>
          <w:rFonts w:ascii="仿宋_GB2312" w:eastAsia="仿宋_GB2312"/>
          <w:bCs/>
          <w:sz w:val="30"/>
        </w:rPr>
      </w:pPr>
    </w:p>
    <w:p>
      <w:pPr>
        <w:jc w:val="center"/>
        <w:outlineLvl w:val="0"/>
        <w:rPr>
          <w:rFonts w:ascii="仿宋_GB2312" w:eastAsia="仿宋_GB2312"/>
          <w:bCs/>
          <w:sz w:val="30"/>
        </w:rPr>
      </w:pPr>
    </w:p>
    <w:p>
      <w:pPr>
        <w:rPr>
          <w:rFonts w:ascii="仿宋_GB2312" w:eastAsia="仿宋_GB2312"/>
          <w:b/>
          <w:sz w:val="36"/>
        </w:rPr>
      </w:pPr>
    </w:p>
    <w:p>
      <w:pPr>
        <w:rPr>
          <w:rFonts w:ascii="仿宋_GB2312" w:eastAsia="仿宋_GB2312"/>
          <w:b/>
          <w:sz w:val="36"/>
        </w:rPr>
      </w:pPr>
    </w:p>
    <w:p>
      <w:pPr>
        <w:snapToGrid w:val="0"/>
        <w:spacing w:line="360" w:lineRule="auto"/>
        <w:ind w:firstLine="600" w:firstLineChars="200"/>
        <w:rPr>
          <w:rFonts w:ascii="仿宋_GB2312" w:eastAsia="仿宋_GB2312"/>
          <w:sz w:val="30"/>
        </w:rPr>
      </w:pPr>
      <w:r>
        <w:rPr>
          <w:rFonts w:hint="eastAsia" w:ascii="仿宋_GB2312" w:eastAsia="仿宋_GB2312"/>
          <w:sz w:val="30"/>
        </w:rPr>
        <w:t>课题名称：</w:t>
      </w:r>
      <w:r>
        <w:rPr>
          <w:rFonts w:hint="eastAsia" w:ascii="仿宋_GB2312" w:eastAsia="仿宋_GB2312"/>
          <w:sz w:val="30"/>
          <w:u w:val="single"/>
        </w:rPr>
        <w:t xml:space="preserve">     </w:t>
      </w:r>
      <w:r>
        <w:rPr>
          <w:rFonts w:hint="eastAsia" w:ascii="仿宋_GB2312" w:eastAsia="仿宋_GB2312"/>
          <w:sz w:val="30"/>
          <w:u w:val="single"/>
          <w:lang w:val="en-US" w:eastAsia="zh-CN"/>
        </w:rPr>
        <w:t>此路是我开-基于UNITY 3D的新思维类塔防/敏捷游戏</w:t>
      </w:r>
      <w:r>
        <w:rPr>
          <w:rFonts w:hint="eastAsia" w:ascii="仿宋_GB2312" w:eastAsia="仿宋_GB2312"/>
          <w:sz w:val="30"/>
          <w:u w:val="single"/>
        </w:rPr>
        <w:t xml:space="preserve">       </w:t>
      </w:r>
    </w:p>
    <w:p>
      <w:pPr>
        <w:snapToGrid w:val="0"/>
        <w:spacing w:line="360" w:lineRule="auto"/>
        <w:rPr>
          <w:rFonts w:ascii="仿宋_GB2312" w:eastAsia="仿宋_GB2312"/>
          <w:sz w:val="30"/>
        </w:rPr>
      </w:pPr>
      <w:r>
        <w:rPr>
          <w:rFonts w:hint="eastAsia" w:ascii="仿宋_GB2312" w:eastAsia="仿宋_GB2312"/>
          <w:sz w:val="30"/>
        </w:rPr>
        <w:t xml:space="preserve">    申 报 人：</w:t>
      </w:r>
      <w:r>
        <w:rPr>
          <w:rFonts w:hint="eastAsia" w:ascii="仿宋_GB2312" w:eastAsia="仿宋_GB2312"/>
          <w:sz w:val="30"/>
          <w:u w:val="single"/>
        </w:rPr>
        <w:t xml:space="preserve">     </w:t>
      </w:r>
      <w:r>
        <w:rPr>
          <w:rFonts w:hint="eastAsia" w:ascii="仿宋_GB2312" w:eastAsia="仿宋_GB2312"/>
          <w:sz w:val="30"/>
          <w:u w:val="single"/>
          <w:lang w:eastAsia="zh-CN"/>
        </w:rPr>
        <w:t>龚沁冰</w:t>
      </w:r>
      <w:r>
        <w:rPr>
          <w:rFonts w:hint="eastAsia" w:ascii="仿宋_GB2312" w:eastAsia="仿宋_GB2312"/>
          <w:sz w:val="30"/>
          <w:u w:val="single"/>
        </w:rPr>
        <w:t xml:space="preserve">       </w:t>
      </w:r>
      <w:r>
        <w:rPr>
          <w:rFonts w:hint="eastAsia" w:ascii="仿宋_GB2312" w:eastAsia="仿宋_GB2312"/>
          <w:sz w:val="30"/>
        </w:rPr>
        <w:t>手机：</w:t>
      </w:r>
      <w:r>
        <w:rPr>
          <w:rFonts w:hint="eastAsia" w:ascii="仿宋_GB2312" w:eastAsia="仿宋_GB2312"/>
          <w:sz w:val="30"/>
          <w:u w:val="single"/>
        </w:rPr>
        <w:t xml:space="preserve"> </w:t>
      </w:r>
      <w:r>
        <w:rPr>
          <w:rFonts w:ascii="仿宋_GB2312" w:eastAsia="仿宋_GB2312"/>
          <w:sz w:val="30"/>
          <w:u w:val="single"/>
        </w:rPr>
        <w:t>134</w:t>
      </w:r>
      <w:r>
        <w:rPr>
          <w:rFonts w:hint="eastAsia" w:ascii="仿宋_GB2312" w:eastAsia="仿宋_GB2312"/>
          <w:sz w:val="30"/>
          <w:u w:val="single"/>
          <w:lang w:val="en-US" w:eastAsia="zh-CN"/>
        </w:rPr>
        <w:t>38198513</w:t>
      </w:r>
      <w:r>
        <w:rPr>
          <w:rFonts w:hint="eastAsia" w:ascii="仿宋_GB2312" w:eastAsia="仿宋_GB2312"/>
          <w:sz w:val="30"/>
          <w:u w:val="single"/>
        </w:rPr>
        <w:t xml:space="preserve">   </w:t>
      </w:r>
    </w:p>
    <w:p>
      <w:pPr>
        <w:snapToGrid w:val="0"/>
        <w:spacing w:line="360" w:lineRule="auto"/>
        <w:ind w:firstLine="600"/>
        <w:rPr>
          <w:rFonts w:ascii="仿宋_GB2312" w:eastAsia="仿宋_GB2312"/>
          <w:sz w:val="30"/>
          <w:u w:val="single"/>
        </w:rPr>
      </w:pPr>
      <w:r>
        <w:rPr>
          <w:rFonts w:hint="eastAsia" w:ascii="仿宋_GB2312" w:eastAsia="仿宋_GB2312"/>
          <w:sz w:val="30"/>
        </w:rPr>
        <w:t>申报单位：</w:t>
      </w:r>
      <w:r>
        <w:rPr>
          <w:rFonts w:hint="eastAsia" w:ascii="仿宋_GB2312" w:eastAsia="仿宋_GB2312"/>
          <w:sz w:val="30"/>
          <w:u w:val="single"/>
        </w:rPr>
        <w:t xml:space="preserve">    电子科技大学计算机科学与工程学院   </w:t>
      </w:r>
    </w:p>
    <w:p>
      <w:pPr>
        <w:snapToGrid w:val="0"/>
        <w:spacing w:line="360" w:lineRule="auto"/>
        <w:ind w:firstLine="600"/>
        <w:rPr>
          <w:rFonts w:ascii="仿宋_GB2312" w:eastAsia="仿宋_GB2312"/>
          <w:sz w:val="30"/>
          <w:u w:val="single"/>
        </w:rPr>
      </w:pPr>
      <w:r>
        <w:rPr>
          <w:rFonts w:hint="eastAsia" w:ascii="仿宋_GB2312" w:eastAsia="仿宋_GB2312"/>
          <w:sz w:val="30"/>
        </w:rPr>
        <w:t>项目领域：</w:t>
      </w:r>
      <w:r>
        <w:rPr>
          <w:rFonts w:hint="eastAsia" w:ascii="仿宋_GB2312" w:eastAsia="仿宋_GB2312"/>
          <w:sz w:val="30"/>
          <w:u w:val="single"/>
        </w:rPr>
        <w:t xml:space="preserve">   </w:t>
      </w:r>
      <w:r>
        <w:rPr>
          <w:rFonts w:hint="eastAsia" w:ascii="宋体" w:hAnsi="宋体"/>
          <w:sz w:val="30"/>
          <w:szCs w:val="30"/>
          <w:u w:val="single"/>
        </w:rPr>
        <w:t>具有科研潜质在校学生研究项目</w:t>
      </w:r>
      <w:r>
        <w:rPr>
          <w:rFonts w:hint="eastAsia" w:ascii="仿宋_GB2312" w:eastAsia="仿宋_GB2312"/>
          <w:sz w:val="30"/>
          <w:u w:val="single"/>
        </w:rPr>
        <w:t xml:space="preserve">        </w:t>
      </w:r>
    </w:p>
    <w:p>
      <w:pPr>
        <w:snapToGrid w:val="0"/>
        <w:spacing w:line="360" w:lineRule="auto"/>
        <w:ind w:firstLine="600"/>
        <w:rPr>
          <w:rFonts w:ascii="仿宋_GB2312" w:eastAsia="仿宋_GB2312"/>
          <w:sz w:val="30"/>
          <w:u w:val="single"/>
        </w:rPr>
      </w:pPr>
      <w:r>
        <w:rPr>
          <w:rFonts w:hint="eastAsia" w:ascii="仿宋_GB2312" w:eastAsia="仿宋_GB2312"/>
          <w:sz w:val="30"/>
        </w:rPr>
        <w:t xml:space="preserve">项目类别：    </w:t>
      </w:r>
      <w:r>
        <w:rPr>
          <w:rFonts w:ascii="宋体" w:hAnsi="宋体"/>
          <w:sz w:val="24"/>
        </w:rPr>
        <w:sym w:font="Wingdings 2" w:char="F052"/>
      </w:r>
      <w:r>
        <w:rPr>
          <w:rFonts w:hint="eastAsia" w:ascii="仿宋_GB2312" w:eastAsia="仿宋_GB2312"/>
          <w:sz w:val="30"/>
        </w:rPr>
        <w:t xml:space="preserve">创业培育  </w:t>
      </w:r>
      <w:r>
        <w:rPr>
          <w:rFonts w:hint="eastAsia" w:ascii="宋体" w:hAnsi="宋体"/>
          <w:sz w:val="24"/>
        </w:rPr>
        <w:t xml:space="preserve">          </w:t>
      </w:r>
      <w:r>
        <w:rPr>
          <w:rFonts w:ascii="宋体" w:hAnsi="宋体"/>
          <w:sz w:val="24"/>
        </w:rPr>
        <w:t>□</w:t>
      </w:r>
      <w:r>
        <w:rPr>
          <w:rFonts w:hint="eastAsia" w:ascii="仿宋_GB2312" w:eastAsia="仿宋_GB2312"/>
          <w:sz w:val="30"/>
        </w:rPr>
        <w:t xml:space="preserve">创业实践      </w:t>
      </w:r>
    </w:p>
    <w:p>
      <w:pPr>
        <w:snapToGrid w:val="0"/>
        <w:spacing w:line="360" w:lineRule="auto"/>
        <w:ind w:firstLine="600"/>
        <w:rPr>
          <w:rFonts w:ascii="仿宋_GB2312" w:eastAsia="仿宋_GB2312"/>
          <w:sz w:val="30"/>
          <w:u w:val="single"/>
        </w:rPr>
      </w:pPr>
    </w:p>
    <w:p>
      <w:pPr>
        <w:snapToGrid w:val="0"/>
        <w:spacing w:line="360" w:lineRule="auto"/>
        <w:ind w:firstLine="600"/>
        <w:rPr>
          <w:rFonts w:ascii="仿宋_GB2312" w:eastAsia="仿宋_GB2312"/>
          <w:sz w:val="30"/>
        </w:rPr>
      </w:pPr>
    </w:p>
    <w:p>
      <w:pPr>
        <w:snapToGrid w:val="0"/>
        <w:spacing w:line="360" w:lineRule="auto"/>
        <w:ind w:firstLine="600"/>
        <w:rPr>
          <w:rFonts w:ascii="仿宋_GB2312" w:eastAsia="仿宋_GB2312"/>
          <w:sz w:val="30"/>
          <w:szCs w:val="30"/>
        </w:rPr>
      </w:pPr>
      <w:r>
        <w:rPr>
          <w:rFonts w:hint="eastAsia" w:ascii="仿宋_GB2312" w:eastAsia="仿宋_GB2312"/>
          <w:sz w:val="30"/>
          <w:szCs w:val="30"/>
        </w:rPr>
        <w:t xml:space="preserve">起止年限：          </w:t>
      </w:r>
      <w:r>
        <w:rPr>
          <w:rFonts w:ascii="仿宋_GB2312" w:eastAsia="仿宋_GB2312"/>
          <w:sz w:val="30"/>
          <w:szCs w:val="30"/>
        </w:rPr>
        <w:t>2016</w:t>
      </w:r>
      <w:r>
        <w:rPr>
          <w:rFonts w:hint="eastAsia" w:ascii="仿宋_GB2312" w:eastAsia="仿宋_GB2312"/>
          <w:sz w:val="30"/>
          <w:szCs w:val="30"/>
        </w:rPr>
        <w:t>年 9 月至 2017 年 9 月</w:t>
      </w:r>
    </w:p>
    <w:p>
      <w:pPr>
        <w:pageBreakBefore/>
        <w:snapToGrid w:val="0"/>
        <w:spacing w:line="360" w:lineRule="auto"/>
        <w:jc w:val="center"/>
        <w:rPr>
          <w:rFonts w:ascii="黑体" w:eastAsia="黑体"/>
          <w:sz w:val="36"/>
        </w:rPr>
      </w:pPr>
      <w:r>
        <w:rPr>
          <w:rFonts w:hint="eastAsia" w:ascii="黑体" w:eastAsia="黑体"/>
          <w:sz w:val="36"/>
        </w:rPr>
        <w:t>编写说明</w:t>
      </w:r>
    </w:p>
    <w:p>
      <w:pPr>
        <w:snapToGrid w:val="0"/>
        <w:spacing w:line="360" w:lineRule="auto"/>
        <w:ind w:firstLine="624"/>
        <w:rPr>
          <w:rFonts w:ascii="仿宋_GB2312" w:eastAsia="仿宋_GB2312"/>
          <w:sz w:val="30"/>
        </w:rPr>
      </w:pPr>
    </w:p>
    <w:p>
      <w:pPr>
        <w:snapToGrid w:val="0"/>
        <w:spacing w:line="360" w:lineRule="auto"/>
        <w:ind w:firstLine="560" w:firstLineChars="200"/>
        <w:rPr>
          <w:rFonts w:ascii="仿宋_GB2312" w:eastAsia="仿宋_GB2312"/>
          <w:sz w:val="28"/>
          <w:szCs w:val="28"/>
        </w:rPr>
      </w:pPr>
      <w:r>
        <w:rPr>
          <w:rFonts w:hint="eastAsia" w:ascii="仿宋_GB2312" w:eastAsia="仿宋_GB2312"/>
          <w:sz w:val="28"/>
          <w:szCs w:val="28"/>
        </w:rPr>
        <w:t>一、课题建议书符合课题申报指南的要求，目标定位准确，指标明确、可考核；</w:t>
      </w:r>
    </w:p>
    <w:p>
      <w:pPr>
        <w:snapToGrid w:val="0"/>
        <w:spacing w:line="360" w:lineRule="auto"/>
        <w:ind w:firstLine="624"/>
        <w:rPr>
          <w:rFonts w:ascii="仿宋_GB2312" w:eastAsia="仿宋_GB2312"/>
          <w:sz w:val="28"/>
          <w:szCs w:val="28"/>
        </w:rPr>
      </w:pPr>
      <w:r>
        <w:rPr>
          <w:rFonts w:hint="eastAsia" w:ascii="仿宋_GB2312" w:eastAsia="仿宋_GB2312"/>
          <w:sz w:val="28"/>
          <w:szCs w:val="28"/>
        </w:rPr>
        <w:t>二、课题任务明确，年度计划安排合理，应充分考虑技术等方面的可行性；</w:t>
      </w:r>
    </w:p>
    <w:p>
      <w:pPr>
        <w:snapToGrid w:val="0"/>
        <w:spacing w:line="360" w:lineRule="auto"/>
        <w:ind w:firstLine="600"/>
        <w:rPr>
          <w:rFonts w:ascii="仿宋_GB2312" w:eastAsia="仿宋_GB2312"/>
          <w:sz w:val="28"/>
          <w:szCs w:val="28"/>
        </w:rPr>
      </w:pPr>
      <w:r>
        <w:rPr>
          <w:rFonts w:hint="eastAsia" w:ascii="仿宋_GB2312" w:eastAsia="仿宋_GB2312"/>
          <w:sz w:val="28"/>
          <w:szCs w:val="28"/>
        </w:rPr>
        <w:t>三、申请项目领域应在以下18个领域范围内：</w:t>
      </w:r>
    </w:p>
    <w:p>
      <w:pPr>
        <w:snapToGrid w:val="0"/>
        <w:spacing w:line="360" w:lineRule="auto"/>
        <w:ind w:firstLine="600"/>
        <w:rPr>
          <w:rFonts w:ascii="仿宋_GB2312" w:eastAsia="仿宋_GB2312"/>
          <w:sz w:val="28"/>
          <w:szCs w:val="28"/>
        </w:rPr>
      </w:pPr>
      <w:r>
        <w:rPr>
          <w:rFonts w:hint="eastAsia" w:ascii="仿宋_GB2312" w:eastAsia="仿宋_GB2312"/>
          <w:sz w:val="28"/>
          <w:szCs w:val="28"/>
        </w:rPr>
        <w:t>１、行业电子技术与新概念；2、综合信息系统技术；3、信息传输与处理；4、信息探测与处理；5、信息对抗与安全；6、计算机技术与计算数学；7、信息材料及应用技术；8、电子元器件与应用技术；9、电真空与高能微波；10、微电子技术；11、光学工程与光电子技术；12、电子测量与自动控制技术；13、电磁环境与隐身技术；14、机电一体化与先进制造；15、数字电视与广播多媒体技术；16、生命科学与人工智能；17、人文与管理科学；18、其它。</w:t>
      </w:r>
    </w:p>
    <w:p>
      <w:pPr>
        <w:snapToGrid w:val="0"/>
        <w:spacing w:line="360" w:lineRule="auto"/>
        <w:ind w:firstLine="600"/>
        <w:rPr>
          <w:rFonts w:ascii="仿宋_GB2312" w:eastAsia="仿宋_GB2312"/>
          <w:sz w:val="28"/>
          <w:szCs w:val="28"/>
        </w:rPr>
      </w:pPr>
      <w:r>
        <w:rPr>
          <w:rFonts w:hint="eastAsia" w:ascii="仿宋_GB2312" w:eastAsia="仿宋_GB2312"/>
          <w:sz w:val="28"/>
          <w:szCs w:val="28"/>
        </w:rPr>
        <w:t>四、项目考核指标中应写明获得资助后拟申请的国家级项目类型；学生项目应写明目标竞赛或者论文目标。</w:t>
      </w:r>
    </w:p>
    <w:p>
      <w:pPr>
        <w:snapToGrid w:val="0"/>
        <w:spacing w:line="360" w:lineRule="auto"/>
        <w:ind w:firstLine="600"/>
        <w:rPr>
          <w:rFonts w:ascii="仿宋_GB2312" w:eastAsia="仿宋_GB2312"/>
          <w:sz w:val="30"/>
        </w:rPr>
      </w:pPr>
      <w:r>
        <w:rPr>
          <w:rFonts w:hint="eastAsia" w:ascii="仿宋_GB2312" w:eastAsia="仿宋_GB2312"/>
          <w:sz w:val="28"/>
          <w:szCs w:val="28"/>
        </w:rPr>
        <w:t>五、课题申报书A4纸打印，一式一份，需要负责人签字并由申请单位填写意见加盖单位公章。</w:t>
      </w:r>
    </w:p>
    <w:p>
      <w:pPr>
        <w:snapToGrid w:val="0"/>
        <w:spacing w:line="360" w:lineRule="auto"/>
        <w:jc w:val="center"/>
        <w:rPr>
          <w:rFonts w:ascii="仿宋_GB2312" w:eastAsia="仿宋_GB2312"/>
          <w:b/>
          <w:sz w:val="36"/>
          <w:szCs w:val="36"/>
        </w:rPr>
      </w:pPr>
      <w:r>
        <w:rPr>
          <w:sz w:val="30"/>
        </w:rPr>
        <w:br w:type="page"/>
      </w:r>
      <w:r>
        <w:rPr>
          <w:rFonts w:hint="eastAsia"/>
          <w:b/>
          <w:sz w:val="36"/>
          <w:szCs w:val="36"/>
        </w:rPr>
        <w:t>申报简表</w:t>
      </w:r>
    </w:p>
    <w:tbl>
      <w:tblPr>
        <w:tblStyle w:val="12"/>
        <w:tblW w:w="883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4"/>
        <w:gridCol w:w="734"/>
        <w:gridCol w:w="109"/>
        <w:gridCol w:w="358"/>
        <w:gridCol w:w="567"/>
        <w:gridCol w:w="340"/>
        <w:gridCol w:w="936"/>
        <w:gridCol w:w="835"/>
        <w:gridCol w:w="253"/>
        <w:gridCol w:w="187"/>
        <w:gridCol w:w="314"/>
        <w:gridCol w:w="258"/>
        <w:gridCol w:w="252"/>
        <w:gridCol w:w="507"/>
        <w:gridCol w:w="18"/>
        <w:gridCol w:w="840"/>
        <w:gridCol w:w="366"/>
        <w:gridCol w:w="605"/>
        <w:gridCol w:w="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1" w:hRule="atLeast"/>
          <w:jc w:val="center"/>
        </w:trPr>
        <w:tc>
          <w:tcPr>
            <w:tcW w:w="524" w:type="dxa"/>
            <w:vMerge w:val="restart"/>
            <w:vAlign w:val="center"/>
          </w:tcPr>
          <w:p>
            <w:pPr>
              <w:jc w:val="center"/>
              <w:rPr>
                <w:rFonts w:ascii="宋体" w:hAnsi="宋体"/>
                <w:b/>
              </w:rPr>
            </w:pPr>
            <w:r>
              <w:rPr>
                <w:rFonts w:hint="eastAsia" w:ascii="宋体" w:hAnsi="宋体"/>
                <w:b/>
              </w:rPr>
              <w:t>申请者信息</w:t>
            </w:r>
          </w:p>
        </w:tc>
        <w:tc>
          <w:tcPr>
            <w:tcW w:w="843" w:type="dxa"/>
            <w:gridSpan w:val="2"/>
            <w:vAlign w:val="center"/>
          </w:tcPr>
          <w:p>
            <w:pPr>
              <w:jc w:val="center"/>
              <w:rPr>
                <w:rFonts w:ascii="宋体" w:hAnsi="宋体"/>
                <w:sz w:val="24"/>
              </w:rPr>
            </w:pPr>
            <w:r>
              <w:rPr>
                <w:rFonts w:hint="eastAsia" w:ascii="宋体" w:hAnsi="宋体"/>
                <w:sz w:val="24"/>
              </w:rPr>
              <w:t>姓名</w:t>
            </w:r>
          </w:p>
        </w:tc>
        <w:tc>
          <w:tcPr>
            <w:tcW w:w="1265" w:type="dxa"/>
            <w:gridSpan w:val="3"/>
            <w:vAlign w:val="center"/>
          </w:tcPr>
          <w:p>
            <w:pPr>
              <w:jc w:val="center"/>
              <w:rPr>
                <w:rFonts w:hint="eastAsia" w:ascii="宋体" w:hAnsi="宋体" w:eastAsia="宋体"/>
                <w:sz w:val="24"/>
                <w:lang w:eastAsia="zh-CN"/>
              </w:rPr>
            </w:pPr>
            <w:r>
              <w:rPr>
                <w:rFonts w:hint="eastAsia" w:ascii="宋体" w:hAnsi="宋体"/>
                <w:sz w:val="24"/>
                <w:lang w:eastAsia="zh-CN"/>
              </w:rPr>
              <w:t>龚沁冰</w:t>
            </w:r>
          </w:p>
        </w:tc>
        <w:tc>
          <w:tcPr>
            <w:tcW w:w="936" w:type="dxa"/>
            <w:vAlign w:val="center"/>
          </w:tcPr>
          <w:p>
            <w:pPr>
              <w:jc w:val="center"/>
              <w:rPr>
                <w:rFonts w:ascii="宋体" w:hAnsi="宋体"/>
                <w:sz w:val="24"/>
              </w:rPr>
            </w:pPr>
            <w:r>
              <w:rPr>
                <w:rFonts w:hint="eastAsia" w:ascii="宋体" w:hAnsi="宋体"/>
                <w:sz w:val="24"/>
              </w:rPr>
              <w:t>性 别</w:t>
            </w:r>
          </w:p>
        </w:tc>
        <w:tc>
          <w:tcPr>
            <w:tcW w:w="1088" w:type="dxa"/>
            <w:gridSpan w:val="2"/>
            <w:vAlign w:val="center"/>
          </w:tcPr>
          <w:p>
            <w:pPr>
              <w:jc w:val="center"/>
              <w:rPr>
                <w:rFonts w:ascii="宋体" w:hAnsi="宋体"/>
                <w:sz w:val="24"/>
              </w:rPr>
            </w:pPr>
            <w:r>
              <w:rPr>
                <w:rFonts w:hint="eastAsia" w:ascii="宋体" w:hAnsi="宋体"/>
                <w:sz w:val="24"/>
              </w:rPr>
              <w:t>男</w:t>
            </w:r>
          </w:p>
        </w:tc>
        <w:tc>
          <w:tcPr>
            <w:tcW w:w="759" w:type="dxa"/>
            <w:gridSpan w:val="3"/>
            <w:vAlign w:val="center"/>
          </w:tcPr>
          <w:p>
            <w:pPr>
              <w:jc w:val="center"/>
              <w:rPr>
                <w:rFonts w:ascii="宋体" w:hAnsi="宋体"/>
                <w:sz w:val="24"/>
              </w:rPr>
            </w:pPr>
            <w:r>
              <w:rPr>
                <w:rFonts w:hint="eastAsia" w:ascii="宋体" w:hAnsi="宋体"/>
                <w:sz w:val="24"/>
              </w:rPr>
              <w:t>民 族</w:t>
            </w:r>
          </w:p>
        </w:tc>
        <w:tc>
          <w:tcPr>
            <w:tcW w:w="777" w:type="dxa"/>
            <w:gridSpan w:val="3"/>
            <w:vAlign w:val="center"/>
          </w:tcPr>
          <w:p>
            <w:pPr>
              <w:jc w:val="center"/>
              <w:rPr>
                <w:rFonts w:ascii="宋体" w:hAnsi="宋体"/>
                <w:sz w:val="24"/>
              </w:rPr>
            </w:pPr>
            <w:r>
              <w:rPr>
                <w:rFonts w:hint="eastAsia" w:ascii="宋体" w:hAnsi="宋体"/>
                <w:sz w:val="24"/>
              </w:rPr>
              <w:t>汉</w:t>
            </w:r>
          </w:p>
        </w:tc>
        <w:tc>
          <w:tcPr>
            <w:tcW w:w="840" w:type="dxa"/>
            <w:vAlign w:val="center"/>
          </w:tcPr>
          <w:p>
            <w:pPr>
              <w:jc w:val="center"/>
              <w:rPr>
                <w:rFonts w:ascii="宋体" w:hAnsi="宋体"/>
                <w:sz w:val="24"/>
              </w:rPr>
            </w:pPr>
            <w:r>
              <w:rPr>
                <w:rFonts w:hint="eastAsia" w:ascii="宋体" w:hAnsi="宋体"/>
                <w:sz w:val="24"/>
              </w:rPr>
              <w:t>出生日期</w:t>
            </w:r>
          </w:p>
        </w:tc>
        <w:tc>
          <w:tcPr>
            <w:tcW w:w="1799" w:type="dxa"/>
            <w:gridSpan w:val="3"/>
            <w:vAlign w:val="center"/>
          </w:tcPr>
          <w:p>
            <w:pPr>
              <w:rPr>
                <w:rFonts w:ascii="宋体" w:hAnsi="宋体"/>
                <w:sz w:val="24"/>
              </w:rPr>
            </w:pPr>
            <w:r>
              <w:rPr>
                <w:rFonts w:ascii="宋体" w:hAnsi="宋体"/>
                <w:sz w:val="24"/>
              </w:rPr>
              <w:t>199</w:t>
            </w:r>
            <w:r>
              <w:rPr>
                <w:rFonts w:hint="eastAsia" w:ascii="宋体" w:hAnsi="宋体"/>
                <w:sz w:val="24"/>
                <w:lang w:val="en-US" w:eastAsia="zh-CN"/>
              </w:rPr>
              <w:t>6</w:t>
            </w:r>
            <w:r>
              <w:rPr>
                <w:rFonts w:hint="eastAsia" w:ascii="宋体" w:hAnsi="宋体"/>
                <w:sz w:val="24"/>
              </w:rPr>
              <w:t xml:space="preserve">年 </w:t>
            </w:r>
            <w:r>
              <w:rPr>
                <w:rFonts w:hint="eastAsia" w:ascii="宋体" w:hAnsi="宋体"/>
                <w:sz w:val="24"/>
                <w:lang w:val="en-US" w:eastAsia="zh-CN"/>
              </w:rPr>
              <w:t>2</w:t>
            </w:r>
            <w:r>
              <w:rPr>
                <w:rFonts w:hint="eastAsia" w:ascii="宋体" w:hAnsi="宋体"/>
                <w:sz w:val="24"/>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3" w:hRule="atLeast"/>
          <w:jc w:val="center"/>
        </w:trPr>
        <w:tc>
          <w:tcPr>
            <w:tcW w:w="524" w:type="dxa"/>
            <w:vMerge w:val="continue"/>
            <w:vAlign w:val="center"/>
          </w:tcPr>
          <w:p>
            <w:pPr>
              <w:jc w:val="center"/>
              <w:rPr>
                <w:rFonts w:ascii="宋体" w:hAnsi="宋体"/>
                <w:b/>
              </w:rPr>
            </w:pPr>
          </w:p>
        </w:tc>
        <w:tc>
          <w:tcPr>
            <w:tcW w:w="1768" w:type="dxa"/>
            <w:gridSpan w:val="4"/>
            <w:vAlign w:val="center"/>
          </w:tcPr>
          <w:p>
            <w:pPr>
              <w:jc w:val="center"/>
              <w:rPr>
                <w:rFonts w:ascii="宋体" w:hAnsi="宋体"/>
                <w:sz w:val="24"/>
              </w:rPr>
            </w:pPr>
            <w:r>
              <w:rPr>
                <w:rFonts w:hint="eastAsia" w:ascii="宋体" w:hAnsi="宋体"/>
                <w:sz w:val="24"/>
              </w:rPr>
              <w:t>所在学院</w:t>
            </w:r>
          </w:p>
        </w:tc>
        <w:tc>
          <w:tcPr>
            <w:tcW w:w="2551" w:type="dxa"/>
            <w:gridSpan w:val="5"/>
            <w:vAlign w:val="center"/>
          </w:tcPr>
          <w:p>
            <w:pPr>
              <w:widowControl/>
              <w:jc w:val="center"/>
              <w:rPr>
                <w:rFonts w:ascii="宋体" w:hAnsi="宋体"/>
                <w:sz w:val="24"/>
              </w:rPr>
            </w:pPr>
            <w:r>
              <w:rPr>
                <w:rFonts w:hint="eastAsia" w:ascii="宋体" w:hAnsi="宋体"/>
                <w:sz w:val="24"/>
              </w:rPr>
              <w:t>计算机科学与工程</w:t>
            </w:r>
          </w:p>
        </w:tc>
        <w:tc>
          <w:tcPr>
            <w:tcW w:w="1331" w:type="dxa"/>
            <w:gridSpan w:val="4"/>
            <w:vAlign w:val="center"/>
          </w:tcPr>
          <w:p>
            <w:pPr>
              <w:jc w:val="center"/>
              <w:rPr>
                <w:rFonts w:ascii="宋体" w:hAnsi="宋体"/>
                <w:sz w:val="24"/>
              </w:rPr>
            </w:pPr>
            <w:r>
              <w:rPr>
                <w:rFonts w:hint="eastAsia" w:ascii="宋体" w:hAnsi="宋体"/>
                <w:sz w:val="24"/>
              </w:rPr>
              <w:t>学号</w:t>
            </w:r>
          </w:p>
        </w:tc>
        <w:tc>
          <w:tcPr>
            <w:tcW w:w="2657" w:type="dxa"/>
            <w:gridSpan w:val="5"/>
            <w:vAlign w:val="center"/>
          </w:tcPr>
          <w:p>
            <w:pPr>
              <w:jc w:val="center"/>
              <w:rPr>
                <w:rFonts w:ascii="宋体" w:hAnsi="宋体"/>
                <w:sz w:val="24"/>
              </w:rPr>
            </w:pPr>
            <w:r>
              <w:rPr>
                <w:rFonts w:hint="eastAsia" w:ascii="宋体" w:hAnsi="宋体"/>
                <w:sz w:val="24"/>
              </w:rPr>
              <w:t>20140601080</w:t>
            </w:r>
            <w:r>
              <w:rPr>
                <w:rFonts w:hint="eastAsia" w:ascii="宋体" w:hAnsi="宋体"/>
                <w:sz w:val="24"/>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2" w:hRule="atLeast"/>
          <w:jc w:val="center"/>
        </w:trPr>
        <w:tc>
          <w:tcPr>
            <w:tcW w:w="524" w:type="dxa"/>
            <w:vMerge w:val="continue"/>
            <w:vAlign w:val="center"/>
          </w:tcPr>
          <w:p>
            <w:pPr>
              <w:jc w:val="center"/>
              <w:rPr>
                <w:rFonts w:ascii="宋体" w:hAnsi="宋体"/>
                <w:b/>
              </w:rPr>
            </w:pPr>
          </w:p>
        </w:tc>
        <w:tc>
          <w:tcPr>
            <w:tcW w:w="734" w:type="dxa"/>
            <w:vMerge w:val="restart"/>
            <w:vAlign w:val="center"/>
          </w:tcPr>
          <w:p>
            <w:pPr>
              <w:jc w:val="center"/>
              <w:rPr>
                <w:rFonts w:ascii="宋体" w:hAnsi="宋体"/>
                <w:sz w:val="24"/>
              </w:rPr>
            </w:pPr>
            <w:r>
              <w:rPr>
                <w:rFonts w:hint="eastAsia" w:ascii="宋体" w:hAnsi="宋体"/>
                <w:sz w:val="24"/>
              </w:rPr>
              <w:t>教育信息</w:t>
            </w:r>
          </w:p>
        </w:tc>
        <w:tc>
          <w:tcPr>
            <w:tcW w:w="1034" w:type="dxa"/>
            <w:gridSpan w:val="3"/>
            <w:vAlign w:val="center"/>
          </w:tcPr>
          <w:p>
            <w:pPr>
              <w:rPr>
                <w:rFonts w:ascii="宋体" w:hAnsi="宋体"/>
                <w:sz w:val="24"/>
              </w:rPr>
            </w:pPr>
            <w:r>
              <w:rPr>
                <w:rFonts w:hint="eastAsia" w:ascii="宋体" w:hAnsi="宋体"/>
                <w:sz w:val="24"/>
              </w:rPr>
              <w:t xml:space="preserve">大 学  </w:t>
            </w:r>
          </w:p>
        </w:tc>
        <w:tc>
          <w:tcPr>
            <w:tcW w:w="5106" w:type="dxa"/>
            <w:gridSpan w:val="12"/>
            <w:vAlign w:val="center"/>
          </w:tcPr>
          <w:p>
            <w:pPr>
              <w:rPr>
                <w:rFonts w:ascii="宋体" w:hAnsi="宋体"/>
                <w:sz w:val="24"/>
              </w:rPr>
            </w:pPr>
            <w:r>
              <w:rPr>
                <w:rFonts w:hint="eastAsia" w:ascii="宋体" w:hAnsi="宋体"/>
                <w:sz w:val="24"/>
              </w:rPr>
              <w:t xml:space="preserve">      </w:t>
            </w:r>
            <w:r>
              <w:rPr>
                <w:rFonts w:ascii="宋体" w:hAnsi="宋体"/>
                <w:sz w:val="24"/>
              </w:rPr>
              <w:t>2014</w:t>
            </w:r>
            <w:r>
              <w:rPr>
                <w:rFonts w:hint="eastAsia" w:ascii="宋体" w:hAnsi="宋体"/>
                <w:sz w:val="24"/>
              </w:rPr>
              <w:t>年  9月入学</w:t>
            </w:r>
          </w:p>
        </w:tc>
        <w:tc>
          <w:tcPr>
            <w:tcW w:w="605" w:type="dxa"/>
            <w:vMerge w:val="restart"/>
            <w:vAlign w:val="center"/>
          </w:tcPr>
          <w:p>
            <w:pPr>
              <w:rPr>
                <w:rFonts w:ascii="宋体" w:hAnsi="宋体"/>
                <w:sz w:val="24"/>
              </w:rPr>
            </w:pPr>
            <w:r>
              <w:rPr>
                <w:rFonts w:hint="eastAsia" w:ascii="宋体" w:hAnsi="宋体"/>
                <w:sz w:val="24"/>
              </w:rPr>
              <w:t>学</w:t>
            </w:r>
          </w:p>
          <w:p>
            <w:pPr>
              <w:rPr>
                <w:rFonts w:ascii="宋体" w:hAnsi="宋体"/>
                <w:sz w:val="24"/>
              </w:rPr>
            </w:pPr>
            <w:r>
              <w:rPr>
                <w:rFonts w:hint="eastAsia" w:ascii="宋体" w:hAnsi="宋体"/>
                <w:sz w:val="24"/>
              </w:rPr>
              <w:t>位</w:t>
            </w:r>
          </w:p>
        </w:tc>
        <w:tc>
          <w:tcPr>
            <w:tcW w:w="828" w:type="dxa"/>
            <w:vMerge w:val="restart"/>
          </w:tcPr>
          <w:p>
            <w:pPr>
              <w:rPr>
                <w:rFonts w:ascii="宋体" w:hAnsi="宋体"/>
                <w:sz w:val="24"/>
              </w:rPr>
            </w:pPr>
            <w:r>
              <w:rPr>
                <w:rFonts w:ascii="宋体" w:hAnsi="宋体"/>
                <w:sz w:val="24"/>
              </w:rPr>
              <w:t>本科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1" w:hRule="atLeast"/>
          <w:jc w:val="center"/>
        </w:trPr>
        <w:tc>
          <w:tcPr>
            <w:tcW w:w="524" w:type="dxa"/>
            <w:vMerge w:val="continue"/>
            <w:vAlign w:val="center"/>
          </w:tcPr>
          <w:p>
            <w:pPr>
              <w:jc w:val="center"/>
              <w:rPr>
                <w:rFonts w:ascii="宋体" w:hAnsi="宋体"/>
                <w:b/>
              </w:rPr>
            </w:pPr>
          </w:p>
        </w:tc>
        <w:tc>
          <w:tcPr>
            <w:tcW w:w="734" w:type="dxa"/>
            <w:vMerge w:val="continue"/>
            <w:vAlign w:val="center"/>
          </w:tcPr>
          <w:p>
            <w:pPr>
              <w:jc w:val="center"/>
              <w:rPr>
                <w:rFonts w:ascii="宋体" w:hAnsi="宋体"/>
                <w:sz w:val="24"/>
              </w:rPr>
            </w:pPr>
          </w:p>
        </w:tc>
        <w:tc>
          <w:tcPr>
            <w:tcW w:w="1034" w:type="dxa"/>
            <w:gridSpan w:val="3"/>
            <w:vAlign w:val="center"/>
          </w:tcPr>
          <w:p>
            <w:pPr>
              <w:rPr>
                <w:rFonts w:ascii="宋体" w:hAnsi="宋体"/>
                <w:sz w:val="24"/>
              </w:rPr>
            </w:pPr>
            <w:r>
              <w:rPr>
                <w:rFonts w:hint="eastAsia" w:ascii="宋体" w:hAnsi="宋体"/>
                <w:sz w:val="24"/>
              </w:rPr>
              <w:t xml:space="preserve">研究生    </w:t>
            </w:r>
          </w:p>
        </w:tc>
        <w:tc>
          <w:tcPr>
            <w:tcW w:w="5106" w:type="dxa"/>
            <w:gridSpan w:val="12"/>
            <w:vAlign w:val="center"/>
          </w:tcPr>
          <w:p>
            <w:pPr>
              <w:ind w:firstLine="720" w:firstLineChars="300"/>
              <w:rPr>
                <w:rFonts w:ascii="宋体" w:hAnsi="宋体"/>
                <w:sz w:val="24"/>
              </w:rPr>
            </w:pPr>
            <w:r>
              <w:rPr>
                <w:rFonts w:hint="eastAsia" w:ascii="宋体" w:hAnsi="宋体"/>
                <w:sz w:val="24"/>
              </w:rPr>
              <w:t>年   月入学</w:t>
            </w:r>
          </w:p>
        </w:tc>
        <w:tc>
          <w:tcPr>
            <w:tcW w:w="605" w:type="dxa"/>
            <w:vMerge w:val="continue"/>
          </w:tcPr>
          <w:p>
            <w:pPr>
              <w:rPr>
                <w:rFonts w:ascii="宋体" w:hAnsi="宋体"/>
                <w:sz w:val="24"/>
              </w:rPr>
            </w:pPr>
          </w:p>
        </w:tc>
        <w:tc>
          <w:tcPr>
            <w:tcW w:w="828" w:type="dxa"/>
            <w:vMerge w:val="continue"/>
          </w:tcPr>
          <w:p>
            <w:pPr>
              <w:widowControl/>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2" w:hRule="atLeast"/>
          <w:jc w:val="center"/>
        </w:trPr>
        <w:tc>
          <w:tcPr>
            <w:tcW w:w="524" w:type="dxa"/>
            <w:vMerge w:val="continue"/>
            <w:vAlign w:val="center"/>
          </w:tcPr>
          <w:p>
            <w:pPr>
              <w:jc w:val="center"/>
              <w:rPr>
                <w:rFonts w:ascii="宋体" w:hAnsi="宋体"/>
                <w:b/>
              </w:rPr>
            </w:pPr>
          </w:p>
        </w:tc>
        <w:tc>
          <w:tcPr>
            <w:tcW w:w="734" w:type="dxa"/>
            <w:vAlign w:val="center"/>
          </w:tcPr>
          <w:p>
            <w:pPr>
              <w:widowControl/>
              <w:jc w:val="center"/>
              <w:rPr>
                <w:rFonts w:ascii="宋体" w:hAnsi="宋体"/>
                <w:sz w:val="24"/>
              </w:rPr>
            </w:pPr>
            <w:r>
              <w:rPr>
                <w:rFonts w:hint="eastAsia" w:ascii="宋体" w:hAnsi="宋体"/>
                <w:sz w:val="24"/>
              </w:rPr>
              <w:t>专业</w:t>
            </w:r>
          </w:p>
        </w:tc>
        <w:tc>
          <w:tcPr>
            <w:tcW w:w="2310" w:type="dxa"/>
            <w:gridSpan w:val="5"/>
          </w:tcPr>
          <w:p>
            <w:pPr>
              <w:rPr>
                <w:rFonts w:ascii="宋体" w:hAnsi="宋体"/>
                <w:sz w:val="24"/>
              </w:rPr>
            </w:pPr>
            <w:r>
              <w:rPr>
                <w:rFonts w:ascii="宋体" w:hAnsi="宋体"/>
                <w:sz w:val="24"/>
              </w:rPr>
              <w:t>计算机科学技术</w:t>
            </w:r>
          </w:p>
        </w:tc>
        <w:tc>
          <w:tcPr>
            <w:tcW w:w="1589" w:type="dxa"/>
            <w:gridSpan w:val="4"/>
            <w:vAlign w:val="center"/>
          </w:tcPr>
          <w:p>
            <w:pPr>
              <w:jc w:val="center"/>
              <w:rPr>
                <w:rFonts w:ascii="宋体" w:hAnsi="宋体"/>
                <w:sz w:val="24"/>
              </w:rPr>
            </w:pPr>
            <w:r>
              <w:rPr>
                <w:rFonts w:hint="eastAsia" w:ascii="宋体" w:hAnsi="宋体"/>
                <w:sz w:val="24"/>
              </w:rPr>
              <w:t>研究方向</w:t>
            </w:r>
          </w:p>
        </w:tc>
        <w:tc>
          <w:tcPr>
            <w:tcW w:w="3674" w:type="dxa"/>
            <w:gridSpan w:val="8"/>
          </w:tcPr>
          <w:p>
            <w:pP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2" w:hRule="atLeast"/>
          <w:jc w:val="center"/>
        </w:trPr>
        <w:tc>
          <w:tcPr>
            <w:tcW w:w="524" w:type="dxa"/>
            <w:vMerge w:val="continue"/>
            <w:vAlign w:val="center"/>
          </w:tcPr>
          <w:p>
            <w:pPr>
              <w:jc w:val="center"/>
              <w:rPr>
                <w:rFonts w:ascii="宋体" w:hAnsi="宋体"/>
                <w:b/>
              </w:rPr>
            </w:pPr>
          </w:p>
        </w:tc>
        <w:tc>
          <w:tcPr>
            <w:tcW w:w="734" w:type="dxa"/>
            <w:vAlign w:val="center"/>
          </w:tcPr>
          <w:p>
            <w:pPr>
              <w:widowControl/>
              <w:jc w:val="center"/>
              <w:rPr>
                <w:rFonts w:ascii="宋体" w:hAnsi="宋体"/>
                <w:sz w:val="24"/>
              </w:rPr>
            </w:pPr>
            <w:r>
              <w:rPr>
                <w:rFonts w:hint="eastAsia" w:ascii="宋体" w:hAnsi="宋体"/>
                <w:sz w:val="24"/>
              </w:rPr>
              <w:t>手机</w:t>
            </w:r>
          </w:p>
        </w:tc>
        <w:tc>
          <w:tcPr>
            <w:tcW w:w="2310" w:type="dxa"/>
            <w:gridSpan w:val="5"/>
          </w:tcPr>
          <w:p>
            <w:pPr>
              <w:rPr>
                <w:rFonts w:ascii="宋体" w:hAnsi="宋体"/>
                <w:sz w:val="24"/>
              </w:rPr>
            </w:pPr>
            <w:r>
              <w:rPr>
                <w:rFonts w:hint="eastAsia" w:ascii="宋体" w:hAnsi="宋体"/>
                <w:sz w:val="24"/>
              </w:rPr>
              <w:t>134</w:t>
            </w:r>
            <w:r>
              <w:rPr>
                <w:rFonts w:hint="eastAsia" w:ascii="宋体" w:hAnsi="宋体"/>
                <w:sz w:val="24"/>
                <w:lang w:val="en-US" w:eastAsia="zh-CN"/>
              </w:rPr>
              <w:t>38198513</w:t>
            </w:r>
          </w:p>
        </w:tc>
        <w:tc>
          <w:tcPr>
            <w:tcW w:w="1589" w:type="dxa"/>
            <w:gridSpan w:val="4"/>
            <w:vAlign w:val="center"/>
          </w:tcPr>
          <w:p>
            <w:pPr>
              <w:jc w:val="center"/>
              <w:rPr>
                <w:rFonts w:ascii="宋体" w:hAnsi="宋体"/>
                <w:sz w:val="24"/>
              </w:rPr>
            </w:pPr>
            <w:r>
              <w:rPr>
                <w:rFonts w:hint="eastAsia" w:ascii="宋体" w:hAnsi="宋体"/>
                <w:sz w:val="24"/>
              </w:rPr>
              <w:t>Email</w:t>
            </w:r>
          </w:p>
        </w:tc>
        <w:tc>
          <w:tcPr>
            <w:tcW w:w="3674" w:type="dxa"/>
            <w:gridSpan w:val="8"/>
          </w:tcPr>
          <w:p>
            <w:pPr>
              <w:rPr>
                <w:rFonts w:ascii="宋体" w:hAnsi="宋体"/>
                <w:sz w:val="24"/>
              </w:rPr>
            </w:pPr>
            <w:r>
              <w:rPr>
                <w:rFonts w:hint="eastAsia" w:ascii="宋体" w:hAnsi="宋体"/>
                <w:sz w:val="24"/>
                <w:lang w:val="en-US" w:eastAsia="zh-CN"/>
              </w:rPr>
              <w:t>604384365@qq</w:t>
            </w:r>
            <w:r>
              <w:rPr>
                <w:rFonts w:ascii="宋体" w:hAnsi="宋体"/>
                <w:sz w:val="24"/>
              </w:rPr>
              <w: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atLeast"/>
          <w:jc w:val="center"/>
        </w:trPr>
        <w:tc>
          <w:tcPr>
            <w:tcW w:w="524" w:type="dxa"/>
            <w:vMerge w:val="restart"/>
            <w:vAlign w:val="center"/>
          </w:tcPr>
          <w:p>
            <w:pPr>
              <w:jc w:val="center"/>
              <w:rPr>
                <w:rFonts w:ascii="宋体" w:hAnsi="宋体"/>
                <w:b/>
              </w:rPr>
            </w:pPr>
            <w:r>
              <w:rPr>
                <w:rFonts w:hint="eastAsia" w:ascii="宋体" w:hAnsi="宋体"/>
                <w:b/>
              </w:rPr>
              <w:t>项目信息</w:t>
            </w:r>
          </w:p>
        </w:tc>
        <w:tc>
          <w:tcPr>
            <w:tcW w:w="1201" w:type="dxa"/>
            <w:gridSpan w:val="3"/>
            <w:vAlign w:val="center"/>
          </w:tcPr>
          <w:p>
            <w:pPr>
              <w:jc w:val="center"/>
              <w:rPr>
                <w:rFonts w:ascii="宋体" w:hAnsi="宋体"/>
                <w:sz w:val="24"/>
              </w:rPr>
            </w:pPr>
            <w:r>
              <w:rPr>
                <w:rFonts w:hint="eastAsia" w:ascii="宋体" w:hAnsi="宋体"/>
                <w:sz w:val="24"/>
              </w:rPr>
              <w:t>项目名称</w:t>
            </w:r>
          </w:p>
        </w:tc>
        <w:tc>
          <w:tcPr>
            <w:tcW w:w="7106" w:type="dxa"/>
            <w:gridSpan w:val="15"/>
          </w:tcPr>
          <w:p>
            <w:pPr>
              <w:rPr>
                <w:rFonts w:ascii="宋体" w:hAnsi="宋体"/>
                <w:sz w:val="24"/>
              </w:rPr>
            </w:pPr>
            <w:r>
              <w:rPr>
                <w:rFonts w:hint="eastAsia" w:ascii="宋体" w:hAnsi="宋体"/>
                <w:sz w:val="24"/>
                <w:lang w:val="en-US" w:eastAsia="zh-CN"/>
              </w:rPr>
              <w:t>此路是我开-基于UNITY 3D的新思维类塔防游戏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atLeast"/>
          <w:jc w:val="center"/>
        </w:trPr>
        <w:tc>
          <w:tcPr>
            <w:tcW w:w="524" w:type="dxa"/>
            <w:vMerge w:val="continue"/>
            <w:vAlign w:val="center"/>
          </w:tcPr>
          <w:p>
            <w:pPr>
              <w:jc w:val="center"/>
              <w:rPr>
                <w:rFonts w:ascii="宋体" w:hAnsi="宋体"/>
              </w:rPr>
            </w:pPr>
          </w:p>
        </w:tc>
        <w:tc>
          <w:tcPr>
            <w:tcW w:w="1201" w:type="dxa"/>
            <w:gridSpan w:val="3"/>
            <w:vAlign w:val="center"/>
          </w:tcPr>
          <w:p>
            <w:pPr>
              <w:jc w:val="center"/>
              <w:rPr>
                <w:rFonts w:ascii="宋体" w:hAnsi="宋体"/>
                <w:sz w:val="24"/>
              </w:rPr>
            </w:pPr>
            <w:r>
              <w:rPr>
                <w:rFonts w:hint="eastAsia" w:ascii="宋体" w:hAnsi="宋体"/>
                <w:sz w:val="24"/>
              </w:rPr>
              <w:t>领域名称</w:t>
            </w:r>
          </w:p>
        </w:tc>
        <w:tc>
          <w:tcPr>
            <w:tcW w:w="1843" w:type="dxa"/>
            <w:gridSpan w:val="3"/>
            <w:vAlign w:val="center"/>
          </w:tcPr>
          <w:p>
            <w:pPr>
              <w:rPr>
                <w:rFonts w:ascii="宋体" w:hAnsi="宋体"/>
                <w:sz w:val="24"/>
              </w:rPr>
            </w:pPr>
            <w:r>
              <w:rPr>
                <w:rFonts w:hint="eastAsia" w:ascii="新宋体" w:hAnsi="新宋体" w:eastAsia="新宋体" w:cs="Arial"/>
                <w:color w:val="333333"/>
                <w:szCs w:val="21"/>
              </w:rPr>
              <w:t>智能手机与电脑平台游戏开发</w:t>
            </w:r>
          </w:p>
        </w:tc>
        <w:tc>
          <w:tcPr>
            <w:tcW w:w="1275" w:type="dxa"/>
            <w:gridSpan w:val="3"/>
            <w:vAlign w:val="center"/>
          </w:tcPr>
          <w:p>
            <w:pPr>
              <w:rPr>
                <w:rFonts w:ascii="宋体" w:hAnsi="宋体"/>
                <w:sz w:val="24"/>
              </w:rPr>
            </w:pPr>
            <w:r>
              <w:rPr>
                <w:rFonts w:hint="eastAsia" w:ascii="宋体" w:hAnsi="宋体"/>
                <w:sz w:val="24"/>
              </w:rPr>
              <w:t>项目类型</w:t>
            </w:r>
          </w:p>
        </w:tc>
        <w:tc>
          <w:tcPr>
            <w:tcW w:w="3988" w:type="dxa"/>
            <w:gridSpan w:val="9"/>
            <w:vAlign w:val="center"/>
          </w:tcPr>
          <w:p>
            <w:pPr>
              <w:rPr>
                <w:rFonts w:ascii="宋体" w:hAnsi="宋体"/>
                <w:sz w:val="24"/>
              </w:rPr>
            </w:pPr>
            <w:r>
              <w:rPr>
                <w:rFonts w:hint="eastAsia" w:ascii="宋体" w:hAnsi="宋体"/>
                <w:sz w:val="24"/>
              </w:rPr>
              <w:t xml:space="preserve"> </w:t>
            </w:r>
            <w:r>
              <w:rPr>
                <w:rFonts w:ascii="宋体" w:hAnsi="宋体"/>
                <w:sz w:val="24"/>
              </w:rPr>
              <w:sym w:font="Wingdings 2" w:char="F052"/>
            </w:r>
            <w:r>
              <w:rPr>
                <w:rFonts w:hint="eastAsia" w:ascii="宋体" w:hAnsi="宋体"/>
                <w:sz w:val="24"/>
              </w:rPr>
              <w:t xml:space="preserve">创业培育  </w:t>
            </w:r>
            <w:r>
              <w:rPr>
                <w:rFonts w:ascii="宋体" w:hAnsi="宋体"/>
                <w:sz w:val="24"/>
              </w:rPr>
              <w:t>□</w:t>
            </w:r>
            <w:r>
              <w:rPr>
                <w:rFonts w:hint="eastAsia" w:ascii="宋体" w:hAnsi="宋体"/>
                <w:sz w:val="24"/>
              </w:rPr>
              <w:t>创业实践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atLeast"/>
          <w:jc w:val="center"/>
        </w:trPr>
        <w:tc>
          <w:tcPr>
            <w:tcW w:w="524" w:type="dxa"/>
            <w:vMerge w:val="continue"/>
            <w:vAlign w:val="center"/>
          </w:tcPr>
          <w:p>
            <w:pPr>
              <w:jc w:val="center"/>
              <w:rPr>
                <w:rFonts w:ascii="宋体" w:hAnsi="宋体"/>
              </w:rPr>
            </w:pPr>
          </w:p>
        </w:tc>
        <w:tc>
          <w:tcPr>
            <w:tcW w:w="1201" w:type="dxa"/>
            <w:gridSpan w:val="3"/>
            <w:vAlign w:val="center"/>
          </w:tcPr>
          <w:p>
            <w:pPr>
              <w:jc w:val="center"/>
              <w:rPr>
                <w:rFonts w:ascii="宋体" w:hAnsi="宋体"/>
                <w:sz w:val="24"/>
              </w:rPr>
            </w:pPr>
            <w:r>
              <w:rPr>
                <w:rFonts w:hint="eastAsia" w:ascii="宋体" w:hAnsi="宋体"/>
                <w:sz w:val="24"/>
              </w:rPr>
              <w:t>申请金额</w:t>
            </w:r>
          </w:p>
        </w:tc>
        <w:tc>
          <w:tcPr>
            <w:tcW w:w="1843" w:type="dxa"/>
            <w:gridSpan w:val="3"/>
            <w:vAlign w:val="center"/>
          </w:tcPr>
          <w:p>
            <w:pPr>
              <w:rPr>
                <w:rFonts w:ascii="宋体" w:hAnsi="宋体"/>
                <w:sz w:val="24"/>
              </w:rPr>
            </w:pPr>
            <w:r>
              <w:rPr>
                <w:rFonts w:hint="eastAsia" w:ascii="宋体" w:hAnsi="宋体"/>
                <w:sz w:val="24"/>
              </w:rPr>
              <w:t>0.5</w:t>
            </w:r>
          </w:p>
        </w:tc>
        <w:tc>
          <w:tcPr>
            <w:tcW w:w="835" w:type="dxa"/>
            <w:vAlign w:val="center"/>
          </w:tcPr>
          <w:p>
            <w:pPr>
              <w:rPr>
                <w:rFonts w:ascii="宋体" w:hAnsi="宋体"/>
                <w:sz w:val="24"/>
              </w:rPr>
            </w:pPr>
            <w:r>
              <w:rPr>
                <w:rFonts w:hint="eastAsia" w:ascii="宋体" w:hAnsi="宋体"/>
                <w:sz w:val="24"/>
              </w:rPr>
              <w:t>万元</w:t>
            </w:r>
          </w:p>
        </w:tc>
        <w:tc>
          <w:tcPr>
            <w:tcW w:w="1264" w:type="dxa"/>
            <w:gridSpan w:val="5"/>
            <w:vAlign w:val="center"/>
          </w:tcPr>
          <w:p>
            <w:pPr>
              <w:rPr>
                <w:rFonts w:ascii="宋体" w:hAnsi="宋体"/>
                <w:sz w:val="24"/>
              </w:rPr>
            </w:pPr>
            <w:r>
              <w:rPr>
                <w:rFonts w:hint="eastAsia" w:ascii="宋体" w:hAnsi="宋体"/>
                <w:sz w:val="24"/>
              </w:rPr>
              <w:t>起止年月</w:t>
            </w:r>
          </w:p>
        </w:tc>
        <w:tc>
          <w:tcPr>
            <w:tcW w:w="3164" w:type="dxa"/>
            <w:gridSpan w:val="6"/>
            <w:vAlign w:val="center"/>
          </w:tcPr>
          <w:p>
            <w:pPr>
              <w:jc w:val="center"/>
              <w:rPr>
                <w:rFonts w:ascii="宋体" w:hAnsi="宋体"/>
                <w:sz w:val="24"/>
              </w:rPr>
            </w:pPr>
            <w:r>
              <w:rPr>
                <w:rFonts w:ascii="宋体" w:hAnsi="宋体"/>
                <w:sz w:val="24"/>
              </w:rPr>
              <w:t>2016</w:t>
            </w:r>
            <w:r>
              <w:rPr>
                <w:rFonts w:hint="eastAsia" w:ascii="宋体" w:hAnsi="宋体"/>
                <w:sz w:val="24"/>
              </w:rPr>
              <w:t xml:space="preserve">年 </w:t>
            </w:r>
            <w:r>
              <w:rPr>
                <w:rFonts w:ascii="宋体" w:hAnsi="宋体"/>
                <w:sz w:val="24"/>
              </w:rPr>
              <w:t>9</w:t>
            </w:r>
            <w:r>
              <w:rPr>
                <w:rFonts w:hint="eastAsia" w:ascii="宋体" w:hAnsi="宋体"/>
                <w:sz w:val="24"/>
              </w:rPr>
              <w:t>月至 2017年</w:t>
            </w:r>
            <w:r>
              <w:rPr>
                <w:rFonts w:ascii="宋体" w:hAnsi="宋体"/>
                <w:sz w:val="24"/>
              </w:rPr>
              <w:t>9</w:t>
            </w:r>
            <w:r>
              <w:rPr>
                <w:rFonts w:hint="eastAsia" w:ascii="宋体" w:hAnsi="宋体"/>
                <w:sz w:val="24"/>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atLeast"/>
          <w:jc w:val="center"/>
        </w:trPr>
        <w:tc>
          <w:tcPr>
            <w:tcW w:w="524" w:type="dxa"/>
            <w:vMerge w:val="restart"/>
            <w:vAlign w:val="center"/>
          </w:tcPr>
          <w:p>
            <w:pPr>
              <w:jc w:val="center"/>
              <w:rPr>
                <w:rFonts w:ascii="宋体" w:hAnsi="宋体"/>
                <w:b/>
              </w:rPr>
            </w:pPr>
            <w:r>
              <w:rPr>
                <w:rFonts w:hint="eastAsia" w:ascii="宋体" w:hAnsi="宋体"/>
                <w:b/>
              </w:rPr>
              <w:t>导师信息</w:t>
            </w:r>
          </w:p>
        </w:tc>
        <w:tc>
          <w:tcPr>
            <w:tcW w:w="1201" w:type="dxa"/>
            <w:gridSpan w:val="3"/>
            <w:vAlign w:val="center"/>
          </w:tcPr>
          <w:p>
            <w:pPr>
              <w:jc w:val="center"/>
              <w:rPr>
                <w:rFonts w:ascii="宋体" w:hAnsi="宋体"/>
                <w:sz w:val="24"/>
              </w:rPr>
            </w:pPr>
            <w:r>
              <w:rPr>
                <w:rFonts w:hint="eastAsia" w:ascii="宋体" w:hAnsi="宋体"/>
                <w:sz w:val="24"/>
              </w:rPr>
              <w:t>姓名</w:t>
            </w:r>
          </w:p>
        </w:tc>
        <w:tc>
          <w:tcPr>
            <w:tcW w:w="1843" w:type="dxa"/>
            <w:gridSpan w:val="3"/>
            <w:vAlign w:val="center"/>
          </w:tcPr>
          <w:p>
            <w:pPr>
              <w:rPr>
                <w:rFonts w:ascii="宋体" w:hAnsi="宋体"/>
                <w:sz w:val="24"/>
              </w:rPr>
            </w:pPr>
            <w:r>
              <w:rPr>
                <w:rFonts w:ascii="宋体" w:hAnsi="宋体"/>
                <w:sz w:val="24"/>
              </w:rPr>
              <w:t>詹文翰</w:t>
            </w:r>
          </w:p>
        </w:tc>
        <w:tc>
          <w:tcPr>
            <w:tcW w:w="835" w:type="dxa"/>
            <w:vAlign w:val="center"/>
          </w:tcPr>
          <w:p>
            <w:pPr>
              <w:rPr>
                <w:rFonts w:ascii="宋体" w:hAnsi="宋体"/>
                <w:sz w:val="24"/>
              </w:rPr>
            </w:pPr>
            <w:r>
              <w:rPr>
                <w:rFonts w:hint="eastAsia" w:ascii="宋体" w:hAnsi="宋体"/>
                <w:sz w:val="24"/>
              </w:rPr>
              <w:t>学位</w:t>
            </w:r>
          </w:p>
        </w:tc>
        <w:tc>
          <w:tcPr>
            <w:tcW w:w="1264" w:type="dxa"/>
            <w:gridSpan w:val="5"/>
            <w:vAlign w:val="center"/>
          </w:tcPr>
          <w:p>
            <w:pPr>
              <w:rPr>
                <w:rFonts w:ascii="宋体" w:hAnsi="宋体"/>
                <w:sz w:val="24"/>
              </w:rPr>
            </w:pPr>
            <w:r>
              <w:rPr>
                <w:rFonts w:ascii="宋体" w:hAnsi="宋体"/>
                <w:sz w:val="24"/>
              </w:rPr>
              <w:t>博士</w:t>
            </w:r>
          </w:p>
        </w:tc>
        <w:tc>
          <w:tcPr>
            <w:tcW w:w="1731" w:type="dxa"/>
            <w:gridSpan w:val="4"/>
            <w:vAlign w:val="center"/>
          </w:tcPr>
          <w:p>
            <w:pPr>
              <w:jc w:val="center"/>
              <w:rPr>
                <w:rFonts w:ascii="宋体" w:hAnsi="宋体"/>
                <w:sz w:val="24"/>
              </w:rPr>
            </w:pPr>
            <w:r>
              <w:rPr>
                <w:rFonts w:hint="eastAsia" w:ascii="宋体" w:hAnsi="宋体"/>
                <w:sz w:val="24"/>
              </w:rPr>
              <w:t>专业技术职务</w:t>
            </w:r>
          </w:p>
        </w:tc>
        <w:tc>
          <w:tcPr>
            <w:tcW w:w="1433" w:type="dxa"/>
            <w:gridSpan w:val="2"/>
            <w:vAlign w:val="center"/>
          </w:tcPr>
          <w:p>
            <w:pPr>
              <w:jc w:val="center"/>
              <w:rPr>
                <w:rFonts w:ascii="宋体" w:hAnsi="宋体"/>
                <w:sz w:val="24"/>
              </w:rPr>
            </w:pPr>
            <w:r>
              <w:rPr>
                <w:rFonts w:ascii="宋体" w:hAnsi="宋体"/>
                <w:sz w:val="24"/>
              </w:rPr>
              <w:t>助教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atLeast"/>
          <w:jc w:val="center"/>
        </w:trPr>
        <w:tc>
          <w:tcPr>
            <w:tcW w:w="524" w:type="dxa"/>
            <w:vMerge w:val="continue"/>
            <w:vAlign w:val="center"/>
          </w:tcPr>
          <w:p>
            <w:pPr>
              <w:jc w:val="center"/>
              <w:rPr>
                <w:rFonts w:ascii="宋体" w:hAnsi="宋体"/>
              </w:rPr>
            </w:pPr>
          </w:p>
        </w:tc>
        <w:tc>
          <w:tcPr>
            <w:tcW w:w="1201" w:type="dxa"/>
            <w:gridSpan w:val="3"/>
            <w:vAlign w:val="center"/>
          </w:tcPr>
          <w:p>
            <w:pPr>
              <w:jc w:val="center"/>
              <w:rPr>
                <w:rFonts w:ascii="宋体" w:hAnsi="宋体"/>
                <w:sz w:val="24"/>
              </w:rPr>
            </w:pPr>
            <w:r>
              <w:rPr>
                <w:rFonts w:hint="eastAsia" w:ascii="宋体" w:hAnsi="宋体"/>
                <w:sz w:val="24"/>
              </w:rPr>
              <w:t>学院</w:t>
            </w:r>
          </w:p>
        </w:tc>
        <w:tc>
          <w:tcPr>
            <w:tcW w:w="1843" w:type="dxa"/>
            <w:gridSpan w:val="3"/>
            <w:vAlign w:val="center"/>
          </w:tcPr>
          <w:p>
            <w:pPr>
              <w:rPr>
                <w:rFonts w:ascii="宋体" w:hAnsi="宋体"/>
                <w:sz w:val="24"/>
              </w:rPr>
            </w:pPr>
            <w:r>
              <w:rPr>
                <w:rFonts w:hint="eastAsia" w:ascii="宋体" w:hAnsi="宋体"/>
                <w:sz w:val="24"/>
              </w:rPr>
              <w:t>计算机科学与工程</w:t>
            </w:r>
          </w:p>
        </w:tc>
        <w:tc>
          <w:tcPr>
            <w:tcW w:w="835" w:type="dxa"/>
            <w:vAlign w:val="center"/>
          </w:tcPr>
          <w:p>
            <w:pPr>
              <w:rPr>
                <w:rFonts w:ascii="宋体" w:hAnsi="宋体"/>
                <w:sz w:val="24"/>
              </w:rPr>
            </w:pPr>
            <w:r>
              <w:rPr>
                <w:rFonts w:hint="eastAsia" w:ascii="宋体" w:hAnsi="宋体"/>
                <w:sz w:val="24"/>
              </w:rPr>
              <w:t>Email</w:t>
            </w:r>
          </w:p>
        </w:tc>
        <w:tc>
          <w:tcPr>
            <w:tcW w:w="4428" w:type="dxa"/>
            <w:gridSpan w:val="11"/>
            <w:vAlign w:val="center"/>
          </w:tcPr>
          <w:p>
            <w:pPr>
              <w:jc w:val="center"/>
              <w:rPr>
                <w:rFonts w:ascii="宋体" w:hAnsi="宋体"/>
                <w:sz w:val="24"/>
              </w:rPr>
            </w:pPr>
            <w:r>
              <w:rPr>
                <w:rFonts w:ascii="宋体" w:hAnsi="宋体"/>
                <w:sz w:val="24"/>
              </w:rPr>
              <w:t>zhanwenhan@163.com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7" w:hRule="atLeast"/>
          <w:jc w:val="center"/>
        </w:trPr>
        <w:tc>
          <w:tcPr>
            <w:tcW w:w="524" w:type="dxa"/>
            <w:vMerge w:val="continue"/>
            <w:vAlign w:val="center"/>
          </w:tcPr>
          <w:p>
            <w:pPr>
              <w:jc w:val="center"/>
              <w:rPr>
                <w:rFonts w:ascii="宋体" w:hAnsi="宋体"/>
              </w:rPr>
            </w:pPr>
          </w:p>
        </w:tc>
        <w:tc>
          <w:tcPr>
            <w:tcW w:w="1201" w:type="dxa"/>
            <w:gridSpan w:val="3"/>
            <w:vAlign w:val="center"/>
          </w:tcPr>
          <w:p>
            <w:pPr>
              <w:jc w:val="center"/>
              <w:rPr>
                <w:rFonts w:ascii="宋体" w:hAnsi="宋体"/>
                <w:sz w:val="24"/>
              </w:rPr>
            </w:pPr>
            <w:r>
              <w:rPr>
                <w:rFonts w:hint="eastAsia" w:ascii="宋体" w:hAnsi="宋体"/>
                <w:sz w:val="24"/>
              </w:rPr>
              <w:t>手机</w:t>
            </w:r>
          </w:p>
        </w:tc>
        <w:tc>
          <w:tcPr>
            <w:tcW w:w="7106" w:type="dxa"/>
            <w:gridSpan w:val="15"/>
            <w:vAlign w:val="center"/>
          </w:tcPr>
          <w:p>
            <w:pPr>
              <w:jc w:val="center"/>
              <w:rPr>
                <w:rFonts w:ascii="宋体" w:hAnsi="宋体"/>
                <w:sz w:val="24"/>
              </w:rPr>
            </w:pPr>
            <w:r>
              <w:rPr>
                <w:rFonts w:hint="eastAsia" w:ascii="宋体" w:hAnsi="宋体"/>
                <w:sz w:val="24"/>
              </w:rPr>
              <w:t>13980766496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20" w:hRule="atLeast"/>
          <w:jc w:val="center"/>
        </w:trPr>
        <w:tc>
          <w:tcPr>
            <w:tcW w:w="524" w:type="dxa"/>
            <w:vMerge w:val="continue"/>
            <w:vAlign w:val="center"/>
          </w:tcPr>
          <w:p>
            <w:pPr>
              <w:jc w:val="center"/>
              <w:rPr>
                <w:rFonts w:ascii="宋体" w:hAnsi="宋体"/>
              </w:rPr>
            </w:pPr>
          </w:p>
        </w:tc>
        <w:tc>
          <w:tcPr>
            <w:tcW w:w="8307" w:type="dxa"/>
            <w:gridSpan w:val="18"/>
            <w:vAlign w:val="center"/>
          </w:tcPr>
          <w:p>
            <w:pPr>
              <w:spacing w:line="360" w:lineRule="auto"/>
              <w:jc w:val="left"/>
              <w:rPr>
                <w:rFonts w:ascii="宋体" w:hAnsi="宋体"/>
                <w:sz w:val="24"/>
              </w:rPr>
            </w:pPr>
            <w:r>
              <w:rPr>
                <w:rFonts w:hint="eastAsia" w:ascii="宋体" w:hAnsi="宋体"/>
                <w:sz w:val="24"/>
              </w:rPr>
              <w:t>我自愿指导本项目，成为学生创新创业活动的导师！</w:t>
            </w:r>
          </w:p>
          <w:p>
            <w:pPr>
              <w:wordWrap w:val="0"/>
              <w:spacing w:line="360" w:lineRule="auto"/>
              <w:jc w:val="right"/>
              <w:rPr>
                <w:rFonts w:ascii="宋体" w:hAnsi="宋体"/>
                <w:sz w:val="24"/>
              </w:rPr>
            </w:pPr>
            <w:r>
              <w:rPr>
                <w:rFonts w:hint="eastAsia" w:ascii="宋体" w:hAnsi="宋体"/>
                <w:sz w:val="24"/>
              </w:rPr>
              <w:t xml:space="preserve">签字：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3" w:hRule="atLeast"/>
          <w:jc w:val="center"/>
        </w:trPr>
        <w:tc>
          <w:tcPr>
            <w:tcW w:w="524" w:type="dxa"/>
            <w:textDirection w:val="tbRlV"/>
            <w:vAlign w:val="center"/>
          </w:tcPr>
          <w:p>
            <w:pPr>
              <w:ind w:left="113" w:right="113"/>
              <w:jc w:val="center"/>
              <w:rPr>
                <w:rFonts w:ascii="宋体" w:hAnsi="宋体"/>
                <w:b/>
              </w:rPr>
            </w:pPr>
            <w:r>
              <w:rPr>
                <w:rFonts w:hint="eastAsia" w:ascii="宋体" w:hAnsi="宋体"/>
                <w:b/>
              </w:rPr>
              <w:t>摘</w:t>
            </w:r>
            <w:r>
              <w:rPr>
                <w:rFonts w:ascii="宋体" w:hAnsi="宋体"/>
                <w:b/>
              </w:rPr>
              <w:t xml:space="preserve">     </w:t>
            </w:r>
            <w:r>
              <w:rPr>
                <w:rFonts w:hint="eastAsia" w:ascii="宋体" w:hAnsi="宋体"/>
                <w:b/>
              </w:rPr>
              <w:t>要</w:t>
            </w:r>
          </w:p>
        </w:tc>
        <w:tc>
          <w:tcPr>
            <w:tcW w:w="8307" w:type="dxa"/>
            <w:gridSpan w:val="18"/>
          </w:tcPr>
          <w:p>
            <w:pPr>
              <w:ind w:firstLine="480" w:firstLineChars="200"/>
              <w:rPr>
                <w:rFonts w:hint="eastAsia" w:ascii="宋体" w:hAnsi="宋体" w:cs="宋体"/>
                <w:color w:val="000000"/>
                <w:kern w:val="0"/>
                <w:sz w:val="24"/>
                <w:lang w:eastAsia="zh-CN"/>
              </w:rPr>
            </w:pPr>
            <w:r>
              <w:rPr>
                <w:rFonts w:hint="eastAsia" w:ascii="宋体" w:hAnsi="宋体" w:cs="宋体"/>
                <w:color w:val="000000"/>
                <w:kern w:val="0"/>
                <w:sz w:val="24"/>
                <w:lang w:eastAsia="zh-CN"/>
              </w:rPr>
              <w:t>当今快节奏的生活，加速着人们的生活节奏。人们需要游戏来使自己在工作之余得到放松，但却不一定有空闲和精力去研究一个大型的、需要大量技巧和套路的游戏。然而，太过平淡的游戏又无法使大家提起兴趣。于是一类类似于“球球大作战”、“蛇蛇争霸”等的小游戏应运而生，上手简单，却又不失对抗性，妙趣横生。</w:t>
            </w:r>
          </w:p>
          <w:p>
            <w:pPr>
              <w:ind w:firstLine="480" w:firstLineChars="200"/>
              <w:rPr>
                <w:rFonts w:ascii="宋体" w:hAnsi="宋体"/>
              </w:rPr>
            </w:pPr>
            <w:r>
              <w:rPr>
                <w:rFonts w:hint="eastAsia" w:ascii="宋体" w:hAnsi="宋体" w:cs="宋体"/>
                <w:color w:val="000000"/>
                <w:kern w:val="0"/>
                <w:sz w:val="24"/>
                <w:lang w:val="en-US" w:eastAsia="zh-CN"/>
              </w:rPr>
              <w:t>《</w:t>
            </w:r>
            <w:r>
              <w:rPr>
                <w:rFonts w:hint="eastAsia" w:ascii="宋体" w:hAnsi="宋体"/>
                <w:sz w:val="24"/>
                <w:lang w:val="en-US" w:eastAsia="zh-CN"/>
              </w:rPr>
              <w:t>此路是我开</w:t>
            </w:r>
            <w:r>
              <w:rPr>
                <w:rFonts w:hint="eastAsia" w:ascii="宋体" w:hAnsi="宋体" w:cs="宋体"/>
                <w:color w:val="000000"/>
                <w:kern w:val="0"/>
                <w:sz w:val="24"/>
                <w:lang w:val="en-US" w:eastAsia="zh-CN"/>
              </w:rPr>
              <w:t>》也是一款新思维上的类塔防游戏，它打破了塔防游戏一成不变的造塔观看风格，变为玩家与玩家之间的互相干扰，使用铁道等通道为载体，利用时间差，制作不同的巧合，在简单的单位的不同时间组合情况下，制造出多种多样的偶然结果，每一个结果都左右着游戏的局势，上手简单，玩家区分度不高，新手也可以跟老司机愉快玩耍，我们有理由相信它会受到欢迎。</w:t>
            </w:r>
            <w:r>
              <w:rPr>
                <w:rFonts w:hint="eastAsia" w:ascii="宋体" w:hAnsi="宋体" w:cs="宋体"/>
                <w:color w:val="000000"/>
                <w:kern w:val="0"/>
                <w:sz w:val="24"/>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jc w:val="center"/>
        </w:trPr>
        <w:tc>
          <w:tcPr>
            <w:tcW w:w="3568" w:type="dxa"/>
            <w:gridSpan w:val="7"/>
            <w:vAlign w:val="center"/>
          </w:tcPr>
          <w:p>
            <w:pPr>
              <w:jc w:val="center"/>
              <w:rPr>
                <w:rFonts w:ascii="宋体" w:hAnsi="宋体"/>
              </w:rPr>
            </w:pPr>
            <w:r>
              <w:rPr>
                <w:rFonts w:hint="eastAsia" w:ascii="宋体" w:hAnsi="宋体"/>
                <w:b/>
              </w:rPr>
              <w:t>关 键 词</w:t>
            </w:r>
            <w:r>
              <w:rPr>
                <w:rFonts w:hint="eastAsia" w:ascii="宋体" w:hAnsi="宋体"/>
              </w:rPr>
              <w:t>（</w:t>
            </w:r>
            <w:r>
              <w:rPr>
                <w:rFonts w:hint="eastAsia"/>
              </w:rPr>
              <w:t>用分号分开，最多5个</w:t>
            </w:r>
            <w:r>
              <w:rPr>
                <w:rFonts w:hint="eastAsia" w:ascii="宋体" w:hAnsi="宋体"/>
              </w:rPr>
              <w:t>）</w:t>
            </w:r>
          </w:p>
        </w:tc>
        <w:tc>
          <w:tcPr>
            <w:tcW w:w="5263" w:type="dxa"/>
            <w:gridSpan w:val="12"/>
          </w:tcPr>
          <w:p>
            <w:pPr>
              <w:rPr>
                <w:rFonts w:ascii="宋体" w:hAnsi="宋体"/>
              </w:rPr>
            </w:pPr>
            <w:r>
              <w:rPr>
                <w:rFonts w:hint="eastAsia" w:ascii="宋体" w:hAnsi="宋体"/>
              </w:rPr>
              <w:t>游戏；</w:t>
            </w:r>
            <w:r>
              <w:rPr>
                <w:rFonts w:hint="eastAsia" w:ascii="宋体" w:hAnsi="宋体"/>
                <w:lang w:eastAsia="zh-CN"/>
              </w:rPr>
              <w:t>新思路</w:t>
            </w:r>
            <w:r>
              <w:rPr>
                <w:rFonts w:hint="eastAsia" w:ascii="宋体" w:hAnsi="宋体"/>
              </w:rPr>
              <w:t>；</w:t>
            </w:r>
            <w:r>
              <w:rPr>
                <w:rFonts w:hint="eastAsia" w:ascii="宋体" w:hAnsi="宋体"/>
                <w:lang w:eastAsia="zh-CN"/>
              </w:rPr>
              <w:t>巧合</w:t>
            </w:r>
            <w:r>
              <w:rPr>
                <w:rFonts w:hint="eastAsia" w:ascii="宋体" w:hAnsi="宋体"/>
              </w:rPr>
              <w:t>；</w:t>
            </w:r>
            <w:r>
              <w:rPr>
                <w:rFonts w:hint="eastAsia" w:ascii="宋体" w:hAnsi="宋体"/>
                <w:lang w:eastAsia="zh-CN"/>
              </w:rPr>
              <w:t>上手简单</w:t>
            </w:r>
          </w:p>
        </w:tc>
      </w:tr>
    </w:tbl>
    <w:p>
      <w:pPr>
        <w:pageBreakBefore/>
        <w:snapToGrid w:val="0"/>
        <w:spacing w:line="360" w:lineRule="auto"/>
        <w:ind w:left="848" w:right="28" w:hanging="848" w:hangingChars="192"/>
        <w:jc w:val="center"/>
        <w:rPr>
          <w:rFonts w:ascii="宋体" w:hAnsi="宋体"/>
          <w:b/>
          <w:sz w:val="44"/>
          <w:szCs w:val="44"/>
        </w:rPr>
      </w:pPr>
      <w:r>
        <w:rPr>
          <w:rFonts w:hint="eastAsia" w:ascii="宋体" w:hAnsi="宋体"/>
          <w:b/>
          <w:sz w:val="44"/>
          <w:szCs w:val="44"/>
        </w:rPr>
        <w:t>申请书内容</w:t>
      </w:r>
    </w:p>
    <w:p>
      <w:pPr>
        <w:numPr>
          <w:ilvl w:val="0"/>
          <w:numId w:val="1"/>
        </w:numPr>
        <w:snapToGrid w:val="0"/>
        <w:spacing w:line="360" w:lineRule="auto"/>
        <w:ind w:right="26"/>
        <w:rPr>
          <w:rFonts w:ascii="宋体" w:hAnsi="宋体"/>
          <w:b/>
          <w:sz w:val="28"/>
          <w:szCs w:val="28"/>
        </w:rPr>
      </w:pPr>
      <w:r>
        <w:rPr>
          <w:rFonts w:hint="eastAsia" w:ascii="宋体" w:hAnsi="宋体"/>
          <w:b/>
          <w:sz w:val="28"/>
          <w:szCs w:val="28"/>
        </w:rPr>
        <w:t>立项的必要性</w:t>
      </w:r>
    </w:p>
    <w:p>
      <w:pPr>
        <w:numPr>
          <w:ilvl w:val="0"/>
          <w:numId w:val="2"/>
        </w:numPr>
        <w:snapToGrid w:val="0"/>
        <w:spacing w:line="360" w:lineRule="auto"/>
        <w:ind w:right="26"/>
        <w:rPr>
          <w:rFonts w:ascii="宋体" w:hAnsi="宋体"/>
          <w:b/>
          <w:sz w:val="28"/>
          <w:szCs w:val="28"/>
        </w:rPr>
      </w:pPr>
      <w:r>
        <w:rPr>
          <w:rFonts w:hint="eastAsia" w:ascii="宋体" w:hAnsi="宋体"/>
          <w:b/>
          <w:sz w:val="28"/>
          <w:szCs w:val="28"/>
        </w:rPr>
        <w:t>项目简介</w:t>
      </w:r>
    </w:p>
    <w:p>
      <w:pPr>
        <w:widowControl/>
        <w:spacing w:after="240"/>
        <w:ind w:firstLine="480" w:firstLineChars="200"/>
        <w:jc w:val="left"/>
        <w:rPr>
          <w:rFonts w:hint="eastAsia" w:ascii="宋体" w:hAnsi="宋体" w:cs="宋体"/>
          <w:color w:val="000000"/>
          <w:kern w:val="0"/>
          <w:sz w:val="24"/>
          <w:lang w:val="en-US" w:eastAsia="zh-CN"/>
        </w:rPr>
      </w:pPr>
      <w:r>
        <w:rPr>
          <w:rFonts w:hint="eastAsia" w:ascii="宋体" w:hAnsi="宋体" w:cs="宋体"/>
          <w:color w:val="000000"/>
          <w:kern w:val="0"/>
          <w:sz w:val="24"/>
          <w:lang w:eastAsia="zh-CN"/>
        </w:rPr>
        <w:t>在本游戏中，玩家将扮演矿山的主人，试图将自己矿山所采掘出的矿石运出到矿区的出口以销往外地，但是这片富饶的矿区还有其他的矿主占据着其他的矿山，你们之间存在贸易竞争。干扰对手的运矿，并保证自己的矿尽可能多地被运出矿区，才是制胜之道。这就是</w:t>
      </w:r>
      <w:r>
        <w:rPr>
          <w:rFonts w:hint="eastAsia" w:ascii="宋体" w:hAnsi="宋体" w:cs="宋体"/>
          <w:color w:val="000000"/>
          <w:kern w:val="0"/>
          <w:sz w:val="24"/>
          <w:lang w:val="en-US" w:eastAsia="zh-CN"/>
        </w:rPr>
        <w:t>《此路是我开》的基础玩法。</w:t>
      </w:r>
    </w:p>
    <w:p>
      <w:pPr>
        <w:widowControl/>
        <w:spacing w:after="240"/>
        <w:ind w:firstLine="480" w:firstLineChars="200"/>
        <w:jc w:val="left"/>
        <w:rPr>
          <w:rFonts w:hint="eastAsia" w:ascii="宋体" w:hAnsi="宋体" w:cs="宋体"/>
          <w:color w:val="000000"/>
          <w:kern w:val="0"/>
          <w:sz w:val="24"/>
          <w:lang w:val="en-US" w:eastAsia="zh-CN"/>
        </w:rPr>
      </w:pPr>
      <w:r>
        <w:rPr>
          <w:rFonts w:hint="eastAsia" w:ascii="宋体" w:hAnsi="宋体" w:cs="宋体"/>
          <w:color w:val="000000"/>
          <w:kern w:val="0"/>
          <w:sz w:val="24"/>
          <w:lang w:val="en-US" w:eastAsia="zh-CN"/>
        </w:rPr>
        <w:t>本游戏采用了新颖的扳道闸方式来护送自己的矿车，并干扰对手的矿车，在此基础上有丰富多样的单位和地图。扳道闸的实现构想如下图所示。</w:t>
      </w:r>
    </w:p>
    <w:p>
      <w:pPr>
        <w:widowControl/>
        <w:spacing w:after="240"/>
        <w:ind w:firstLine="480" w:firstLineChars="200"/>
        <w:jc w:val="left"/>
        <w:rPr>
          <w:rFonts w:hint="eastAsia" w:ascii="宋体" w:hAnsi="宋体" w:cs="宋体"/>
          <w:color w:val="000000"/>
          <w:kern w:val="0"/>
          <w:sz w:val="24"/>
          <w:lang w:val="en-US" w:eastAsia="zh-CN"/>
        </w:rPr>
      </w:pPr>
      <w:r>
        <w:rPr>
          <w:rFonts w:hint="eastAsia" w:ascii="宋体" w:hAnsi="宋体" w:cs="宋体"/>
          <w:color w:val="000000"/>
          <w:kern w:val="0"/>
          <w:sz w:val="24"/>
          <w:lang w:eastAsia="zh-CN"/>
        </w:rPr>
        <w:drawing>
          <wp:anchor distT="0" distB="0" distL="114300" distR="114300" simplePos="0" relativeHeight="251659264" behindDoc="0" locked="0" layoutInCell="1" allowOverlap="1">
            <wp:simplePos x="0" y="0"/>
            <wp:positionH relativeFrom="column">
              <wp:posOffset>225425</wp:posOffset>
            </wp:positionH>
            <wp:positionV relativeFrom="paragraph">
              <wp:posOffset>353695</wp:posOffset>
            </wp:positionV>
            <wp:extent cx="4903470" cy="3436620"/>
            <wp:effectExtent l="0" t="0" r="11430" b="11430"/>
            <wp:wrapTopAndBottom/>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
                    <pic:cNvPicPr>
                      <a:picLocks noChangeAspect="1"/>
                    </pic:cNvPicPr>
                  </pic:nvPicPr>
                  <pic:blipFill>
                    <a:blip r:embed="rId7"/>
                    <a:stretch>
                      <a:fillRect/>
                    </a:stretch>
                  </pic:blipFill>
                  <pic:spPr>
                    <a:xfrm>
                      <a:off x="0" y="0"/>
                      <a:ext cx="4903470" cy="3436620"/>
                    </a:xfrm>
                    <a:prstGeom prst="rect">
                      <a:avLst/>
                    </a:prstGeom>
                  </pic:spPr>
                </pic:pic>
              </a:graphicData>
            </a:graphic>
          </wp:anchor>
        </w:drawing>
      </w:r>
      <w:r>
        <w:rPr>
          <w:rFonts w:hint="eastAsia" w:ascii="宋体" w:hAnsi="宋体" w:cs="宋体"/>
          <w:color w:val="000000"/>
          <w:kern w:val="0"/>
          <w:sz w:val="24"/>
          <w:lang w:eastAsia="zh-CN"/>
        </w:rPr>
        <w:t>构想图</w:t>
      </w:r>
    </w:p>
    <w:p>
      <w:pPr>
        <w:widowControl/>
        <w:spacing w:after="240"/>
        <w:ind w:firstLine="480" w:firstLineChars="200"/>
        <w:jc w:val="left"/>
        <w:rPr>
          <w:rFonts w:hint="eastAsia" w:ascii="宋体" w:hAnsi="宋体" w:cs="宋体"/>
          <w:color w:val="000000"/>
          <w:kern w:val="0"/>
          <w:sz w:val="24"/>
          <w:lang w:eastAsia="zh-CN"/>
        </w:rPr>
      </w:pPr>
      <w:r>
        <w:rPr>
          <w:rFonts w:hint="eastAsia" w:ascii="宋体" w:hAnsi="宋体" w:cs="宋体"/>
          <w:color w:val="000000"/>
          <w:kern w:val="0"/>
          <w:sz w:val="24"/>
          <w:lang w:eastAsia="zh-CN"/>
        </w:rPr>
        <w:drawing>
          <wp:inline distT="0" distB="0" distL="114300" distR="114300">
            <wp:extent cx="4705985" cy="3482975"/>
            <wp:effectExtent l="0" t="0" r="18415" b="3175"/>
            <wp:docPr id="10" name="图片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
                    <pic:cNvPicPr>
                      <a:picLocks noChangeAspect="1"/>
                    </pic:cNvPicPr>
                  </pic:nvPicPr>
                  <pic:blipFill>
                    <a:blip r:embed="rId8"/>
                    <a:stretch>
                      <a:fillRect/>
                    </a:stretch>
                  </pic:blipFill>
                  <pic:spPr>
                    <a:xfrm>
                      <a:off x="0" y="0"/>
                      <a:ext cx="4705985" cy="3482975"/>
                    </a:xfrm>
                    <a:prstGeom prst="rect">
                      <a:avLst/>
                    </a:prstGeom>
                  </pic:spPr>
                </pic:pic>
              </a:graphicData>
            </a:graphic>
          </wp:inline>
        </w:drawing>
      </w:r>
    </w:p>
    <w:p>
      <w:pPr>
        <w:widowControl/>
        <w:spacing w:after="240"/>
        <w:ind w:firstLine="420" w:firstLineChars="200"/>
        <w:jc w:val="left"/>
        <w:rPr>
          <w:rFonts w:hint="eastAsia" w:ascii="宋体" w:hAnsi="宋体" w:cs="宋体"/>
          <w:color w:val="000000"/>
          <w:kern w:val="0"/>
          <w:sz w:val="24"/>
          <w:lang w:eastAsia="zh-CN"/>
        </w:rPr>
      </w:pPr>
      <w:r>
        <w:rPr>
          <w:rFonts w:hint="eastAsia" w:ascii="宋体" w:hAnsi="宋体" w:cs="宋体"/>
          <w:color w:val="000000"/>
          <w:kern w:val="0"/>
          <w:sz w:val="24"/>
          <w:lang w:eastAsia="zh-CN"/>
        </w:rPr>
        <w:drawing>
          <wp:anchor distT="0" distB="0" distL="114300" distR="114300" simplePos="0" relativeHeight="251658240" behindDoc="0" locked="0" layoutInCell="1" allowOverlap="1">
            <wp:simplePos x="0" y="0"/>
            <wp:positionH relativeFrom="column">
              <wp:posOffset>304800</wp:posOffset>
            </wp:positionH>
            <wp:positionV relativeFrom="paragraph">
              <wp:posOffset>32385</wp:posOffset>
            </wp:positionV>
            <wp:extent cx="4744085" cy="3617595"/>
            <wp:effectExtent l="0" t="0" r="18415" b="1905"/>
            <wp:wrapSquare wrapText="bothSides"/>
            <wp:docPr id="9" name="图片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
                    <pic:cNvPicPr>
                      <a:picLocks noChangeAspect="1"/>
                    </pic:cNvPicPr>
                  </pic:nvPicPr>
                  <pic:blipFill>
                    <a:blip r:embed="rId9"/>
                    <a:stretch>
                      <a:fillRect/>
                    </a:stretch>
                  </pic:blipFill>
                  <pic:spPr>
                    <a:xfrm>
                      <a:off x="0" y="0"/>
                      <a:ext cx="4744085" cy="3617595"/>
                    </a:xfrm>
                    <a:prstGeom prst="rect">
                      <a:avLst/>
                    </a:prstGeom>
                  </pic:spPr>
                </pic:pic>
              </a:graphicData>
            </a:graphic>
          </wp:anchor>
        </w:drawing>
      </w:r>
    </w:p>
    <w:p>
      <w:pPr>
        <w:widowControl/>
        <w:spacing w:after="240"/>
        <w:ind w:firstLine="420" w:firstLineChars="200"/>
        <w:jc w:val="left"/>
        <w:rPr>
          <w:rFonts w:hint="eastAsia" w:ascii="宋体" w:hAnsi="宋体" w:cs="宋体"/>
          <w:color w:val="000000"/>
          <w:kern w:val="0"/>
          <w:sz w:val="24"/>
          <w:lang w:eastAsia="zh-CN"/>
        </w:rPr>
      </w:pPr>
      <w:r>
        <w:rPr>
          <w:rFonts w:hint="eastAsia" w:ascii="宋体" w:hAnsi="宋体" w:cs="宋体"/>
          <w:color w:val="000000"/>
          <w:kern w:val="0"/>
          <w:sz w:val="24"/>
          <w:lang w:eastAsia="zh-CN"/>
        </w:rPr>
        <w:drawing>
          <wp:inline distT="0" distB="0" distL="114300" distR="114300">
            <wp:extent cx="4839335" cy="4145915"/>
            <wp:effectExtent l="0" t="0" r="18415" b="6985"/>
            <wp:docPr id="7" name="图片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
                    <pic:cNvPicPr>
                      <a:picLocks noChangeAspect="1"/>
                    </pic:cNvPicPr>
                  </pic:nvPicPr>
                  <pic:blipFill>
                    <a:blip r:embed="rId10"/>
                    <a:stretch>
                      <a:fillRect/>
                    </a:stretch>
                  </pic:blipFill>
                  <pic:spPr>
                    <a:xfrm>
                      <a:off x="0" y="0"/>
                      <a:ext cx="4839335" cy="4145915"/>
                    </a:xfrm>
                    <a:prstGeom prst="rect">
                      <a:avLst/>
                    </a:prstGeom>
                  </pic:spPr>
                </pic:pic>
              </a:graphicData>
            </a:graphic>
          </wp:inline>
        </w:drawing>
      </w:r>
    </w:p>
    <w:p>
      <w:pPr>
        <w:widowControl/>
        <w:spacing w:after="240"/>
        <w:ind w:firstLine="480" w:firstLineChars="200"/>
        <w:jc w:val="left"/>
        <w:rPr>
          <w:rFonts w:hint="eastAsia" w:ascii="宋体" w:hAnsi="宋体" w:eastAsia="宋体" w:cs="宋体"/>
          <w:color w:val="000000"/>
          <w:kern w:val="0"/>
          <w:sz w:val="24"/>
          <w:lang w:eastAsia="zh-CN"/>
        </w:rPr>
      </w:pPr>
      <w:r>
        <w:rPr>
          <w:rFonts w:hint="eastAsia" w:ascii="宋体" w:hAnsi="宋体" w:cs="宋体"/>
          <w:color w:val="000000"/>
          <w:kern w:val="0"/>
          <w:sz w:val="24"/>
          <w:lang w:eastAsia="zh-CN"/>
        </w:rPr>
        <w:t>不同的地图，扳道闸的位置和其他事件的不同组合，以及双方玩家扳道闸的时间差，将为游戏带来意向不到的惊喜。</w:t>
      </w:r>
    </w:p>
    <w:p>
      <w:pPr>
        <w:widowControl/>
        <w:spacing w:after="240"/>
        <w:ind w:firstLine="480" w:firstLineChars="200"/>
        <w:jc w:val="left"/>
        <w:rPr>
          <w:rFonts w:hint="eastAsia" w:ascii="宋体" w:hAnsi="宋体" w:eastAsia="宋体" w:cs="宋体"/>
          <w:color w:val="000000"/>
          <w:kern w:val="0"/>
          <w:sz w:val="24"/>
          <w:lang w:eastAsia="zh-CN"/>
        </w:rPr>
      </w:pPr>
      <w:r>
        <w:rPr>
          <w:rFonts w:hint="eastAsia" w:ascii="宋体" w:hAnsi="宋体" w:cs="宋体"/>
          <w:color w:val="000000"/>
          <w:kern w:val="0"/>
          <w:sz w:val="24"/>
          <w:lang w:eastAsia="zh-CN"/>
        </w:rPr>
        <w:t>玩家可以选择单人任务模式，从普通的矿洞区争夺铁路，到海滨矿洞为水路的畅通而努力；从悬崖林立的西部荒野矿区，到冰天雪地的雪山矿洞，不同的地图将会有不同的特色，玩家需要巧妙的一一化解对手的威胁，并躲开自然的陷阱，安全地将矿车送达；也可以选择多人对抗，与网上的好友来一场矿老板之间的勾心斗角；或者玩玩休闲模式，体验不同任务的小游戏。扳动道闸，选择你的路吧！</w:t>
      </w:r>
    </w:p>
    <w:p>
      <w:pPr>
        <w:widowControl/>
        <w:spacing w:after="240"/>
        <w:ind w:firstLine="480" w:firstLineChars="200"/>
        <w:jc w:val="left"/>
        <w:rPr>
          <w:rFonts w:hint="eastAsia" w:ascii="宋体" w:hAnsi="宋体" w:cs="宋体"/>
          <w:color w:val="000000"/>
          <w:kern w:val="0"/>
          <w:sz w:val="24"/>
        </w:rPr>
      </w:pPr>
    </w:p>
    <w:p>
      <w:pPr>
        <w:widowControl/>
        <w:spacing w:after="240"/>
        <w:ind w:firstLine="480" w:firstLineChars="200"/>
        <w:jc w:val="left"/>
        <w:rPr>
          <w:rFonts w:ascii="宋体" w:hAnsi="宋体" w:cs="宋体"/>
          <w:color w:val="000000"/>
          <w:kern w:val="0"/>
          <w:sz w:val="24"/>
        </w:rPr>
      </w:pPr>
      <w:r>
        <w:rPr>
          <w:rFonts w:hint="eastAsia" w:ascii="宋体" w:hAnsi="宋体" w:cs="宋体"/>
          <w:color w:val="000000"/>
          <w:kern w:val="0"/>
          <w:sz w:val="24"/>
        </w:rPr>
        <w:t>编程方面：使用</w:t>
      </w:r>
      <w:r>
        <w:rPr>
          <w:rFonts w:ascii="宋体" w:hAnsi="宋体"/>
          <w:sz w:val="22"/>
          <w:szCs w:val="22"/>
        </w:rPr>
        <w:t>Unity</w:t>
      </w:r>
      <w:r>
        <w:rPr>
          <w:rFonts w:hint="eastAsia" w:ascii="宋体" w:hAnsi="宋体" w:cs="宋体"/>
          <w:color w:val="000000"/>
          <w:kern w:val="0"/>
          <w:sz w:val="24"/>
        </w:rPr>
        <w:t xml:space="preserve"> 3D 5进行游戏的开发，使用C#来完成游戏主体，并使用Lua, Python等流行的脚本语言编写脚本。</w:t>
      </w:r>
    </w:p>
    <w:p>
      <w:pPr>
        <w:widowControl/>
        <w:spacing w:after="240"/>
        <w:ind w:firstLine="480" w:firstLineChars="200"/>
        <w:jc w:val="left"/>
        <w:rPr>
          <w:rFonts w:hint="eastAsia" w:ascii="宋体" w:hAnsi="宋体" w:cs="宋体"/>
          <w:color w:val="000000"/>
          <w:kern w:val="0"/>
          <w:sz w:val="24"/>
        </w:rPr>
      </w:pPr>
      <w:r>
        <w:rPr>
          <w:rFonts w:hint="eastAsia" w:ascii="宋体" w:hAnsi="宋体" w:cs="宋体"/>
          <w:color w:val="000000"/>
          <w:kern w:val="0"/>
          <w:sz w:val="24"/>
        </w:rPr>
        <w:t>设计方面：UI主要由项目组设计，3D部分设计制作辅以购买</w:t>
      </w:r>
    </w:p>
    <w:p>
      <w:pPr>
        <w:numPr>
          <w:ilvl w:val="0"/>
          <w:numId w:val="2"/>
        </w:numPr>
        <w:snapToGrid w:val="0"/>
        <w:spacing w:line="360" w:lineRule="auto"/>
        <w:ind w:right="26"/>
        <w:rPr>
          <w:rFonts w:ascii="宋体" w:hAnsi="宋体"/>
          <w:sz w:val="28"/>
          <w:szCs w:val="28"/>
        </w:rPr>
      </w:pPr>
      <w:r>
        <w:rPr>
          <w:rFonts w:hint="eastAsia" w:ascii="宋体" w:hAnsi="宋体"/>
          <w:b/>
          <w:sz w:val="28"/>
          <w:szCs w:val="28"/>
        </w:rPr>
        <w:t>国内外研究现状和趋势</w:t>
      </w:r>
    </w:p>
    <w:p>
      <w:pPr>
        <w:widowControl/>
        <w:spacing w:after="240"/>
        <w:ind w:firstLine="480" w:firstLineChars="200"/>
        <w:jc w:val="left"/>
        <w:rPr>
          <w:rFonts w:hint="eastAsia" w:ascii="宋体" w:hAnsi="宋体" w:cs="宋体"/>
          <w:b/>
          <w:bCs/>
          <w:color w:val="000000"/>
          <w:kern w:val="0"/>
          <w:sz w:val="24"/>
          <w:lang w:eastAsia="zh-CN"/>
        </w:rPr>
      </w:pPr>
      <w:r>
        <w:rPr>
          <w:rFonts w:hint="eastAsia" w:ascii="宋体" w:hAnsi="宋体" w:cs="宋体"/>
          <w:b/>
          <w:bCs/>
          <w:color w:val="000000"/>
          <w:kern w:val="0"/>
          <w:sz w:val="24"/>
          <w:lang w:eastAsia="zh-CN"/>
        </w:rPr>
        <w:t>趣味小游戏的竞争力不断加强，市场进一步得到开拓。</w:t>
      </w:r>
    </w:p>
    <w:p>
      <w:pPr>
        <w:widowControl/>
        <w:spacing w:after="240"/>
        <w:ind w:firstLine="480" w:firstLineChars="200"/>
        <w:jc w:val="left"/>
        <w:rPr>
          <w:rFonts w:hint="eastAsia" w:ascii="宋体" w:hAnsi="宋体" w:cs="宋体"/>
          <w:color w:val="000000"/>
          <w:kern w:val="0"/>
          <w:sz w:val="24"/>
        </w:rPr>
      </w:pPr>
      <w:r>
        <w:rPr>
          <w:rFonts w:hint="eastAsia" w:ascii="宋体" w:hAnsi="宋体" w:cs="宋体"/>
          <w:color w:val="000000"/>
          <w:kern w:val="0"/>
          <w:sz w:val="24"/>
          <w:lang w:eastAsia="zh-CN"/>
        </w:rPr>
        <w:t>随着生活节奏的加快，趣味新思维休闲类游戏的发展前景一片大好。</w:t>
      </w:r>
      <w:r>
        <w:rPr>
          <w:rFonts w:hint="eastAsia" w:ascii="宋体" w:hAnsi="宋体" w:cs="宋体"/>
          <w:color w:val="000000"/>
          <w:kern w:val="0"/>
          <w:sz w:val="24"/>
        </w:rPr>
        <w:t>随着移动场景的增加、用户碎片化时间增多，休闲类游戏增长迅猛。同时休闲手游面对的玩家群体也很广泛，年龄层分布较广。</w:t>
      </w:r>
    </w:p>
    <w:p>
      <w:pPr>
        <w:widowControl/>
        <w:spacing w:after="240"/>
        <w:ind w:firstLine="480" w:firstLineChars="200"/>
        <w:jc w:val="left"/>
        <w:rPr>
          <w:rFonts w:hint="eastAsia" w:ascii="宋体" w:hAnsi="宋体" w:cs="宋体"/>
          <w:b/>
          <w:bCs/>
          <w:color w:val="000000"/>
          <w:kern w:val="0"/>
          <w:sz w:val="24"/>
          <w:lang w:eastAsia="zh-CN"/>
        </w:rPr>
      </w:pPr>
      <w:r>
        <w:rPr>
          <w:rFonts w:hint="eastAsia" w:ascii="宋体" w:hAnsi="宋体" w:cs="宋体"/>
          <w:b/>
          <w:bCs/>
          <w:color w:val="000000"/>
          <w:kern w:val="0"/>
          <w:sz w:val="24"/>
          <w:lang w:eastAsia="zh-CN"/>
        </w:rPr>
        <w:t>移动端小游戏的前景广阔。</w:t>
      </w:r>
    </w:p>
    <w:p>
      <w:pPr>
        <w:widowControl/>
        <w:spacing w:after="240"/>
        <w:ind w:firstLine="480" w:firstLineChars="200"/>
        <w:jc w:val="left"/>
        <w:rPr>
          <w:rFonts w:hint="eastAsia" w:ascii="宋体" w:hAnsi="宋体" w:cs="宋体"/>
          <w:color w:val="000000"/>
          <w:kern w:val="0"/>
          <w:sz w:val="24"/>
        </w:rPr>
      </w:pPr>
      <w:r>
        <w:rPr>
          <w:rFonts w:hint="eastAsia" w:ascii="宋体" w:hAnsi="宋体" w:cs="宋体"/>
          <w:color w:val="000000"/>
          <w:kern w:val="0"/>
          <w:sz w:val="24"/>
        </w:rPr>
        <w:t>2016年是全球移动游戏行业的里程碑，而海外移动游戏的发展也越来越火热。根据谷歌和游戏调研公司Newzoo发表的最新一份报告显示，2016年全球移动游戏总规模将达到370亿美元，中国市场占100亿美元，海外市场占270亿美元，而预计到2018年，海外市场的规模将达到350亿美元。同时，预计2016年全球移动端游戏的平均付费用户将首次超过PC端。</w:t>
      </w:r>
    </w:p>
    <w:p>
      <w:pPr>
        <w:widowControl/>
        <w:spacing w:after="240"/>
        <w:ind w:firstLine="480" w:firstLineChars="200"/>
        <w:jc w:val="left"/>
        <w:rPr>
          <w:rFonts w:ascii="宋体" w:hAnsi="宋体" w:eastAsia="宋体" w:cs="宋体"/>
          <w:sz w:val="24"/>
          <w:szCs w:val="24"/>
        </w:rPr>
      </w:pPr>
      <w:r>
        <w:rPr>
          <w:rFonts w:ascii="宋体" w:hAnsi="宋体" w:eastAsia="宋体" w:cs="宋体"/>
          <w:sz w:val="24"/>
          <w:szCs w:val="24"/>
        </w:rPr>
        <w:drawing>
          <wp:inline distT="0" distB="0" distL="114300" distR="114300">
            <wp:extent cx="4762500" cy="27622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4762500" cy="2762250"/>
                    </a:xfrm>
                    <a:prstGeom prst="rect">
                      <a:avLst/>
                    </a:prstGeom>
                    <a:noFill/>
                    <a:ln w="9525">
                      <a:noFill/>
                    </a:ln>
                  </pic:spPr>
                </pic:pic>
              </a:graphicData>
            </a:graphic>
          </wp:inline>
        </w:drawing>
      </w:r>
    </w:p>
    <w:p>
      <w:pPr>
        <w:widowControl/>
        <w:spacing w:after="240"/>
        <w:ind w:firstLine="480" w:firstLineChars="200"/>
        <w:jc w:val="left"/>
        <w:rPr>
          <w:rFonts w:hint="eastAsia" w:ascii="宋体" w:hAnsi="宋体" w:eastAsia="宋体" w:cs="宋体"/>
          <w:sz w:val="24"/>
          <w:szCs w:val="24"/>
          <w:lang w:eastAsia="zh-CN"/>
        </w:rPr>
      </w:pPr>
    </w:p>
    <w:p>
      <w:pPr>
        <w:numPr>
          <w:ilvl w:val="0"/>
          <w:numId w:val="2"/>
        </w:numPr>
        <w:snapToGrid w:val="0"/>
        <w:spacing w:line="360" w:lineRule="auto"/>
        <w:ind w:right="26"/>
        <w:rPr>
          <w:rFonts w:ascii="宋体" w:hAnsi="宋体"/>
          <w:sz w:val="28"/>
          <w:szCs w:val="28"/>
        </w:rPr>
      </w:pPr>
      <w:r>
        <w:rPr>
          <w:rFonts w:hint="eastAsia" w:ascii="宋体" w:hAnsi="宋体"/>
          <w:b/>
          <w:sz w:val="28"/>
          <w:szCs w:val="28"/>
        </w:rPr>
        <w:t>项目的创新点和特色</w:t>
      </w:r>
    </w:p>
    <w:p>
      <w:pPr>
        <w:snapToGrid w:val="0"/>
        <w:spacing w:line="360" w:lineRule="auto"/>
        <w:ind w:right="26" w:firstLine="480" w:firstLineChars="200"/>
        <w:rPr>
          <w:rFonts w:hint="eastAsia" w:ascii="宋体" w:hAnsi="宋体" w:cs="宋体"/>
          <w:color w:val="000000"/>
          <w:kern w:val="0"/>
          <w:sz w:val="24"/>
          <w:lang w:eastAsia="zh-CN"/>
        </w:rPr>
      </w:pPr>
      <w:r>
        <w:rPr>
          <w:rFonts w:hint="eastAsia" w:ascii="宋体" w:hAnsi="宋体" w:cs="宋体"/>
          <w:color w:val="000000"/>
          <w:kern w:val="0"/>
          <w:sz w:val="24"/>
          <w:lang w:eastAsia="zh-CN"/>
        </w:rPr>
        <w:t>以往的塔防游戏，定义为建造防御阻挡敌人进入己方基地，若从这个角度看，这个游戏属于“类塔防”，但是采取的措施主要是干扰，而且主要的方式是扳动道闸——这样一种甚至可能给自己带来坏处，给对方带来好处的方式，大幅增加了不确定性，也要求玩家对局势有着优秀的预判；然而，并非一棍打死的干扰方式，使干扰的结果充满了未知，未知与未知同时的巧合，将会造就很多妙趣横生的情况，如将矿物送到对方家中等，所以一次“失误”之后，玩家说不定会因此因祸得福。这种活跃性极高的干扰方式，会使游戏过程跌宕起伏，将会让游戏节目效果十足。</w:t>
      </w:r>
    </w:p>
    <w:p>
      <w:pPr>
        <w:snapToGrid w:val="0"/>
        <w:spacing w:line="360" w:lineRule="auto"/>
        <w:ind w:right="26" w:firstLine="480" w:firstLineChars="200"/>
        <w:rPr>
          <w:rFonts w:hint="eastAsia" w:ascii="宋体" w:hAnsi="宋体" w:cs="宋体"/>
          <w:color w:val="000000"/>
          <w:kern w:val="0"/>
          <w:sz w:val="24"/>
          <w:lang w:eastAsia="zh-CN"/>
        </w:rPr>
      </w:pPr>
      <w:r>
        <w:rPr>
          <w:rFonts w:hint="eastAsia" w:ascii="宋体" w:hAnsi="宋体" w:cs="宋体"/>
          <w:color w:val="000000"/>
          <w:kern w:val="0"/>
          <w:sz w:val="24"/>
          <w:lang w:eastAsia="zh-CN"/>
        </w:rPr>
        <w:t>画面上，我们将采取不同的画风，让玩家体验在各个地形的矿洞区争夺的感觉，不同的地形会产生不同的玩法，令人耳目一新。</w:t>
      </w:r>
    </w:p>
    <w:p>
      <w:pPr>
        <w:numPr>
          <w:ilvl w:val="0"/>
          <w:numId w:val="1"/>
        </w:numPr>
        <w:snapToGrid w:val="0"/>
        <w:spacing w:line="360" w:lineRule="auto"/>
        <w:ind w:right="26"/>
        <w:rPr>
          <w:rFonts w:ascii="宋体" w:hAnsi="宋体"/>
          <w:b/>
          <w:sz w:val="28"/>
          <w:szCs w:val="28"/>
        </w:rPr>
      </w:pPr>
      <w:r>
        <w:rPr>
          <w:rFonts w:hint="eastAsia" w:ascii="宋体" w:hAnsi="宋体"/>
          <w:b/>
          <w:sz w:val="28"/>
          <w:szCs w:val="28"/>
        </w:rPr>
        <w:t>项目研究目标和预期成果</w:t>
      </w:r>
    </w:p>
    <w:p>
      <w:pPr>
        <w:numPr>
          <w:ilvl w:val="0"/>
          <w:numId w:val="3"/>
        </w:numPr>
        <w:snapToGrid w:val="0"/>
        <w:spacing w:line="360" w:lineRule="auto"/>
        <w:ind w:right="26"/>
        <w:rPr>
          <w:rFonts w:ascii="宋体" w:hAnsi="宋体"/>
          <w:b/>
          <w:sz w:val="28"/>
          <w:szCs w:val="28"/>
        </w:rPr>
      </w:pPr>
      <w:r>
        <w:rPr>
          <w:rFonts w:hint="eastAsia" w:ascii="宋体" w:hAnsi="宋体"/>
          <w:b/>
          <w:sz w:val="28"/>
          <w:szCs w:val="28"/>
        </w:rPr>
        <w:t>总体目标</w:t>
      </w:r>
    </w:p>
    <w:p>
      <w:pPr>
        <w:snapToGrid w:val="0"/>
        <w:spacing w:line="360" w:lineRule="auto"/>
        <w:ind w:right="26" w:firstLine="480" w:firstLineChars="200"/>
        <w:rPr>
          <w:rFonts w:hint="eastAsia" w:ascii="宋体" w:hAnsi="宋体" w:cs="宋体"/>
          <w:color w:val="000000"/>
          <w:kern w:val="0"/>
          <w:sz w:val="24"/>
          <w:lang w:eastAsia="zh-CN"/>
        </w:rPr>
      </w:pPr>
      <w:r>
        <w:rPr>
          <w:rFonts w:hint="eastAsia" w:ascii="宋体" w:hAnsi="宋体" w:cs="宋体"/>
          <w:color w:val="000000"/>
          <w:kern w:val="0"/>
          <w:sz w:val="24"/>
          <w:lang w:eastAsia="zh-CN"/>
        </w:rPr>
        <w:t>完成主程序模块的编写；之后尽可能添加进预想中的</w:t>
      </w:r>
      <w:r>
        <w:rPr>
          <w:rFonts w:hint="eastAsia" w:ascii="宋体" w:hAnsi="宋体" w:cs="宋体"/>
          <w:color w:val="000000"/>
          <w:kern w:val="0"/>
          <w:sz w:val="24"/>
          <w:lang w:val="en-US" w:eastAsia="zh-CN"/>
        </w:rPr>
        <w:t>20种不同单位和5种不同地形，使得游戏不仅可玩性强，更要元素丰富生命周期长；美化界面；尝试完成互联网服务器对战。</w:t>
      </w:r>
    </w:p>
    <w:p>
      <w:pPr>
        <w:numPr>
          <w:ilvl w:val="0"/>
          <w:numId w:val="3"/>
        </w:numPr>
        <w:snapToGrid w:val="0"/>
        <w:spacing w:line="360" w:lineRule="auto"/>
        <w:ind w:right="26"/>
        <w:rPr>
          <w:rFonts w:ascii="宋体" w:hAnsi="宋体"/>
          <w:b/>
          <w:sz w:val="28"/>
          <w:szCs w:val="28"/>
        </w:rPr>
      </w:pPr>
      <w:r>
        <w:rPr>
          <w:rFonts w:hint="eastAsia" w:ascii="宋体" w:hAnsi="宋体"/>
          <w:b/>
          <w:sz w:val="28"/>
          <w:szCs w:val="28"/>
        </w:rPr>
        <w:t>考核指标</w:t>
      </w:r>
    </w:p>
    <w:p>
      <w:pPr>
        <w:snapToGrid w:val="0"/>
        <w:spacing w:line="360" w:lineRule="auto"/>
        <w:ind w:right="26"/>
        <w:rPr>
          <w:rFonts w:ascii="宋体" w:hAnsi="宋体" w:cs="宋体"/>
          <w:color w:val="000000"/>
          <w:kern w:val="0"/>
          <w:sz w:val="24"/>
        </w:rPr>
      </w:pPr>
      <w:r>
        <w:rPr>
          <w:rFonts w:hint="eastAsia" w:ascii="宋体" w:hAnsi="宋体" w:cs="宋体"/>
          <w:color w:val="000000"/>
          <w:kern w:val="0"/>
          <w:sz w:val="24"/>
          <w:lang w:val="en-US" w:eastAsia="zh-CN"/>
        </w:rPr>
        <w:t xml:space="preserve">    </w:t>
      </w:r>
      <w:r>
        <w:rPr>
          <w:rFonts w:hint="eastAsia" w:ascii="宋体" w:hAnsi="宋体" w:cs="宋体"/>
          <w:color w:val="000000"/>
          <w:kern w:val="0"/>
          <w:sz w:val="24"/>
        </w:rPr>
        <w:t>本游戏可以从以下几个方面进行考核：</w:t>
      </w:r>
    </w:p>
    <w:p>
      <w:pPr>
        <w:snapToGrid w:val="0"/>
        <w:spacing w:line="360" w:lineRule="auto"/>
        <w:ind w:right="26" w:firstLine="480" w:firstLineChars="200"/>
        <w:rPr>
          <w:rFonts w:ascii="宋体" w:hAnsi="宋体" w:cs="宋体"/>
          <w:color w:val="000000"/>
          <w:kern w:val="0"/>
          <w:sz w:val="24"/>
        </w:rPr>
      </w:pPr>
      <w:r>
        <w:rPr>
          <w:rFonts w:hint="eastAsia" w:ascii="宋体" w:hAnsi="宋体" w:cs="宋体"/>
          <w:color w:val="000000"/>
          <w:kern w:val="0"/>
          <w:sz w:val="24"/>
        </w:rPr>
        <w:t>游戏的</w:t>
      </w:r>
      <w:r>
        <w:rPr>
          <w:rFonts w:hint="eastAsia" w:ascii="宋体" w:hAnsi="宋体" w:cs="宋体"/>
          <w:color w:val="000000"/>
          <w:kern w:val="0"/>
          <w:sz w:val="24"/>
          <w:lang w:eastAsia="zh-CN"/>
        </w:rPr>
        <w:t>可玩性</w:t>
      </w:r>
      <w:r>
        <w:rPr>
          <w:rFonts w:hint="eastAsia" w:ascii="宋体" w:hAnsi="宋体" w:cs="宋体"/>
          <w:color w:val="000000"/>
          <w:kern w:val="0"/>
          <w:sz w:val="24"/>
        </w:rPr>
        <w:t>；</w:t>
      </w:r>
    </w:p>
    <w:p>
      <w:pPr>
        <w:snapToGrid w:val="0"/>
        <w:spacing w:line="360" w:lineRule="auto"/>
        <w:ind w:right="26" w:firstLine="480" w:firstLineChars="200"/>
        <w:rPr>
          <w:rFonts w:ascii="宋体" w:hAnsi="宋体" w:cs="宋体"/>
          <w:color w:val="000000"/>
          <w:kern w:val="0"/>
          <w:sz w:val="24"/>
        </w:rPr>
      </w:pPr>
      <w:r>
        <w:rPr>
          <w:rFonts w:hint="eastAsia" w:ascii="宋体" w:hAnsi="宋体" w:cs="宋体"/>
          <w:color w:val="000000"/>
          <w:kern w:val="0"/>
          <w:sz w:val="24"/>
          <w:lang w:eastAsia="zh-CN"/>
        </w:rPr>
        <w:t>扩展</w:t>
      </w:r>
      <w:r>
        <w:rPr>
          <w:rFonts w:hint="eastAsia" w:ascii="宋体" w:hAnsi="宋体" w:cs="宋体"/>
          <w:color w:val="000000"/>
          <w:kern w:val="0"/>
          <w:sz w:val="24"/>
        </w:rPr>
        <w:t>功能的实现</w:t>
      </w:r>
      <w:r>
        <w:rPr>
          <w:rFonts w:hint="eastAsia" w:ascii="宋体" w:hAnsi="宋体" w:cs="宋体"/>
          <w:color w:val="000000"/>
          <w:kern w:val="0"/>
          <w:sz w:val="24"/>
          <w:lang w:eastAsia="zh-CN"/>
        </w:rPr>
        <w:t>数量</w:t>
      </w:r>
      <w:r>
        <w:rPr>
          <w:rFonts w:hint="eastAsia" w:ascii="宋体" w:hAnsi="宋体" w:cs="宋体"/>
          <w:color w:val="000000"/>
          <w:kern w:val="0"/>
          <w:sz w:val="24"/>
        </w:rPr>
        <w:t>；</w:t>
      </w:r>
    </w:p>
    <w:p>
      <w:pPr>
        <w:snapToGrid w:val="0"/>
        <w:spacing w:line="360" w:lineRule="auto"/>
        <w:ind w:right="26" w:firstLine="480" w:firstLineChars="200"/>
        <w:rPr>
          <w:rFonts w:ascii="宋体" w:hAnsi="宋体" w:cs="宋体"/>
          <w:color w:val="000000"/>
          <w:kern w:val="0"/>
          <w:sz w:val="24"/>
        </w:rPr>
      </w:pPr>
      <w:r>
        <w:rPr>
          <w:rFonts w:hint="eastAsia" w:ascii="宋体" w:hAnsi="宋体" w:cs="宋体"/>
          <w:color w:val="000000"/>
          <w:kern w:val="0"/>
          <w:sz w:val="24"/>
        </w:rPr>
        <w:t>界面的风格与效果；</w:t>
      </w:r>
    </w:p>
    <w:p>
      <w:pPr>
        <w:snapToGrid w:val="0"/>
        <w:spacing w:line="360" w:lineRule="auto"/>
        <w:ind w:right="26" w:firstLine="480" w:firstLineChars="200"/>
        <w:rPr>
          <w:rFonts w:hint="eastAsia" w:ascii="宋体" w:hAnsi="宋体" w:cs="宋体"/>
          <w:color w:val="000000"/>
          <w:kern w:val="0"/>
          <w:sz w:val="24"/>
        </w:rPr>
      </w:pPr>
      <w:r>
        <w:rPr>
          <w:rFonts w:hint="eastAsia" w:ascii="宋体" w:hAnsi="宋体" w:cs="宋体"/>
          <w:color w:val="000000"/>
          <w:kern w:val="0"/>
          <w:sz w:val="24"/>
        </w:rPr>
        <w:t>整体的游戏体验。</w:t>
      </w:r>
    </w:p>
    <w:p>
      <w:pPr>
        <w:numPr>
          <w:ilvl w:val="0"/>
          <w:numId w:val="3"/>
        </w:numPr>
        <w:snapToGrid w:val="0"/>
        <w:spacing w:line="360" w:lineRule="auto"/>
        <w:ind w:right="26"/>
        <w:rPr>
          <w:rFonts w:ascii="宋体" w:hAnsi="宋体"/>
          <w:b/>
          <w:sz w:val="28"/>
          <w:szCs w:val="28"/>
        </w:rPr>
      </w:pPr>
      <w:r>
        <w:rPr>
          <w:rFonts w:hint="eastAsia" w:ascii="宋体" w:hAnsi="宋体"/>
          <w:b/>
          <w:sz w:val="28"/>
          <w:szCs w:val="28"/>
        </w:rPr>
        <w:t>预期成果</w:t>
      </w:r>
    </w:p>
    <w:p>
      <w:pPr>
        <w:snapToGrid w:val="0"/>
        <w:spacing w:line="360" w:lineRule="auto"/>
        <w:ind w:right="26" w:firstLine="480" w:firstLineChars="200"/>
        <w:rPr>
          <w:rFonts w:hint="eastAsia" w:ascii="宋体" w:hAnsi="宋体" w:cs="宋体"/>
          <w:color w:val="000000"/>
          <w:kern w:val="0"/>
          <w:sz w:val="24"/>
        </w:rPr>
      </w:pPr>
      <w:r>
        <w:rPr>
          <w:rFonts w:hint="eastAsia" w:ascii="宋体" w:hAnsi="宋体" w:cs="宋体"/>
          <w:color w:val="000000"/>
          <w:kern w:val="0"/>
          <w:sz w:val="24"/>
          <w:lang w:eastAsia="zh-CN"/>
        </w:rPr>
        <w:t>完成一款趣味十足、可玩性高、内容丰富、生命周期长</w:t>
      </w:r>
      <w:bookmarkStart w:id="0" w:name="_GoBack"/>
      <w:bookmarkEnd w:id="0"/>
      <w:r>
        <w:rPr>
          <w:rFonts w:hint="eastAsia" w:ascii="宋体" w:hAnsi="宋体" w:cs="宋体"/>
          <w:color w:val="000000"/>
          <w:kern w:val="0"/>
          <w:sz w:val="24"/>
          <w:lang w:eastAsia="zh-CN"/>
        </w:rPr>
        <w:t>的有着单机过关模式以及小游戏模式的游戏</w:t>
      </w:r>
      <w:r>
        <w:rPr>
          <w:rFonts w:hint="eastAsia" w:ascii="宋体" w:hAnsi="宋体" w:cs="宋体"/>
          <w:color w:val="000000"/>
          <w:kern w:val="0"/>
          <w:sz w:val="24"/>
        </w:rPr>
        <w:t>。</w:t>
      </w:r>
      <w:r>
        <w:rPr>
          <w:rFonts w:hint="eastAsia" w:ascii="宋体" w:hAnsi="宋体" w:cs="宋体"/>
          <w:color w:val="000000"/>
          <w:kern w:val="0"/>
          <w:sz w:val="24"/>
          <w:lang w:eastAsia="zh-CN"/>
        </w:rPr>
        <w:t>尝试实现简单的联机对战功能。</w:t>
      </w:r>
    </w:p>
    <w:p>
      <w:pPr>
        <w:numPr>
          <w:ilvl w:val="0"/>
          <w:numId w:val="1"/>
        </w:numPr>
        <w:snapToGrid w:val="0"/>
        <w:spacing w:line="360" w:lineRule="auto"/>
        <w:ind w:right="26"/>
        <w:rPr>
          <w:rFonts w:ascii="宋体" w:hAnsi="宋体"/>
          <w:b/>
          <w:sz w:val="28"/>
          <w:szCs w:val="28"/>
        </w:rPr>
      </w:pPr>
      <w:r>
        <w:rPr>
          <w:rFonts w:hint="eastAsia" w:ascii="宋体" w:hAnsi="宋体"/>
          <w:b/>
          <w:sz w:val="28"/>
          <w:szCs w:val="28"/>
        </w:rPr>
        <w:t>项目研究内容和技术路线</w:t>
      </w:r>
    </w:p>
    <w:p>
      <w:pPr>
        <w:numPr>
          <w:ilvl w:val="0"/>
          <w:numId w:val="4"/>
        </w:numPr>
        <w:snapToGrid w:val="0"/>
        <w:spacing w:line="360" w:lineRule="auto"/>
        <w:ind w:right="26"/>
        <w:rPr>
          <w:rFonts w:ascii="宋体" w:hAnsi="宋体"/>
          <w:b/>
          <w:sz w:val="28"/>
          <w:szCs w:val="28"/>
        </w:rPr>
      </w:pPr>
      <w:r>
        <w:rPr>
          <w:rFonts w:hint="eastAsia" w:ascii="宋体" w:hAnsi="宋体"/>
          <w:b/>
          <w:sz w:val="28"/>
          <w:szCs w:val="28"/>
        </w:rPr>
        <w:t>项目研究内容</w:t>
      </w:r>
    </w:p>
    <w:p>
      <w:pPr>
        <w:snapToGrid w:val="0"/>
        <w:spacing w:line="360" w:lineRule="auto"/>
        <w:ind w:right="26" w:firstLine="480" w:firstLineChars="200"/>
        <w:rPr>
          <w:rFonts w:hint="eastAsia" w:ascii="宋体" w:hAnsi="宋体" w:cs="宋体"/>
          <w:color w:val="000000"/>
          <w:kern w:val="0"/>
          <w:sz w:val="24"/>
          <w:lang w:eastAsia="zh-CN"/>
        </w:rPr>
      </w:pPr>
      <w:r>
        <w:rPr>
          <w:rFonts w:hint="eastAsia" w:ascii="宋体" w:hAnsi="宋体" w:cs="宋体"/>
          <w:color w:val="000000"/>
          <w:kern w:val="0"/>
          <w:sz w:val="24"/>
          <w:lang w:eastAsia="zh-CN"/>
        </w:rPr>
        <w:t>游戏主要包含以下模块</w:t>
      </w:r>
    </w:p>
    <w:p>
      <w:pPr>
        <w:snapToGrid w:val="0"/>
        <w:spacing w:line="360" w:lineRule="auto"/>
        <w:ind w:right="26" w:firstLine="480" w:firstLineChars="200"/>
        <w:rPr>
          <w:rFonts w:hint="eastAsia" w:ascii="宋体" w:hAnsi="宋体" w:cs="宋体"/>
          <w:color w:val="000000"/>
          <w:kern w:val="0"/>
          <w:sz w:val="24"/>
          <w:lang w:val="en-US" w:eastAsia="zh-CN"/>
        </w:rPr>
      </w:pPr>
      <w:r>
        <w:rPr>
          <w:rFonts w:hint="eastAsia" w:ascii="宋体" w:hAnsi="宋体" w:cs="宋体"/>
          <w:color w:val="000000"/>
          <w:kern w:val="0"/>
          <w:sz w:val="24"/>
          <w:lang w:eastAsia="zh-CN"/>
        </w:rPr>
        <w:t>登录</w:t>
      </w:r>
      <w:r>
        <w:rPr>
          <w:rFonts w:hint="eastAsia" w:ascii="宋体" w:hAnsi="宋体" w:cs="宋体"/>
          <w:color w:val="000000"/>
          <w:kern w:val="0"/>
          <w:sz w:val="24"/>
          <w:lang w:val="en-US" w:eastAsia="zh-CN"/>
        </w:rPr>
        <w:t>-角色选择模块；</w:t>
      </w:r>
    </w:p>
    <w:p>
      <w:pPr>
        <w:snapToGrid w:val="0"/>
        <w:spacing w:line="360" w:lineRule="auto"/>
        <w:ind w:right="26" w:firstLine="480" w:firstLineChars="200"/>
        <w:rPr>
          <w:rFonts w:hint="eastAsia" w:ascii="宋体" w:hAnsi="宋体" w:cs="宋体"/>
          <w:color w:val="000000"/>
          <w:kern w:val="0"/>
          <w:sz w:val="24"/>
          <w:lang w:val="en-US" w:eastAsia="zh-CN"/>
        </w:rPr>
      </w:pPr>
      <w:r>
        <w:rPr>
          <w:rFonts w:hint="eastAsia" w:ascii="宋体" w:hAnsi="宋体" w:cs="宋体"/>
          <w:color w:val="000000"/>
          <w:kern w:val="0"/>
          <w:sz w:val="24"/>
          <w:lang w:val="en-US" w:eastAsia="zh-CN"/>
        </w:rPr>
        <w:t>关卡选择与任务系统；</w:t>
      </w:r>
    </w:p>
    <w:p>
      <w:pPr>
        <w:snapToGrid w:val="0"/>
        <w:spacing w:line="360" w:lineRule="auto"/>
        <w:ind w:right="26" w:firstLine="420" w:firstLineChars="0"/>
        <w:rPr>
          <w:rFonts w:hint="eastAsia" w:ascii="宋体" w:hAnsi="宋体" w:cs="宋体"/>
          <w:color w:val="000000"/>
          <w:kern w:val="0"/>
          <w:sz w:val="24"/>
          <w:lang w:val="en-US" w:eastAsia="zh-CN"/>
        </w:rPr>
      </w:pPr>
      <w:r>
        <w:rPr>
          <w:rFonts w:hint="eastAsia" w:ascii="宋体" w:hAnsi="宋体" w:cs="宋体"/>
          <w:color w:val="000000"/>
          <w:kern w:val="0"/>
          <w:sz w:val="24"/>
          <w:lang w:val="en-US" w:eastAsia="zh-CN"/>
        </w:rPr>
        <w:t>游戏功能界面与功能实现；</w:t>
      </w:r>
    </w:p>
    <w:p>
      <w:pPr>
        <w:snapToGrid w:val="0"/>
        <w:spacing w:line="360" w:lineRule="auto"/>
        <w:ind w:right="26" w:firstLine="480" w:firstLineChars="200"/>
        <w:rPr>
          <w:rFonts w:hint="eastAsia" w:ascii="宋体" w:hAnsi="宋体" w:cs="宋体"/>
          <w:color w:val="000000"/>
          <w:kern w:val="0"/>
          <w:sz w:val="24"/>
          <w:lang w:val="en-US" w:eastAsia="zh-CN"/>
        </w:rPr>
      </w:pPr>
      <w:r>
        <w:rPr>
          <w:rFonts w:hint="eastAsia" w:ascii="宋体" w:hAnsi="宋体" w:cs="宋体"/>
          <w:color w:val="000000"/>
          <w:kern w:val="0"/>
          <w:sz w:val="24"/>
          <w:lang w:val="en-US" w:eastAsia="zh-CN"/>
        </w:rPr>
        <w:t>游戏地图部分；</w:t>
      </w:r>
    </w:p>
    <w:p>
      <w:pPr>
        <w:snapToGrid w:val="0"/>
        <w:spacing w:line="360" w:lineRule="auto"/>
        <w:ind w:right="26" w:firstLine="480" w:firstLineChars="200"/>
        <w:rPr>
          <w:rFonts w:hint="eastAsia" w:ascii="宋体" w:hAnsi="宋体" w:cs="宋体"/>
          <w:color w:val="000000"/>
          <w:kern w:val="0"/>
          <w:sz w:val="24"/>
          <w:lang w:val="en-US" w:eastAsia="zh-CN"/>
        </w:rPr>
      </w:pPr>
      <w:r>
        <w:rPr>
          <w:rFonts w:hint="eastAsia" w:ascii="宋体" w:hAnsi="宋体" w:cs="宋体"/>
          <w:color w:val="000000"/>
          <w:kern w:val="0"/>
          <w:sz w:val="24"/>
          <w:lang w:val="en-US" w:eastAsia="zh-CN"/>
        </w:rPr>
        <w:t>游戏物体的控制与事件；</w:t>
      </w:r>
    </w:p>
    <w:p>
      <w:pPr>
        <w:snapToGrid w:val="0"/>
        <w:spacing w:line="360" w:lineRule="auto"/>
        <w:ind w:right="26" w:firstLine="480" w:firstLineChars="200"/>
        <w:rPr>
          <w:rFonts w:hint="eastAsia" w:ascii="宋体" w:hAnsi="宋体" w:cs="宋体"/>
          <w:color w:val="000000"/>
          <w:kern w:val="0"/>
          <w:sz w:val="24"/>
          <w:lang w:val="en-US" w:eastAsia="zh-CN"/>
        </w:rPr>
      </w:pPr>
      <w:r>
        <w:rPr>
          <w:rFonts w:hint="eastAsia" w:ascii="宋体" w:hAnsi="宋体" w:cs="宋体"/>
          <w:color w:val="000000"/>
          <w:kern w:val="0"/>
          <w:sz w:val="24"/>
          <w:lang w:val="en-US" w:eastAsia="zh-CN"/>
        </w:rPr>
        <w:t>角色AI；</w:t>
      </w:r>
    </w:p>
    <w:p>
      <w:pPr>
        <w:snapToGrid w:val="0"/>
        <w:spacing w:line="360" w:lineRule="auto"/>
        <w:ind w:right="26" w:firstLine="480" w:firstLineChars="200"/>
        <w:rPr>
          <w:rFonts w:hint="eastAsia" w:ascii="宋体" w:hAnsi="宋体" w:cs="宋体"/>
          <w:color w:val="000000"/>
          <w:kern w:val="0"/>
          <w:sz w:val="24"/>
          <w:lang w:val="en-US" w:eastAsia="zh-CN"/>
        </w:rPr>
      </w:pPr>
      <w:r>
        <w:rPr>
          <w:rFonts w:hint="eastAsia" w:ascii="宋体" w:hAnsi="宋体" w:cs="宋体"/>
          <w:color w:val="000000"/>
          <w:kern w:val="0"/>
          <w:sz w:val="24"/>
          <w:lang w:val="en-US" w:eastAsia="zh-CN"/>
        </w:rPr>
        <w:t>多种游戏模式；</w:t>
      </w:r>
    </w:p>
    <w:p>
      <w:pPr>
        <w:snapToGrid w:val="0"/>
        <w:spacing w:line="360" w:lineRule="auto"/>
        <w:ind w:right="26" w:firstLine="480" w:firstLineChars="200"/>
        <w:rPr>
          <w:rFonts w:hint="eastAsia" w:ascii="宋体" w:hAnsi="宋体" w:cs="宋体"/>
          <w:color w:val="000000"/>
          <w:kern w:val="0"/>
          <w:sz w:val="24"/>
          <w:lang w:val="en-US" w:eastAsia="zh-CN"/>
        </w:rPr>
      </w:pPr>
      <w:r>
        <w:rPr>
          <w:rFonts w:hint="eastAsia" w:ascii="宋体" w:hAnsi="宋体" w:cs="宋体"/>
          <w:color w:val="000000"/>
          <w:kern w:val="0"/>
          <w:sz w:val="24"/>
          <w:lang w:val="en-US" w:eastAsia="zh-CN"/>
        </w:rPr>
        <w:t>多人联网部分；</w:t>
      </w:r>
    </w:p>
    <w:p>
      <w:pPr>
        <w:snapToGrid w:val="0"/>
        <w:spacing w:line="360" w:lineRule="auto"/>
        <w:ind w:right="26" w:firstLine="480" w:firstLineChars="200"/>
        <w:rPr>
          <w:rFonts w:hint="eastAsia" w:ascii="宋体" w:hAnsi="宋体" w:cs="宋体"/>
          <w:color w:val="000000"/>
          <w:kern w:val="0"/>
          <w:sz w:val="24"/>
          <w:lang w:val="en-US" w:eastAsia="zh-CN"/>
        </w:rPr>
      </w:pPr>
      <w:r>
        <w:rPr>
          <w:rFonts w:hint="eastAsia" w:ascii="宋体" w:hAnsi="宋体" w:cs="宋体"/>
          <w:color w:val="000000"/>
          <w:kern w:val="0"/>
          <w:sz w:val="24"/>
          <w:lang w:val="en-US" w:eastAsia="zh-CN"/>
        </w:rPr>
        <w:t>游戏存档系统；</w:t>
      </w:r>
    </w:p>
    <w:p>
      <w:pPr>
        <w:numPr>
          <w:ilvl w:val="0"/>
          <w:numId w:val="4"/>
        </w:numPr>
        <w:snapToGrid w:val="0"/>
        <w:spacing w:line="360" w:lineRule="auto"/>
        <w:ind w:right="26"/>
        <w:rPr>
          <w:rFonts w:ascii="宋体" w:hAnsi="宋体"/>
          <w:b/>
          <w:sz w:val="28"/>
          <w:szCs w:val="28"/>
        </w:rPr>
      </w:pPr>
      <w:r>
        <w:rPr>
          <w:rFonts w:hint="eastAsia" w:ascii="宋体" w:hAnsi="宋体"/>
          <w:b/>
          <w:sz w:val="28"/>
          <w:szCs w:val="28"/>
        </w:rPr>
        <w:t>拟采取与技术路线</w:t>
      </w:r>
    </w:p>
    <w:p>
      <w:pPr>
        <w:snapToGrid w:val="0"/>
        <w:spacing w:line="360" w:lineRule="auto"/>
        <w:ind w:right="26" w:firstLine="480" w:firstLineChars="200"/>
        <w:rPr>
          <w:rFonts w:ascii="宋体" w:hAnsi="宋体" w:cs="宋体"/>
          <w:color w:val="000000"/>
          <w:kern w:val="0"/>
          <w:sz w:val="24"/>
        </w:rPr>
      </w:pPr>
      <w:r>
        <w:rPr>
          <w:rFonts w:hint="eastAsia" w:ascii="宋体" w:hAnsi="宋体" w:cs="宋体"/>
          <w:color w:val="000000"/>
          <w:kern w:val="0"/>
          <w:sz w:val="24"/>
        </w:rPr>
        <w:t>编码：使用</w:t>
      </w:r>
      <w:r>
        <w:rPr>
          <w:rFonts w:ascii="宋体" w:hAnsi="宋体"/>
          <w:sz w:val="22"/>
          <w:szCs w:val="22"/>
        </w:rPr>
        <w:t>Unity</w:t>
      </w:r>
      <w:r>
        <w:rPr>
          <w:rFonts w:hint="eastAsia" w:ascii="宋体" w:hAnsi="宋体" w:cs="宋体"/>
          <w:color w:val="000000"/>
          <w:kern w:val="0"/>
          <w:sz w:val="24"/>
        </w:rPr>
        <w:t xml:space="preserve"> 3D 5进行游戏的开发，使用C#来完成游戏主体</w:t>
      </w:r>
      <w:r>
        <w:rPr>
          <w:rFonts w:hint="eastAsia" w:ascii="宋体" w:hAnsi="宋体" w:cs="宋体"/>
          <w:color w:val="000000"/>
          <w:kern w:val="0"/>
          <w:sz w:val="24"/>
          <w:lang w:eastAsia="zh-CN"/>
        </w:rPr>
        <w:t>。</w:t>
      </w:r>
    </w:p>
    <w:p>
      <w:pPr>
        <w:snapToGrid w:val="0"/>
        <w:spacing w:line="360" w:lineRule="auto"/>
        <w:ind w:right="26" w:firstLine="480" w:firstLineChars="200"/>
        <w:rPr>
          <w:rFonts w:hint="eastAsia" w:ascii="宋体" w:hAnsi="宋体"/>
          <w:b/>
          <w:sz w:val="28"/>
          <w:szCs w:val="28"/>
        </w:rPr>
      </w:pPr>
      <w:r>
        <w:rPr>
          <w:rFonts w:hint="eastAsia" w:ascii="宋体" w:hAnsi="宋体" w:cs="宋体"/>
          <w:color w:val="000000"/>
          <w:kern w:val="0"/>
          <w:sz w:val="24"/>
        </w:rPr>
        <w:t>设计：UI主要由项目组设计</w:t>
      </w:r>
      <w:r>
        <w:rPr>
          <w:rFonts w:hint="eastAsia" w:ascii="宋体" w:hAnsi="宋体" w:cs="宋体"/>
          <w:color w:val="000000"/>
          <w:kern w:val="0"/>
          <w:sz w:val="24"/>
          <w:lang w:eastAsia="zh-CN"/>
        </w:rPr>
        <w:t>，</w:t>
      </w:r>
      <w:r>
        <w:rPr>
          <w:rFonts w:hint="eastAsia" w:ascii="宋体" w:hAnsi="宋体" w:cs="宋体"/>
          <w:color w:val="000000"/>
          <w:kern w:val="0"/>
          <w:sz w:val="24"/>
        </w:rPr>
        <w:t>3D模型等自行制作辅以购买</w:t>
      </w:r>
      <w:r>
        <w:rPr>
          <w:rFonts w:hint="eastAsia" w:ascii="宋体" w:hAnsi="宋体" w:cs="宋体"/>
          <w:color w:val="000000"/>
          <w:kern w:val="0"/>
          <w:sz w:val="24"/>
          <w:lang w:eastAsia="zh-CN"/>
        </w:rPr>
        <w:t>。</w:t>
      </w:r>
    </w:p>
    <w:p>
      <w:pPr>
        <w:numPr>
          <w:ilvl w:val="0"/>
          <w:numId w:val="4"/>
        </w:numPr>
        <w:snapToGrid w:val="0"/>
        <w:spacing w:line="360" w:lineRule="auto"/>
        <w:ind w:right="26"/>
        <w:rPr>
          <w:rFonts w:ascii="宋体" w:hAnsi="宋体"/>
          <w:b/>
          <w:sz w:val="28"/>
          <w:szCs w:val="28"/>
        </w:rPr>
      </w:pPr>
      <w:r>
        <w:rPr>
          <w:rFonts w:hint="eastAsia" w:ascii="宋体" w:hAnsi="宋体"/>
          <w:b/>
          <w:sz w:val="28"/>
          <w:szCs w:val="28"/>
        </w:rPr>
        <w:t>年度安排</w:t>
      </w:r>
    </w:p>
    <w:p>
      <w:pPr>
        <w:snapToGrid w:val="0"/>
        <w:spacing w:line="360" w:lineRule="auto"/>
        <w:ind w:right="26" w:firstLine="420"/>
        <w:rPr>
          <w:rFonts w:ascii="宋体" w:hAnsi="宋体"/>
          <w:sz w:val="22"/>
          <w:szCs w:val="22"/>
        </w:rPr>
      </w:pPr>
      <w:r>
        <w:rPr>
          <w:rFonts w:hint="eastAsia" w:ascii="宋体" w:hAnsi="宋体"/>
          <w:sz w:val="22"/>
          <w:szCs w:val="22"/>
        </w:rPr>
        <w:t>1. 完成游戏基本开发，</w:t>
      </w:r>
      <w:r>
        <w:rPr>
          <w:rFonts w:hint="eastAsia" w:ascii="宋体" w:hAnsi="宋体"/>
          <w:sz w:val="22"/>
          <w:szCs w:val="22"/>
          <w:lang w:eastAsia="zh-CN"/>
        </w:rPr>
        <w:t>并可在</w:t>
      </w:r>
      <w:r>
        <w:rPr>
          <w:rFonts w:hint="eastAsia" w:ascii="宋体" w:hAnsi="宋体"/>
          <w:sz w:val="22"/>
          <w:szCs w:val="22"/>
        </w:rPr>
        <w:t>PC</w:t>
      </w:r>
      <w:r>
        <w:rPr>
          <w:rFonts w:hint="eastAsia" w:ascii="宋体" w:hAnsi="宋体"/>
          <w:sz w:val="22"/>
          <w:szCs w:val="22"/>
          <w:lang w:eastAsia="zh-CN"/>
        </w:rPr>
        <w:t>、</w:t>
      </w:r>
      <w:r>
        <w:rPr>
          <w:rFonts w:hint="eastAsia" w:ascii="宋体" w:hAnsi="宋体"/>
          <w:sz w:val="22"/>
          <w:szCs w:val="22"/>
        </w:rPr>
        <w:t>Android</w:t>
      </w:r>
      <w:r>
        <w:rPr>
          <w:rFonts w:hint="eastAsia" w:ascii="宋体" w:hAnsi="宋体"/>
          <w:sz w:val="22"/>
          <w:szCs w:val="22"/>
          <w:lang w:eastAsia="zh-CN"/>
        </w:rPr>
        <w:t>、</w:t>
      </w:r>
      <w:r>
        <w:rPr>
          <w:rFonts w:ascii="宋体" w:hAnsi="宋体"/>
          <w:sz w:val="22"/>
          <w:szCs w:val="22"/>
        </w:rPr>
        <w:t>Ios</w:t>
      </w:r>
      <w:r>
        <w:rPr>
          <w:rFonts w:hint="eastAsia" w:ascii="宋体" w:hAnsi="宋体"/>
          <w:sz w:val="22"/>
          <w:szCs w:val="22"/>
          <w:lang w:eastAsia="zh-CN"/>
        </w:rPr>
        <w:t>端正常使用</w:t>
      </w:r>
      <w:r>
        <w:rPr>
          <w:rFonts w:hint="eastAsia" w:ascii="宋体" w:hAnsi="宋体"/>
          <w:sz w:val="22"/>
          <w:szCs w:val="22"/>
        </w:rPr>
        <w:t>；</w:t>
      </w:r>
    </w:p>
    <w:p>
      <w:pPr>
        <w:snapToGrid w:val="0"/>
        <w:spacing w:line="360" w:lineRule="auto"/>
        <w:ind w:right="26"/>
        <w:rPr>
          <w:rFonts w:hint="eastAsia" w:ascii="宋体" w:hAnsi="宋体"/>
          <w:sz w:val="22"/>
          <w:szCs w:val="22"/>
        </w:rPr>
      </w:pPr>
      <w:r>
        <w:rPr>
          <w:rFonts w:hint="eastAsia" w:ascii="宋体" w:hAnsi="宋体"/>
          <w:sz w:val="22"/>
          <w:szCs w:val="22"/>
        </w:rPr>
        <w:t xml:space="preserve">  </w:t>
      </w:r>
      <w:r>
        <w:rPr>
          <w:rFonts w:ascii="宋体" w:hAnsi="宋体"/>
          <w:sz w:val="22"/>
          <w:szCs w:val="22"/>
        </w:rPr>
        <w:t xml:space="preserve"> </w:t>
      </w:r>
      <w:r>
        <w:rPr>
          <w:rFonts w:hint="eastAsia" w:ascii="宋体" w:hAnsi="宋体"/>
          <w:sz w:val="22"/>
          <w:szCs w:val="22"/>
        </w:rPr>
        <w:t xml:space="preserve"> </w:t>
      </w:r>
      <w:r>
        <w:rPr>
          <w:rFonts w:ascii="宋体" w:hAnsi="宋体"/>
          <w:sz w:val="22"/>
          <w:szCs w:val="22"/>
        </w:rPr>
        <w:t>2</w:t>
      </w:r>
      <w:r>
        <w:rPr>
          <w:rFonts w:hint="eastAsia" w:ascii="宋体" w:hAnsi="宋体"/>
          <w:sz w:val="22"/>
          <w:szCs w:val="22"/>
        </w:rPr>
        <w:t>. 完成初期产品市场化包装,进行推广；</w:t>
      </w:r>
    </w:p>
    <w:p>
      <w:pPr>
        <w:snapToGrid w:val="0"/>
        <w:spacing w:line="360" w:lineRule="auto"/>
        <w:ind w:right="26"/>
        <w:rPr>
          <w:rFonts w:hint="eastAsia" w:ascii="宋体" w:hAnsi="宋体"/>
          <w:sz w:val="22"/>
          <w:szCs w:val="22"/>
        </w:rPr>
      </w:pPr>
      <w:r>
        <w:rPr>
          <w:rFonts w:hint="eastAsia" w:ascii="宋体" w:hAnsi="宋体"/>
          <w:sz w:val="22"/>
          <w:szCs w:val="22"/>
        </w:rPr>
        <w:t xml:space="preserve">    </w:t>
      </w:r>
      <w:r>
        <w:rPr>
          <w:rFonts w:ascii="宋体" w:hAnsi="宋体"/>
          <w:sz w:val="22"/>
          <w:szCs w:val="22"/>
        </w:rPr>
        <w:t>3</w:t>
      </w:r>
      <w:r>
        <w:rPr>
          <w:rFonts w:hint="eastAsia" w:ascii="宋体" w:hAnsi="宋体"/>
          <w:sz w:val="22"/>
          <w:szCs w:val="22"/>
        </w:rPr>
        <w:t>. 完善模型与界面，进行游戏的优化，推出多个上线版本。</w:t>
      </w:r>
    </w:p>
    <w:p>
      <w:pPr>
        <w:numPr>
          <w:ilvl w:val="0"/>
          <w:numId w:val="1"/>
        </w:numPr>
        <w:snapToGrid w:val="0"/>
        <w:spacing w:line="360" w:lineRule="auto"/>
        <w:ind w:right="26"/>
        <w:rPr>
          <w:rFonts w:ascii="宋体" w:hAnsi="宋体"/>
          <w:b/>
          <w:sz w:val="28"/>
          <w:szCs w:val="28"/>
        </w:rPr>
      </w:pPr>
      <w:r>
        <w:rPr>
          <w:rFonts w:hint="eastAsia" w:ascii="宋体" w:hAnsi="宋体"/>
          <w:b/>
          <w:sz w:val="28"/>
          <w:szCs w:val="28"/>
        </w:rPr>
        <w:t>研究条件与基础</w:t>
      </w:r>
    </w:p>
    <w:p>
      <w:pPr>
        <w:numPr>
          <w:ilvl w:val="0"/>
          <w:numId w:val="5"/>
        </w:numPr>
        <w:snapToGrid w:val="0"/>
        <w:spacing w:line="360" w:lineRule="auto"/>
        <w:ind w:right="26"/>
        <w:rPr>
          <w:rFonts w:ascii="宋体" w:hAnsi="宋体"/>
          <w:b/>
          <w:sz w:val="28"/>
          <w:szCs w:val="28"/>
        </w:rPr>
      </w:pPr>
      <w:r>
        <w:rPr>
          <w:rFonts w:hint="eastAsia" w:ascii="宋体" w:hAnsi="宋体"/>
          <w:b/>
          <w:sz w:val="28"/>
          <w:szCs w:val="28"/>
        </w:rPr>
        <w:t>前期研究成果</w:t>
      </w:r>
    </w:p>
    <w:p>
      <w:pPr>
        <w:snapToGrid w:val="0"/>
        <w:spacing w:line="360" w:lineRule="auto"/>
        <w:ind w:right="26" w:firstLine="420"/>
        <w:rPr>
          <w:rFonts w:ascii="宋体" w:hAnsi="宋体"/>
          <w:sz w:val="22"/>
          <w:szCs w:val="22"/>
        </w:rPr>
      </w:pPr>
      <w:r>
        <w:rPr>
          <w:rFonts w:hint="eastAsia" w:ascii="宋体" w:hAnsi="宋体"/>
          <w:sz w:val="22"/>
          <w:szCs w:val="22"/>
        </w:rPr>
        <w:t>已经完成了游戏的部分开发如：</w:t>
      </w:r>
    </w:p>
    <w:p>
      <w:pPr>
        <w:snapToGrid w:val="0"/>
        <w:spacing w:line="360" w:lineRule="auto"/>
        <w:ind w:right="26" w:firstLine="420"/>
        <w:rPr>
          <w:rFonts w:hint="eastAsia" w:ascii="宋体" w:hAnsi="宋体"/>
          <w:sz w:val="22"/>
          <w:szCs w:val="22"/>
          <w:lang w:eastAsia="zh-CN"/>
        </w:rPr>
      </w:pPr>
      <w:r>
        <w:rPr>
          <w:rFonts w:hint="eastAsia" w:ascii="宋体" w:hAnsi="宋体"/>
          <w:sz w:val="22"/>
          <w:szCs w:val="22"/>
          <w:lang w:eastAsia="zh-CN"/>
        </w:rPr>
        <w:t>游戏模式设计；</w:t>
      </w:r>
    </w:p>
    <w:p>
      <w:pPr>
        <w:snapToGrid w:val="0"/>
        <w:spacing w:line="360" w:lineRule="auto"/>
        <w:ind w:right="26" w:firstLine="420"/>
        <w:rPr>
          <w:rFonts w:hint="eastAsia" w:ascii="宋体" w:hAnsi="宋体"/>
          <w:sz w:val="22"/>
          <w:szCs w:val="22"/>
          <w:lang w:eastAsia="zh-CN"/>
        </w:rPr>
      </w:pPr>
      <w:r>
        <w:rPr>
          <w:rFonts w:hint="eastAsia" w:ascii="宋体" w:hAnsi="宋体"/>
          <w:sz w:val="22"/>
          <w:szCs w:val="22"/>
          <w:lang w:eastAsia="zh-CN"/>
        </w:rPr>
        <w:t>界面设计；</w:t>
      </w:r>
    </w:p>
    <w:p>
      <w:pPr>
        <w:snapToGrid w:val="0"/>
        <w:spacing w:line="360" w:lineRule="auto"/>
        <w:ind w:right="26" w:firstLine="420"/>
        <w:rPr>
          <w:rFonts w:hint="eastAsia" w:ascii="宋体" w:hAnsi="宋体"/>
          <w:sz w:val="22"/>
          <w:szCs w:val="22"/>
          <w:lang w:eastAsia="zh-CN"/>
        </w:rPr>
      </w:pPr>
      <w:r>
        <w:rPr>
          <w:rFonts w:hint="eastAsia" w:ascii="宋体" w:hAnsi="宋体"/>
          <w:sz w:val="22"/>
          <w:szCs w:val="22"/>
          <w:lang w:eastAsia="zh-CN"/>
        </w:rPr>
        <w:t>前期代码编写；</w:t>
      </w:r>
    </w:p>
    <w:p>
      <w:pPr>
        <w:snapToGrid w:val="0"/>
        <w:spacing w:line="360" w:lineRule="auto"/>
        <w:ind w:right="26" w:firstLine="420"/>
        <w:rPr>
          <w:rFonts w:hint="eastAsia" w:ascii="宋体" w:hAnsi="宋体"/>
          <w:sz w:val="22"/>
          <w:szCs w:val="22"/>
          <w:lang w:eastAsia="zh-CN"/>
        </w:rPr>
      </w:pPr>
      <w:r>
        <w:rPr>
          <w:rFonts w:hint="eastAsia" w:ascii="宋体" w:hAnsi="宋体"/>
          <w:sz w:val="22"/>
          <w:szCs w:val="22"/>
          <w:lang w:eastAsia="zh-CN"/>
        </w:rPr>
        <w:t>部分扩展功能设计；</w:t>
      </w:r>
    </w:p>
    <w:p>
      <w:pPr>
        <w:numPr>
          <w:ilvl w:val="0"/>
          <w:numId w:val="5"/>
        </w:numPr>
        <w:snapToGrid w:val="0"/>
        <w:spacing w:line="360" w:lineRule="auto"/>
        <w:ind w:right="26"/>
        <w:rPr>
          <w:rFonts w:ascii="宋体" w:hAnsi="宋体"/>
          <w:b/>
          <w:sz w:val="28"/>
          <w:szCs w:val="28"/>
        </w:rPr>
      </w:pPr>
      <w:r>
        <w:rPr>
          <w:rFonts w:hint="eastAsia" w:ascii="宋体" w:hAnsi="宋体"/>
          <w:b/>
          <w:sz w:val="28"/>
          <w:szCs w:val="28"/>
        </w:rPr>
        <w:t>主要研究条件和设备</w:t>
      </w:r>
    </w:p>
    <w:p>
      <w:pPr>
        <w:snapToGrid w:val="0"/>
        <w:spacing w:line="360" w:lineRule="auto"/>
        <w:ind w:right="26" w:firstLine="420"/>
        <w:rPr>
          <w:rFonts w:ascii="宋体" w:hAnsi="宋体"/>
          <w:sz w:val="22"/>
          <w:szCs w:val="22"/>
        </w:rPr>
      </w:pPr>
      <w:r>
        <w:rPr>
          <w:rFonts w:hint="eastAsia" w:ascii="宋体" w:hAnsi="宋体"/>
          <w:sz w:val="22"/>
          <w:szCs w:val="22"/>
        </w:rPr>
        <w:t>开发环境：</w:t>
      </w:r>
      <w:r>
        <w:rPr>
          <w:rFonts w:hint="eastAsia" w:ascii="宋体" w:hAnsi="宋体"/>
          <w:sz w:val="22"/>
          <w:szCs w:val="22"/>
          <w:lang w:val="en-US" w:eastAsia="zh-CN"/>
        </w:rPr>
        <w:t>8</w:t>
      </w:r>
      <w:r>
        <w:rPr>
          <w:rFonts w:hint="eastAsia" w:ascii="宋体" w:hAnsi="宋体"/>
          <w:sz w:val="22"/>
          <w:szCs w:val="22"/>
        </w:rPr>
        <w:t>台计算机终端， 1台云服务器；</w:t>
      </w:r>
    </w:p>
    <w:p>
      <w:pPr>
        <w:snapToGrid w:val="0"/>
        <w:spacing w:line="360" w:lineRule="auto"/>
        <w:ind w:right="26" w:firstLine="420"/>
        <w:rPr>
          <w:rFonts w:hint="eastAsia" w:ascii="宋体" w:hAnsi="宋体"/>
          <w:sz w:val="22"/>
          <w:szCs w:val="22"/>
        </w:rPr>
      </w:pPr>
      <w:r>
        <w:rPr>
          <w:rFonts w:hint="eastAsia" w:ascii="宋体" w:hAnsi="宋体"/>
          <w:sz w:val="22"/>
          <w:szCs w:val="22"/>
        </w:rPr>
        <w:t>开发平台：</w:t>
      </w:r>
      <w:r>
        <w:rPr>
          <w:rFonts w:ascii="宋体" w:hAnsi="宋体"/>
          <w:sz w:val="22"/>
          <w:szCs w:val="22"/>
        </w:rPr>
        <w:t>Unity3</w:t>
      </w:r>
      <w:r>
        <w:rPr>
          <w:rFonts w:hint="eastAsia" w:ascii="宋体" w:hAnsi="宋体"/>
          <w:sz w:val="22"/>
          <w:szCs w:val="22"/>
        </w:rPr>
        <w:t>D</w:t>
      </w:r>
      <w:r>
        <w:rPr>
          <w:rFonts w:ascii="宋体" w:hAnsi="宋体"/>
          <w:sz w:val="22"/>
          <w:szCs w:val="22"/>
        </w:rPr>
        <w:t xml:space="preserve"> 5;</w:t>
      </w:r>
    </w:p>
    <w:p>
      <w:pPr>
        <w:snapToGrid w:val="0"/>
        <w:spacing w:line="360" w:lineRule="auto"/>
        <w:ind w:right="26" w:firstLine="420"/>
        <w:rPr>
          <w:rFonts w:hint="eastAsia" w:ascii="宋体" w:hAnsi="宋体"/>
          <w:sz w:val="22"/>
          <w:szCs w:val="22"/>
        </w:rPr>
      </w:pPr>
      <w:r>
        <w:rPr>
          <w:rFonts w:hint="eastAsia" w:ascii="宋体" w:hAnsi="宋体"/>
          <w:sz w:val="22"/>
          <w:szCs w:val="22"/>
        </w:rPr>
        <w:t>开发场地：有着固定的工作场地。</w:t>
      </w:r>
    </w:p>
    <w:p>
      <w:pPr>
        <w:numPr>
          <w:ilvl w:val="0"/>
          <w:numId w:val="5"/>
        </w:numPr>
        <w:snapToGrid w:val="0"/>
        <w:spacing w:line="360" w:lineRule="auto"/>
        <w:ind w:right="26"/>
        <w:rPr>
          <w:rFonts w:ascii="宋体" w:hAnsi="宋体"/>
          <w:b/>
          <w:sz w:val="28"/>
          <w:szCs w:val="28"/>
        </w:rPr>
      </w:pPr>
      <w:r>
        <w:rPr>
          <w:rFonts w:hint="eastAsia" w:ascii="宋体" w:hAnsi="宋体"/>
          <w:b/>
          <w:sz w:val="28"/>
          <w:szCs w:val="28"/>
        </w:rPr>
        <w:t>团队及负责人简介</w:t>
      </w:r>
    </w:p>
    <w:p>
      <w:pPr>
        <w:snapToGrid w:val="0"/>
        <w:spacing w:line="360" w:lineRule="auto"/>
        <w:ind w:right="26" w:firstLine="420"/>
        <w:rPr>
          <w:rFonts w:ascii="宋体" w:hAnsi="宋体"/>
          <w:sz w:val="22"/>
          <w:szCs w:val="22"/>
        </w:rPr>
      </w:pPr>
      <w:r>
        <w:rPr>
          <w:rFonts w:hint="eastAsia" w:ascii="宋体" w:hAnsi="宋体"/>
          <w:sz w:val="22"/>
          <w:szCs w:val="22"/>
        </w:rPr>
        <w:t>团队主要成员:</w:t>
      </w:r>
    </w:p>
    <w:p>
      <w:pPr>
        <w:snapToGrid w:val="0"/>
        <w:spacing w:line="360" w:lineRule="auto"/>
        <w:ind w:right="26" w:firstLine="420"/>
        <w:rPr>
          <w:rFonts w:hint="eastAsia" w:ascii="宋体" w:hAnsi="宋体"/>
          <w:sz w:val="22"/>
          <w:szCs w:val="22"/>
          <w:lang w:eastAsia="zh-CN"/>
        </w:rPr>
      </w:pPr>
      <w:r>
        <w:rPr>
          <w:rFonts w:hint="eastAsia" w:ascii="宋体" w:hAnsi="宋体"/>
          <w:sz w:val="22"/>
          <w:szCs w:val="22"/>
          <w:lang w:eastAsia="zh-CN"/>
        </w:rPr>
        <w:t>龚沁冰，项目负责人，使用多种语言及工具独立开发过多款小游戏，有丰富的剧本写作经验，曾有桌游设计经历；</w:t>
      </w:r>
    </w:p>
    <w:p>
      <w:pPr>
        <w:snapToGrid w:val="0"/>
        <w:spacing w:line="360" w:lineRule="auto"/>
        <w:ind w:right="26" w:firstLine="420"/>
        <w:rPr>
          <w:rFonts w:hint="eastAsia" w:ascii="宋体" w:hAnsi="宋体"/>
          <w:sz w:val="22"/>
          <w:szCs w:val="22"/>
          <w:lang w:eastAsia="zh-CN"/>
        </w:rPr>
      </w:pPr>
      <w:r>
        <w:rPr>
          <w:rFonts w:hint="eastAsia" w:ascii="宋体" w:hAnsi="宋体"/>
          <w:sz w:val="22"/>
          <w:szCs w:val="22"/>
          <w:lang w:eastAsia="zh-CN"/>
        </w:rPr>
        <w:t>伍峰：团队成员，</w:t>
      </w:r>
      <w:r>
        <w:rPr>
          <w:rFonts w:hint="eastAsia" w:ascii="宋体" w:hAnsi="宋体"/>
          <w:sz w:val="22"/>
          <w:szCs w:val="22"/>
        </w:rPr>
        <w:t>电子科技大学本三在读</w:t>
      </w:r>
      <w:r>
        <w:rPr>
          <w:rFonts w:hint="eastAsia" w:ascii="宋体" w:hAnsi="宋体"/>
          <w:sz w:val="22"/>
          <w:szCs w:val="22"/>
          <w:lang w:eastAsia="zh-CN"/>
        </w:rPr>
        <w:t>，有丰富编写过游戏辅助工具经验，独立开发过</w:t>
      </w:r>
      <w:r>
        <w:rPr>
          <w:rFonts w:hint="eastAsia" w:ascii="宋体" w:hAnsi="宋体"/>
          <w:sz w:val="22"/>
          <w:szCs w:val="22"/>
          <w:lang w:val="en-US" w:eastAsia="zh-CN"/>
        </w:rPr>
        <w:t>unity 2d游戏；</w:t>
      </w:r>
    </w:p>
    <w:p>
      <w:pPr>
        <w:snapToGrid w:val="0"/>
        <w:spacing w:line="360" w:lineRule="auto"/>
        <w:ind w:right="26" w:firstLine="420"/>
        <w:rPr>
          <w:rFonts w:ascii="宋体" w:hAnsi="宋体"/>
          <w:sz w:val="22"/>
          <w:szCs w:val="22"/>
        </w:rPr>
      </w:pPr>
      <w:r>
        <w:rPr>
          <w:rFonts w:hint="eastAsia" w:ascii="宋体" w:hAnsi="宋体"/>
          <w:sz w:val="22"/>
          <w:szCs w:val="22"/>
        </w:rPr>
        <w:t>王一多：团队</w:t>
      </w:r>
      <w:r>
        <w:rPr>
          <w:rFonts w:hint="eastAsia" w:ascii="宋体" w:hAnsi="宋体"/>
          <w:sz w:val="22"/>
          <w:szCs w:val="22"/>
          <w:lang w:eastAsia="zh-CN"/>
        </w:rPr>
        <w:t>成员</w:t>
      </w:r>
      <w:r>
        <w:rPr>
          <w:rFonts w:hint="eastAsia" w:ascii="宋体" w:hAnsi="宋体"/>
          <w:sz w:val="22"/>
          <w:szCs w:val="22"/>
        </w:rPr>
        <w:t>，电子科技大学本三在读，创联工作室设计组组长，有着丰富的设计与开发经验，</w:t>
      </w:r>
      <w:r>
        <w:rPr>
          <w:rFonts w:hint="eastAsia" w:ascii="宋体" w:hAnsi="宋体"/>
          <w:sz w:val="22"/>
          <w:szCs w:val="22"/>
          <w:lang w:eastAsia="zh-CN"/>
        </w:rPr>
        <w:t>独立开发过</w:t>
      </w:r>
      <w:r>
        <w:rPr>
          <w:rFonts w:hint="eastAsia" w:ascii="宋体" w:hAnsi="宋体"/>
          <w:sz w:val="22"/>
          <w:szCs w:val="22"/>
          <w:lang w:val="en-US" w:eastAsia="zh-CN"/>
        </w:rPr>
        <w:t>unity3D的ARPG游戏</w:t>
      </w:r>
      <w:r>
        <w:rPr>
          <w:rFonts w:hint="eastAsia" w:ascii="宋体" w:hAnsi="宋体"/>
          <w:sz w:val="22"/>
          <w:szCs w:val="22"/>
        </w:rPr>
        <w:t>；</w:t>
      </w:r>
    </w:p>
    <w:p>
      <w:pPr>
        <w:snapToGrid w:val="0"/>
        <w:spacing w:line="360" w:lineRule="auto"/>
        <w:ind w:right="26" w:firstLine="420"/>
        <w:rPr>
          <w:rFonts w:hint="eastAsia" w:ascii="宋体" w:hAnsi="宋体"/>
          <w:sz w:val="22"/>
          <w:szCs w:val="22"/>
        </w:rPr>
      </w:pPr>
    </w:p>
    <w:p>
      <w:pPr>
        <w:snapToGrid w:val="0"/>
        <w:spacing w:line="360" w:lineRule="auto"/>
        <w:ind w:right="28"/>
        <w:rPr>
          <w:rFonts w:ascii="宋体" w:hAnsi="宋体"/>
          <w:b/>
          <w:sz w:val="28"/>
          <w:szCs w:val="28"/>
        </w:rPr>
      </w:pPr>
    </w:p>
    <w:p>
      <w:pPr>
        <w:snapToGrid w:val="0"/>
        <w:spacing w:line="360" w:lineRule="auto"/>
        <w:ind w:right="28"/>
        <w:rPr>
          <w:rFonts w:ascii="宋体" w:hAnsi="宋体"/>
          <w:b/>
          <w:sz w:val="28"/>
          <w:szCs w:val="28"/>
        </w:rPr>
      </w:pPr>
    </w:p>
    <w:p>
      <w:pPr>
        <w:snapToGrid w:val="0"/>
        <w:spacing w:line="360" w:lineRule="auto"/>
        <w:ind w:right="28"/>
        <w:rPr>
          <w:rFonts w:ascii="宋体" w:hAnsi="宋体"/>
          <w:sz w:val="28"/>
          <w:szCs w:val="28"/>
        </w:rPr>
      </w:pPr>
      <w:r>
        <w:rPr>
          <w:rFonts w:hint="eastAsia" w:ascii="宋体" w:hAnsi="宋体"/>
          <w:b/>
          <w:sz w:val="28"/>
          <w:szCs w:val="28"/>
        </w:rPr>
        <w:t>五、经费预算</w:t>
      </w:r>
    </w:p>
    <w:tbl>
      <w:tblPr>
        <w:tblStyle w:val="12"/>
        <w:tblW w:w="8883"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2179"/>
        <w:gridCol w:w="1252"/>
        <w:gridCol w:w="545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696" w:hRule="exact"/>
          <w:jc w:val="center"/>
        </w:trPr>
        <w:tc>
          <w:tcPr>
            <w:tcW w:w="2179" w:type="dxa"/>
            <w:tcBorders>
              <w:top w:val="single" w:color="auto" w:sz="12" w:space="0"/>
              <w:left w:val="single" w:color="auto" w:sz="12" w:space="0"/>
              <w:bottom w:val="single" w:color="auto" w:sz="6" w:space="0"/>
              <w:right w:val="single" w:color="auto" w:sz="6" w:space="0"/>
            </w:tcBorders>
            <w:vAlign w:val="center"/>
          </w:tcPr>
          <w:p>
            <w:pPr>
              <w:jc w:val="center"/>
              <w:rPr>
                <w:rFonts w:ascii="宋体" w:hAnsi="宋体"/>
                <w:b/>
                <w:sz w:val="24"/>
              </w:rPr>
            </w:pPr>
            <w:r>
              <w:rPr>
                <w:rFonts w:hint="eastAsia" w:ascii="宋体" w:hAnsi="宋体"/>
                <w:b/>
                <w:sz w:val="24"/>
              </w:rPr>
              <w:t>支</w:t>
            </w:r>
            <w:r>
              <w:rPr>
                <w:rFonts w:ascii="宋体" w:hAnsi="宋体"/>
                <w:b/>
                <w:sz w:val="24"/>
              </w:rPr>
              <w:t xml:space="preserve"> </w:t>
            </w:r>
            <w:r>
              <w:rPr>
                <w:rFonts w:hint="eastAsia" w:ascii="宋体" w:hAnsi="宋体"/>
                <w:b/>
                <w:sz w:val="24"/>
              </w:rPr>
              <w:t>出</w:t>
            </w:r>
            <w:r>
              <w:rPr>
                <w:rFonts w:ascii="宋体" w:hAnsi="宋体"/>
                <w:b/>
                <w:sz w:val="24"/>
              </w:rPr>
              <w:t xml:space="preserve"> </w:t>
            </w:r>
            <w:r>
              <w:rPr>
                <w:rFonts w:hint="eastAsia" w:ascii="宋体" w:hAnsi="宋体"/>
                <w:b/>
                <w:sz w:val="24"/>
              </w:rPr>
              <w:t>科</w:t>
            </w:r>
            <w:r>
              <w:rPr>
                <w:rFonts w:ascii="宋体" w:hAnsi="宋体"/>
                <w:b/>
                <w:sz w:val="24"/>
              </w:rPr>
              <w:t xml:space="preserve"> </w:t>
            </w:r>
            <w:r>
              <w:rPr>
                <w:rFonts w:hint="eastAsia" w:ascii="宋体" w:hAnsi="宋体"/>
                <w:b/>
                <w:sz w:val="24"/>
              </w:rPr>
              <w:t>目</w:t>
            </w:r>
          </w:p>
        </w:tc>
        <w:tc>
          <w:tcPr>
            <w:tcW w:w="1252" w:type="dxa"/>
            <w:tcBorders>
              <w:top w:val="single" w:color="auto" w:sz="12" w:space="0"/>
              <w:left w:val="single" w:color="auto" w:sz="6" w:space="0"/>
              <w:bottom w:val="single" w:color="auto" w:sz="6" w:space="0"/>
              <w:right w:val="single" w:color="auto" w:sz="6" w:space="0"/>
            </w:tcBorders>
            <w:vAlign w:val="center"/>
          </w:tcPr>
          <w:p>
            <w:pPr>
              <w:jc w:val="center"/>
              <w:rPr>
                <w:rFonts w:ascii="宋体" w:hAnsi="宋体"/>
                <w:b/>
                <w:sz w:val="24"/>
              </w:rPr>
            </w:pPr>
            <w:r>
              <w:rPr>
                <w:rFonts w:hint="eastAsia" w:ascii="宋体" w:hAnsi="宋体"/>
                <w:b/>
                <w:sz w:val="24"/>
              </w:rPr>
              <w:t>金</w:t>
            </w:r>
            <w:r>
              <w:rPr>
                <w:rFonts w:ascii="宋体" w:hAnsi="宋体"/>
                <w:b/>
                <w:sz w:val="24"/>
              </w:rPr>
              <w:t xml:space="preserve">  </w:t>
            </w:r>
            <w:r>
              <w:rPr>
                <w:rFonts w:hint="eastAsia" w:ascii="宋体" w:hAnsi="宋体"/>
                <w:b/>
                <w:sz w:val="24"/>
              </w:rPr>
              <w:t>额</w:t>
            </w:r>
          </w:p>
          <w:p>
            <w:pPr>
              <w:jc w:val="center"/>
              <w:rPr>
                <w:rFonts w:ascii="宋体" w:hAnsi="宋体"/>
                <w:b/>
                <w:sz w:val="24"/>
              </w:rPr>
            </w:pPr>
            <w:r>
              <w:rPr>
                <w:rFonts w:hint="eastAsia" w:ascii="宋体" w:hAnsi="宋体"/>
                <w:b/>
                <w:sz w:val="24"/>
              </w:rPr>
              <w:t>（万元）</w:t>
            </w:r>
          </w:p>
        </w:tc>
        <w:tc>
          <w:tcPr>
            <w:tcW w:w="5452" w:type="dxa"/>
            <w:tcBorders>
              <w:top w:val="single" w:color="auto" w:sz="12" w:space="0"/>
              <w:left w:val="single" w:color="auto" w:sz="6" w:space="0"/>
              <w:bottom w:val="single" w:color="auto" w:sz="6" w:space="0"/>
              <w:right w:val="single" w:color="auto" w:sz="12" w:space="0"/>
            </w:tcBorders>
            <w:vAlign w:val="center"/>
          </w:tcPr>
          <w:p>
            <w:pPr>
              <w:jc w:val="center"/>
              <w:rPr>
                <w:rFonts w:ascii="宋体" w:hAnsi="宋体"/>
                <w:b/>
                <w:sz w:val="24"/>
              </w:rPr>
            </w:pPr>
            <w:r>
              <w:rPr>
                <w:rFonts w:hint="eastAsia" w:ascii="宋体" w:hAnsi="宋体"/>
                <w:b/>
                <w:sz w:val="24"/>
              </w:rPr>
              <w:t>计</w:t>
            </w:r>
            <w:r>
              <w:rPr>
                <w:rFonts w:ascii="宋体" w:hAnsi="宋体"/>
                <w:b/>
                <w:sz w:val="24"/>
              </w:rPr>
              <w:t xml:space="preserve"> </w:t>
            </w:r>
            <w:r>
              <w:rPr>
                <w:rFonts w:hint="eastAsia" w:ascii="宋体" w:hAnsi="宋体"/>
                <w:b/>
                <w:sz w:val="24"/>
              </w:rPr>
              <w:t>算</w:t>
            </w:r>
            <w:r>
              <w:rPr>
                <w:rFonts w:ascii="宋体" w:hAnsi="宋体"/>
                <w:b/>
                <w:sz w:val="24"/>
              </w:rPr>
              <w:t xml:space="preserve"> </w:t>
            </w:r>
            <w:r>
              <w:rPr>
                <w:rFonts w:hint="eastAsia" w:ascii="宋体" w:hAnsi="宋体"/>
                <w:b/>
                <w:sz w:val="24"/>
              </w:rPr>
              <w:t>根</w:t>
            </w:r>
            <w:r>
              <w:rPr>
                <w:rFonts w:ascii="宋体" w:hAnsi="宋体"/>
                <w:b/>
                <w:sz w:val="24"/>
              </w:rPr>
              <w:t xml:space="preserve"> </w:t>
            </w:r>
            <w:r>
              <w:rPr>
                <w:rFonts w:hint="eastAsia" w:ascii="宋体" w:hAnsi="宋体"/>
                <w:b/>
                <w:sz w:val="24"/>
              </w:rPr>
              <w:t>据</w:t>
            </w:r>
            <w:r>
              <w:rPr>
                <w:rFonts w:ascii="宋体" w:hAnsi="宋体"/>
                <w:b/>
                <w:sz w:val="24"/>
              </w:rPr>
              <w:t xml:space="preserve"> </w:t>
            </w:r>
            <w:r>
              <w:rPr>
                <w:rFonts w:hint="eastAsia" w:ascii="宋体" w:hAnsi="宋体"/>
                <w:b/>
                <w:sz w:val="24"/>
              </w:rPr>
              <w:t>及</w:t>
            </w:r>
            <w:r>
              <w:rPr>
                <w:rFonts w:ascii="宋体" w:hAnsi="宋体"/>
                <w:b/>
                <w:sz w:val="24"/>
              </w:rPr>
              <w:t xml:space="preserve"> </w:t>
            </w:r>
            <w:r>
              <w:rPr>
                <w:rFonts w:hint="eastAsia" w:ascii="宋体" w:hAnsi="宋体"/>
                <w:b/>
                <w:sz w:val="24"/>
              </w:rPr>
              <w:t>理</w:t>
            </w:r>
            <w:r>
              <w:rPr>
                <w:rFonts w:ascii="宋体" w:hAnsi="宋体"/>
                <w:b/>
                <w:sz w:val="24"/>
              </w:rPr>
              <w:t xml:space="preserve"> </w:t>
            </w:r>
            <w:r>
              <w:rPr>
                <w:rFonts w:hint="eastAsia" w:ascii="宋体" w:hAnsi="宋体"/>
                <w:b/>
                <w:sz w:val="24"/>
              </w:rPr>
              <w:t>由</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680" w:hRule="exact"/>
          <w:jc w:val="center"/>
        </w:trPr>
        <w:tc>
          <w:tcPr>
            <w:tcW w:w="2179"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rPr>
            </w:pPr>
            <w:r>
              <w:rPr>
                <w:rFonts w:hint="eastAsia" w:ascii="宋体" w:hAnsi="宋体"/>
              </w:rPr>
              <w:t>合</w:t>
            </w:r>
            <w:r>
              <w:rPr>
                <w:rFonts w:ascii="宋体" w:hAnsi="宋体"/>
              </w:rPr>
              <w:t xml:space="preserve">   </w:t>
            </w:r>
            <w:r>
              <w:rPr>
                <w:rFonts w:hint="eastAsia" w:ascii="宋体" w:hAnsi="宋体"/>
              </w:rPr>
              <w:t>计</w:t>
            </w:r>
          </w:p>
        </w:tc>
        <w:tc>
          <w:tcPr>
            <w:tcW w:w="1252"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rPr>
            </w:pPr>
            <w:r>
              <w:rPr>
                <w:rFonts w:hint="eastAsia" w:ascii="宋体" w:hAnsi="宋体"/>
              </w:rPr>
              <w:t>0.5</w:t>
            </w:r>
          </w:p>
        </w:tc>
        <w:tc>
          <w:tcPr>
            <w:tcW w:w="5452" w:type="dxa"/>
            <w:tcBorders>
              <w:top w:val="single" w:color="auto" w:sz="6" w:space="0"/>
              <w:left w:val="single" w:color="auto" w:sz="6" w:space="0"/>
              <w:bottom w:val="single" w:color="auto" w:sz="6" w:space="0"/>
              <w:right w:val="single" w:color="auto" w:sz="12" w:space="0"/>
            </w:tcBorders>
            <w:vAlign w:val="center"/>
          </w:tcPr>
          <w:p>
            <w:pPr>
              <w:jc w:val="center"/>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680" w:hRule="exact"/>
          <w:jc w:val="center"/>
        </w:trPr>
        <w:tc>
          <w:tcPr>
            <w:tcW w:w="2179"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rPr>
            </w:pPr>
            <w:r>
              <w:rPr>
                <w:rFonts w:hint="eastAsia" w:ascii="宋体" w:hAnsi="宋体"/>
              </w:rPr>
              <w:t>1.</w:t>
            </w:r>
            <w:r>
              <w:rPr>
                <w:rFonts w:ascii="宋体" w:hAnsi="宋体" w:cs="Arial"/>
                <w:color w:val="000000"/>
              </w:rPr>
              <w:t>材料费</w:t>
            </w:r>
          </w:p>
        </w:tc>
        <w:tc>
          <w:tcPr>
            <w:tcW w:w="1252"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rPr>
            </w:pPr>
            <w:r>
              <w:rPr>
                <w:rFonts w:hint="eastAsia" w:ascii="宋体" w:hAnsi="宋体"/>
              </w:rPr>
              <w:t>0.</w:t>
            </w:r>
            <w:r>
              <w:rPr>
                <w:rFonts w:ascii="宋体" w:hAnsi="宋体"/>
              </w:rPr>
              <w:t>15</w:t>
            </w:r>
          </w:p>
        </w:tc>
        <w:tc>
          <w:tcPr>
            <w:tcW w:w="5452" w:type="dxa"/>
            <w:tcBorders>
              <w:top w:val="single" w:color="auto" w:sz="6" w:space="0"/>
              <w:left w:val="single" w:color="auto" w:sz="6" w:space="0"/>
              <w:bottom w:val="single" w:color="auto" w:sz="6" w:space="0"/>
              <w:right w:val="single" w:color="auto" w:sz="12" w:space="0"/>
            </w:tcBorders>
            <w:vAlign w:val="center"/>
          </w:tcPr>
          <w:p>
            <w:pPr>
              <w:jc w:val="center"/>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680" w:hRule="exact"/>
          <w:jc w:val="center"/>
        </w:trPr>
        <w:tc>
          <w:tcPr>
            <w:tcW w:w="2179"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rPr>
            </w:pPr>
            <w:r>
              <w:rPr>
                <w:rFonts w:hint="eastAsia" w:ascii="宋体" w:hAnsi="宋体"/>
              </w:rPr>
              <w:t>2.</w:t>
            </w:r>
            <w:r>
              <w:rPr>
                <w:rFonts w:ascii="宋体" w:hAnsi="宋体" w:cs="Arial"/>
                <w:color w:val="000000"/>
              </w:rPr>
              <w:t>测试化验加工费</w:t>
            </w:r>
          </w:p>
        </w:tc>
        <w:tc>
          <w:tcPr>
            <w:tcW w:w="1252"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rPr>
            </w:pPr>
            <w:r>
              <w:rPr>
                <w:rFonts w:hint="eastAsia" w:ascii="宋体" w:hAnsi="宋体"/>
              </w:rPr>
              <w:t>0.</w:t>
            </w:r>
            <w:r>
              <w:rPr>
                <w:rFonts w:ascii="宋体" w:hAnsi="宋体"/>
              </w:rPr>
              <w:t>15</w:t>
            </w:r>
          </w:p>
        </w:tc>
        <w:tc>
          <w:tcPr>
            <w:tcW w:w="5452" w:type="dxa"/>
            <w:tcBorders>
              <w:top w:val="single" w:color="auto" w:sz="6" w:space="0"/>
              <w:left w:val="single" w:color="auto" w:sz="6" w:space="0"/>
              <w:bottom w:val="single" w:color="auto" w:sz="6" w:space="0"/>
              <w:right w:val="single" w:color="auto" w:sz="12" w:space="0"/>
            </w:tcBorders>
            <w:vAlign w:val="center"/>
          </w:tcPr>
          <w:p>
            <w:pPr>
              <w:jc w:val="center"/>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680" w:hRule="exact"/>
          <w:jc w:val="center"/>
        </w:trPr>
        <w:tc>
          <w:tcPr>
            <w:tcW w:w="2179"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rPr>
            </w:pPr>
            <w:r>
              <w:rPr>
                <w:rFonts w:hint="eastAsia" w:ascii="宋体" w:hAnsi="宋体"/>
              </w:rPr>
              <w:t>3.</w:t>
            </w:r>
            <w:r>
              <w:rPr>
                <w:rFonts w:ascii="宋体" w:hAnsi="宋体" w:cs="Arial"/>
                <w:color w:val="000000"/>
              </w:rPr>
              <w:t>差旅费</w:t>
            </w:r>
          </w:p>
        </w:tc>
        <w:tc>
          <w:tcPr>
            <w:tcW w:w="1252"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rPr>
            </w:pPr>
            <w:r>
              <w:rPr>
                <w:rFonts w:hint="eastAsia" w:ascii="宋体" w:hAnsi="宋体"/>
              </w:rPr>
              <w:t>0.1</w:t>
            </w:r>
          </w:p>
        </w:tc>
        <w:tc>
          <w:tcPr>
            <w:tcW w:w="5452" w:type="dxa"/>
            <w:tcBorders>
              <w:top w:val="single" w:color="auto" w:sz="6" w:space="0"/>
              <w:left w:val="single" w:color="auto" w:sz="6" w:space="0"/>
              <w:bottom w:val="single" w:color="auto" w:sz="6" w:space="0"/>
              <w:right w:val="single" w:color="auto" w:sz="12" w:space="0"/>
            </w:tcBorders>
            <w:vAlign w:val="center"/>
          </w:tcPr>
          <w:p>
            <w:pPr>
              <w:jc w:val="center"/>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680" w:hRule="exact"/>
          <w:jc w:val="center"/>
        </w:trPr>
        <w:tc>
          <w:tcPr>
            <w:tcW w:w="2179"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rPr>
            </w:pPr>
            <w:r>
              <w:rPr>
                <w:rFonts w:hint="eastAsia" w:ascii="宋体" w:hAnsi="宋体"/>
              </w:rPr>
              <w:t>4.</w:t>
            </w:r>
            <w:r>
              <w:rPr>
                <w:rFonts w:ascii="宋体" w:hAnsi="宋体" w:cs="Arial"/>
                <w:color w:val="000000"/>
              </w:rPr>
              <w:t>出版／文献／信息传播／知识产权事务费</w:t>
            </w:r>
          </w:p>
        </w:tc>
        <w:tc>
          <w:tcPr>
            <w:tcW w:w="1252"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rPr>
            </w:pPr>
            <w:r>
              <w:rPr>
                <w:rFonts w:hint="eastAsia" w:ascii="宋体" w:hAnsi="宋体"/>
              </w:rPr>
              <w:t>0.1</w:t>
            </w:r>
          </w:p>
        </w:tc>
        <w:tc>
          <w:tcPr>
            <w:tcW w:w="5452" w:type="dxa"/>
            <w:tcBorders>
              <w:top w:val="single" w:color="auto" w:sz="6" w:space="0"/>
              <w:left w:val="single" w:color="auto" w:sz="6" w:space="0"/>
              <w:bottom w:val="single" w:color="auto" w:sz="6" w:space="0"/>
              <w:right w:val="single" w:color="auto" w:sz="12" w:space="0"/>
            </w:tcBorders>
            <w:vAlign w:val="center"/>
          </w:tcPr>
          <w:p>
            <w:pPr>
              <w:jc w:val="center"/>
              <w:rPr>
                <w:rFonts w:ascii="宋体" w:hAnsi="宋体"/>
              </w:rPr>
            </w:pPr>
          </w:p>
        </w:tc>
      </w:tr>
    </w:tbl>
    <w:p>
      <w:pPr>
        <w:snapToGrid w:val="0"/>
        <w:spacing w:line="360" w:lineRule="auto"/>
        <w:ind w:left="540" w:right="26" w:hanging="540" w:hangingChars="192"/>
        <w:rPr>
          <w:rFonts w:ascii="宋体" w:hAnsi="宋体"/>
          <w:b/>
          <w:sz w:val="28"/>
          <w:szCs w:val="28"/>
        </w:rPr>
      </w:pPr>
    </w:p>
    <w:p>
      <w:pPr>
        <w:snapToGrid w:val="0"/>
        <w:spacing w:line="360" w:lineRule="auto"/>
        <w:ind w:left="540" w:right="26" w:hanging="540" w:hangingChars="192"/>
        <w:rPr>
          <w:rFonts w:ascii="宋体" w:hAnsi="宋体"/>
          <w:b/>
          <w:sz w:val="28"/>
          <w:szCs w:val="28"/>
        </w:rPr>
      </w:pPr>
      <w:r>
        <w:rPr>
          <w:rFonts w:hint="eastAsia" w:ascii="宋体" w:hAnsi="宋体"/>
          <w:b/>
          <w:sz w:val="28"/>
          <w:szCs w:val="28"/>
        </w:rPr>
        <w:t>六、课题依托单位意见及盖章</w:t>
      </w:r>
    </w:p>
    <w:p>
      <w:pPr>
        <w:snapToGrid w:val="0"/>
        <w:spacing w:line="360" w:lineRule="auto"/>
        <w:ind w:right="26"/>
        <w:rPr>
          <w:rFonts w:ascii="宋体" w:hAnsi="宋体"/>
          <w:b/>
          <w:sz w:val="28"/>
          <w:szCs w:val="28"/>
        </w:rPr>
      </w:pPr>
    </w:p>
    <w:p>
      <w:pPr>
        <w:snapToGrid w:val="0"/>
        <w:spacing w:line="360" w:lineRule="auto"/>
        <w:ind w:right="26"/>
        <w:rPr>
          <w:rFonts w:ascii="宋体" w:hAnsi="宋体"/>
          <w:b/>
          <w:sz w:val="28"/>
          <w:szCs w:val="28"/>
        </w:rPr>
      </w:pPr>
    </w:p>
    <w:p>
      <w:pPr>
        <w:snapToGrid w:val="0"/>
        <w:spacing w:line="360" w:lineRule="auto"/>
        <w:ind w:right="26"/>
        <w:rPr>
          <w:rFonts w:ascii="宋体" w:hAnsi="宋体"/>
          <w:b/>
          <w:sz w:val="28"/>
          <w:szCs w:val="28"/>
        </w:rPr>
      </w:pPr>
    </w:p>
    <w:p>
      <w:pPr>
        <w:snapToGrid w:val="0"/>
        <w:spacing w:line="360" w:lineRule="auto"/>
        <w:ind w:right="26"/>
        <w:rPr>
          <w:rFonts w:ascii="宋体" w:hAnsi="宋体"/>
          <w:b/>
          <w:sz w:val="28"/>
          <w:szCs w:val="28"/>
        </w:rPr>
      </w:pPr>
    </w:p>
    <w:p>
      <w:pPr>
        <w:snapToGrid w:val="0"/>
        <w:spacing w:line="360" w:lineRule="auto"/>
        <w:ind w:right="26"/>
        <w:rPr>
          <w:rFonts w:ascii="宋体" w:hAnsi="宋体"/>
          <w:b/>
          <w:sz w:val="28"/>
          <w:szCs w:val="28"/>
        </w:rPr>
      </w:pPr>
      <w:r>
        <w:rPr>
          <w:rFonts w:hint="eastAsia" w:ascii="宋体" w:hAnsi="宋体"/>
          <w:b/>
          <w:sz w:val="28"/>
          <w:szCs w:val="28"/>
        </w:rPr>
        <w:t>七、评审意见</w:t>
      </w:r>
    </w:p>
    <w:p>
      <w:pPr>
        <w:pageBreakBefore/>
        <w:rPr>
          <w:rFonts w:ascii="宋体" w:hAnsi="宋体"/>
          <w:b/>
          <w:bCs/>
          <w:sz w:val="28"/>
          <w:szCs w:val="28"/>
        </w:rPr>
      </w:pPr>
      <w:r>
        <w:rPr>
          <w:rFonts w:hint="eastAsia" w:ascii="宋体" w:hAnsi="宋体"/>
          <w:b/>
          <w:bCs/>
          <w:sz w:val="28"/>
          <w:szCs w:val="28"/>
        </w:rPr>
        <w:t>申请者承诺：</w:t>
      </w:r>
    </w:p>
    <w:p>
      <w:pPr>
        <w:spacing w:line="600" w:lineRule="exact"/>
        <w:ind w:firstLine="420"/>
        <w:rPr>
          <w:rFonts w:ascii="宋体" w:hAnsi="宋体"/>
          <w:bCs/>
          <w:sz w:val="24"/>
        </w:rPr>
      </w:pPr>
      <w:r>
        <w:rPr>
          <w:rFonts w:hint="eastAsia" w:ascii="宋体" w:hAnsi="宋体"/>
          <w:bCs/>
          <w:sz w:val="24"/>
        </w:rPr>
        <w:t>我保证申请书内容的真实性。如果获得资金资助，我将履行项目负责人职责，严格遵守电子科技大学中央高校基本科研业务费专项资金的有关规定，切实保证研究工作时间，认真开展工作，按时报送有关材料。若填报失实和违反规定，本人将承担全部责任。本人同意在项目完成后，将项目内容公开提供给我校学生阅览学习。</w:t>
      </w:r>
    </w:p>
    <w:p>
      <w:pPr>
        <w:spacing w:line="600" w:lineRule="exact"/>
        <w:ind w:firstLine="630"/>
        <w:rPr>
          <w:rFonts w:ascii="宋体" w:hAnsi="宋体"/>
          <w:bCs/>
          <w:sz w:val="24"/>
        </w:rPr>
      </w:pPr>
    </w:p>
    <w:p>
      <w:pPr>
        <w:spacing w:line="600" w:lineRule="exact"/>
        <w:ind w:firstLine="630"/>
        <w:rPr>
          <w:rFonts w:ascii="宋体" w:hAnsi="宋体"/>
          <w:bCs/>
          <w:sz w:val="24"/>
        </w:rPr>
      </w:pPr>
    </w:p>
    <w:p>
      <w:pPr>
        <w:spacing w:line="600" w:lineRule="exact"/>
        <w:rPr>
          <w:rFonts w:ascii="宋体" w:hAnsi="宋体"/>
          <w:bCs/>
          <w:sz w:val="24"/>
        </w:rPr>
      </w:pPr>
    </w:p>
    <w:p>
      <w:pPr>
        <w:spacing w:line="600" w:lineRule="exact"/>
        <w:ind w:firstLine="630"/>
        <w:rPr>
          <w:rFonts w:ascii="宋体" w:hAnsi="宋体"/>
          <w:bCs/>
          <w:sz w:val="24"/>
        </w:rPr>
      </w:pPr>
    </w:p>
    <w:p>
      <w:pPr>
        <w:spacing w:line="600" w:lineRule="exact"/>
        <w:rPr>
          <w:rFonts w:ascii="宋体" w:hAnsi="宋体"/>
          <w:sz w:val="24"/>
          <w:u w:val="single"/>
        </w:rPr>
      </w:pPr>
      <w:r>
        <w:rPr>
          <w:rFonts w:ascii="宋体" w:hAnsi="宋体"/>
          <w:sz w:val="24"/>
          <w:u w:val="single"/>
        </w:rPr>
        <w:t xml:space="preserve">                                            </w:t>
      </w:r>
      <w:r>
        <w:rPr>
          <w:rFonts w:hint="eastAsia" w:ascii="宋体" w:hAnsi="宋体"/>
          <w:sz w:val="24"/>
          <w:u w:val="single"/>
        </w:rPr>
        <w:t xml:space="preserve">         签字：</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p>
    <w:p>
      <w:pPr>
        <w:spacing w:line="600" w:lineRule="exact"/>
        <w:rPr>
          <w:rFonts w:ascii="宋体" w:hAnsi="宋体"/>
          <w:b/>
          <w:bCs/>
          <w:sz w:val="28"/>
          <w:szCs w:val="28"/>
        </w:rPr>
      </w:pPr>
    </w:p>
    <w:p>
      <w:pPr>
        <w:spacing w:line="600" w:lineRule="exact"/>
        <w:rPr>
          <w:rFonts w:ascii="宋体" w:hAnsi="宋体"/>
          <w:b/>
          <w:bCs/>
          <w:sz w:val="28"/>
          <w:szCs w:val="28"/>
        </w:rPr>
      </w:pPr>
      <w:r>
        <w:rPr>
          <w:rFonts w:hint="eastAsia" w:ascii="宋体" w:hAnsi="宋体"/>
          <w:b/>
          <w:bCs/>
          <w:sz w:val="28"/>
          <w:szCs w:val="28"/>
        </w:rPr>
        <w:t>项目组主要成员承诺：</w:t>
      </w:r>
    </w:p>
    <w:p>
      <w:pPr>
        <w:spacing w:line="600" w:lineRule="exact"/>
        <w:ind w:firstLine="420"/>
        <w:rPr>
          <w:rFonts w:ascii="宋体" w:hAnsi="宋体"/>
          <w:bCs/>
          <w:sz w:val="24"/>
        </w:rPr>
      </w:pPr>
      <w:r>
        <w:rPr>
          <w:rFonts w:hint="eastAsia" w:ascii="宋体" w:hAnsi="宋体"/>
          <w:bCs/>
          <w:sz w:val="24"/>
        </w:rPr>
        <w:t>我保证有关申报内容的真实性。如果获得资金资助，我将严格遵守电子科技大学中央高校基本科研业务费专项资金的有关规定，切实保证研究工作时间，加强合作、信息资源共享，认真开展工作，及时向项目负责人报关有关材料。若个人信息失实、执行项目中违反规定，本人将承担相关责任。</w:t>
      </w:r>
    </w:p>
    <w:tbl>
      <w:tblPr>
        <w:tblStyle w:val="12"/>
        <w:tblW w:w="803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8"/>
        <w:gridCol w:w="851"/>
        <w:gridCol w:w="672"/>
        <w:gridCol w:w="1454"/>
        <w:gridCol w:w="1134"/>
        <w:gridCol w:w="1276"/>
        <w:gridCol w:w="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08" w:type="dxa"/>
            <w:tcBorders>
              <w:bottom w:val="single" w:color="auto" w:sz="4" w:space="0"/>
            </w:tcBorders>
            <w:vAlign w:val="center"/>
          </w:tcPr>
          <w:p>
            <w:pPr>
              <w:jc w:val="center"/>
              <w:rPr>
                <w:rFonts w:ascii="宋体" w:hAnsi="宋体"/>
              </w:rPr>
            </w:pPr>
            <w:r>
              <w:rPr>
                <w:rFonts w:hint="eastAsia" w:ascii="宋体" w:hAnsi="宋体"/>
              </w:rPr>
              <w:t>学号</w:t>
            </w:r>
          </w:p>
        </w:tc>
        <w:tc>
          <w:tcPr>
            <w:tcW w:w="851" w:type="dxa"/>
            <w:tcBorders>
              <w:bottom w:val="single" w:color="auto" w:sz="4" w:space="0"/>
            </w:tcBorders>
            <w:vAlign w:val="center"/>
          </w:tcPr>
          <w:p>
            <w:pPr>
              <w:jc w:val="center"/>
              <w:rPr>
                <w:rFonts w:ascii="宋体" w:hAnsi="宋体"/>
              </w:rPr>
            </w:pPr>
            <w:r>
              <w:rPr>
                <w:rFonts w:hint="eastAsia" w:ascii="宋体" w:hAnsi="宋体"/>
              </w:rPr>
              <w:t>姓名</w:t>
            </w:r>
          </w:p>
        </w:tc>
        <w:tc>
          <w:tcPr>
            <w:tcW w:w="672" w:type="dxa"/>
            <w:tcBorders>
              <w:bottom w:val="single" w:color="auto" w:sz="4" w:space="0"/>
            </w:tcBorders>
            <w:vAlign w:val="center"/>
          </w:tcPr>
          <w:p>
            <w:pPr>
              <w:jc w:val="center"/>
              <w:rPr>
                <w:rFonts w:ascii="宋体" w:hAnsi="宋体"/>
              </w:rPr>
            </w:pPr>
            <w:r>
              <w:rPr>
                <w:rFonts w:hint="eastAsia" w:ascii="宋体" w:hAnsi="宋体"/>
              </w:rPr>
              <w:t>性别</w:t>
            </w:r>
          </w:p>
        </w:tc>
        <w:tc>
          <w:tcPr>
            <w:tcW w:w="1454" w:type="dxa"/>
            <w:tcBorders>
              <w:bottom w:val="single" w:color="auto" w:sz="4" w:space="0"/>
            </w:tcBorders>
            <w:vAlign w:val="center"/>
          </w:tcPr>
          <w:p>
            <w:pPr>
              <w:jc w:val="center"/>
              <w:rPr>
                <w:rFonts w:ascii="宋体" w:hAnsi="宋体"/>
              </w:rPr>
            </w:pPr>
            <w:r>
              <w:rPr>
                <w:rFonts w:hint="eastAsia" w:ascii="宋体" w:hAnsi="宋体"/>
              </w:rPr>
              <w:t>联系方式</w:t>
            </w:r>
          </w:p>
        </w:tc>
        <w:tc>
          <w:tcPr>
            <w:tcW w:w="1134" w:type="dxa"/>
            <w:tcBorders>
              <w:bottom w:val="single" w:color="auto" w:sz="4" w:space="0"/>
            </w:tcBorders>
            <w:vAlign w:val="center"/>
          </w:tcPr>
          <w:p>
            <w:pPr>
              <w:jc w:val="center"/>
              <w:rPr>
                <w:rFonts w:ascii="宋体" w:hAnsi="宋体"/>
              </w:rPr>
            </w:pPr>
            <w:r>
              <w:rPr>
                <w:rFonts w:hint="eastAsia" w:ascii="宋体" w:hAnsi="宋体"/>
              </w:rPr>
              <w:t>专业特长</w:t>
            </w:r>
          </w:p>
        </w:tc>
        <w:tc>
          <w:tcPr>
            <w:tcW w:w="1276" w:type="dxa"/>
            <w:tcBorders>
              <w:bottom w:val="single" w:color="auto" w:sz="4" w:space="0"/>
            </w:tcBorders>
            <w:vAlign w:val="center"/>
          </w:tcPr>
          <w:p>
            <w:pPr>
              <w:jc w:val="center"/>
              <w:rPr>
                <w:rFonts w:ascii="宋体" w:hAnsi="宋体"/>
              </w:rPr>
            </w:pPr>
            <w:r>
              <w:rPr>
                <w:rFonts w:hint="eastAsia" w:ascii="宋体" w:hAnsi="宋体"/>
              </w:rPr>
              <w:t>在项目中    的分工</w:t>
            </w:r>
          </w:p>
        </w:tc>
        <w:tc>
          <w:tcPr>
            <w:tcW w:w="941" w:type="dxa"/>
            <w:tcBorders>
              <w:bottom w:val="single" w:color="auto" w:sz="4" w:space="0"/>
            </w:tcBorders>
            <w:vAlign w:val="center"/>
          </w:tcPr>
          <w:p>
            <w:pPr>
              <w:jc w:val="center"/>
              <w:rPr>
                <w:rFonts w:ascii="宋体" w:hAnsi="宋体"/>
              </w:rPr>
            </w:pPr>
            <w:r>
              <w:rPr>
                <w:rFonts w:hint="eastAsia" w:ascii="宋体" w:hAnsi="宋体"/>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4" w:hRule="atLeast"/>
          <w:jc w:val="center"/>
        </w:trPr>
        <w:tc>
          <w:tcPr>
            <w:tcW w:w="1708" w:type="dxa"/>
            <w:tcBorders>
              <w:bottom w:val="single" w:color="auto" w:sz="4" w:space="0"/>
            </w:tcBorders>
            <w:vAlign w:val="center"/>
          </w:tcPr>
          <w:p>
            <w:pPr>
              <w:jc w:val="center"/>
              <w:rPr>
                <w:rFonts w:ascii="宋体" w:hAnsi="宋体"/>
              </w:rPr>
            </w:pPr>
            <w:r>
              <w:rPr>
                <w:rFonts w:hint="eastAsia" w:ascii="宋体" w:hAnsi="宋体"/>
              </w:rPr>
              <w:t>2014060108</w:t>
            </w:r>
            <w:r>
              <w:rPr>
                <w:rFonts w:hint="eastAsia" w:ascii="宋体" w:hAnsi="宋体"/>
                <w:lang w:val="en-US" w:eastAsia="zh-CN"/>
              </w:rPr>
              <w:t>03</w:t>
            </w:r>
          </w:p>
        </w:tc>
        <w:tc>
          <w:tcPr>
            <w:tcW w:w="851" w:type="dxa"/>
            <w:tcBorders>
              <w:bottom w:val="single" w:color="auto" w:sz="4" w:space="0"/>
            </w:tcBorders>
            <w:vAlign w:val="center"/>
          </w:tcPr>
          <w:p>
            <w:pPr>
              <w:jc w:val="center"/>
              <w:rPr>
                <w:rFonts w:hint="eastAsia" w:ascii="宋体" w:hAnsi="宋体" w:eastAsia="宋体"/>
                <w:lang w:eastAsia="zh-CN"/>
              </w:rPr>
            </w:pPr>
            <w:r>
              <w:rPr>
                <w:rFonts w:hint="eastAsia" w:ascii="宋体" w:hAnsi="宋体"/>
                <w:lang w:eastAsia="zh-CN"/>
              </w:rPr>
              <w:t>龚沁冰</w:t>
            </w:r>
          </w:p>
        </w:tc>
        <w:tc>
          <w:tcPr>
            <w:tcW w:w="672" w:type="dxa"/>
            <w:vAlign w:val="center"/>
          </w:tcPr>
          <w:p>
            <w:pPr>
              <w:jc w:val="center"/>
              <w:rPr>
                <w:rFonts w:hint="eastAsia" w:ascii="宋体" w:hAnsi="宋体"/>
              </w:rPr>
            </w:pPr>
            <w:r>
              <w:rPr>
                <w:rFonts w:hint="eastAsia" w:ascii="宋体" w:hAnsi="宋体"/>
              </w:rPr>
              <w:t>男</w:t>
            </w:r>
          </w:p>
        </w:tc>
        <w:tc>
          <w:tcPr>
            <w:tcW w:w="1454" w:type="dxa"/>
            <w:vAlign w:val="center"/>
          </w:tcPr>
          <w:p>
            <w:pPr>
              <w:jc w:val="center"/>
              <w:rPr>
                <w:rFonts w:hint="eastAsia" w:ascii="宋体" w:hAnsi="宋体" w:eastAsia="宋体"/>
                <w:lang w:eastAsia="zh-CN"/>
              </w:rPr>
            </w:pPr>
            <w:r>
              <w:rPr>
                <w:rFonts w:hint="eastAsia" w:ascii="宋体" w:hAnsi="宋体"/>
                <w:lang w:val="en-US" w:eastAsia="zh-CN"/>
              </w:rPr>
              <w:t>13438198513</w:t>
            </w:r>
          </w:p>
        </w:tc>
        <w:tc>
          <w:tcPr>
            <w:tcW w:w="1134" w:type="dxa"/>
            <w:vAlign w:val="center"/>
          </w:tcPr>
          <w:p>
            <w:pPr>
              <w:jc w:val="center"/>
              <w:rPr>
                <w:rFonts w:hint="eastAsia" w:ascii="宋体" w:hAnsi="宋体"/>
              </w:rPr>
            </w:pPr>
            <w:r>
              <w:rPr>
                <w:rFonts w:hint="eastAsia" w:ascii="宋体" w:hAnsi="宋体"/>
              </w:rPr>
              <w:t>编程</w:t>
            </w:r>
          </w:p>
        </w:tc>
        <w:tc>
          <w:tcPr>
            <w:tcW w:w="1276" w:type="dxa"/>
            <w:vAlign w:val="center"/>
          </w:tcPr>
          <w:p>
            <w:pPr>
              <w:jc w:val="center"/>
              <w:rPr>
                <w:rFonts w:ascii="宋体" w:hAnsi="宋体"/>
              </w:rPr>
            </w:pPr>
            <w:r>
              <w:rPr>
                <w:rFonts w:hint="eastAsia" w:ascii="宋体" w:hAnsi="宋体"/>
              </w:rPr>
              <w:t>项目管理</w:t>
            </w:r>
          </w:p>
          <w:p>
            <w:pPr>
              <w:jc w:val="center"/>
              <w:rPr>
                <w:rFonts w:hint="eastAsia" w:ascii="宋体" w:hAnsi="宋体"/>
              </w:rPr>
            </w:pPr>
            <w:r>
              <w:rPr>
                <w:rFonts w:hint="eastAsia" w:ascii="宋体" w:hAnsi="宋体"/>
              </w:rPr>
              <w:t>项目编程</w:t>
            </w:r>
          </w:p>
        </w:tc>
        <w:tc>
          <w:tcPr>
            <w:tcW w:w="941" w:type="dxa"/>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4" w:hRule="atLeast"/>
          <w:jc w:val="center"/>
        </w:trPr>
        <w:tc>
          <w:tcPr>
            <w:tcW w:w="1708" w:type="dxa"/>
            <w:vAlign w:val="center"/>
          </w:tcPr>
          <w:p>
            <w:pPr>
              <w:jc w:val="center"/>
              <w:rPr>
                <w:rFonts w:ascii="宋体" w:hAnsi="宋体"/>
              </w:rPr>
            </w:pPr>
            <w:r>
              <w:rPr>
                <w:rFonts w:hint="eastAsia" w:ascii="宋体" w:hAnsi="宋体"/>
              </w:rPr>
              <w:t>2014060</w:t>
            </w:r>
            <w:r>
              <w:rPr>
                <w:rFonts w:hint="eastAsia" w:ascii="宋体" w:hAnsi="宋体"/>
                <w:lang w:val="en-US" w:eastAsia="zh-CN"/>
              </w:rPr>
              <w:t>108020</w:t>
            </w:r>
          </w:p>
        </w:tc>
        <w:tc>
          <w:tcPr>
            <w:tcW w:w="851" w:type="dxa"/>
            <w:vAlign w:val="center"/>
          </w:tcPr>
          <w:p>
            <w:pPr>
              <w:jc w:val="center"/>
              <w:rPr>
                <w:rFonts w:hint="eastAsia" w:ascii="宋体" w:hAnsi="宋体" w:eastAsia="宋体"/>
                <w:lang w:eastAsia="zh-CN"/>
              </w:rPr>
            </w:pPr>
            <w:r>
              <w:rPr>
                <w:rFonts w:hint="eastAsia" w:ascii="宋体" w:hAnsi="宋体"/>
                <w:lang w:eastAsia="zh-CN"/>
              </w:rPr>
              <w:t>伍峰</w:t>
            </w:r>
          </w:p>
        </w:tc>
        <w:tc>
          <w:tcPr>
            <w:tcW w:w="672" w:type="dxa"/>
            <w:vAlign w:val="center"/>
          </w:tcPr>
          <w:p>
            <w:pPr>
              <w:jc w:val="center"/>
              <w:rPr>
                <w:rFonts w:hint="eastAsia" w:ascii="宋体" w:hAnsi="宋体" w:eastAsia="宋体"/>
                <w:lang w:eastAsia="zh-CN"/>
              </w:rPr>
            </w:pPr>
            <w:r>
              <w:rPr>
                <w:rFonts w:hint="eastAsia" w:ascii="宋体" w:hAnsi="宋体"/>
                <w:lang w:eastAsia="zh-CN"/>
              </w:rPr>
              <w:t>男</w:t>
            </w:r>
          </w:p>
        </w:tc>
        <w:tc>
          <w:tcPr>
            <w:tcW w:w="1454" w:type="dxa"/>
            <w:vAlign w:val="center"/>
          </w:tcPr>
          <w:p>
            <w:pPr>
              <w:jc w:val="center"/>
              <w:rPr>
                <w:rFonts w:hint="eastAsia" w:ascii="宋体" w:hAnsi="宋体" w:eastAsia="宋体"/>
                <w:lang w:eastAsia="zh-CN"/>
              </w:rPr>
            </w:pPr>
            <w:r>
              <w:rPr>
                <w:rFonts w:hint="eastAsia" w:ascii="宋体" w:hAnsi="宋体"/>
                <w:lang w:val="en-US" w:eastAsia="zh-CN"/>
              </w:rPr>
              <w:t>15520443558</w:t>
            </w:r>
          </w:p>
        </w:tc>
        <w:tc>
          <w:tcPr>
            <w:tcW w:w="1134" w:type="dxa"/>
            <w:vAlign w:val="center"/>
          </w:tcPr>
          <w:p>
            <w:pPr>
              <w:jc w:val="center"/>
              <w:rPr>
                <w:rFonts w:hint="eastAsia" w:ascii="宋体" w:hAnsi="宋体"/>
              </w:rPr>
            </w:pPr>
            <w:r>
              <w:rPr>
                <w:rFonts w:hint="eastAsia" w:ascii="宋体" w:hAnsi="宋体"/>
              </w:rPr>
              <w:t>编程</w:t>
            </w:r>
          </w:p>
          <w:p>
            <w:pPr>
              <w:jc w:val="center"/>
              <w:rPr>
                <w:rFonts w:hint="eastAsia" w:ascii="宋体" w:hAnsi="宋体"/>
              </w:rPr>
            </w:pPr>
            <w:r>
              <w:rPr>
                <w:rFonts w:hint="eastAsia" w:ascii="宋体" w:hAnsi="宋体"/>
                <w:lang w:val="en-US" w:eastAsia="zh-CN"/>
              </w:rPr>
              <w:t>3D建模</w:t>
            </w:r>
          </w:p>
        </w:tc>
        <w:tc>
          <w:tcPr>
            <w:tcW w:w="1276" w:type="dxa"/>
            <w:vAlign w:val="center"/>
          </w:tcPr>
          <w:p>
            <w:pPr>
              <w:jc w:val="center"/>
              <w:rPr>
                <w:rFonts w:ascii="宋体" w:hAnsi="宋体"/>
              </w:rPr>
            </w:pPr>
            <w:r>
              <w:rPr>
                <w:rFonts w:hint="eastAsia" w:ascii="宋体" w:hAnsi="宋体"/>
              </w:rPr>
              <w:t>项目编程</w:t>
            </w:r>
          </w:p>
          <w:p>
            <w:pPr>
              <w:jc w:val="center"/>
              <w:rPr>
                <w:rFonts w:ascii="宋体" w:hAnsi="宋体"/>
              </w:rPr>
            </w:pPr>
            <w:r>
              <w:rPr>
                <w:rFonts w:hint="eastAsia" w:ascii="宋体" w:hAnsi="宋体"/>
              </w:rPr>
              <w:t>3D</w:t>
            </w:r>
            <w:r>
              <w:rPr>
                <w:rFonts w:hint="eastAsia" w:ascii="宋体" w:hAnsi="宋体"/>
                <w:lang w:eastAsia="zh-CN"/>
              </w:rPr>
              <w:t>建模</w:t>
            </w:r>
          </w:p>
          <w:p>
            <w:pPr>
              <w:jc w:val="center"/>
              <w:rPr>
                <w:rFonts w:hint="eastAsia" w:ascii="宋体" w:hAnsi="宋体"/>
              </w:rPr>
            </w:pPr>
            <w:r>
              <w:rPr>
                <w:rFonts w:ascii="宋体" w:hAnsi="宋体"/>
              </w:rPr>
              <w:t>运维及测试</w:t>
            </w:r>
          </w:p>
        </w:tc>
        <w:tc>
          <w:tcPr>
            <w:tcW w:w="941" w:type="dxa"/>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4" w:hRule="atLeast"/>
          <w:jc w:val="center"/>
        </w:trPr>
        <w:tc>
          <w:tcPr>
            <w:tcW w:w="1708" w:type="dxa"/>
            <w:tcBorders>
              <w:bottom w:val="single" w:color="auto" w:sz="4" w:space="0"/>
            </w:tcBorders>
            <w:vAlign w:val="center"/>
          </w:tcPr>
          <w:p>
            <w:pPr>
              <w:jc w:val="center"/>
              <w:rPr>
                <w:rFonts w:hint="eastAsia" w:ascii="宋体" w:hAnsi="宋体" w:eastAsia="宋体"/>
                <w:lang w:val="en-US" w:eastAsia="zh-CN"/>
              </w:rPr>
            </w:pPr>
            <w:r>
              <w:rPr>
                <w:rFonts w:hint="eastAsia" w:ascii="宋体" w:hAnsi="宋体"/>
                <w:lang w:val="en-US" w:eastAsia="zh-CN"/>
              </w:rPr>
              <w:t>2014060108018</w:t>
            </w:r>
          </w:p>
        </w:tc>
        <w:tc>
          <w:tcPr>
            <w:tcW w:w="851" w:type="dxa"/>
            <w:tcBorders>
              <w:bottom w:val="single" w:color="auto" w:sz="4" w:space="0"/>
            </w:tcBorders>
            <w:vAlign w:val="center"/>
          </w:tcPr>
          <w:p>
            <w:pPr>
              <w:jc w:val="center"/>
              <w:rPr>
                <w:rFonts w:hint="eastAsia" w:ascii="宋体" w:hAnsi="宋体"/>
                <w:lang w:eastAsia="zh-CN"/>
              </w:rPr>
            </w:pPr>
            <w:r>
              <w:rPr>
                <w:rFonts w:hint="eastAsia" w:ascii="宋体" w:hAnsi="宋体"/>
                <w:lang w:eastAsia="zh-CN"/>
              </w:rPr>
              <w:t>王一多</w:t>
            </w:r>
          </w:p>
        </w:tc>
        <w:tc>
          <w:tcPr>
            <w:tcW w:w="672" w:type="dxa"/>
            <w:vAlign w:val="center"/>
          </w:tcPr>
          <w:p>
            <w:pPr>
              <w:jc w:val="center"/>
              <w:rPr>
                <w:rFonts w:hint="eastAsia" w:ascii="宋体" w:hAnsi="宋体"/>
                <w:lang w:eastAsia="zh-CN"/>
              </w:rPr>
            </w:pPr>
            <w:r>
              <w:rPr>
                <w:rFonts w:hint="eastAsia" w:ascii="宋体" w:hAnsi="宋体"/>
                <w:lang w:eastAsia="zh-CN"/>
              </w:rPr>
              <w:t>男</w:t>
            </w:r>
          </w:p>
        </w:tc>
        <w:tc>
          <w:tcPr>
            <w:tcW w:w="1454" w:type="dxa"/>
            <w:vAlign w:val="center"/>
          </w:tcPr>
          <w:p>
            <w:pPr>
              <w:jc w:val="center"/>
              <w:rPr>
                <w:rFonts w:hint="eastAsia" w:ascii="宋体" w:hAnsi="宋体" w:eastAsia="宋体"/>
                <w:lang w:val="en-US" w:eastAsia="zh-CN"/>
              </w:rPr>
            </w:pPr>
            <w:r>
              <w:rPr>
                <w:rFonts w:hint="eastAsia" w:ascii="宋体" w:hAnsi="宋体"/>
                <w:lang w:val="en-US" w:eastAsia="zh-CN"/>
              </w:rPr>
              <w:t>13408558939</w:t>
            </w:r>
          </w:p>
        </w:tc>
        <w:tc>
          <w:tcPr>
            <w:tcW w:w="1134" w:type="dxa"/>
            <w:vAlign w:val="center"/>
          </w:tcPr>
          <w:p>
            <w:pPr>
              <w:jc w:val="center"/>
              <w:rPr>
                <w:rFonts w:hint="eastAsia" w:ascii="宋体" w:hAnsi="宋体"/>
                <w:lang w:eastAsia="zh-CN"/>
              </w:rPr>
            </w:pPr>
            <w:r>
              <w:rPr>
                <w:rFonts w:hint="eastAsia" w:ascii="宋体" w:hAnsi="宋体"/>
                <w:lang w:eastAsia="zh-CN"/>
              </w:rPr>
              <w:t>编程</w:t>
            </w:r>
          </w:p>
          <w:p>
            <w:pPr>
              <w:jc w:val="center"/>
              <w:rPr>
                <w:rFonts w:hint="eastAsia" w:ascii="宋体" w:hAnsi="宋体"/>
                <w:lang w:eastAsia="zh-CN"/>
              </w:rPr>
            </w:pPr>
            <w:r>
              <w:rPr>
                <w:rFonts w:hint="eastAsia" w:ascii="宋体" w:hAnsi="宋体"/>
                <w:lang w:eastAsia="zh-CN"/>
              </w:rPr>
              <w:t>平面设计</w:t>
            </w:r>
          </w:p>
        </w:tc>
        <w:tc>
          <w:tcPr>
            <w:tcW w:w="1276" w:type="dxa"/>
            <w:vAlign w:val="center"/>
          </w:tcPr>
          <w:p>
            <w:pPr>
              <w:jc w:val="center"/>
              <w:rPr>
                <w:rFonts w:ascii="宋体" w:hAnsi="宋体"/>
              </w:rPr>
            </w:pPr>
            <w:r>
              <w:rPr>
                <w:rFonts w:hint="eastAsia" w:ascii="宋体" w:hAnsi="宋体"/>
              </w:rPr>
              <w:t>项目编程</w:t>
            </w:r>
          </w:p>
          <w:p>
            <w:pPr>
              <w:jc w:val="center"/>
              <w:rPr>
                <w:rFonts w:ascii="宋体" w:hAnsi="宋体"/>
              </w:rPr>
            </w:pPr>
            <w:r>
              <w:rPr>
                <w:rFonts w:hint="eastAsia" w:ascii="宋体" w:hAnsi="宋体"/>
              </w:rPr>
              <w:t>界面设计</w:t>
            </w:r>
          </w:p>
        </w:tc>
        <w:tc>
          <w:tcPr>
            <w:tcW w:w="941" w:type="dxa"/>
            <w:vAlign w:val="center"/>
          </w:tcPr>
          <w:p>
            <w:pPr>
              <w:jc w:val="center"/>
              <w:rPr>
                <w:rFonts w:ascii="宋体" w:hAnsi="宋体"/>
              </w:rPr>
            </w:pPr>
          </w:p>
        </w:tc>
      </w:tr>
    </w:tbl>
    <w:p>
      <w:pPr>
        <w:rPr>
          <w:rFonts w:ascii="宋体" w:hAnsi="宋体"/>
          <w:bCs/>
          <w:sz w:val="24"/>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Wingdings 2">
    <w:panose1 w:val="05020102010507070707"/>
    <w:charset w:val="02"/>
    <w:family w:val="roman"/>
    <w:pitch w:val="default"/>
    <w:sig w:usb0="00000000" w:usb1="00000000" w:usb2="00000000" w:usb3="00000000" w:csb0="80000000" w:csb1="0000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9</w:t>
    </w:r>
    <w:r>
      <w:rPr>
        <w:rStyle w:val="11"/>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F772C"/>
    <w:multiLevelType w:val="multilevel"/>
    <w:tmpl w:val="05CF772C"/>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F752EF9"/>
    <w:multiLevelType w:val="multilevel"/>
    <w:tmpl w:val="0F752EF9"/>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
    <w:nsid w:val="121268A3"/>
    <w:multiLevelType w:val="multilevel"/>
    <w:tmpl w:val="121268A3"/>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3">
    <w:nsid w:val="2C42160A"/>
    <w:multiLevelType w:val="multilevel"/>
    <w:tmpl w:val="2C42160A"/>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4">
    <w:nsid w:val="63A57D1B"/>
    <w:multiLevelType w:val="multilevel"/>
    <w:tmpl w:val="63A57D1B"/>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E0812"/>
    <w:rsid w:val="000213B4"/>
    <w:rsid w:val="00022D58"/>
    <w:rsid w:val="00023ED6"/>
    <w:rsid w:val="00025240"/>
    <w:rsid w:val="00025BA1"/>
    <w:rsid w:val="000350DB"/>
    <w:rsid w:val="0003545F"/>
    <w:rsid w:val="00041C86"/>
    <w:rsid w:val="00044A0B"/>
    <w:rsid w:val="00062F6F"/>
    <w:rsid w:val="00085D3B"/>
    <w:rsid w:val="000934C7"/>
    <w:rsid w:val="000A5D78"/>
    <w:rsid w:val="000B3B51"/>
    <w:rsid w:val="000D0B2E"/>
    <w:rsid w:val="000E0418"/>
    <w:rsid w:val="000E1A1B"/>
    <w:rsid w:val="000E6EED"/>
    <w:rsid w:val="00105787"/>
    <w:rsid w:val="00106CC8"/>
    <w:rsid w:val="00115BBF"/>
    <w:rsid w:val="00125603"/>
    <w:rsid w:val="00136574"/>
    <w:rsid w:val="0014040A"/>
    <w:rsid w:val="00142D25"/>
    <w:rsid w:val="00150C0C"/>
    <w:rsid w:val="00152933"/>
    <w:rsid w:val="001576FE"/>
    <w:rsid w:val="00160DFA"/>
    <w:rsid w:val="00164E0E"/>
    <w:rsid w:val="001814D0"/>
    <w:rsid w:val="00184571"/>
    <w:rsid w:val="00185762"/>
    <w:rsid w:val="001A21EA"/>
    <w:rsid w:val="001B3839"/>
    <w:rsid w:val="001E1D62"/>
    <w:rsid w:val="002048F0"/>
    <w:rsid w:val="0021447F"/>
    <w:rsid w:val="00240FD1"/>
    <w:rsid w:val="00241FE5"/>
    <w:rsid w:val="00244D0D"/>
    <w:rsid w:val="00245302"/>
    <w:rsid w:val="002462EF"/>
    <w:rsid w:val="00261962"/>
    <w:rsid w:val="00263299"/>
    <w:rsid w:val="002755AF"/>
    <w:rsid w:val="00276323"/>
    <w:rsid w:val="00280C33"/>
    <w:rsid w:val="002921E8"/>
    <w:rsid w:val="002931E6"/>
    <w:rsid w:val="00297F13"/>
    <w:rsid w:val="002A5F7C"/>
    <w:rsid w:val="002C5572"/>
    <w:rsid w:val="002D7C84"/>
    <w:rsid w:val="002E1393"/>
    <w:rsid w:val="002F1086"/>
    <w:rsid w:val="002F7469"/>
    <w:rsid w:val="00306707"/>
    <w:rsid w:val="0031571D"/>
    <w:rsid w:val="0032570D"/>
    <w:rsid w:val="00331FE0"/>
    <w:rsid w:val="00333EC2"/>
    <w:rsid w:val="003456C7"/>
    <w:rsid w:val="003564C2"/>
    <w:rsid w:val="003601A6"/>
    <w:rsid w:val="003658A3"/>
    <w:rsid w:val="00382FF6"/>
    <w:rsid w:val="00394C72"/>
    <w:rsid w:val="003B0B49"/>
    <w:rsid w:val="003B39C4"/>
    <w:rsid w:val="003B5814"/>
    <w:rsid w:val="003C4EE2"/>
    <w:rsid w:val="003C50DE"/>
    <w:rsid w:val="003C53F6"/>
    <w:rsid w:val="003C70ED"/>
    <w:rsid w:val="003F2266"/>
    <w:rsid w:val="003F283A"/>
    <w:rsid w:val="00410B3D"/>
    <w:rsid w:val="00412530"/>
    <w:rsid w:val="00417829"/>
    <w:rsid w:val="00420769"/>
    <w:rsid w:val="00421840"/>
    <w:rsid w:val="00435847"/>
    <w:rsid w:val="004457B7"/>
    <w:rsid w:val="004506C6"/>
    <w:rsid w:val="004605CF"/>
    <w:rsid w:val="00475610"/>
    <w:rsid w:val="004759CB"/>
    <w:rsid w:val="00477569"/>
    <w:rsid w:val="004B08F3"/>
    <w:rsid w:val="004B2C99"/>
    <w:rsid w:val="004C0151"/>
    <w:rsid w:val="004C5E15"/>
    <w:rsid w:val="004C63D4"/>
    <w:rsid w:val="004D75F5"/>
    <w:rsid w:val="004E33D5"/>
    <w:rsid w:val="004E7F86"/>
    <w:rsid w:val="00500C60"/>
    <w:rsid w:val="00514D41"/>
    <w:rsid w:val="005373FF"/>
    <w:rsid w:val="00574EA9"/>
    <w:rsid w:val="00581C3A"/>
    <w:rsid w:val="005A0245"/>
    <w:rsid w:val="005A1FC4"/>
    <w:rsid w:val="005B0772"/>
    <w:rsid w:val="005C1DC3"/>
    <w:rsid w:val="005C6D3F"/>
    <w:rsid w:val="005E267C"/>
    <w:rsid w:val="005E42CD"/>
    <w:rsid w:val="006016E0"/>
    <w:rsid w:val="00617633"/>
    <w:rsid w:val="006202C5"/>
    <w:rsid w:val="00623C6F"/>
    <w:rsid w:val="00633612"/>
    <w:rsid w:val="00640491"/>
    <w:rsid w:val="00642270"/>
    <w:rsid w:val="00642955"/>
    <w:rsid w:val="00645949"/>
    <w:rsid w:val="00663BBF"/>
    <w:rsid w:val="00682459"/>
    <w:rsid w:val="00686891"/>
    <w:rsid w:val="006A3A49"/>
    <w:rsid w:val="006B18AE"/>
    <w:rsid w:val="006D2F4D"/>
    <w:rsid w:val="006F4B0C"/>
    <w:rsid w:val="00706EB6"/>
    <w:rsid w:val="00713F9B"/>
    <w:rsid w:val="00715686"/>
    <w:rsid w:val="00716391"/>
    <w:rsid w:val="007372CB"/>
    <w:rsid w:val="00740B3F"/>
    <w:rsid w:val="00742FB7"/>
    <w:rsid w:val="00744664"/>
    <w:rsid w:val="007553A1"/>
    <w:rsid w:val="007628CA"/>
    <w:rsid w:val="00762CC0"/>
    <w:rsid w:val="00764086"/>
    <w:rsid w:val="00776125"/>
    <w:rsid w:val="007804C8"/>
    <w:rsid w:val="0078131C"/>
    <w:rsid w:val="007819A1"/>
    <w:rsid w:val="007905E7"/>
    <w:rsid w:val="007A6C6D"/>
    <w:rsid w:val="007B4F30"/>
    <w:rsid w:val="007C0B76"/>
    <w:rsid w:val="007C22CF"/>
    <w:rsid w:val="007C53A5"/>
    <w:rsid w:val="007D2694"/>
    <w:rsid w:val="007D2939"/>
    <w:rsid w:val="007E15F9"/>
    <w:rsid w:val="007E639A"/>
    <w:rsid w:val="007E73B1"/>
    <w:rsid w:val="007F7453"/>
    <w:rsid w:val="00802D7D"/>
    <w:rsid w:val="00804C9A"/>
    <w:rsid w:val="00826315"/>
    <w:rsid w:val="00831BE5"/>
    <w:rsid w:val="00843339"/>
    <w:rsid w:val="00845723"/>
    <w:rsid w:val="00854C2E"/>
    <w:rsid w:val="008576FD"/>
    <w:rsid w:val="008B1660"/>
    <w:rsid w:val="008B1FF6"/>
    <w:rsid w:val="008B2444"/>
    <w:rsid w:val="008B77A2"/>
    <w:rsid w:val="008C6C55"/>
    <w:rsid w:val="008D3E37"/>
    <w:rsid w:val="008D7514"/>
    <w:rsid w:val="008E0C66"/>
    <w:rsid w:val="008E2F12"/>
    <w:rsid w:val="008E4E06"/>
    <w:rsid w:val="008F32F2"/>
    <w:rsid w:val="008F5720"/>
    <w:rsid w:val="008F7D0F"/>
    <w:rsid w:val="00901E51"/>
    <w:rsid w:val="009127D6"/>
    <w:rsid w:val="00916172"/>
    <w:rsid w:val="00924655"/>
    <w:rsid w:val="00932CC2"/>
    <w:rsid w:val="009354C9"/>
    <w:rsid w:val="0093599D"/>
    <w:rsid w:val="00935DD3"/>
    <w:rsid w:val="0094147D"/>
    <w:rsid w:val="00950D13"/>
    <w:rsid w:val="00951928"/>
    <w:rsid w:val="0095220C"/>
    <w:rsid w:val="00953DDF"/>
    <w:rsid w:val="00957524"/>
    <w:rsid w:val="00963113"/>
    <w:rsid w:val="0096357B"/>
    <w:rsid w:val="00966496"/>
    <w:rsid w:val="00966870"/>
    <w:rsid w:val="00967C25"/>
    <w:rsid w:val="00970CFB"/>
    <w:rsid w:val="009725DB"/>
    <w:rsid w:val="00981E92"/>
    <w:rsid w:val="0099000D"/>
    <w:rsid w:val="00990CDD"/>
    <w:rsid w:val="009975CE"/>
    <w:rsid w:val="009A117A"/>
    <w:rsid w:val="009A1771"/>
    <w:rsid w:val="009A179D"/>
    <w:rsid w:val="009A1D20"/>
    <w:rsid w:val="009A5D65"/>
    <w:rsid w:val="009B33DD"/>
    <w:rsid w:val="009B3885"/>
    <w:rsid w:val="009D0F68"/>
    <w:rsid w:val="009E0D14"/>
    <w:rsid w:val="009E14F4"/>
    <w:rsid w:val="009F77FE"/>
    <w:rsid w:val="00A07D4D"/>
    <w:rsid w:val="00A16434"/>
    <w:rsid w:val="00A20037"/>
    <w:rsid w:val="00A23AAA"/>
    <w:rsid w:val="00A3492A"/>
    <w:rsid w:val="00A50D04"/>
    <w:rsid w:val="00A62942"/>
    <w:rsid w:val="00A63F3B"/>
    <w:rsid w:val="00A80E04"/>
    <w:rsid w:val="00A820DD"/>
    <w:rsid w:val="00A86E75"/>
    <w:rsid w:val="00A930AB"/>
    <w:rsid w:val="00A9613E"/>
    <w:rsid w:val="00AA0A85"/>
    <w:rsid w:val="00AA145A"/>
    <w:rsid w:val="00AA2B14"/>
    <w:rsid w:val="00AA36CC"/>
    <w:rsid w:val="00AA7502"/>
    <w:rsid w:val="00AB299C"/>
    <w:rsid w:val="00AB7DE2"/>
    <w:rsid w:val="00AC1D9B"/>
    <w:rsid w:val="00AD0DB3"/>
    <w:rsid w:val="00AD4ACC"/>
    <w:rsid w:val="00AF19EB"/>
    <w:rsid w:val="00AF3C8F"/>
    <w:rsid w:val="00AF47D8"/>
    <w:rsid w:val="00B10374"/>
    <w:rsid w:val="00B1426B"/>
    <w:rsid w:val="00B23D1E"/>
    <w:rsid w:val="00B27A13"/>
    <w:rsid w:val="00B30BDE"/>
    <w:rsid w:val="00B318B3"/>
    <w:rsid w:val="00B37C25"/>
    <w:rsid w:val="00B70397"/>
    <w:rsid w:val="00B8078C"/>
    <w:rsid w:val="00B863D5"/>
    <w:rsid w:val="00BB251E"/>
    <w:rsid w:val="00BB2916"/>
    <w:rsid w:val="00BC63DC"/>
    <w:rsid w:val="00BF0A10"/>
    <w:rsid w:val="00BF4737"/>
    <w:rsid w:val="00C04A52"/>
    <w:rsid w:val="00C07AE0"/>
    <w:rsid w:val="00C127B7"/>
    <w:rsid w:val="00C159F4"/>
    <w:rsid w:val="00C25635"/>
    <w:rsid w:val="00C34A8A"/>
    <w:rsid w:val="00C41675"/>
    <w:rsid w:val="00C42CB3"/>
    <w:rsid w:val="00C52FE1"/>
    <w:rsid w:val="00C54919"/>
    <w:rsid w:val="00C67A06"/>
    <w:rsid w:val="00C7761F"/>
    <w:rsid w:val="00C83D33"/>
    <w:rsid w:val="00C86D93"/>
    <w:rsid w:val="00C90603"/>
    <w:rsid w:val="00C949B8"/>
    <w:rsid w:val="00C95216"/>
    <w:rsid w:val="00C9530B"/>
    <w:rsid w:val="00CA321D"/>
    <w:rsid w:val="00CA489A"/>
    <w:rsid w:val="00CB29C9"/>
    <w:rsid w:val="00CB7D91"/>
    <w:rsid w:val="00CC279E"/>
    <w:rsid w:val="00CD322A"/>
    <w:rsid w:val="00CE22C8"/>
    <w:rsid w:val="00CE4709"/>
    <w:rsid w:val="00CF6E41"/>
    <w:rsid w:val="00D00F6A"/>
    <w:rsid w:val="00D0608D"/>
    <w:rsid w:val="00D06C5C"/>
    <w:rsid w:val="00D36A93"/>
    <w:rsid w:val="00D41566"/>
    <w:rsid w:val="00D436C2"/>
    <w:rsid w:val="00D43B24"/>
    <w:rsid w:val="00D54316"/>
    <w:rsid w:val="00D62326"/>
    <w:rsid w:val="00D71B5B"/>
    <w:rsid w:val="00D73D99"/>
    <w:rsid w:val="00D7499A"/>
    <w:rsid w:val="00D814A5"/>
    <w:rsid w:val="00D83CC1"/>
    <w:rsid w:val="00DA36C1"/>
    <w:rsid w:val="00DC0273"/>
    <w:rsid w:val="00DC3CB9"/>
    <w:rsid w:val="00DD3C12"/>
    <w:rsid w:val="00DE7D3D"/>
    <w:rsid w:val="00DF0ADD"/>
    <w:rsid w:val="00DF5BB1"/>
    <w:rsid w:val="00DF699F"/>
    <w:rsid w:val="00E05B9C"/>
    <w:rsid w:val="00E27054"/>
    <w:rsid w:val="00E35E0A"/>
    <w:rsid w:val="00E61A23"/>
    <w:rsid w:val="00E65467"/>
    <w:rsid w:val="00E8697A"/>
    <w:rsid w:val="00E90053"/>
    <w:rsid w:val="00E910D5"/>
    <w:rsid w:val="00E950EE"/>
    <w:rsid w:val="00EA2C65"/>
    <w:rsid w:val="00EB0EFB"/>
    <w:rsid w:val="00EC1B4F"/>
    <w:rsid w:val="00ED07A9"/>
    <w:rsid w:val="00ED08E9"/>
    <w:rsid w:val="00ED1C6B"/>
    <w:rsid w:val="00ED2355"/>
    <w:rsid w:val="00EE71F0"/>
    <w:rsid w:val="00EF419C"/>
    <w:rsid w:val="00EF4ECF"/>
    <w:rsid w:val="00F00C1D"/>
    <w:rsid w:val="00F06F5E"/>
    <w:rsid w:val="00F0772C"/>
    <w:rsid w:val="00F125BD"/>
    <w:rsid w:val="00F214FA"/>
    <w:rsid w:val="00F3738C"/>
    <w:rsid w:val="00F5375F"/>
    <w:rsid w:val="00F61E07"/>
    <w:rsid w:val="00F631CC"/>
    <w:rsid w:val="00F652A5"/>
    <w:rsid w:val="00F7382B"/>
    <w:rsid w:val="00F7457A"/>
    <w:rsid w:val="00F8530B"/>
    <w:rsid w:val="00F85B05"/>
    <w:rsid w:val="00F91D63"/>
    <w:rsid w:val="00F92150"/>
    <w:rsid w:val="00FA09B5"/>
    <w:rsid w:val="00FA4E4D"/>
    <w:rsid w:val="00FB0C83"/>
    <w:rsid w:val="00FC1AB6"/>
    <w:rsid w:val="00FC715E"/>
    <w:rsid w:val="00FE0812"/>
    <w:rsid w:val="00FE21F4"/>
    <w:rsid w:val="00FE418E"/>
    <w:rsid w:val="00FE4A14"/>
    <w:rsid w:val="00FF2200"/>
    <w:rsid w:val="00FF7D26"/>
    <w:rsid w:val="030C715C"/>
    <w:rsid w:val="0341126A"/>
    <w:rsid w:val="0B8C0721"/>
    <w:rsid w:val="0C1B2836"/>
    <w:rsid w:val="0F0941BE"/>
    <w:rsid w:val="10FA7B32"/>
    <w:rsid w:val="1BA21ECD"/>
    <w:rsid w:val="1BA8646D"/>
    <w:rsid w:val="1E757C99"/>
    <w:rsid w:val="2116637B"/>
    <w:rsid w:val="21935570"/>
    <w:rsid w:val="2A533C43"/>
    <w:rsid w:val="2D9A44C3"/>
    <w:rsid w:val="2DF71A27"/>
    <w:rsid w:val="33C76860"/>
    <w:rsid w:val="34D70883"/>
    <w:rsid w:val="36B044D1"/>
    <w:rsid w:val="39B36E88"/>
    <w:rsid w:val="43A2138A"/>
    <w:rsid w:val="4D222ECD"/>
    <w:rsid w:val="51B6084F"/>
    <w:rsid w:val="64102868"/>
    <w:rsid w:val="65E52556"/>
    <w:rsid w:val="6CA861B6"/>
    <w:rsid w:val="6F516034"/>
    <w:rsid w:val="7C7D481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5"/>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Body Text"/>
    <w:basedOn w:val="1"/>
    <w:qFormat/>
    <w:uiPriority w:val="0"/>
    <w:pPr>
      <w:autoSpaceDE w:val="0"/>
      <w:autoSpaceDN w:val="0"/>
      <w:adjustRightInd w:val="0"/>
      <w:snapToGrid w:val="0"/>
      <w:jc w:val="center"/>
    </w:pPr>
    <w:rPr>
      <w:rFonts w:ascii="宋体"/>
      <w:color w:val="000000"/>
      <w:szCs w:val="20"/>
    </w:rPr>
  </w:style>
  <w:style w:type="paragraph" w:styleId="6">
    <w:name w:val="Plain Text"/>
    <w:basedOn w:val="1"/>
    <w:qFormat/>
    <w:uiPriority w:val="0"/>
    <w:rPr>
      <w:rFonts w:ascii="宋体" w:hAnsi="Courier New"/>
      <w:kern w:val="0"/>
      <w:szCs w:val="20"/>
    </w:rPr>
  </w:style>
  <w:style w:type="paragraph" w:styleId="7">
    <w:name w:val="footer"/>
    <w:basedOn w:val="1"/>
    <w:link w:val="16"/>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widowControl/>
      <w:spacing w:before="100" w:beforeAutospacing="1" w:after="100" w:afterAutospacing="1"/>
      <w:jc w:val="left"/>
    </w:pPr>
    <w:rPr>
      <w:rFonts w:ascii="宋体" w:hAnsi="宋体" w:cs="宋体"/>
      <w:color w:val="000000"/>
      <w:kern w:val="0"/>
      <w:sz w:val="24"/>
    </w:rPr>
  </w:style>
  <w:style w:type="character" w:styleId="11">
    <w:name w:val="page number"/>
    <w:basedOn w:val="10"/>
    <w:qFormat/>
    <w:uiPriority w:val="0"/>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字符"/>
    <w:link w:val="2"/>
    <w:qFormat/>
    <w:uiPriority w:val="0"/>
    <w:rPr>
      <w:rFonts w:eastAsia="宋体"/>
      <w:b/>
      <w:bCs/>
      <w:kern w:val="44"/>
      <w:sz w:val="44"/>
      <w:szCs w:val="44"/>
      <w:lang w:val="en-US" w:eastAsia="zh-CN" w:bidi="ar-SA"/>
    </w:rPr>
  </w:style>
  <w:style w:type="character" w:customStyle="1" w:styleId="15">
    <w:name w:val="标题 2 字符"/>
    <w:link w:val="3"/>
    <w:qFormat/>
    <w:uiPriority w:val="0"/>
    <w:rPr>
      <w:rFonts w:ascii="Arial" w:hAnsi="Arial" w:eastAsia="黑体"/>
      <w:b/>
      <w:bCs/>
      <w:kern w:val="2"/>
      <w:sz w:val="32"/>
      <w:szCs w:val="32"/>
      <w:lang w:val="en-US" w:eastAsia="zh-CN" w:bidi="ar-SA"/>
    </w:rPr>
  </w:style>
  <w:style w:type="character" w:customStyle="1" w:styleId="16">
    <w:name w:val="页脚 字符"/>
    <w:link w:val="7"/>
    <w:qFormat/>
    <w:uiPriority w:val="0"/>
    <w:rPr>
      <w:rFonts w:eastAsia="宋体"/>
      <w:kern w:val="2"/>
      <w:sz w:val="18"/>
      <w:szCs w:val="18"/>
      <w:lang w:val="en-US" w:eastAsia="zh-CN" w:bidi="ar-SA"/>
    </w:rPr>
  </w:style>
  <w:style w:type="paragraph" w:customStyle="1" w:styleId="17">
    <w:name w:val="Char Char Char Char Char Char Char Char Char Char 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8">
    <w:name w:val="Char"/>
    <w:basedOn w:val="1"/>
    <w:qFormat/>
    <w:uiPriority w:val="0"/>
    <w:pPr>
      <w:tabs>
        <w:tab w:val="left" w:pos="8280"/>
      </w:tabs>
      <w:adjustRightInd w:val="0"/>
      <w:snapToGrid w:val="0"/>
      <w:spacing w:line="300" w:lineRule="auto"/>
      <w:ind w:firstLine="420"/>
    </w:pPr>
    <w:rPr>
      <w:rFonts w:ascii="Tahoma" w:hAnsi="Tahoma"/>
      <w:color w:val="000000"/>
      <w:kern w:val="0"/>
      <w:sz w:val="24"/>
      <w:szCs w:val="20"/>
    </w:rPr>
  </w:style>
  <w:style w:type="paragraph" w:customStyle="1"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DB5934-7D96-4784-8CF3-134D31FB3E43}">
  <ds:schemaRefs/>
</ds:datastoreItem>
</file>

<file path=docProps/app.xml><?xml version="1.0" encoding="utf-8"?>
<Properties xmlns="http://schemas.openxmlformats.org/officeDocument/2006/extended-properties" xmlns:vt="http://schemas.openxmlformats.org/officeDocument/2006/docPropsVTypes">
  <Template>Normal.dotm</Template>
  <Company>Dell</Company>
  <Pages>11</Pages>
  <Words>574</Words>
  <Characters>3272</Characters>
  <Lines>27</Lines>
  <Paragraphs>7</Paragraphs>
  <ScaleCrop>false</ScaleCrop>
  <LinksUpToDate>false</LinksUpToDate>
  <CharactersWithSpaces>3839</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2015-09-02T03:45:00Z</dcterms:created>
  <dc:creator>Dell User</dc:creator>
  <cp:lastModifiedBy>Administrator</cp:lastModifiedBy>
  <cp:lastPrinted>2009-09-04T09:02:00Z</cp:lastPrinted>
  <dcterms:modified xsi:type="dcterms:W3CDTF">2016-12-04T15:52:24Z</dcterms:modified>
  <dc:title>申报文件编制</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