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8E026" w14:textId="77777777" w:rsidR="00E046C7" w:rsidRDefault="00000000">
      <w:pPr>
        <w:pStyle w:val="Corpodetexto"/>
        <w:ind w:left="4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BD205E2" wp14:editId="233886FF">
            <wp:extent cx="1338566" cy="77990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566" cy="77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FB3A" w14:textId="77777777" w:rsidR="00E046C7" w:rsidRDefault="00000000">
      <w:pPr>
        <w:pStyle w:val="Ttulo"/>
        <w:spacing w:before="196"/>
      </w:pPr>
      <w:r>
        <w:t>Ao</w:t>
      </w:r>
      <w:r>
        <w:rPr>
          <w:spacing w:val="-8"/>
        </w:rPr>
        <w:t xml:space="preserve"> </w:t>
      </w:r>
      <w:r>
        <w:t>Juízo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Juizado</w:t>
      </w:r>
      <w:r>
        <w:rPr>
          <w:spacing w:val="-6"/>
        </w:rPr>
        <w:t xml:space="preserve"> </w:t>
      </w:r>
      <w:r>
        <w:t>Especial</w:t>
      </w:r>
      <w:r>
        <w:rPr>
          <w:spacing w:val="-5"/>
        </w:rPr>
        <w:t xml:space="preserve"> </w:t>
      </w:r>
      <w:r>
        <w:t>Cível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Criminal</w:t>
      </w:r>
      <w:r>
        <w:rPr>
          <w:spacing w:val="-6"/>
        </w:rPr>
        <w:t xml:space="preserve"> </w:t>
      </w:r>
      <w:r>
        <w:t>Adjunto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1ª</w:t>
      </w:r>
      <w:r>
        <w:rPr>
          <w:spacing w:val="-6"/>
        </w:rPr>
        <w:t xml:space="preserve"> </w:t>
      </w:r>
      <w:r>
        <w:t>Vara</w:t>
      </w:r>
      <w:r>
        <w:rPr>
          <w:spacing w:val="-6"/>
        </w:rPr>
        <w:t xml:space="preserve"> </w:t>
      </w:r>
      <w:r>
        <w:t>Federal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SSJ</w:t>
      </w:r>
      <w:r>
        <w:rPr>
          <w:spacing w:val="-5"/>
        </w:rPr>
        <w:t xml:space="preserve"> de</w:t>
      </w:r>
    </w:p>
    <w:p w14:paraId="0451CFB8" w14:textId="77777777" w:rsidR="00E046C7" w:rsidRDefault="00000000">
      <w:pPr>
        <w:pStyle w:val="Ttulo"/>
      </w:pPr>
      <w:r>
        <w:t>—/–</w:t>
      </w:r>
      <w:r>
        <w:rPr>
          <w:spacing w:val="-8"/>
        </w:rPr>
        <w:t xml:space="preserve"> </w:t>
      </w:r>
      <w:r>
        <w:t>Subseção</w:t>
      </w:r>
      <w:r>
        <w:rPr>
          <w:spacing w:val="-6"/>
        </w:rPr>
        <w:t xml:space="preserve"> </w:t>
      </w:r>
      <w:r>
        <w:t>Judiciária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>/–</w:t>
      </w:r>
    </w:p>
    <w:p w14:paraId="519A6BD5" w14:textId="77777777" w:rsidR="00E046C7" w:rsidRDefault="00E046C7">
      <w:pPr>
        <w:pStyle w:val="Corpodetexto"/>
        <w:rPr>
          <w:rFonts w:ascii="Times New Roman"/>
          <w:b/>
          <w:sz w:val="28"/>
        </w:rPr>
      </w:pPr>
    </w:p>
    <w:p w14:paraId="2C27A7BE" w14:textId="77777777" w:rsidR="00E046C7" w:rsidRDefault="00E046C7">
      <w:pPr>
        <w:pStyle w:val="Corpodetexto"/>
        <w:rPr>
          <w:rFonts w:ascii="Times New Roman"/>
          <w:b/>
          <w:sz w:val="28"/>
        </w:rPr>
      </w:pPr>
    </w:p>
    <w:p w14:paraId="085AE3F1" w14:textId="77777777" w:rsidR="00E046C7" w:rsidRDefault="00E046C7">
      <w:pPr>
        <w:pStyle w:val="Corpodetexto"/>
        <w:rPr>
          <w:rFonts w:ascii="Times New Roman"/>
          <w:b/>
          <w:sz w:val="28"/>
        </w:rPr>
      </w:pPr>
    </w:p>
    <w:p w14:paraId="21E745B5" w14:textId="77777777" w:rsidR="00E046C7" w:rsidRDefault="00E046C7">
      <w:pPr>
        <w:pStyle w:val="Corpodetexto"/>
        <w:spacing w:before="200"/>
        <w:rPr>
          <w:rFonts w:ascii="Times New Roman"/>
          <w:b/>
          <w:sz w:val="28"/>
        </w:rPr>
      </w:pPr>
    </w:p>
    <w:p w14:paraId="4069EA39" w14:textId="77777777" w:rsidR="00E046C7" w:rsidRDefault="00000000">
      <w:pPr>
        <w:rPr>
          <w:b/>
          <w:sz w:val="24"/>
        </w:rPr>
      </w:pPr>
      <w:r>
        <w:rPr>
          <w:b/>
          <w:w w:val="110"/>
          <w:sz w:val="24"/>
        </w:rPr>
        <w:t>PROCESSO: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[PREENCHER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Nº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DO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PROCESSO]</w:t>
      </w:r>
    </w:p>
    <w:p w14:paraId="3A4B72C3" w14:textId="77777777" w:rsidR="00E046C7" w:rsidRDefault="00E046C7">
      <w:pPr>
        <w:pStyle w:val="Corpodetexto"/>
        <w:rPr>
          <w:b/>
        </w:rPr>
      </w:pPr>
    </w:p>
    <w:p w14:paraId="7B7E6573" w14:textId="77777777" w:rsidR="00E046C7" w:rsidRDefault="00E046C7">
      <w:pPr>
        <w:pStyle w:val="Corpodetexto"/>
        <w:rPr>
          <w:b/>
        </w:rPr>
      </w:pPr>
    </w:p>
    <w:p w14:paraId="3B06D8F9" w14:textId="77777777" w:rsidR="00E046C7" w:rsidRDefault="00E046C7">
      <w:pPr>
        <w:pStyle w:val="Corpodetexto"/>
        <w:rPr>
          <w:b/>
        </w:rPr>
      </w:pPr>
    </w:p>
    <w:p w14:paraId="10BEAD63" w14:textId="77777777" w:rsidR="00E046C7" w:rsidRDefault="00E046C7">
      <w:pPr>
        <w:pStyle w:val="Corpodetexto"/>
        <w:rPr>
          <w:b/>
        </w:rPr>
      </w:pPr>
    </w:p>
    <w:p w14:paraId="7E0E7C23" w14:textId="77777777" w:rsidR="00E046C7" w:rsidRDefault="00E046C7">
      <w:pPr>
        <w:pStyle w:val="Corpodetexto"/>
        <w:spacing w:before="47"/>
        <w:rPr>
          <w:b/>
        </w:rPr>
      </w:pPr>
    </w:p>
    <w:p w14:paraId="0CBD4E5E" w14:textId="1E59F74C" w:rsidR="00E046C7" w:rsidRDefault="00092873">
      <w:pPr>
        <w:pStyle w:val="Corpodetexto"/>
        <w:spacing w:line="369" w:lineRule="auto"/>
        <w:ind w:right="281" w:firstLine="570"/>
        <w:jc w:val="both"/>
      </w:pPr>
      <w:r>
        <w:rPr>
          <w:b/>
          <w:w w:val="105"/>
        </w:rPr>
        <w:t>{{name}}</w:t>
      </w:r>
      <w:r w:rsidR="00000000">
        <w:rPr>
          <w:w w:val="105"/>
        </w:rPr>
        <w:t>, já devidamente qualificada nos autos do processo em epígrafe, vem respeitosamente, através de seus procuradores infra-assinado, REQUERER O QUE SEGUE:</w:t>
      </w:r>
    </w:p>
    <w:p w14:paraId="5574252B" w14:textId="77777777" w:rsidR="00E046C7" w:rsidRDefault="00000000">
      <w:pPr>
        <w:pStyle w:val="Corpodetexto"/>
        <w:tabs>
          <w:tab w:val="left" w:leader="hyphen" w:pos="2721"/>
        </w:tabs>
        <w:spacing w:before="241" w:line="369" w:lineRule="auto"/>
        <w:ind w:right="284" w:firstLine="570"/>
        <w:jc w:val="both"/>
      </w:pPr>
      <w:r>
        <w:rPr>
          <w:w w:val="105"/>
        </w:rPr>
        <w:t>Considerando</w:t>
      </w:r>
      <w:r>
        <w:rPr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spacing w:val="-1"/>
          <w:w w:val="105"/>
        </w:rPr>
        <w:t xml:space="preserve"> </w:t>
      </w:r>
      <w:r>
        <w:rPr>
          <w:w w:val="105"/>
        </w:rPr>
        <w:t>ato</w:t>
      </w:r>
      <w:r>
        <w:rPr>
          <w:spacing w:val="-12"/>
          <w:w w:val="105"/>
        </w:rPr>
        <w:t xml:space="preserve"> </w:t>
      </w:r>
      <w:r>
        <w:rPr>
          <w:w w:val="105"/>
        </w:rPr>
        <w:t>ordinatório</w:t>
      </w:r>
      <w:r>
        <w:rPr>
          <w:spacing w:val="-12"/>
          <w:w w:val="105"/>
        </w:rPr>
        <w:t xml:space="preserve"> </w:t>
      </w:r>
      <w:r>
        <w:rPr>
          <w:w w:val="105"/>
        </w:rPr>
        <w:t>retro</w:t>
      </w:r>
      <w:r>
        <w:rPr>
          <w:spacing w:val="-12"/>
          <w:w w:val="105"/>
        </w:rPr>
        <w:t xml:space="preserve"> </w:t>
      </w:r>
      <w:r>
        <w:rPr>
          <w:w w:val="105"/>
        </w:rPr>
        <w:t>promoveu</w:t>
      </w:r>
      <w:r>
        <w:rPr>
          <w:spacing w:val="-12"/>
          <w:w w:val="105"/>
        </w:rPr>
        <w:t xml:space="preserve"> </w:t>
      </w:r>
      <w:r>
        <w:rPr>
          <w:w w:val="105"/>
        </w:rPr>
        <w:t>o</w:t>
      </w:r>
      <w:r>
        <w:rPr>
          <w:spacing w:val="-12"/>
          <w:w w:val="105"/>
        </w:rPr>
        <w:t xml:space="preserve"> </w:t>
      </w:r>
      <w:r>
        <w:rPr>
          <w:w w:val="105"/>
        </w:rPr>
        <w:t>arquivamento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feito</w:t>
      </w:r>
      <w:r>
        <w:rPr>
          <w:spacing w:val="-12"/>
          <w:w w:val="105"/>
        </w:rPr>
        <w:t xml:space="preserve"> </w:t>
      </w:r>
      <w:r>
        <w:rPr>
          <w:w w:val="105"/>
        </w:rPr>
        <w:t>sem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expedição de Requisição de Pequeno Valor, requer a sua expedição nos moldes da decisão monocrática terminativa de ID</w:t>
      </w:r>
      <w:r>
        <w:rPr>
          <w:rFonts w:ascii="Times New Roman" w:hAnsi="Times New Roman"/>
        </w:rPr>
        <w:tab/>
      </w:r>
      <w:r>
        <w:rPr>
          <w:w w:val="105"/>
        </w:rPr>
        <w:t>prolatada nos autos.</w:t>
      </w:r>
    </w:p>
    <w:p w14:paraId="63C2C53A" w14:textId="77777777" w:rsidR="00E046C7" w:rsidRDefault="00000000">
      <w:pPr>
        <w:pStyle w:val="Corpodetexto"/>
        <w:spacing w:before="242"/>
        <w:ind w:left="570"/>
      </w:pPr>
      <w:r>
        <w:rPr>
          <w:w w:val="105"/>
        </w:rPr>
        <w:t>Nesses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Termos,</w:t>
      </w:r>
    </w:p>
    <w:p w14:paraId="42151D68" w14:textId="77777777" w:rsidR="00E046C7" w:rsidRDefault="00E046C7">
      <w:pPr>
        <w:pStyle w:val="Corpodetexto"/>
        <w:spacing w:before="111"/>
      </w:pPr>
    </w:p>
    <w:p w14:paraId="3F1608BB" w14:textId="77777777" w:rsidR="00E046C7" w:rsidRDefault="00000000">
      <w:pPr>
        <w:pStyle w:val="Corpodetexto"/>
        <w:ind w:left="570"/>
      </w:pPr>
      <w:r>
        <w:rPr>
          <w:w w:val="105"/>
        </w:rPr>
        <w:t>Pede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Deferimento.</w:t>
      </w:r>
    </w:p>
    <w:p w14:paraId="4B59C1A1" w14:textId="77777777" w:rsidR="00E046C7" w:rsidRDefault="00E046C7">
      <w:pPr>
        <w:pStyle w:val="Corpodetexto"/>
        <w:spacing w:before="111"/>
      </w:pPr>
    </w:p>
    <w:p w14:paraId="4D661335" w14:textId="59C374E6" w:rsidR="00E046C7" w:rsidRDefault="00000000">
      <w:pPr>
        <w:pStyle w:val="Corpodetexto"/>
        <w:ind w:left="6818"/>
      </w:pPr>
      <w:r>
        <w:t>Porto</w:t>
      </w:r>
      <w:r>
        <w:rPr>
          <w:spacing w:val="56"/>
        </w:rPr>
        <w:t xml:space="preserve"> </w:t>
      </w:r>
      <w:r>
        <w:t>Velho/RO,</w:t>
      </w:r>
      <w:r>
        <w:rPr>
          <w:spacing w:val="57"/>
        </w:rPr>
        <w:t xml:space="preserve"> </w:t>
      </w:r>
      <w:r w:rsidR="00092873">
        <w:rPr>
          <w:spacing w:val="-2"/>
        </w:rPr>
        <w:t>{{date}}</w:t>
      </w:r>
      <w:r>
        <w:rPr>
          <w:spacing w:val="-2"/>
        </w:rPr>
        <w:t>.</w:t>
      </w:r>
    </w:p>
    <w:p w14:paraId="5FFBAA4C" w14:textId="77777777" w:rsidR="00E046C7" w:rsidRDefault="00E046C7">
      <w:pPr>
        <w:pStyle w:val="Corpodetexto"/>
        <w:rPr>
          <w:sz w:val="20"/>
        </w:rPr>
      </w:pPr>
    </w:p>
    <w:p w14:paraId="54C121D7" w14:textId="77777777" w:rsidR="00E046C7" w:rsidRDefault="00E046C7">
      <w:pPr>
        <w:pStyle w:val="Corpodetexto"/>
        <w:rPr>
          <w:sz w:val="20"/>
        </w:rPr>
      </w:pPr>
    </w:p>
    <w:p w14:paraId="103C1518" w14:textId="77777777" w:rsidR="00E046C7" w:rsidRDefault="00E046C7">
      <w:pPr>
        <w:pStyle w:val="Corpodetexto"/>
        <w:rPr>
          <w:sz w:val="20"/>
        </w:rPr>
      </w:pPr>
    </w:p>
    <w:p w14:paraId="6C01E0FB" w14:textId="77777777" w:rsidR="00E046C7" w:rsidRDefault="00E046C7">
      <w:pPr>
        <w:pStyle w:val="Corpodetexto"/>
        <w:spacing w:before="92"/>
        <w:rPr>
          <w:sz w:val="20"/>
        </w:rPr>
      </w:pPr>
    </w:p>
    <w:p w14:paraId="1F20DDEB" w14:textId="77777777" w:rsidR="00E046C7" w:rsidRDefault="00E046C7">
      <w:pPr>
        <w:pStyle w:val="Corpodetexto"/>
        <w:rPr>
          <w:sz w:val="20"/>
        </w:rPr>
        <w:sectPr w:rsidR="00E046C7">
          <w:type w:val="continuous"/>
          <w:pgSz w:w="11920" w:h="16840"/>
          <w:pgMar w:top="420" w:right="141" w:bottom="0" w:left="1133" w:header="720" w:footer="720" w:gutter="0"/>
          <w:cols w:space="720"/>
        </w:sectPr>
      </w:pPr>
    </w:p>
    <w:p w14:paraId="4AEE4707" w14:textId="77777777" w:rsidR="00E046C7" w:rsidRDefault="00000000">
      <w:pPr>
        <w:pStyle w:val="Ttulo1"/>
        <w:spacing w:before="165"/>
        <w:ind w:left="878"/>
      </w:pPr>
      <w:r>
        <w:t>Célio</w:t>
      </w:r>
      <w:r>
        <w:rPr>
          <w:spacing w:val="20"/>
        </w:rPr>
        <w:t xml:space="preserve"> </w:t>
      </w:r>
      <w:r>
        <w:t>Lopes</w:t>
      </w:r>
      <w:r>
        <w:rPr>
          <w:spacing w:val="20"/>
        </w:rPr>
        <w:t xml:space="preserve"> </w:t>
      </w:r>
      <w:r>
        <w:rPr>
          <w:spacing w:val="-5"/>
        </w:rPr>
        <w:t>Jr</w:t>
      </w:r>
    </w:p>
    <w:p w14:paraId="3227BC66" w14:textId="77777777" w:rsidR="00E046C7" w:rsidRDefault="00000000">
      <w:pPr>
        <w:spacing w:before="10"/>
        <w:ind w:left="878"/>
        <w:jc w:val="center"/>
        <w:rPr>
          <w:sz w:val="20"/>
        </w:rPr>
      </w:pPr>
      <w:r>
        <w:rPr>
          <w:spacing w:val="4"/>
          <w:w w:val="105"/>
          <w:sz w:val="20"/>
        </w:rPr>
        <w:t>OAB/RO</w:t>
      </w:r>
      <w:r>
        <w:rPr>
          <w:spacing w:val="4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11.700</w:t>
      </w:r>
    </w:p>
    <w:p w14:paraId="39735B43" w14:textId="77777777" w:rsidR="00E046C7" w:rsidRDefault="00000000">
      <w:pPr>
        <w:spacing w:before="7"/>
        <w:ind w:left="878"/>
        <w:jc w:val="center"/>
        <w:rPr>
          <w:sz w:val="20"/>
        </w:rPr>
      </w:pPr>
      <w:r>
        <w:rPr>
          <w:w w:val="105"/>
          <w:sz w:val="20"/>
        </w:rPr>
        <w:t>(Assinado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Digitalmente)</w:t>
      </w:r>
    </w:p>
    <w:p w14:paraId="1980FAC0" w14:textId="77777777" w:rsidR="00E046C7" w:rsidRDefault="00000000">
      <w:pPr>
        <w:pStyle w:val="Ttulo1"/>
        <w:ind w:right="1349"/>
      </w:pPr>
      <w:r>
        <w:rPr>
          <w:b w:val="0"/>
        </w:rPr>
        <w:br w:type="column"/>
      </w:r>
      <w:r>
        <w:t>Thais</w:t>
      </w:r>
      <w:r>
        <w:rPr>
          <w:spacing w:val="2"/>
        </w:rPr>
        <w:t xml:space="preserve"> </w:t>
      </w:r>
      <w:r>
        <w:rPr>
          <w:spacing w:val="-2"/>
        </w:rPr>
        <w:t>Busanello</w:t>
      </w:r>
    </w:p>
    <w:p w14:paraId="04205053" w14:textId="77777777" w:rsidR="00E046C7" w:rsidRDefault="00000000">
      <w:pPr>
        <w:spacing w:before="10"/>
        <w:ind w:right="1349"/>
        <w:jc w:val="center"/>
        <w:rPr>
          <w:sz w:val="20"/>
        </w:rPr>
      </w:pPr>
      <w:r>
        <w:rPr>
          <w:spacing w:val="4"/>
          <w:w w:val="105"/>
          <w:sz w:val="20"/>
        </w:rPr>
        <w:t>OAB/RO</w:t>
      </w:r>
      <w:r>
        <w:rPr>
          <w:spacing w:val="4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12.738</w:t>
      </w:r>
    </w:p>
    <w:p w14:paraId="66B638F2" w14:textId="77777777" w:rsidR="00E046C7" w:rsidRDefault="00000000">
      <w:pPr>
        <w:spacing w:before="6"/>
        <w:ind w:right="1349"/>
        <w:jc w:val="center"/>
        <w:rPr>
          <w:sz w:val="20"/>
        </w:rPr>
      </w:pPr>
      <w:r>
        <w:rPr>
          <w:w w:val="105"/>
          <w:sz w:val="20"/>
        </w:rPr>
        <w:t>(Assinado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Digitalmente)</w:t>
      </w:r>
    </w:p>
    <w:p w14:paraId="77B38FFA" w14:textId="77777777" w:rsidR="00E046C7" w:rsidRDefault="00E046C7">
      <w:pPr>
        <w:jc w:val="center"/>
        <w:rPr>
          <w:sz w:val="20"/>
        </w:rPr>
        <w:sectPr w:rsidR="00E046C7">
          <w:type w:val="continuous"/>
          <w:pgSz w:w="11920" w:h="16840"/>
          <w:pgMar w:top="420" w:right="141" w:bottom="0" w:left="1133" w:header="720" w:footer="720" w:gutter="0"/>
          <w:cols w:num="2" w:space="720" w:equalWidth="0">
            <w:col w:w="3129" w:space="2159"/>
            <w:col w:w="5358"/>
          </w:cols>
        </w:sectPr>
      </w:pPr>
    </w:p>
    <w:p w14:paraId="3EA75185" w14:textId="77777777" w:rsidR="00E046C7" w:rsidRDefault="00000000">
      <w:pPr>
        <w:pStyle w:val="Corpodetexto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39712" behindDoc="1" locked="0" layoutInCell="1" allowOverlap="1" wp14:anchorId="4A9F9A96" wp14:editId="67FA3DF0">
            <wp:simplePos x="0" y="0"/>
            <wp:positionH relativeFrom="page">
              <wp:posOffset>13126</wp:posOffset>
            </wp:positionH>
            <wp:positionV relativeFrom="page">
              <wp:posOffset>4931092</wp:posOffset>
            </wp:positionV>
            <wp:extent cx="5295900" cy="57340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F4424" w14:textId="77777777" w:rsidR="00E046C7" w:rsidRDefault="00E046C7">
      <w:pPr>
        <w:pStyle w:val="Corpodetexto"/>
        <w:rPr>
          <w:sz w:val="16"/>
        </w:rPr>
      </w:pPr>
    </w:p>
    <w:p w14:paraId="7D15F756" w14:textId="77777777" w:rsidR="00E046C7" w:rsidRDefault="00E046C7">
      <w:pPr>
        <w:pStyle w:val="Corpodetexto"/>
        <w:rPr>
          <w:sz w:val="16"/>
        </w:rPr>
      </w:pPr>
    </w:p>
    <w:p w14:paraId="4EBE8B6A" w14:textId="77777777" w:rsidR="00E046C7" w:rsidRDefault="00E046C7">
      <w:pPr>
        <w:pStyle w:val="Corpodetexto"/>
        <w:rPr>
          <w:sz w:val="16"/>
        </w:rPr>
      </w:pPr>
    </w:p>
    <w:p w14:paraId="7EF72E02" w14:textId="77777777" w:rsidR="00E046C7" w:rsidRDefault="00E046C7">
      <w:pPr>
        <w:pStyle w:val="Corpodetexto"/>
        <w:rPr>
          <w:sz w:val="16"/>
        </w:rPr>
      </w:pPr>
    </w:p>
    <w:p w14:paraId="6BACEE06" w14:textId="77777777" w:rsidR="00E046C7" w:rsidRDefault="00E046C7">
      <w:pPr>
        <w:pStyle w:val="Corpodetexto"/>
        <w:rPr>
          <w:sz w:val="16"/>
        </w:rPr>
      </w:pPr>
    </w:p>
    <w:p w14:paraId="64343A36" w14:textId="77777777" w:rsidR="00E046C7" w:rsidRDefault="00E046C7">
      <w:pPr>
        <w:pStyle w:val="Corpodetexto"/>
        <w:rPr>
          <w:sz w:val="16"/>
        </w:rPr>
      </w:pPr>
    </w:p>
    <w:p w14:paraId="42AA2852" w14:textId="77777777" w:rsidR="00E046C7" w:rsidRDefault="00E046C7">
      <w:pPr>
        <w:pStyle w:val="Corpodetexto"/>
        <w:rPr>
          <w:sz w:val="16"/>
        </w:rPr>
      </w:pPr>
    </w:p>
    <w:p w14:paraId="14D9B18D" w14:textId="77777777" w:rsidR="00E046C7" w:rsidRDefault="00E046C7">
      <w:pPr>
        <w:pStyle w:val="Corpodetexto"/>
        <w:rPr>
          <w:sz w:val="16"/>
        </w:rPr>
      </w:pPr>
    </w:p>
    <w:p w14:paraId="7E7D26F1" w14:textId="77777777" w:rsidR="00E046C7" w:rsidRDefault="00E046C7">
      <w:pPr>
        <w:pStyle w:val="Corpodetexto"/>
        <w:rPr>
          <w:sz w:val="16"/>
        </w:rPr>
      </w:pPr>
    </w:p>
    <w:p w14:paraId="224BD8A6" w14:textId="77777777" w:rsidR="00E046C7" w:rsidRDefault="00E046C7">
      <w:pPr>
        <w:pStyle w:val="Corpodetexto"/>
        <w:rPr>
          <w:sz w:val="16"/>
        </w:rPr>
      </w:pPr>
    </w:p>
    <w:p w14:paraId="52C31DC3" w14:textId="77777777" w:rsidR="00E046C7" w:rsidRDefault="00E046C7">
      <w:pPr>
        <w:pStyle w:val="Corpodetexto"/>
        <w:rPr>
          <w:sz w:val="16"/>
        </w:rPr>
      </w:pPr>
    </w:p>
    <w:p w14:paraId="2259AA4B" w14:textId="77777777" w:rsidR="00E046C7" w:rsidRDefault="00E046C7">
      <w:pPr>
        <w:pStyle w:val="Corpodetexto"/>
        <w:rPr>
          <w:sz w:val="16"/>
        </w:rPr>
      </w:pPr>
    </w:p>
    <w:p w14:paraId="64E6BAAA" w14:textId="77777777" w:rsidR="00E046C7" w:rsidRDefault="00E046C7">
      <w:pPr>
        <w:pStyle w:val="Corpodetexto"/>
        <w:rPr>
          <w:sz w:val="16"/>
        </w:rPr>
      </w:pPr>
    </w:p>
    <w:p w14:paraId="0293E72D" w14:textId="77777777" w:rsidR="00E046C7" w:rsidRDefault="00E046C7">
      <w:pPr>
        <w:pStyle w:val="Corpodetexto"/>
        <w:rPr>
          <w:sz w:val="16"/>
        </w:rPr>
      </w:pPr>
    </w:p>
    <w:p w14:paraId="7F184D89" w14:textId="77777777" w:rsidR="00E046C7" w:rsidRDefault="00E046C7">
      <w:pPr>
        <w:pStyle w:val="Corpodetexto"/>
        <w:rPr>
          <w:sz w:val="16"/>
        </w:rPr>
      </w:pPr>
    </w:p>
    <w:p w14:paraId="626376B5" w14:textId="77777777" w:rsidR="00E046C7" w:rsidRDefault="00E046C7">
      <w:pPr>
        <w:pStyle w:val="Corpodetexto"/>
        <w:spacing w:before="151"/>
        <w:rPr>
          <w:sz w:val="16"/>
        </w:rPr>
      </w:pPr>
    </w:p>
    <w:p w14:paraId="1CCDEAED" w14:textId="77777777" w:rsidR="00E046C7" w:rsidRDefault="00000000">
      <w:pPr>
        <w:spacing w:before="1"/>
        <w:ind w:left="8766"/>
        <w:rPr>
          <w:rFonts w:ascii="Tahoma"/>
          <w:sz w:val="16"/>
        </w:rPr>
      </w:pPr>
      <w:r>
        <w:rPr>
          <w:noProof/>
        </w:rPr>
        <w:drawing>
          <wp:inline distT="0" distB="0" distL="0" distR="0" wp14:anchorId="06270B0A" wp14:editId="22DF32DC">
            <wp:extent cx="76200" cy="857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ahoma"/>
          <w:color w:val="70A248"/>
          <w:spacing w:val="-6"/>
          <w:sz w:val="16"/>
        </w:rPr>
        <w:t>(69) 99604-1234</w:t>
      </w:r>
    </w:p>
    <w:p w14:paraId="22BA5287" w14:textId="77777777" w:rsidR="00E046C7" w:rsidRDefault="00000000">
      <w:pPr>
        <w:spacing w:before="10" w:line="309" w:lineRule="auto"/>
        <w:ind w:left="8240" w:right="52" w:firstLine="160"/>
        <w:rPr>
          <w:rFonts w:ascii="Tahoma"/>
          <w:sz w:val="16"/>
        </w:rPr>
      </w:pPr>
      <w:r>
        <w:rPr>
          <w:noProof/>
          <w:position w:val="3"/>
        </w:rPr>
        <w:drawing>
          <wp:inline distT="0" distB="0" distL="0" distR="0" wp14:anchorId="67AEEC8C" wp14:editId="3CB5B3C4">
            <wp:extent cx="83820" cy="6429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8">
        <w:r>
          <w:rPr>
            <w:rFonts w:ascii="Tahoma"/>
            <w:color w:val="70A248"/>
            <w:sz w:val="16"/>
          </w:rPr>
          <w:t>laescritorioadv@gmail.com</w:t>
        </w:r>
      </w:hyperlink>
      <w:r>
        <w:rPr>
          <w:rFonts w:ascii="Tahoma"/>
          <w:color w:val="70A248"/>
          <w:spacing w:val="40"/>
          <w:sz w:val="16"/>
        </w:rPr>
        <w:t xml:space="preserve"> </w:t>
      </w:r>
      <w:r>
        <w:rPr>
          <w:rFonts w:ascii="Tahoma"/>
          <w:noProof/>
          <w:color w:val="70A248"/>
          <w:position w:val="1"/>
          <w:sz w:val="16"/>
        </w:rPr>
        <w:drawing>
          <wp:inline distT="0" distB="0" distL="0" distR="0" wp14:anchorId="21BE382D" wp14:editId="197DE540">
            <wp:extent cx="76200" cy="870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0A248"/>
          <w:sz w:val="16"/>
        </w:rPr>
        <w:t xml:space="preserve"> </w:t>
      </w:r>
      <w:r>
        <w:rPr>
          <w:rFonts w:ascii="Tahoma"/>
          <w:color w:val="70A248"/>
          <w:sz w:val="16"/>
        </w:rPr>
        <w:t>Lopesaraujoadvogados.com.br</w:t>
      </w:r>
    </w:p>
    <w:p w14:paraId="60FCC302" w14:textId="77777777" w:rsidR="00E046C7" w:rsidRDefault="00000000">
      <w:pPr>
        <w:ind w:left="8372" w:firstLine="4"/>
        <w:rPr>
          <w:rFonts w:ascii="Tahoma"/>
          <w:sz w:val="16"/>
        </w:rPr>
      </w:pPr>
      <w:r>
        <w:rPr>
          <w:noProof/>
        </w:rPr>
        <w:drawing>
          <wp:inline distT="0" distB="0" distL="0" distR="0" wp14:anchorId="0DD085FF" wp14:editId="13B12E87">
            <wp:extent cx="66173" cy="10226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3" cy="1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ahoma"/>
          <w:color w:val="70A248"/>
          <w:sz w:val="16"/>
        </w:rPr>
        <w:t>Avenida</w:t>
      </w:r>
      <w:r>
        <w:rPr>
          <w:rFonts w:ascii="Tahoma"/>
          <w:color w:val="70A248"/>
          <w:spacing w:val="-6"/>
          <w:sz w:val="16"/>
        </w:rPr>
        <w:t xml:space="preserve"> </w:t>
      </w:r>
      <w:r>
        <w:rPr>
          <w:rFonts w:ascii="Tahoma"/>
          <w:color w:val="70A248"/>
          <w:sz w:val="16"/>
        </w:rPr>
        <w:t>Calama,</w:t>
      </w:r>
      <w:r>
        <w:rPr>
          <w:rFonts w:ascii="Tahoma"/>
          <w:color w:val="70A248"/>
          <w:spacing w:val="-6"/>
          <w:sz w:val="16"/>
        </w:rPr>
        <w:t xml:space="preserve"> </w:t>
      </w:r>
      <w:r>
        <w:rPr>
          <w:rFonts w:ascii="Tahoma"/>
          <w:color w:val="70A248"/>
          <w:sz w:val="16"/>
        </w:rPr>
        <w:t>n.</w:t>
      </w:r>
      <w:r>
        <w:rPr>
          <w:rFonts w:ascii="Tahoma"/>
          <w:color w:val="70A248"/>
          <w:spacing w:val="-6"/>
          <w:sz w:val="16"/>
        </w:rPr>
        <w:t xml:space="preserve"> </w:t>
      </w:r>
      <w:r>
        <w:rPr>
          <w:rFonts w:ascii="Tahoma"/>
          <w:color w:val="70A248"/>
          <w:sz w:val="16"/>
        </w:rPr>
        <w:t>1470</w:t>
      </w:r>
      <w:r>
        <w:rPr>
          <w:rFonts w:ascii="Tahoma"/>
          <w:color w:val="70A248"/>
          <w:spacing w:val="-6"/>
          <w:sz w:val="16"/>
        </w:rPr>
        <w:t xml:space="preserve"> </w:t>
      </w:r>
      <w:r>
        <w:rPr>
          <w:rFonts w:ascii="Tahoma"/>
          <w:color w:val="70A248"/>
          <w:sz w:val="16"/>
        </w:rPr>
        <w:t>-</w:t>
      </w:r>
      <w:r>
        <w:rPr>
          <w:rFonts w:ascii="Tahoma"/>
          <w:color w:val="70A248"/>
          <w:spacing w:val="-6"/>
          <w:sz w:val="16"/>
        </w:rPr>
        <w:t xml:space="preserve"> </w:t>
      </w:r>
      <w:r>
        <w:rPr>
          <w:rFonts w:ascii="Tahoma"/>
          <w:color w:val="70A248"/>
          <w:sz w:val="16"/>
        </w:rPr>
        <w:t>B Bairro Olaria, Porto Velho/RO</w:t>
      </w:r>
    </w:p>
    <w:sectPr w:rsidR="00E046C7">
      <w:type w:val="continuous"/>
      <w:pgSz w:w="11920" w:h="16840"/>
      <w:pgMar w:top="420" w:right="141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46C7"/>
    <w:rsid w:val="00092873"/>
    <w:rsid w:val="00AA2179"/>
    <w:rsid w:val="00E0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4691B"/>
  <w15:docId w15:val="{0C85B213-301B-40BB-AF60-5D8BF5E3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spacing w:before="93"/>
      <w:jc w:val="center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escritorioadv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776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Expedição de RPV (JuriFacil)</dc:title>
  <cp:lastModifiedBy>Gabriel Dickman</cp:lastModifiedBy>
  <cp:revision>2</cp:revision>
  <dcterms:created xsi:type="dcterms:W3CDTF">2025-11-07T17:50:00Z</dcterms:created>
  <dcterms:modified xsi:type="dcterms:W3CDTF">2025-11-07T18:04:00Z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2025-11-07T00:00:00Z</vt:filetime>
  </property>
</Properties>
</file>