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43388" cy="297744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977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Gerenciar agendamentos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Realiza consulta.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Realizar a consulta.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 psicóloga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Verifica se mantém o cronograma de atendimento ao paciente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Se não puder cumprir, verifica troca de horário ou cancelamento da consulta e notifica o paciente.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Verifica se o paciente já possui cadastro/ficha médica.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Se não existir cadastro do paciente então é preenchido os dados e guardados em paciente, caso contrário alimenta a ficha do mesmo.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Guardar o status da consulta em Agendamento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70" w:right="0" w:hanging="36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Informa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 ao cliente a confirmação do horário agendado.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Verifica se o paciente compareceu na consulta agendada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 o cliente não puder comparecer, ou trocar o horário, 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informa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 ao cliente que a consulta foi cancelada.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Guardar o status da consulta Realizada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line="360" w:lineRule="auto"/>
        <w:ind w:left="147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Informa ao cliente o encerramento do horário agendado.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Cobrar Consulta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Paciente realiza o pagamento.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Cobrança de consultas.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 psicóloga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Verifica se o paciente compareceu na consulta agendada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 o cliente não compareceu não retorna valor a ser cobrado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1440" w:hanging="36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Se o cliente compareceu verifica o valor de acordo com o tempo de permanência na consulta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7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7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1470" w:right="0" w:firstLine="0"/>
        <w:jc w:val="left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202124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141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141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7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47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3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 w:val="1"/>
    <w:rsid w:val="004E3FF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t7bAWONDXWaWawdwaM/WG9vIOQ==">AMUW2mXNL3jFISsMs3xIle0xtjPtGyutoYWKm8v4Y5mBdtS2O6KlhzT8Yo5GHrfeuYtAWz79v+W/KRX9YLuUDBB9QLlcGdRL7S9NgzDLW8zVtQ2Pj+8P2KQ=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2021-04-08T23:33:00Z</dcterms:created>
</cp:coreProperties>
</file>