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8EAADB" w:themeColor="accent1" w:themeTint="99"/>
  <w:body>
    <w:p w14:paraId="69E89FEA" w14:textId="366590E8" w:rsidR="00BD304D" w:rsidRDefault="002924A8">
      <w:proofErr w:type="spellStart"/>
      <w:proofErr w:type="gramStart"/>
      <w:r>
        <w:t>Hoisting:var</w:t>
      </w:r>
      <w:proofErr w:type="spellEnd"/>
      <w:proofErr w:type="gramEnd"/>
      <w:r>
        <w:t xml:space="preserve"> can be defined later after </w:t>
      </w:r>
      <w:proofErr w:type="spellStart"/>
      <w:r>
        <w:t>assignment.very</w:t>
      </w:r>
      <w:proofErr w:type="spellEnd"/>
      <w:r>
        <w:t xml:space="preserve"> strange.(x=12)can be used and print the value of x .</w:t>
      </w:r>
    </w:p>
    <w:p w14:paraId="650F9EBE" w14:textId="414A95AB" w:rsidR="00150155" w:rsidRDefault="00150155">
      <w:r>
        <w:t>Var:</w:t>
      </w:r>
    </w:p>
    <w:p w14:paraId="02BA15E7" w14:textId="3BAA4B0F" w:rsidR="00150155" w:rsidRDefault="00150155">
      <w:proofErr w:type="spellStart"/>
      <w:proofErr w:type="gramStart"/>
      <w:r>
        <w:t>Let:</w:t>
      </w:r>
      <w:r w:rsidR="0002041F">
        <w:t>let</w:t>
      </w:r>
      <w:proofErr w:type="spellEnd"/>
      <w:proofErr w:type="gramEnd"/>
      <w:r w:rsidR="0002041F">
        <w:t xml:space="preserve"> maintains the declaring scope .</w:t>
      </w:r>
    </w:p>
    <w:p w14:paraId="63F72663" w14:textId="77777777" w:rsidR="00150155" w:rsidRDefault="00150155"/>
    <w:p w14:paraId="1991C53B" w14:textId="2349DEDA" w:rsidR="002924A8" w:rsidRDefault="002924A8">
      <w:r>
        <w:t>Rest: [</w:t>
      </w:r>
      <w:proofErr w:type="gramStart"/>
      <w:r>
        <w:t>1,2,…</w:t>
      </w:r>
      <w:proofErr w:type="spellStart"/>
      <w:proofErr w:type="gramEnd"/>
      <w:r>
        <w:t>arr</w:t>
      </w:r>
      <w:proofErr w:type="spellEnd"/>
      <w:r>
        <w:t>]</w:t>
      </w:r>
    </w:p>
    <w:p w14:paraId="4B947A12" w14:textId="77777777" w:rsidR="002924A8" w:rsidRDefault="002924A8"/>
    <w:p w14:paraId="396B89B4" w14:textId="112D9F97" w:rsidR="002924A8" w:rsidRDefault="002924A8">
      <w:proofErr w:type="spellStart"/>
      <w:proofErr w:type="gramStart"/>
      <w:r>
        <w:t>Spread:similar</w:t>
      </w:r>
      <w:proofErr w:type="spellEnd"/>
      <w:proofErr w:type="gramEnd"/>
      <w:r>
        <w:t xml:space="preserve"> to </w:t>
      </w:r>
      <w:proofErr w:type="spellStart"/>
      <w:r>
        <w:t>rest.more</w:t>
      </w:r>
      <w:proofErr w:type="spellEnd"/>
      <w:r>
        <w:t xml:space="preserve"> flexible</w:t>
      </w:r>
    </w:p>
    <w:p w14:paraId="01488D4E" w14:textId="1B5FE9AF" w:rsidR="002924A8" w:rsidRDefault="002924A8">
      <w:r>
        <w:t xml:space="preserve">For </w:t>
      </w:r>
      <w:proofErr w:type="spellStart"/>
      <w:proofErr w:type="gramStart"/>
      <w:r>
        <w:t>of:like</w:t>
      </w:r>
      <w:proofErr w:type="spellEnd"/>
      <w:proofErr w:type="gramEnd"/>
      <w:r>
        <w:t xml:space="preserve"> for each loop</w:t>
      </w:r>
      <w:r w:rsidR="00150155">
        <w:t xml:space="preserve"> in java.</w:t>
      </w:r>
    </w:p>
    <w:p w14:paraId="1C931374" w14:textId="230D495B" w:rsidR="002924A8" w:rsidRDefault="002924A8">
      <w:r>
        <w:t xml:space="preserve">For </w:t>
      </w:r>
      <w:proofErr w:type="spellStart"/>
      <w:proofErr w:type="gramStart"/>
      <w:r>
        <w:t>in:the</w:t>
      </w:r>
      <w:proofErr w:type="spellEnd"/>
      <w:proofErr w:type="gramEnd"/>
      <w:r>
        <w:t xml:space="preserve"> values and keys of an object can be accessed by this.</w:t>
      </w:r>
    </w:p>
    <w:p w14:paraId="1A492EF7" w14:textId="41DC10A5" w:rsidR="00150155" w:rsidRDefault="00150155">
      <w:r>
        <w:t>For each: very different than for each in java.</w:t>
      </w:r>
    </w:p>
    <w:p w14:paraId="363B0B16" w14:textId="77777777" w:rsidR="0002041F" w:rsidRDefault="0002041F"/>
    <w:p w14:paraId="36E8C6B5" w14:textId="0F7881B5" w:rsidR="0002041F" w:rsidRDefault="0002041F">
      <w:proofErr w:type="gramStart"/>
      <w:r>
        <w:t>Callback :</w:t>
      </w:r>
      <w:proofErr w:type="gramEnd"/>
      <w:r>
        <w:t xml:space="preserve"> this function maintains the sequence that when a function will be called with customized way. We also call one function a callback function if in the parameter functions are passed.</w:t>
      </w:r>
    </w:p>
    <w:p w14:paraId="18EB2456" w14:textId="77777777" w:rsidR="00D47482" w:rsidRDefault="00D47482"/>
    <w:p w14:paraId="49EA787A" w14:textId="77777777" w:rsidR="00D47482" w:rsidRDefault="00D47482"/>
    <w:p w14:paraId="3EA8D961" w14:textId="7F4D2393" w:rsidR="00D47482" w:rsidRDefault="00D47482">
      <w:r w:rsidRPr="00D47482">
        <w:rPr>
          <w:noProof/>
        </w:rPr>
        <w:drawing>
          <wp:inline distT="0" distB="0" distL="0" distR="0" wp14:anchorId="4D5ABA42" wp14:editId="6D62C552">
            <wp:extent cx="1676995" cy="581634"/>
            <wp:effectExtent l="0" t="0" r="0" b="9525"/>
            <wp:docPr id="18551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2502" name=""/>
                    <pic:cNvPicPr/>
                  </pic:nvPicPr>
                  <pic:blipFill>
                    <a:blip r:embed="rId5"/>
                    <a:stretch>
                      <a:fillRect/>
                    </a:stretch>
                  </pic:blipFill>
                  <pic:spPr>
                    <a:xfrm>
                      <a:off x="0" y="0"/>
                      <a:ext cx="1722289" cy="597343"/>
                    </a:xfrm>
                    <a:prstGeom prst="rect">
                      <a:avLst/>
                    </a:prstGeom>
                  </pic:spPr>
                </pic:pic>
              </a:graphicData>
            </a:graphic>
          </wp:inline>
        </w:drawing>
      </w:r>
    </w:p>
    <w:p w14:paraId="46372C0B" w14:textId="77777777" w:rsidR="00D47482" w:rsidRDefault="00D47482"/>
    <w:p w14:paraId="44A02EDE" w14:textId="77777777" w:rsidR="00D47482" w:rsidRDefault="00D47482"/>
    <w:p w14:paraId="4790DABD" w14:textId="319E11A9" w:rsidR="002924A8" w:rsidRDefault="0002041F">
      <w:r>
        <w:t xml:space="preserve">Asynchronous: If the methods are not invoked as per the sequence of how they are called serially in the code statements this situation is called </w:t>
      </w:r>
      <w:proofErr w:type="gramStart"/>
      <w:r>
        <w:t>a</w:t>
      </w:r>
      <w:proofErr w:type="gramEnd"/>
      <w:r>
        <w:t xml:space="preserve"> asynchronous function.</w:t>
      </w:r>
    </w:p>
    <w:p w14:paraId="0FB0326A" w14:textId="1C5D1CC1" w:rsidR="00B13659" w:rsidRDefault="008176C7">
      <w:r>
        <w:t xml:space="preserve">Promise: Promises are objects. When we create a promise object we pass two parameters, resolve function and reject </w:t>
      </w:r>
      <w:proofErr w:type="spellStart"/>
      <w:proofErr w:type="gramStart"/>
      <w:r>
        <w:t>function.we</w:t>
      </w:r>
      <w:proofErr w:type="spellEnd"/>
      <w:proofErr w:type="gramEnd"/>
      <w:r>
        <w:t xml:space="preserve"> set conditions when the resolve function will be called and when reject function will be called. There is a thumb rule if resolve function will be called then there will be another function call. That function is “</w:t>
      </w:r>
      <w:proofErr w:type="spellStart"/>
      <w:r>
        <w:t>then</w:t>
      </w:r>
      <w:proofErr w:type="gramStart"/>
      <w:r>
        <w:t>”.our</w:t>
      </w:r>
      <w:proofErr w:type="spellEnd"/>
      <w:proofErr w:type="gramEnd"/>
      <w:r>
        <w:t xml:space="preserve"> job is writing statements inside then </w:t>
      </w:r>
      <w:proofErr w:type="spellStart"/>
      <w:r>
        <w:t>funtions</w:t>
      </w:r>
      <w:proofErr w:type="spellEnd"/>
      <w:r>
        <w:t xml:space="preserve">(defining).if reject function is called </w:t>
      </w:r>
      <w:proofErr w:type="spellStart"/>
      <w:r>
        <w:t>promise.catch</w:t>
      </w:r>
      <w:proofErr w:type="spellEnd"/>
      <w:r>
        <w:t>(we also has the responsibility to define the function) function is called.</w:t>
      </w:r>
    </w:p>
    <w:p w14:paraId="11600BCA" w14:textId="77777777" w:rsidR="00FA272F" w:rsidRDefault="00FA272F"/>
    <w:p w14:paraId="1CC27D5B" w14:textId="77777777" w:rsidR="00FA272F" w:rsidRDefault="00FA272F"/>
    <w:p w14:paraId="57BD2D6C" w14:textId="77777777" w:rsidR="00D95039" w:rsidRDefault="00B13659">
      <w:r>
        <w:t>Asynchronous:</w:t>
      </w:r>
    </w:p>
    <w:p w14:paraId="1119F9A2" w14:textId="12CCB4CA" w:rsidR="00B13659" w:rsidRDefault="00FA272F">
      <w:pPr>
        <w:rPr>
          <w:noProof/>
        </w:rPr>
      </w:pPr>
      <w:r w:rsidRPr="00FA272F">
        <w:rPr>
          <w:noProof/>
        </w:rPr>
        <w:t xml:space="preserve"> </w:t>
      </w:r>
      <w:r w:rsidRPr="00FA272F">
        <w:rPr>
          <w:noProof/>
        </w:rPr>
        <w:drawing>
          <wp:inline distT="0" distB="0" distL="0" distR="0" wp14:anchorId="13341350" wp14:editId="1EE79605">
            <wp:extent cx="3009755" cy="1647116"/>
            <wp:effectExtent l="0" t="0" r="635" b="0"/>
            <wp:docPr id="91083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39475" name=""/>
                    <pic:cNvPicPr/>
                  </pic:nvPicPr>
                  <pic:blipFill>
                    <a:blip r:embed="rId6"/>
                    <a:stretch>
                      <a:fillRect/>
                    </a:stretch>
                  </pic:blipFill>
                  <pic:spPr>
                    <a:xfrm>
                      <a:off x="0" y="0"/>
                      <a:ext cx="3127684" cy="1711654"/>
                    </a:xfrm>
                    <a:prstGeom prst="rect">
                      <a:avLst/>
                    </a:prstGeom>
                  </pic:spPr>
                </pic:pic>
              </a:graphicData>
            </a:graphic>
          </wp:inline>
        </w:drawing>
      </w:r>
      <w:r w:rsidR="00D95039" w:rsidRPr="00D95039">
        <w:rPr>
          <w:noProof/>
        </w:rPr>
        <w:drawing>
          <wp:inline distT="0" distB="0" distL="0" distR="0" wp14:anchorId="52406CAB" wp14:editId="321BD7C0">
            <wp:extent cx="3017520" cy="1581413"/>
            <wp:effectExtent l="0" t="0" r="0" b="0"/>
            <wp:docPr id="99351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11823" name=""/>
                    <pic:cNvPicPr/>
                  </pic:nvPicPr>
                  <pic:blipFill>
                    <a:blip r:embed="rId7"/>
                    <a:stretch>
                      <a:fillRect/>
                    </a:stretch>
                  </pic:blipFill>
                  <pic:spPr>
                    <a:xfrm>
                      <a:off x="0" y="0"/>
                      <a:ext cx="3084390" cy="1616458"/>
                    </a:xfrm>
                    <a:prstGeom prst="rect">
                      <a:avLst/>
                    </a:prstGeom>
                  </pic:spPr>
                </pic:pic>
              </a:graphicData>
            </a:graphic>
          </wp:inline>
        </w:drawing>
      </w:r>
    </w:p>
    <w:p w14:paraId="4A4B7E40" w14:textId="13DF3D1F" w:rsidR="00FA272F" w:rsidRDefault="00D95039">
      <w:pPr>
        <w:rPr>
          <w:noProof/>
        </w:rPr>
      </w:pPr>
      <w:r>
        <w:rPr>
          <w:noProof/>
        </w:rPr>
        <w:t>The top figure is where the functions has been defined and the latter figure shows how those methods were called.</w:t>
      </w:r>
    </w:p>
    <w:p w14:paraId="5D1D9E70" w14:textId="23AF3024" w:rsidR="00FA272F" w:rsidRDefault="00FA272F">
      <w:pPr>
        <w:rPr>
          <w:noProof/>
        </w:rPr>
      </w:pPr>
      <w:r>
        <w:rPr>
          <w:noProof/>
        </w:rPr>
        <w:t xml:space="preserve">If we look at the tasktwo method defination, there is method and a parameter(setTimeout(dataloading,0/2000)) , these together brings the tasktwo in the background while letting other methods to run . thought the method was called after task 1. </w:t>
      </w:r>
    </w:p>
    <w:p w14:paraId="677EF99A" w14:textId="77777777" w:rsidR="006E1BBD" w:rsidRDefault="006E1BBD">
      <w:pPr>
        <w:rPr>
          <w:noProof/>
        </w:rPr>
      </w:pPr>
    </w:p>
    <w:p w14:paraId="189CA4BD" w14:textId="77777777" w:rsidR="006E1BBD" w:rsidRDefault="006E1BBD">
      <w:pPr>
        <w:rPr>
          <w:noProof/>
        </w:rPr>
      </w:pPr>
    </w:p>
    <w:p w14:paraId="65413320" w14:textId="7FC4B6F0" w:rsidR="006E1BBD" w:rsidRDefault="006E1BBD">
      <w:pPr>
        <w:rPr>
          <w:noProof/>
        </w:rPr>
      </w:pPr>
      <w:r>
        <w:rPr>
          <w:noProof/>
        </w:rPr>
        <w:t>Await async: this function converts the async function into sync.that means previously we saw that task two went to background and was called at the last .But if we use async await in that case task two is first finished and then all other functions are called.</w:t>
      </w:r>
    </w:p>
    <w:p w14:paraId="18491918" w14:textId="77777777" w:rsidR="006E1BBD" w:rsidRDefault="006E1BBD">
      <w:pPr>
        <w:rPr>
          <w:noProof/>
        </w:rPr>
      </w:pPr>
    </w:p>
    <w:p w14:paraId="0A9A72EB" w14:textId="3B4371CD" w:rsidR="006E1BBD" w:rsidRDefault="006E1BBD">
      <w:pPr>
        <w:rPr>
          <w:noProof/>
        </w:rPr>
      </w:pPr>
      <w:r w:rsidRPr="006E1BBD">
        <w:rPr>
          <w:noProof/>
        </w:rPr>
        <w:drawing>
          <wp:inline distT="0" distB="0" distL="0" distR="0" wp14:anchorId="19D794EC" wp14:editId="4F775A9D">
            <wp:extent cx="2962799" cy="1550822"/>
            <wp:effectExtent l="0" t="0" r="9525" b="0"/>
            <wp:docPr id="1116564834" name="Picture 1" descr="asasas" 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64834" name="Picture 1" descr="asasas" title="d"/>
                    <pic:cNvPicPr/>
                  </pic:nvPicPr>
                  <pic:blipFill>
                    <a:blip r:embed="rId8"/>
                    <a:stretch>
                      <a:fillRect/>
                    </a:stretch>
                  </pic:blipFill>
                  <pic:spPr>
                    <a:xfrm>
                      <a:off x="0" y="0"/>
                      <a:ext cx="3004113" cy="1572447"/>
                    </a:xfrm>
                    <a:prstGeom prst="rect">
                      <a:avLst/>
                    </a:prstGeom>
                  </pic:spPr>
                </pic:pic>
              </a:graphicData>
            </a:graphic>
          </wp:inline>
        </w:drawing>
      </w:r>
      <w:r w:rsidR="0058732C" w:rsidRPr="0058732C">
        <w:rPr>
          <w:noProof/>
        </w:rPr>
        <w:drawing>
          <wp:inline distT="0" distB="0" distL="0" distR="0" wp14:anchorId="25718C22" wp14:editId="47B81C83">
            <wp:extent cx="2667213" cy="1379956"/>
            <wp:effectExtent l="0" t="0" r="0" b="0"/>
            <wp:docPr id="28469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93213" name=""/>
                    <pic:cNvPicPr/>
                  </pic:nvPicPr>
                  <pic:blipFill>
                    <a:blip r:embed="rId9"/>
                    <a:stretch>
                      <a:fillRect/>
                    </a:stretch>
                  </pic:blipFill>
                  <pic:spPr>
                    <a:xfrm>
                      <a:off x="0" y="0"/>
                      <a:ext cx="2735386" cy="1415227"/>
                    </a:xfrm>
                    <a:prstGeom prst="rect">
                      <a:avLst/>
                    </a:prstGeom>
                  </pic:spPr>
                </pic:pic>
              </a:graphicData>
            </a:graphic>
          </wp:inline>
        </w:drawing>
      </w:r>
    </w:p>
    <w:p w14:paraId="7FF5780B" w14:textId="1049611C" w:rsidR="006E1BBD" w:rsidRDefault="0058732C">
      <w:pPr>
        <w:rPr>
          <w:noProof/>
        </w:rPr>
      </w:pPr>
      <w:r>
        <w:rPr>
          <w:noProof/>
        </w:rPr>
        <w:t>The left could be replaced by the right. As right is more improved version.</w:t>
      </w:r>
    </w:p>
    <w:p w14:paraId="3D9E386C" w14:textId="77777777" w:rsidR="00E51404" w:rsidRDefault="00E51404">
      <w:pPr>
        <w:rPr>
          <w:noProof/>
        </w:rPr>
      </w:pPr>
    </w:p>
    <w:p w14:paraId="3AA3DD2C" w14:textId="77777777" w:rsidR="00E51404" w:rsidRDefault="00E51404">
      <w:pPr>
        <w:rPr>
          <w:noProof/>
        </w:rPr>
      </w:pPr>
    </w:p>
    <w:p w14:paraId="3B6C86FB" w14:textId="6131C371" w:rsidR="00E51404" w:rsidRDefault="00E51404">
      <w:pPr>
        <w:rPr>
          <w:noProof/>
        </w:rPr>
      </w:pPr>
      <w:r>
        <w:rPr>
          <w:noProof/>
        </w:rPr>
        <w:t>Return type in java vs javascript:</w:t>
      </w:r>
    </w:p>
    <w:p w14:paraId="6F6E294F" w14:textId="4DE3CDA6" w:rsidR="00E51404" w:rsidRDefault="00E51404">
      <w:pPr>
        <w:rPr>
          <w:noProof/>
        </w:rPr>
      </w:pPr>
      <w:r>
        <w:rPr>
          <w:noProof/>
        </w:rPr>
        <w:drawing>
          <wp:inline distT="0" distB="0" distL="0" distR="0" wp14:anchorId="375528A8" wp14:editId="59057638">
            <wp:extent cx="2955730" cy="3112186"/>
            <wp:effectExtent l="0" t="0" r="0" b="0"/>
            <wp:docPr id="14743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4516" cy="3121437"/>
                    </a:xfrm>
                    <a:prstGeom prst="rect">
                      <a:avLst/>
                    </a:prstGeom>
                    <a:noFill/>
                    <a:ln>
                      <a:noFill/>
                    </a:ln>
                  </pic:spPr>
                </pic:pic>
              </a:graphicData>
            </a:graphic>
          </wp:inline>
        </w:drawing>
      </w:r>
    </w:p>
    <w:p w14:paraId="0B9CC004" w14:textId="26B64E0F" w:rsidR="00E51404" w:rsidRDefault="00E51404">
      <w:pPr>
        <w:rPr>
          <w:noProof/>
        </w:rPr>
      </w:pPr>
    </w:p>
    <w:p w14:paraId="011CCCC2" w14:textId="295A8069" w:rsidR="00E51404" w:rsidRDefault="00E51404">
      <w:pPr>
        <w:rPr>
          <w:noProof/>
        </w:rPr>
      </w:pPr>
    </w:p>
    <w:p w14:paraId="55105FB1" w14:textId="77777777" w:rsidR="006E1BBD" w:rsidRDefault="006E1BBD">
      <w:pPr>
        <w:rPr>
          <w:noProof/>
        </w:rPr>
      </w:pPr>
    </w:p>
    <w:p w14:paraId="10F9D520" w14:textId="77777777" w:rsidR="006E1BBD" w:rsidRDefault="006E1BBD"/>
    <w:sectPr w:rsidR="006E1B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11C"/>
    <w:rsid w:val="0002041F"/>
    <w:rsid w:val="00150155"/>
    <w:rsid w:val="002924A8"/>
    <w:rsid w:val="004B211C"/>
    <w:rsid w:val="005321E8"/>
    <w:rsid w:val="0058732C"/>
    <w:rsid w:val="006E1BBD"/>
    <w:rsid w:val="007120A1"/>
    <w:rsid w:val="007D6727"/>
    <w:rsid w:val="008176C7"/>
    <w:rsid w:val="00B13659"/>
    <w:rsid w:val="00B8708C"/>
    <w:rsid w:val="00BD304D"/>
    <w:rsid w:val="00D47482"/>
    <w:rsid w:val="00D95039"/>
    <w:rsid w:val="00E42D39"/>
    <w:rsid w:val="00E51404"/>
    <w:rsid w:val="00FA272F"/>
    <w:rsid w:val="00FD0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2F4DD"/>
  <w15:chartTrackingRefBased/>
  <w15:docId w15:val="{0F8BFB4C-71DA-4CEF-8DB8-6B70F1D04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23EAC-50B3-4382-A433-626D3BB20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1</Pages>
  <Words>301</Words>
  <Characters>1719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rafiul islam</dc:creator>
  <cp:keywords/>
  <dc:description/>
  <cp:lastModifiedBy>rafiul islam</cp:lastModifiedBy>
  <cp:revision>10</cp:revision>
  <dcterms:created xsi:type="dcterms:W3CDTF">2023-07-11T09:12:00Z</dcterms:created>
  <dcterms:modified xsi:type="dcterms:W3CDTF">2023-07-16T05:00:00Z</dcterms:modified>
</cp:coreProperties>
</file>