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 xml:space="preserve">Pregunta 1 — Comunicación sincrónica (13 pts) — PAYGO PERÚ · Grupo 5 · rama feat/mensajeria-dual-both</w:t>
      </w:r>
    </w:p>
    <w:p>
      <w:r>
        <w:t xml:space="preserve">Proveedor ms-tarjetas :8081 (POST/GET /tarjetas, GET /tarjetas/{id}) + consumidor ms-recargas :8082 que valida la tarjeta vía OpenFeign, copia saldo_disponible y genera fecha_recarga automática. Evidencia ejecutada el 2026-09-27 contra MySQL Docker (DB_PORT=3307).</w:t>
      </w:r>
    </w:p>
    <w:p>
      <w:pPr>
        <w:pStyle w:val="Heading2"/>
      </w:pPr>
      <w:r>
        <w:t xml:space="preserve">1-crear-tarjeta — POST :8081/tarjetas</w:t>
      </w:r>
    </w:p>
    <w:p>
      <w:r>
        <w:t xml:space="preserve">Esperado 201 · Obtenido 201 · 710 ms · OK</w:t>
      </w:r>
    </w:p>
    <w:p>
      <w:pPr>
        <w:shd w:fill="F2F2F2" w:val="clear"/>
      </w:pPr>
      <w:r>
        <w:rFonts w:ascii="Consolas" w:hAnsi="Consolas"/>
        <w:sz w:val="18"/>
        <w:t xml:space="preserve">Body: {"idTarjeta":1,"nomTitular":"Juan Perez","saldoAsignado":1000,"saldoDisponible":1000}</w:t>
      </w:r>
    </w:p>
    <w:p>
      <w:pPr>
        <w:shd w:fill="F2F2F2" w:val="clear"/>
      </w:pPr>
      <w:r>
        <w:rFonts w:ascii="Consolas" w:hAnsi="Consolas"/>
        <w:sz w:val="18"/>
        <w:t xml:space="preserve">Respuesta: {"idTarjeta":1,"nomTitular":"Juan Perez","saldoAsignado":1000,"saldoDisponible":1000}</w:t>
      </w:r>
    </w:p>
    <w:p>
      <w:pPr>
        <w:pStyle w:val="Heading2"/>
      </w:pPr>
      <w:r>
        <w:t xml:space="preserve">2-listar-tarjetas — GET :8081/tarjetas</w:t>
      </w:r>
    </w:p>
    <w:p>
      <w:r>
        <w:t xml:space="preserve">Esperado 200 · Obtenido 200 · 17 ms · OK</w:t>
      </w:r>
    </w:p>
    <w:p>
      <w:pPr>
        <w:shd w:fill="F2F2F2" w:val="clear"/>
      </w:pPr>
      <w:r>
        <w:rFonts w:ascii="Consolas" w:hAnsi="Consolas"/>
        <w:sz w:val="18"/>
        <w:t xml:space="preserve">Respuesta: [{"idTarjeta":1,"nomTitular":"Juan Perez","saldoAsignado":1000,"saldoDisponible":1000}]</w:t>
      </w:r>
    </w:p>
    <w:p>
      <w:pPr>
        <w:pStyle w:val="Heading2"/>
      </w:pPr>
      <w:r>
        <w:t xml:space="preserve">3-buscar-tarjeta-1 — GET :8081/tarjetas/1</w:t>
      </w:r>
    </w:p>
    <w:p>
      <w:r>
        <w:t xml:space="preserve">Esperado 200 · Obtenido 200 · 21 ms · OK</w:t>
      </w:r>
    </w:p>
    <w:p>
      <w:pPr>
        <w:shd w:fill="F2F2F2" w:val="clear"/>
      </w:pPr>
      <w:r>
        <w:rFonts w:ascii="Consolas" w:hAnsi="Consolas"/>
        <w:sz w:val="18"/>
        <w:t xml:space="preserve">Respuesta: {"idTarjeta":1,"nomTitular":"Juan Perez","saldoAsignado":1000,"saldoDisponible":1000}</w:t>
      </w:r>
    </w:p>
    <w:p>
      <w:pPr>
        <w:pStyle w:val="Heading2"/>
      </w:pPr>
      <w:r>
        <w:t xml:space="preserve">4-recarga-ok-feign — POST :8082/recargas</w:t>
      </w:r>
    </w:p>
    <w:p>
      <w:r>
        <w:t xml:space="preserve">Esperado 201 · Obtenido 201 · 1138 ms · OK</w:t>
      </w:r>
    </w:p>
    <w:p>
      <w:pPr>
        <w:shd w:fill="F2F2F2" w:val="clear"/>
      </w:pPr>
      <w:r>
        <w:rFonts w:ascii="Consolas" w:hAnsi="Consolas"/>
        <w:sz w:val="18"/>
        <w:t xml:space="preserve">Body: {"idRecarga":10,"idTarjeta":1,"montoRecarga":100}</w:t>
      </w:r>
    </w:p>
    <w:p>
      <w:pPr>
        <w:shd w:fill="F2F2F2" w:val="clear"/>
      </w:pPr>
      <w:r>
        <w:rFonts w:ascii="Consolas" w:hAnsi="Consolas"/>
        <w:sz w:val="18"/>
        <w:t xml:space="preserve">Respuesta: {"idRecarga":10,"idTarjeta":1,"saldoDisponible":1000,"montoRecarga":100,"fechaRecarga":"2026-09-27T00:39:25.4995108"}</w:t>
      </w:r>
    </w:p>
    <w:p>
      <w:pPr>
        <w:pStyle w:val="Heading2"/>
      </w:pPr>
      <w:r>
        <w:t xml:space="preserve">5-recarga-tarjeta-inexistente — POST :8082/recargas</w:t>
      </w:r>
    </w:p>
    <w:p>
      <w:r>
        <w:t xml:space="preserve">Esperado 404 · Obtenido 404 · 44 ms · OK</w:t>
      </w:r>
    </w:p>
    <w:p>
      <w:pPr>
        <w:shd w:fill="F2F2F2" w:val="clear"/>
      </w:pPr>
      <w:r>
        <w:rFonts w:ascii="Consolas" w:hAnsi="Consolas"/>
        <w:sz w:val="18"/>
        <w:t xml:space="preserve">Body: {"idRecarga":99,"idTarjeta":999,"montoRecarga":50}</w:t>
      </w:r>
    </w:p>
    <w:p>
      <w:pPr>
        <w:shd w:fill="F2F2F2" w:val="clear"/>
      </w:pPr>
      <w:r>
        <w:rFonts w:ascii="Consolas" w:hAnsi="Consolas"/>
        <w:sz w:val="18"/>
        <w:t xml:space="preserve">Respuesta: {"timestamp":"2026-09-27T05:39:26.501Z","status":404,"error":"Not Found","path":"/recargas"}</w:t>
      </w:r>
    </w:p>
    <w:p>
      <w:pPr>
        <w:pStyle w:val="Heading2"/>
      </w:pPr>
      <w:r>
        <w:t xml:space="preserve">Verificaciones de la rúbrica</w:t>
      </w:r>
    </w:p>
    <w:p>
      <w:r>
        <w:t xml:space="preserve">· La recarga 10 copió saldoDisponible=1000 desde ms-tarjetas y fechaRecarga automática (ver 4-4-recarga-ok-feign.json).</w:t>
      </w:r>
    </w:p>
    <w:p>
      <w:r>
        <w:t xml:space="preserve">· Tarjeta inexistente (idTarjeta 999) devuelve 404 "Tarjeta no existe" vía catch FeignException.NotFound → ResponseStatusException (ver 5-5).</w:t>
      </w:r>
    </w:p>
    <w:p>
      <w:r>
        <w:t xml:space="preserve">· GET /tarjetas/1 es el endpoint que ms-recargas consume con OpenFeign (TarjetaClient).</w:t>
      </w:r>
    </w:p>
    <w:p>
      <w:r>
        <w:t xml:space="preserve">Colección Postman: docs/postman/PAYGO-T1.postman_collection.json (carpeta P1, 5 requests) + environment PAYGO-Local.</w:t>
      </w:r>
    </w:p>
    <w:sectPr>
      <w:pgMar w:top="720" w:bottom="720" w:left="720" w:right="720"/>
    </w:sectPr>
  </w:body>
</w:document>
</file>

<file path=word/_rels/document.xml.rels><?xml version="1.0" encoding="UTF-8"?><Relationships xmlns="http://schemas.openxmlformats.org/package/2006/relationships"></Relationships>
</file>