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937E03"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50FFBC6D" w:rsidR="00594CAF" w:rsidRPr="00903A86" w:rsidRDefault="00594CAF" w:rsidP="5F30F2DE">
      <w:pPr>
        <w:pStyle w:val="Title"/>
        <w:jc w:val="left"/>
        <w:rPr>
          <w:bCs/>
          <w:i/>
          <w:iCs/>
          <w:color w:val="4472C4" w:themeColor="accent1"/>
        </w:rPr>
      </w:pPr>
      <w:r w:rsidRPr="5F30F2DE">
        <w:rPr>
          <w:sz w:val="22"/>
          <w:szCs w:val="22"/>
        </w:rPr>
        <w:t xml:space="preserve">Project Name:  </w:t>
      </w:r>
      <w:r w:rsidR="00EB608D" w:rsidRPr="00F3772A">
        <w:rPr>
          <w:rFonts w:eastAsia="Verdana" w:cs="Verdana"/>
          <w:b w:val="0"/>
          <w:bCs/>
          <w:sz w:val="20"/>
          <w:szCs w:val="20"/>
        </w:rPr>
        <w:t>Address Verification</w:t>
      </w:r>
      <w:r w:rsidR="5F30F2DE" w:rsidRPr="00F3772A">
        <w:rPr>
          <w:rFonts w:eastAsia="Verdana" w:cs="Verdana"/>
          <w:i/>
          <w:iCs/>
          <w:sz w:val="20"/>
          <w:szCs w:val="20"/>
        </w:rPr>
        <w:t xml:space="preserve">  </w:t>
      </w:r>
    </w:p>
    <w:p w14:paraId="4FB33514" w14:textId="4443E2DE" w:rsidR="00594CAF" w:rsidRPr="00073C36" w:rsidRDefault="00594CAF" w:rsidP="00594CAF">
      <w:pPr>
        <w:pStyle w:val="Title"/>
        <w:jc w:val="left"/>
        <w:rPr>
          <w:color w:val="000000"/>
          <w:sz w:val="22"/>
          <w:szCs w:val="22"/>
        </w:rPr>
      </w:pPr>
      <w:r w:rsidRPr="5F30F2DE">
        <w:rPr>
          <w:sz w:val="22"/>
          <w:szCs w:val="22"/>
        </w:rPr>
        <w:t xml:space="preserve">Issue Title: </w:t>
      </w:r>
      <w:r w:rsidR="00CE2BD3" w:rsidRPr="00CE2BD3">
        <w:rPr>
          <w:b w:val="0"/>
          <w:bCs/>
          <w:sz w:val="22"/>
          <w:szCs w:val="22"/>
        </w:rPr>
        <w:t xml:space="preserve">Prepare system for use of </w:t>
      </w:r>
      <w:proofErr w:type="spellStart"/>
      <w:r w:rsidR="00CE2BD3" w:rsidRPr="00CE2BD3">
        <w:rPr>
          <w:b w:val="0"/>
          <w:bCs/>
          <w:sz w:val="22"/>
          <w:szCs w:val="22"/>
        </w:rPr>
        <w:t>SmartyStreets</w:t>
      </w:r>
      <w:proofErr w:type="spellEnd"/>
      <w:r w:rsidR="00CE2BD3" w:rsidRPr="00CE2BD3">
        <w:rPr>
          <w:b w:val="0"/>
          <w:bCs/>
          <w:sz w:val="22"/>
          <w:szCs w:val="22"/>
        </w:rPr>
        <w:t xml:space="preserve"> in Syspro</w:t>
      </w:r>
      <w:r w:rsidR="00903A86" w:rsidRPr="5F30F2DE">
        <w:rPr>
          <w:b w:val="0"/>
          <w:color w:val="000000" w:themeColor="text1"/>
          <w:sz w:val="22"/>
          <w:szCs w:val="22"/>
        </w:rPr>
        <w:t xml:space="preserve"> </w:t>
      </w:r>
    </w:p>
    <w:p w14:paraId="29081B88" w14:textId="73DF0AC2" w:rsidR="00594CAF" w:rsidRPr="00903A86" w:rsidRDefault="00594CAF" w:rsidP="00594CAF">
      <w:pPr>
        <w:pStyle w:val="Title"/>
        <w:jc w:val="left"/>
        <w:rPr>
          <w:rStyle w:val="IntenseQuoteChar"/>
        </w:rPr>
      </w:pPr>
      <w:r w:rsidRPr="598EEBF5">
        <w:rPr>
          <w:sz w:val="22"/>
          <w:szCs w:val="22"/>
        </w:rPr>
        <w:t xml:space="preserve">Date: </w:t>
      </w:r>
      <w:r w:rsidR="002E7868" w:rsidRPr="598EEBF5">
        <w:rPr>
          <w:b w:val="0"/>
          <w:sz w:val="22"/>
          <w:szCs w:val="22"/>
        </w:rPr>
        <w:t xml:space="preserve">October </w:t>
      </w:r>
      <w:r w:rsidR="00355E72" w:rsidRPr="598EEBF5">
        <w:rPr>
          <w:b w:val="0"/>
          <w:sz w:val="22"/>
          <w:szCs w:val="22"/>
        </w:rPr>
        <w:t>10</w:t>
      </w:r>
      <w:r w:rsidR="002E7868" w:rsidRPr="598EEBF5">
        <w:rPr>
          <w:b w:val="0"/>
          <w:sz w:val="22"/>
          <w:szCs w:val="22"/>
        </w:rPr>
        <w:t>, 2022</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ind w:left="360"/>
      </w:pPr>
      <w:bookmarkStart w:id="0" w:name="_Toc96335885"/>
      <w:bookmarkStart w:id="1" w:name="_Toc116289053"/>
      <w:r>
        <w:t>P</w:t>
      </w:r>
      <w:r w:rsidR="00594CAF" w:rsidRPr="00073C36">
        <w:t>repared By</w:t>
      </w:r>
      <w:bookmarkEnd w:id="0"/>
      <w:bookmarkEnd w:id="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0A94366A" w:rsidR="001F5541" w:rsidRPr="00073C36" w:rsidRDefault="00937E03"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63B7B45F" w:rsidR="001F5541" w:rsidRPr="00073C36" w:rsidRDefault="00F3772A"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ind w:left="360"/>
      </w:pPr>
      <w:bookmarkStart w:id="2" w:name="_Toc96335886"/>
      <w:bookmarkStart w:id="3" w:name="_Toc116289054"/>
      <w:r w:rsidRPr="00073C36">
        <w:t>Modification Version Control</w:t>
      </w:r>
      <w:bookmarkEnd w:id="2"/>
      <w:bookmarkEnd w:id="3"/>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460"/>
        <w:gridCol w:w="3300"/>
      </w:tblGrid>
      <w:tr w:rsidR="00A27CB2" w:rsidRPr="00073C36" w14:paraId="051633F6" w14:textId="77777777" w:rsidTr="598EEBF5">
        <w:trPr>
          <w:cantSplit/>
        </w:trPr>
        <w:tc>
          <w:tcPr>
            <w:tcW w:w="1177" w:type="dxa"/>
            <w:shd w:val="clear" w:color="auto" w:fill="D9D9D9" w:themeFill="background1" w:themeFillShade="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hemeFill="background1" w:themeFillShade="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4" w:name="_Toc500731307"/>
            <w:bookmarkStart w:id="5" w:name="_Toc500731349"/>
            <w:bookmarkStart w:id="6" w:name="_Toc500731407"/>
            <w:bookmarkStart w:id="7" w:name="_Toc500741301"/>
            <w:bookmarkStart w:id="8" w:name="_Toc500743056"/>
            <w:bookmarkStart w:id="9" w:name="_Toc500745755"/>
            <w:bookmarkStart w:id="10" w:name="_Toc500746078"/>
            <w:bookmarkStart w:id="11" w:name="_Toc500746142"/>
            <w:r w:rsidRPr="00073C36">
              <w:rPr>
                <w:rFonts w:cs="Arial"/>
                <w:b/>
              </w:rPr>
              <w:t>Date</w:t>
            </w:r>
            <w:bookmarkEnd w:id="4"/>
            <w:bookmarkEnd w:id="5"/>
            <w:bookmarkEnd w:id="6"/>
            <w:bookmarkEnd w:id="7"/>
            <w:bookmarkEnd w:id="8"/>
            <w:bookmarkEnd w:id="9"/>
            <w:bookmarkEnd w:id="10"/>
            <w:bookmarkEnd w:id="11"/>
          </w:p>
        </w:tc>
        <w:tc>
          <w:tcPr>
            <w:tcW w:w="1710" w:type="dxa"/>
            <w:shd w:val="clear" w:color="auto" w:fill="D9D9D9" w:themeFill="background1" w:themeFillShade="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460" w:type="dxa"/>
            <w:shd w:val="clear" w:color="auto" w:fill="D9D9D9" w:themeFill="background1" w:themeFillShade="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300" w:type="dxa"/>
            <w:shd w:val="clear" w:color="auto" w:fill="D9D9D9" w:themeFill="background1" w:themeFillShade="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2" w:name="_Toc500731308"/>
            <w:bookmarkStart w:id="13" w:name="_Toc500731350"/>
            <w:bookmarkStart w:id="14" w:name="_Toc500731408"/>
            <w:bookmarkStart w:id="15" w:name="_Toc500741302"/>
            <w:bookmarkStart w:id="16" w:name="_Toc500743057"/>
            <w:bookmarkStart w:id="17" w:name="_Toc500745756"/>
            <w:bookmarkStart w:id="18" w:name="_Toc500746079"/>
            <w:bookmarkStart w:id="19" w:name="_Toc500746143"/>
            <w:r w:rsidRPr="00073C36">
              <w:rPr>
                <w:rFonts w:cs="Arial"/>
                <w:b/>
              </w:rPr>
              <w:t>Change Description</w:t>
            </w:r>
            <w:bookmarkEnd w:id="12"/>
            <w:bookmarkEnd w:id="13"/>
            <w:bookmarkEnd w:id="14"/>
            <w:bookmarkEnd w:id="15"/>
            <w:bookmarkEnd w:id="16"/>
            <w:bookmarkEnd w:id="17"/>
            <w:bookmarkEnd w:id="18"/>
            <w:bookmarkEnd w:id="19"/>
          </w:p>
        </w:tc>
      </w:tr>
      <w:tr w:rsidR="00A27CB2" w:rsidRPr="00073C36" w14:paraId="158F7FDF" w14:textId="77777777" w:rsidTr="598EEBF5">
        <w:trPr>
          <w:cantSplit/>
          <w:trHeight w:val="272"/>
        </w:trPr>
        <w:tc>
          <w:tcPr>
            <w:tcW w:w="1177" w:type="dxa"/>
            <w:tcMar>
              <w:top w:w="43" w:type="dxa"/>
              <w:left w:w="115" w:type="dxa"/>
              <w:bottom w:w="43" w:type="dxa"/>
              <w:right w:w="115" w:type="dxa"/>
            </w:tcMar>
          </w:tcPr>
          <w:p w14:paraId="3FD4064F" w14:textId="7D5ED3D6" w:rsidR="00A27CB2" w:rsidRPr="00A27CB2" w:rsidRDefault="002E7868" w:rsidP="598EEBF5">
            <w:pPr>
              <w:pStyle w:val="TableText"/>
              <w:spacing w:before="20" w:after="60"/>
              <w:rPr>
                <w:rFonts w:ascii="Verdana" w:hAnsi="Verdana" w:cs="Arial"/>
              </w:rPr>
            </w:pPr>
            <w:r w:rsidRPr="598EEBF5">
              <w:rPr>
                <w:rFonts w:ascii="Verdana" w:hAnsi="Verdana" w:cs="Arial"/>
                <w:szCs w:val="16"/>
              </w:rPr>
              <w:t>1.0</w:t>
            </w:r>
            <w:r w:rsidR="1CF66D08" w:rsidRPr="598EEBF5">
              <w:rPr>
                <w:rFonts w:ascii="Verdana" w:hAnsi="Verdana" w:cs="Arial"/>
                <w:szCs w:val="16"/>
              </w:rPr>
              <w:t xml:space="preserve"> </w:t>
            </w:r>
          </w:p>
        </w:tc>
        <w:tc>
          <w:tcPr>
            <w:tcW w:w="1428" w:type="dxa"/>
            <w:tcMar>
              <w:top w:w="43" w:type="dxa"/>
              <w:left w:w="115" w:type="dxa"/>
              <w:bottom w:w="43" w:type="dxa"/>
              <w:right w:w="115" w:type="dxa"/>
            </w:tcMar>
          </w:tcPr>
          <w:p w14:paraId="4402E967" w14:textId="331F21D7" w:rsidR="00A27CB2" w:rsidRPr="00A27CB2" w:rsidRDefault="002E7868" w:rsidP="598EEBF5">
            <w:pPr>
              <w:pStyle w:val="TableText"/>
              <w:spacing w:before="20" w:after="60"/>
              <w:rPr>
                <w:rFonts w:ascii="Verdana" w:hAnsi="Verdana" w:cs="Arial"/>
              </w:rPr>
            </w:pPr>
            <w:r w:rsidRPr="598EEBF5">
              <w:rPr>
                <w:rFonts w:ascii="Verdana" w:hAnsi="Verdana" w:cs="Arial"/>
                <w:szCs w:val="16"/>
              </w:rPr>
              <w:t>10/07/2022</w:t>
            </w:r>
          </w:p>
        </w:tc>
        <w:tc>
          <w:tcPr>
            <w:tcW w:w="1710" w:type="dxa"/>
            <w:tcMar>
              <w:top w:w="43" w:type="dxa"/>
              <w:left w:w="115" w:type="dxa"/>
              <w:bottom w:w="43" w:type="dxa"/>
              <w:right w:w="115" w:type="dxa"/>
            </w:tcMar>
          </w:tcPr>
          <w:p w14:paraId="0B392360" w14:textId="2A074C3D" w:rsidR="00A27CB2" w:rsidRPr="00073C36" w:rsidRDefault="002E7868" w:rsidP="598EEBF5">
            <w:pPr>
              <w:pStyle w:val="TableText"/>
              <w:spacing w:before="20" w:after="60"/>
              <w:rPr>
                <w:rFonts w:ascii="Verdana" w:hAnsi="Verdana" w:cs="Arial"/>
              </w:rPr>
            </w:pPr>
            <w:r w:rsidRPr="598EEBF5">
              <w:rPr>
                <w:rFonts w:ascii="Verdana" w:hAnsi="Verdana" w:cs="Arial"/>
              </w:rPr>
              <w:t>Nicholas Vasquez</w:t>
            </w:r>
          </w:p>
        </w:tc>
        <w:tc>
          <w:tcPr>
            <w:tcW w:w="2460" w:type="dxa"/>
          </w:tcPr>
          <w:p w14:paraId="6B26B70E" w14:textId="77777777" w:rsidR="00A27CB2" w:rsidRDefault="624C0D4D" w:rsidP="598EEBF5">
            <w:pPr>
              <w:pStyle w:val="TableText"/>
              <w:spacing w:before="20" w:after="60"/>
              <w:rPr>
                <w:rFonts w:ascii="Verdana" w:hAnsi="Verdana" w:cs="Arial"/>
              </w:rPr>
            </w:pPr>
            <w:r w:rsidRPr="598EEBF5">
              <w:rPr>
                <w:rFonts w:ascii="Verdana" w:hAnsi="Verdana" w:cs="Arial"/>
              </w:rPr>
              <w:t xml:space="preserve">SDM- </w:t>
            </w:r>
            <w:r w:rsidR="4AADEC69" w:rsidRPr="598EEBF5">
              <w:rPr>
                <w:rFonts w:ascii="Verdana" w:hAnsi="Verdana" w:cs="Arial"/>
              </w:rPr>
              <w:t>32308 – Nicholas,</w:t>
            </w:r>
          </w:p>
          <w:p w14:paraId="74ED0D0D" w14:textId="2E6F59E2" w:rsidR="00BF10E1" w:rsidRPr="00A27CB2" w:rsidRDefault="4AADEC69" w:rsidP="598EEBF5">
            <w:pPr>
              <w:pStyle w:val="TableText"/>
              <w:spacing w:before="20" w:after="60"/>
              <w:rPr>
                <w:rFonts w:ascii="Verdana" w:hAnsi="Verdana" w:cs="Arial"/>
              </w:rPr>
            </w:pPr>
            <w:r w:rsidRPr="598EEBF5">
              <w:rPr>
                <w:rFonts w:ascii="Verdana" w:hAnsi="Verdana" w:cs="Arial"/>
              </w:rPr>
              <w:t xml:space="preserve">SDM - </w:t>
            </w:r>
            <w:r w:rsidR="7AD37BF0" w:rsidRPr="598EEBF5">
              <w:rPr>
                <w:rFonts w:ascii="Verdana" w:hAnsi="Verdana" w:cs="Arial"/>
              </w:rPr>
              <w:t>32434</w:t>
            </w:r>
            <w:r w:rsidR="7A993B08" w:rsidRPr="598EEBF5">
              <w:rPr>
                <w:rFonts w:ascii="Verdana" w:hAnsi="Verdana" w:cs="Arial"/>
              </w:rPr>
              <w:t xml:space="preserve"> - Justin</w:t>
            </w:r>
          </w:p>
        </w:tc>
        <w:tc>
          <w:tcPr>
            <w:tcW w:w="3300" w:type="dxa"/>
            <w:tcMar>
              <w:top w:w="43" w:type="dxa"/>
              <w:left w:w="115" w:type="dxa"/>
              <w:bottom w:w="43" w:type="dxa"/>
              <w:right w:w="115" w:type="dxa"/>
            </w:tcMar>
          </w:tcPr>
          <w:p w14:paraId="2A0ED1B3" w14:textId="4ABDF857" w:rsidR="00A27CB2" w:rsidRPr="00073C36" w:rsidRDefault="00A27CB2" w:rsidP="00C639FA">
            <w:pPr>
              <w:pStyle w:val="TableText"/>
              <w:spacing w:before="20" w:after="60"/>
              <w:rPr>
                <w:rFonts w:ascii="Verdana" w:hAnsi="Verdana" w:cs="Arial"/>
                <w:szCs w:val="16"/>
              </w:rPr>
            </w:pPr>
          </w:p>
        </w:tc>
      </w:tr>
      <w:tr w:rsidR="00A27CB2" w:rsidRPr="00073C36" w14:paraId="77DE3755" w14:textId="77777777" w:rsidTr="598EEBF5">
        <w:trPr>
          <w:cantSplit/>
          <w:trHeight w:val="272"/>
        </w:trPr>
        <w:tc>
          <w:tcPr>
            <w:tcW w:w="1177" w:type="dxa"/>
            <w:tcMar>
              <w:top w:w="43" w:type="dxa"/>
              <w:left w:w="115" w:type="dxa"/>
              <w:bottom w:w="43" w:type="dxa"/>
              <w:right w:w="115" w:type="dxa"/>
            </w:tcMar>
          </w:tcPr>
          <w:p w14:paraId="419F4859" w14:textId="7A9CC56A" w:rsidR="00A27CB2" w:rsidRPr="00073C36" w:rsidRDefault="00937E03" w:rsidP="00C639FA">
            <w:pPr>
              <w:pStyle w:val="TableText"/>
              <w:spacing w:before="20" w:after="60"/>
              <w:rPr>
                <w:rFonts w:ascii="Verdana" w:hAnsi="Verdana" w:cs="Arial"/>
                <w:szCs w:val="16"/>
              </w:rPr>
            </w:pPr>
            <w:r>
              <w:rPr>
                <w:rFonts w:ascii="Verdana" w:hAnsi="Verdana" w:cs="Arial"/>
                <w:szCs w:val="16"/>
              </w:rPr>
              <w:t>1.</w:t>
            </w:r>
            <w:r w:rsidR="001F0C35">
              <w:rPr>
                <w:rFonts w:ascii="Verdana" w:hAnsi="Verdana" w:cs="Arial"/>
                <w:szCs w:val="16"/>
              </w:rPr>
              <w:t>1</w:t>
            </w:r>
          </w:p>
        </w:tc>
        <w:tc>
          <w:tcPr>
            <w:tcW w:w="1428" w:type="dxa"/>
            <w:tcMar>
              <w:top w:w="43" w:type="dxa"/>
              <w:left w:w="115" w:type="dxa"/>
              <w:bottom w:w="43" w:type="dxa"/>
              <w:right w:w="115" w:type="dxa"/>
            </w:tcMar>
          </w:tcPr>
          <w:p w14:paraId="16A76510" w14:textId="1EAD3BEC" w:rsidR="00A27CB2" w:rsidRPr="00073C36" w:rsidRDefault="00937E03" w:rsidP="00C639FA">
            <w:pPr>
              <w:pStyle w:val="TableText"/>
              <w:spacing w:before="20" w:after="60"/>
              <w:rPr>
                <w:rFonts w:ascii="Verdana" w:hAnsi="Verdana" w:cs="Arial"/>
                <w:szCs w:val="16"/>
              </w:rPr>
            </w:pPr>
            <w:r>
              <w:rPr>
                <w:rFonts w:ascii="Verdana" w:hAnsi="Verdana" w:cs="Arial"/>
                <w:szCs w:val="16"/>
              </w:rPr>
              <w:t>06/28/2023</w:t>
            </w:r>
          </w:p>
        </w:tc>
        <w:tc>
          <w:tcPr>
            <w:tcW w:w="1710" w:type="dxa"/>
            <w:tcMar>
              <w:top w:w="43" w:type="dxa"/>
              <w:left w:w="115" w:type="dxa"/>
              <w:bottom w:w="43" w:type="dxa"/>
              <w:right w:w="115" w:type="dxa"/>
            </w:tcMar>
          </w:tcPr>
          <w:p w14:paraId="2EDCCB6A" w14:textId="343BAEB6" w:rsidR="00A27CB2" w:rsidRPr="00073C36" w:rsidRDefault="00937E03" w:rsidP="00C639FA">
            <w:pPr>
              <w:pStyle w:val="TableText"/>
              <w:spacing w:before="20" w:after="60"/>
              <w:rPr>
                <w:rFonts w:ascii="Verdana" w:hAnsi="Verdana" w:cs="Arial"/>
                <w:szCs w:val="16"/>
              </w:rPr>
            </w:pPr>
            <w:r>
              <w:rPr>
                <w:rFonts w:ascii="Verdana" w:hAnsi="Verdana" w:cs="Arial"/>
                <w:szCs w:val="16"/>
              </w:rPr>
              <w:t>Justin Pope</w:t>
            </w:r>
          </w:p>
        </w:tc>
        <w:tc>
          <w:tcPr>
            <w:tcW w:w="2460" w:type="dxa"/>
          </w:tcPr>
          <w:p w14:paraId="283A57C4" w14:textId="15D30516" w:rsidR="00A27CB2" w:rsidRPr="00073C36" w:rsidRDefault="00937E03" w:rsidP="00C639FA">
            <w:pPr>
              <w:pStyle w:val="TableText"/>
              <w:spacing w:before="20" w:after="60"/>
              <w:rPr>
                <w:rFonts w:ascii="Verdana" w:hAnsi="Verdana" w:cs="Arial"/>
                <w:szCs w:val="16"/>
              </w:rPr>
            </w:pPr>
            <w:r>
              <w:rPr>
                <w:rFonts w:ascii="Verdana" w:hAnsi="Verdana" w:cs="Arial"/>
                <w:szCs w:val="16"/>
              </w:rPr>
              <w:t>SDM - 32434</w:t>
            </w:r>
          </w:p>
        </w:tc>
        <w:tc>
          <w:tcPr>
            <w:tcW w:w="3300" w:type="dxa"/>
            <w:tcMar>
              <w:top w:w="43" w:type="dxa"/>
              <w:left w:w="115" w:type="dxa"/>
              <w:bottom w:w="43" w:type="dxa"/>
              <w:right w:w="115" w:type="dxa"/>
            </w:tcMar>
          </w:tcPr>
          <w:p w14:paraId="6774689D" w14:textId="451A97B2" w:rsidR="00A27CB2" w:rsidRPr="00073C36" w:rsidRDefault="00A27CB2" w:rsidP="00C639FA">
            <w:pPr>
              <w:pStyle w:val="TableText"/>
              <w:spacing w:before="20" w:after="60"/>
              <w:rPr>
                <w:rFonts w:ascii="Verdana" w:hAnsi="Verdana" w:cs="Arial"/>
                <w:szCs w:val="16"/>
              </w:rPr>
            </w:pP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sdt>
      <w:sdtPr>
        <w:rPr>
          <w:rFonts w:ascii="Verdana" w:hAnsi="Verdana"/>
          <w:color w:val="auto"/>
          <w:sz w:val="20"/>
          <w:szCs w:val="24"/>
        </w:rPr>
        <w:id w:val="-1621063141"/>
        <w:docPartObj>
          <w:docPartGallery w:val="Table of Contents"/>
          <w:docPartUnique/>
        </w:docPartObj>
      </w:sdtPr>
      <w:sdtEndPr>
        <w:rPr>
          <w:b/>
          <w:bCs/>
          <w:noProof/>
        </w:rPr>
      </w:sdtEndPr>
      <w:sdtContent>
        <w:p w14:paraId="2E48F7AA" w14:textId="2AEC8B81" w:rsidR="00354A43" w:rsidRPr="00692A75" w:rsidRDefault="00354A43">
          <w:pPr>
            <w:pStyle w:val="TOCHeading"/>
            <w:rPr>
              <w:rStyle w:val="Heading3CharChar"/>
              <w:rFonts w:ascii="Verdana" w:hAnsi="Verdana" w:cstheme="majorBidi"/>
              <w:b w:val="0"/>
              <w:color w:val="auto"/>
              <w:sz w:val="32"/>
              <w:szCs w:val="32"/>
            </w:rPr>
          </w:pPr>
          <w:r w:rsidRPr="00692A75">
            <w:rPr>
              <w:rStyle w:val="Heading3CharChar"/>
              <w:rFonts w:ascii="Verdana" w:hAnsi="Verdana" w:cstheme="majorBidi"/>
              <w:b w:val="0"/>
              <w:color w:val="auto"/>
              <w:sz w:val="32"/>
              <w:szCs w:val="32"/>
            </w:rPr>
            <w:t>Contents</w:t>
          </w:r>
        </w:p>
        <w:p w14:paraId="72F73E34" w14:textId="71EA0195" w:rsidR="00354A43" w:rsidRDefault="00354A43">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6289053" w:history="1">
            <w:r w:rsidRPr="00A16DD0">
              <w:rPr>
                <w:rStyle w:val="Hyperlink"/>
                <w:noProof/>
              </w:rPr>
              <w:t>Prepared By</w:t>
            </w:r>
            <w:r>
              <w:rPr>
                <w:noProof/>
                <w:webHidden/>
              </w:rPr>
              <w:tab/>
            </w:r>
            <w:r>
              <w:rPr>
                <w:noProof/>
                <w:webHidden/>
              </w:rPr>
              <w:fldChar w:fldCharType="begin"/>
            </w:r>
            <w:r>
              <w:rPr>
                <w:noProof/>
                <w:webHidden/>
              </w:rPr>
              <w:instrText xml:space="preserve"> PAGEREF _Toc116289053 \h </w:instrText>
            </w:r>
            <w:r>
              <w:rPr>
                <w:noProof/>
                <w:webHidden/>
              </w:rPr>
            </w:r>
            <w:r>
              <w:rPr>
                <w:noProof/>
                <w:webHidden/>
              </w:rPr>
              <w:fldChar w:fldCharType="separate"/>
            </w:r>
            <w:r>
              <w:rPr>
                <w:noProof/>
                <w:webHidden/>
              </w:rPr>
              <w:t>2</w:t>
            </w:r>
            <w:r>
              <w:rPr>
                <w:noProof/>
                <w:webHidden/>
              </w:rPr>
              <w:fldChar w:fldCharType="end"/>
            </w:r>
          </w:hyperlink>
        </w:p>
        <w:p w14:paraId="121A38AB" w14:textId="1E8DD391" w:rsidR="00354A43" w:rsidRDefault="00000000">
          <w:pPr>
            <w:pStyle w:val="TOC1"/>
            <w:rPr>
              <w:rFonts w:asciiTheme="minorHAnsi" w:eastAsiaTheme="minorEastAsia" w:hAnsiTheme="minorHAnsi" w:cstheme="minorBidi"/>
              <w:noProof/>
              <w:sz w:val="22"/>
              <w:szCs w:val="22"/>
            </w:rPr>
          </w:pPr>
          <w:hyperlink w:anchor="_Toc116289054" w:history="1">
            <w:r w:rsidR="00354A43" w:rsidRPr="00A16DD0">
              <w:rPr>
                <w:rStyle w:val="Hyperlink"/>
                <w:noProof/>
              </w:rPr>
              <w:t>Modification Version Control</w:t>
            </w:r>
            <w:r w:rsidR="00354A43">
              <w:rPr>
                <w:noProof/>
                <w:webHidden/>
              </w:rPr>
              <w:tab/>
            </w:r>
            <w:r w:rsidR="00354A43">
              <w:rPr>
                <w:noProof/>
                <w:webHidden/>
              </w:rPr>
              <w:fldChar w:fldCharType="begin"/>
            </w:r>
            <w:r w:rsidR="00354A43">
              <w:rPr>
                <w:noProof/>
                <w:webHidden/>
              </w:rPr>
              <w:instrText xml:space="preserve"> PAGEREF _Toc116289054 \h </w:instrText>
            </w:r>
            <w:r w:rsidR="00354A43">
              <w:rPr>
                <w:noProof/>
                <w:webHidden/>
              </w:rPr>
            </w:r>
            <w:r w:rsidR="00354A43">
              <w:rPr>
                <w:noProof/>
                <w:webHidden/>
              </w:rPr>
              <w:fldChar w:fldCharType="separate"/>
            </w:r>
            <w:r w:rsidR="00354A43">
              <w:rPr>
                <w:noProof/>
                <w:webHidden/>
              </w:rPr>
              <w:t>2</w:t>
            </w:r>
            <w:r w:rsidR="00354A43">
              <w:rPr>
                <w:noProof/>
                <w:webHidden/>
              </w:rPr>
              <w:fldChar w:fldCharType="end"/>
            </w:r>
          </w:hyperlink>
        </w:p>
        <w:p w14:paraId="12FCC1A1" w14:textId="43837BA5" w:rsidR="00354A43" w:rsidRDefault="00000000">
          <w:pPr>
            <w:pStyle w:val="TOC1"/>
            <w:tabs>
              <w:tab w:val="left" w:pos="432"/>
            </w:tabs>
            <w:rPr>
              <w:rFonts w:asciiTheme="minorHAnsi" w:eastAsiaTheme="minorEastAsia" w:hAnsiTheme="minorHAnsi" w:cstheme="minorBidi"/>
              <w:noProof/>
              <w:sz w:val="22"/>
              <w:szCs w:val="22"/>
            </w:rPr>
          </w:pPr>
          <w:hyperlink w:anchor="_Toc116289055" w:history="1">
            <w:r w:rsidR="00354A43" w:rsidRPr="00A16DD0">
              <w:rPr>
                <w:rStyle w:val="Hyperlink"/>
                <w:noProof/>
              </w:rPr>
              <w:t>Design Overview</w:t>
            </w:r>
            <w:r w:rsidR="00354A43">
              <w:rPr>
                <w:noProof/>
                <w:webHidden/>
              </w:rPr>
              <w:tab/>
            </w:r>
            <w:r w:rsidR="00354A43">
              <w:rPr>
                <w:noProof/>
                <w:webHidden/>
              </w:rPr>
              <w:fldChar w:fldCharType="begin"/>
            </w:r>
            <w:r w:rsidR="00354A43">
              <w:rPr>
                <w:noProof/>
                <w:webHidden/>
              </w:rPr>
              <w:instrText xml:space="preserve"> PAGEREF _Toc116289055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14:paraId="059CF83C" w14:textId="66806270" w:rsidR="00354A43" w:rsidRDefault="00000000">
          <w:pPr>
            <w:pStyle w:val="TOC2"/>
            <w:rPr>
              <w:rFonts w:asciiTheme="minorHAnsi" w:eastAsiaTheme="minorEastAsia" w:hAnsiTheme="minorHAnsi" w:cstheme="minorBidi"/>
              <w:noProof/>
              <w:sz w:val="22"/>
              <w:szCs w:val="22"/>
            </w:rPr>
          </w:pPr>
          <w:hyperlink w:anchor="_Toc116289056" w:history="1">
            <w:r w:rsidR="00354A43" w:rsidRPr="00A16DD0">
              <w:rPr>
                <w:rStyle w:val="Hyperlink"/>
                <w:noProof/>
              </w:rPr>
              <w:t>1.1 Business Case/Scope</w:t>
            </w:r>
            <w:r w:rsidR="00354A43">
              <w:rPr>
                <w:noProof/>
                <w:webHidden/>
              </w:rPr>
              <w:tab/>
            </w:r>
            <w:r w:rsidR="00354A43">
              <w:rPr>
                <w:noProof/>
                <w:webHidden/>
              </w:rPr>
              <w:fldChar w:fldCharType="begin"/>
            </w:r>
            <w:r w:rsidR="00354A43">
              <w:rPr>
                <w:noProof/>
                <w:webHidden/>
              </w:rPr>
              <w:instrText xml:space="preserve"> PAGEREF _Toc116289056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14:paraId="71EBD8DB" w14:textId="0727F1CF" w:rsidR="00354A43" w:rsidRDefault="00000000">
          <w:pPr>
            <w:pStyle w:val="TOC2"/>
            <w:rPr>
              <w:rFonts w:asciiTheme="minorHAnsi" w:eastAsiaTheme="minorEastAsia" w:hAnsiTheme="minorHAnsi" w:cstheme="minorBidi"/>
              <w:noProof/>
              <w:sz w:val="22"/>
              <w:szCs w:val="22"/>
            </w:rPr>
          </w:pPr>
          <w:hyperlink w:anchor="_Toc116289057" w:history="1">
            <w:r w:rsidR="00354A43" w:rsidRPr="00A16DD0">
              <w:rPr>
                <w:rStyle w:val="Hyperlink"/>
                <w:noProof/>
              </w:rPr>
              <w:t>1.2 Audience</w:t>
            </w:r>
            <w:r w:rsidR="00354A43">
              <w:rPr>
                <w:noProof/>
                <w:webHidden/>
              </w:rPr>
              <w:tab/>
            </w:r>
            <w:r w:rsidR="00354A43">
              <w:rPr>
                <w:noProof/>
                <w:webHidden/>
              </w:rPr>
              <w:fldChar w:fldCharType="begin"/>
            </w:r>
            <w:r w:rsidR="00354A43">
              <w:rPr>
                <w:noProof/>
                <w:webHidden/>
              </w:rPr>
              <w:instrText xml:space="preserve"> PAGEREF _Toc116289057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14:paraId="7FEB3933" w14:textId="790209D1" w:rsidR="00354A43" w:rsidRDefault="00000000">
          <w:pPr>
            <w:pStyle w:val="TOC2"/>
            <w:rPr>
              <w:rFonts w:asciiTheme="minorHAnsi" w:eastAsiaTheme="minorEastAsia" w:hAnsiTheme="minorHAnsi" w:cstheme="minorBidi"/>
              <w:noProof/>
              <w:sz w:val="22"/>
              <w:szCs w:val="22"/>
            </w:rPr>
          </w:pPr>
          <w:hyperlink w:anchor="_Toc116289058" w:history="1">
            <w:r w:rsidR="00354A43" w:rsidRPr="00A16DD0">
              <w:rPr>
                <w:rStyle w:val="Hyperlink"/>
                <w:noProof/>
              </w:rPr>
              <w:t>1.3 Reference</w:t>
            </w:r>
            <w:r w:rsidR="00354A43">
              <w:rPr>
                <w:noProof/>
                <w:webHidden/>
              </w:rPr>
              <w:tab/>
            </w:r>
            <w:r w:rsidR="00354A43">
              <w:rPr>
                <w:noProof/>
                <w:webHidden/>
              </w:rPr>
              <w:fldChar w:fldCharType="begin"/>
            </w:r>
            <w:r w:rsidR="00354A43">
              <w:rPr>
                <w:noProof/>
                <w:webHidden/>
              </w:rPr>
              <w:instrText xml:space="preserve"> PAGEREF _Toc116289058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14:paraId="7DFE4C3D" w14:textId="4B78E193" w:rsidR="00354A43" w:rsidRDefault="00000000">
          <w:pPr>
            <w:pStyle w:val="TOC2"/>
            <w:rPr>
              <w:rFonts w:asciiTheme="minorHAnsi" w:eastAsiaTheme="minorEastAsia" w:hAnsiTheme="minorHAnsi" w:cstheme="minorBidi"/>
              <w:noProof/>
              <w:sz w:val="22"/>
              <w:szCs w:val="22"/>
            </w:rPr>
          </w:pPr>
          <w:hyperlink w:anchor="_Toc116289059" w:history="1">
            <w:r w:rsidR="00354A43" w:rsidRPr="00A16DD0">
              <w:rPr>
                <w:rStyle w:val="Hyperlink"/>
                <w:noProof/>
              </w:rPr>
              <w:t>1.4 Terms and Definitions</w:t>
            </w:r>
            <w:r w:rsidR="00354A43">
              <w:rPr>
                <w:noProof/>
                <w:webHidden/>
              </w:rPr>
              <w:tab/>
            </w:r>
            <w:r w:rsidR="00354A43">
              <w:rPr>
                <w:noProof/>
                <w:webHidden/>
              </w:rPr>
              <w:fldChar w:fldCharType="begin"/>
            </w:r>
            <w:r w:rsidR="00354A43">
              <w:rPr>
                <w:noProof/>
                <w:webHidden/>
              </w:rPr>
              <w:instrText xml:space="preserve"> PAGEREF _Toc116289059 \h </w:instrText>
            </w:r>
            <w:r w:rsidR="00354A43">
              <w:rPr>
                <w:noProof/>
                <w:webHidden/>
              </w:rPr>
            </w:r>
            <w:r w:rsidR="00354A43">
              <w:rPr>
                <w:noProof/>
                <w:webHidden/>
              </w:rPr>
              <w:fldChar w:fldCharType="separate"/>
            </w:r>
            <w:r w:rsidR="00354A43">
              <w:rPr>
                <w:noProof/>
                <w:webHidden/>
              </w:rPr>
              <w:t>5</w:t>
            </w:r>
            <w:r w:rsidR="00354A43">
              <w:rPr>
                <w:noProof/>
                <w:webHidden/>
              </w:rPr>
              <w:fldChar w:fldCharType="end"/>
            </w:r>
          </w:hyperlink>
        </w:p>
        <w:p w14:paraId="1FBFC3F6" w14:textId="10586A3C" w:rsidR="00354A43" w:rsidRDefault="00000000">
          <w:pPr>
            <w:pStyle w:val="TOC2"/>
            <w:rPr>
              <w:rFonts w:asciiTheme="minorHAnsi" w:eastAsiaTheme="minorEastAsia" w:hAnsiTheme="minorHAnsi" w:cstheme="minorBidi"/>
              <w:noProof/>
              <w:sz w:val="22"/>
              <w:szCs w:val="22"/>
            </w:rPr>
          </w:pPr>
          <w:hyperlink w:anchor="_Toc116289060" w:history="1">
            <w:r w:rsidR="00354A43" w:rsidRPr="00A16DD0">
              <w:rPr>
                <w:rStyle w:val="Hyperlink"/>
                <w:noProof/>
              </w:rPr>
              <w:t>1.5 Why the Change?</w:t>
            </w:r>
            <w:r w:rsidR="00354A43">
              <w:rPr>
                <w:noProof/>
                <w:webHidden/>
              </w:rPr>
              <w:tab/>
            </w:r>
            <w:r w:rsidR="00354A43">
              <w:rPr>
                <w:noProof/>
                <w:webHidden/>
              </w:rPr>
              <w:fldChar w:fldCharType="begin"/>
            </w:r>
            <w:r w:rsidR="00354A43">
              <w:rPr>
                <w:noProof/>
                <w:webHidden/>
              </w:rPr>
              <w:instrText xml:space="preserve"> PAGEREF _Toc116289060 \h </w:instrText>
            </w:r>
            <w:r w:rsidR="00354A43">
              <w:rPr>
                <w:noProof/>
                <w:webHidden/>
              </w:rPr>
            </w:r>
            <w:r w:rsidR="00354A43">
              <w:rPr>
                <w:noProof/>
                <w:webHidden/>
              </w:rPr>
              <w:fldChar w:fldCharType="separate"/>
            </w:r>
            <w:r w:rsidR="00354A43">
              <w:rPr>
                <w:noProof/>
                <w:webHidden/>
              </w:rPr>
              <w:t>5</w:t>
            </w:r>
            <w:r w:rsidR="00354A43">
              <w:rPr>
                <w:noProof/>
                <w:webHidden/>
              </w:rPr>
              <w:fldChar w:fldCharType="end"/>
            </w:r>
          </w:hyperlink>
        </w:p>
        <w:p w14:paraId="1ACD7B54" w14:textId="19F6C742" w:rsidR="00354A43" w:rsidRDefault="00000000">
          <w:pPr>
            <w:pStyle w:val="TOC2"/>
            <w:rPr>
              <w:rFonts w:asciiTheme="minorHAnsi" w:eastAsiaTheme="minorEastAsia" w:hAnsiTheme="minorHAnsi" w:cstheme="minorBidi"/>
              <w:noProof/>
              <w:sz w:val="22"/>
              <w:szCs w:val="22"/>
            </w:rPr>
          </w:pPr>
          <w:hyperlink w:anchor="_Toc116289061" w:history="1">
            <w:r w:rsidR="00354A43" w:rsidRPr="00A16DD0">
              <w:rPr>
                <w:rStyle w:val="Hyperlink"/>
                <w:noProof/>
              </w:rPr>
              <w:t>1.6 Points of interest</w:t>
            </w:r>
            <w:r w:rsidR="00354A43">
              <w:rPr>
                <w:noProof/>
                <w:webHidden/>
              </w:rPr>
              <w:tab/>
            </w:r>
            <w:r w:rsidR="00354A43">
              <w:rPr>
                <w:noProof/>
                <w:webHidden/>
              </w:rPr>
              <w:fldChar w:fldCharType="begin"/>
            </w:r>
            <w:r w:rsidR="00354A43">
              <w:rPr>
                <w:noProof/>
                <w:webHidden/>
              </w:rPr>
              <w:instrText xml:space="preserve"> PAGEREF _Toc116289061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14:paraId="5800F984" w14:textId="0F968666" w:rsidR="00354A43" w:rsidRDefault="00000000">
          <w:pPr>
            <w:pStyle w:val="TOC2"/>
            <w:rPr>
              <w:rFonts w:asciiTheme="minorHAnsi" w:eastAsiaTheme="minorEastAsia" w:hAnsiTheme="minorHAnsi" w:cstheme="minorBidi"/>
              <w:noProof/>
              <w:sz w:val="22"/>
              <w:szCs w:val="22"/>
            </w:rPr>
          </w:pPr>
          <w:hyperlink w:anchor="_Toc116289062" w:history="1">
            <w:r w:rsidR="00354A43" w:rsidRPr="00A16DD0">
              <w:rPr>
                <w:rStyle w:val="Hyperlink"/>
                <w:noProof/>
              </w:rPr>
              <w:t>1.7 Grouping into tasks</w:t>
            </w:r>
            <w:r w:rsidR="00354A43">
              <w:rPr>
                <w:noProof/>
                <w:webHidden/>
              </w:rPr>
              <w:tab/>
            </w:r>
            <w:r w:rsidR="00354A43">
              <w:rPr>
                <w:noProof/>
                <w:webHidden/>
              </w:rPr>
              <w:fldChar w:fldCharType="begin"/>
            </w:r>
            <w:r w:rsidR="00354A43">
              <w:rPr>
                <w:noProof/>
                <w:webHidden/>
              </w:rPr>
              <w:instrText xml:space="preserve"> PAGEREF _Toc116289062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14:paraId="3871190A" w14:textId="55BFA3DF" w:rsidR="00354A43" w:rsidRDefault="00000000">
          <w:pPr>
            <w:pStyle w:val="TOC1"/>
            <w:tabs>
              <w:tab w:val="left" w:pos="432"/>
            </w:tabs>
            <w:rPr>
              <w:rFonts w:asciiTheme="minorHAnsi" w:eastAsiaTheme="minorEastAsia" w:hAnsiTheme="minorHAnsi" w:cstheme="minorBidi"/>
              <w:noProof/>
              <w:sz w:val="22"/>
              <w:szCs w:val="22"/>
            </w:rPr>
          </w:pPr>
          <w:hyperlink w:anchor="_Toc116289063" w:history="1">
            <w:r w:rsidR="00354A43" w:rsidRPr="00A16DD0">
              <w:rPr>
                <w:rStyle w:val="Hyperlink"/>
                <w:noProof/>
              </w:rPr>
              <w:t>Appendices</w:t>
            </w:r>
            <w:r w:rsidR="00354A43">
              <w:rPr>
                <w:noProof/>
                <w:webHidden/>
              </w:rPr>
              <w:tab/>
            </w:r>
            <w:r w:rsidR="00354A43">
              <w:rPr>
                <w:noProof/>
                <w:webHidden/>
              </w:rPr>
              <w:fldChar w:fldCharType="begin"/>
            </w:r>
            <w:r w:rsidR="00354A43">
              <w:rPr>
                <w:noProof/>
                <w:webHidden/>
              </w:rPr>
              <w:instrText xml:space="preserve"> PAGEREF _Toc116289063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14:paraId="65DA7789" w14:textId="4CBE9C2B" w:rsidR="00354A43" w:rsidRDefault="00000000">
          <w:pPr>
            <w:pStyle w:val="TOC2"/>
            <w:rPr>
              <w:rFonts w:asciiTheme="minorHAnsi" w:eastAsiaTheme="minorEastAsia" w:hAnsiTheme="minorHAnsi" w:cstheme="minorBidi"/>
              <w:noProof/>
              <w:sz w:val="22"/>
              <w:szCs w:val="22"/>
            </w:rPr>
          </w:pPr>
          <w:hyperlink w:anchor="_Toc116289064" w:history="1">
            <w:r w:rsidR="00354A43" w:rsidRPr="00A16DD0">
              <w:rPr>
                <w:rStyle w:val="Hyperlink"/>
                <w:noProof/>
              </w:rPr>
              <w:t>Appendix D: Benchmark Design and Development Estimate</w:t>
            </w:r>
            <w:r w:rsidR="00354A43">
              <w:rPr>
                <w:noProof/>
                <w:webHidden/>
              </w:rPr>
              <w:tab/>
            </w:r>
            <w:r w:rsidR="00354A43">
              <w:rPr>
                <w:noProof/>
                <w:webHidden/>
              </w:rPr>
              <w:fldChar w:fldCharType="begin"/>
            </w:r>
            <w:r w:rsidR="00354A43">
              <w:rPr>
                <w:noProof/>
                <w:webHidden/>
              </w:rPr>
              <w:instrText xml:space="preserve"> PAGEREF _Toc116289064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14:paraId="40521065" w14:textId="4779E900" w:rsidR="00354A43" w:rsidRDefault="00354A43">
          <w:r>
            <w:rPr>
              <w:b/>
              <w:bCs/>
              <w:noProof/>
            </w:rPr>
            <w:fldChar w:fldCharType="end"/>
          </w:r>
        </w:p>
      </w:sdtContent>
    </w:sdt>
    <w:p w14:paraId="35CB9575" w14:textId="3284DE17" w:rsidR="008E53D1" w:rsidRPr="00073C36" w:rsidRDefault="008E53D1" w:rsidP="00DD4FEB">
      <w:pPr>
        <w:spacing w:line="360" w:lineRule="auto"/>
        <w:rPr>
          <w:rStyle w:val="Heading3CharChar"/>
          <w:rFonts w:ascii="Verdana" w:eastAsiaTheme="majorEastAsia" w:hAnsi="Verdana" w:cstheme="majorBidi"/>
          <w:b w:val="0"/>
          <w:bCs w:val="0"/>
          <w:sz w:val="28"/>
          <w:szCs w:val="28"/>
        </w:rPr>
      </w:pP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12029FBD" w14:textId="6303B113" w:rsidR="00B57232" w:rsidRPr="009478FD" w:rsidRDefault="009478FD" w:rsidP="009478FD">
      <w:pPr>
        <w:pStyle w:val="Heading1"/>
      </w:pPr>
      <w:r>
        <w:lastRenderedPageBreak/>
        <w:t>Design Overview</w:t>
      </w:r>
    </w:p>
    <w:p w14:paraId="391E1694" w14:textId="023FD3AF" w:rsidR="00FF348B" w:rsidRPr="00073C36" w:rsidRDefault="00692A75" w:rsidP="00302366">
      <w:r>
        <w:t>The need for addresses to adhere to a consistent format has been identified and desired as needed. This project is designed to parse our code base (SQL objects and Services) to confirm that data is flowing in correctly.</w:t>
      </w:r>
    </w:p>
    <w:p w14:paraId="2F42B848" w14:textId="6A58D33D" w:rsidR="00302366" w:rsidRPr="00F7253F" w:rsidRDefault="00A675A7" w:rsidP="00692A75">
      <w:pPr>
        <w:pStyle w:val="Heading2"/>
      </w:pPr>
      <w:bookmarkStart w:id="20" w:name="_Toc96335889"/>
      <w:bookmarkStart w:id="21" w:name="_Toc116289056"/>
      <w:r>
        <w:t xml:space="preserve">1 </w:t>
      </w:r>
      <w:r w:rsidR="00302366" w:rsidRPr="00F7253F">
        <w:t>Business Case/Scope</w:t>
      </w:r>
      <w:bookmarkEnd w:id="20"/>
      <w:bookmarkEnd w:id="21"/>
    </w:p>
    <w:p w14:paraId="66507DB2" w14:textId="47E9C52B" w:rsidR="00302366" w:rsidRPr="009D16C8" w:rsidRDefault="00367CCA" w:rsidP="00302366">
      <w:pPr>
        <w:rPr>
          <w:rStyle w:val="IntenseEmphasis"/>
          <w:i w:val="0"/>
          <w:iCs w:val="0"/>
          <w:color w:val="auto"/>
        </w:rPr>
      </w:pPr>
      <w:r>
        <w:rPr>
          <w:rStyle w:val="IntenseEmphasis"/>
          <w:i w:val="0"/>
          <w:iCs w:val="0"/>
          <w:color w:val="auto"/>
        </w:rPr>
        <w:t xml:space="preserve">This will cover all areas found </w:t>
      </w:r>
      <w:r w:rsidR="0021446D">
        <w:rPr>
          <w:rStyle w:val="IntenseEmphasis"/>
          <w:i w:val="0"/>
          <w:iCs w:val="0"/>
          <w:color w:val="auto"/>
        </w:rPr>
        <w:t>in SQL08, all areas found in DevOps, and others as mentioned after review.</w:t>
      </w:r>
    </w:p>
    <w:p w14:paraId="26CBFA75" w14:textId="6537BE1E" w:rsidR="00903A86" w:rsidRPr="00302366" w:rsidRDefault="004302EE" w:rsidP="00692A75">
      <w:pPr>
        <w:pStyle w:val="Heading2"/>
        <w:rPr>
          <w:rStyle w:val="IntenseEmphasis"/>
          <w:i w:val="0"/>
          <w:iCs w:val="0"/>
          <w:color w:val="auto"/>
        </w:rPr>
      </w:pPr>
      <w:bookmarkStart w:id="22" w:name="_Toc96335890"/>
      <w:bookmarkStart w:id="23" w:name="_Toc116289057"/>
      <w:r>
        <w:rPr>
          <w:rStyle w:val="IntenseEmphasis"/>
          <w:i w:val="0"/>
          <w:iCs w:val="0"/>
          <w:color w:val="auto"/>
        </w:rPr>
        <w:t xml:space="preserve">2 </w:t>
      </w:r>
      <w:r w:rsidR="00903A86" w:rsidRPr="00302366">
        <w:rPr>
          <w:rStyle w:val="IntenseEmphasis"/>
          <w:i w:val="0"/>
          <w:iCs w:val="0"/>
          <w:color w:val="auto"/>
        </w:rPr>
        <w:t>Audience</w:t>
      </w:r>
      <w:bookmarkEnd w:id="22"/>
      <w:bookmarkEnd w:id="23"/>
      <w:r w:rsidR="00903A86" w:rsidRPr="00302366">
        <w:rPr>
          <w:rStyle w:val="IntenseEmphasis"/>
          <w:i w:val="0"/>
          <w:iCs w:val="0"/>
          <w:color w:val="auto"/>
        </w:rPr>
        <w:t xml:space="preserve"> </w:t>
      </w:r>
    </w:p>
    <w:p w14:paraId="5A08A56F" w14:textId="119A6D80" w:rsidR="00302366" w:rsidRDefault="00903A86" w:rsidP="00CA78B9">
      <w:pPr>
        <w:spacing w:line="240" w:lineRule="auto"/>
      </w:pPr>
      <w:r>
        <w:t xml:space="preserve">This is a technical document </w:t>
      </w:r>
      <w:r w:rsidR="00C961E4">
        <w:t>targeted for technical readers that will maintain the designed application.  It is assumed the reader has some technical background related to the technologies mentioned in the above description</w:t>
      </w:r>
      <w:r w:rsidR="00692A75">
        <w:t>.</w:t>
      </w:r>
    </w:p>
    <w:p w14:paraId="64CE3008" w14:textId="6F131D41" w:rsidR="00D66065" w:rsidRDefault="004302EE" w:rsidP="00F7253F">
      <w:pPr>
        <w:pStyle w:val="Heading2"/>
      </w:pPr>
      <w:bookmarkStart w:id="24" w:name="_Toc96335891"/>
      <w:bookmarkStart w:id="25" w:name="_Toc116289058"/>
      <w:r>
        <w:t xml:space="preserve">3 </w:t>
      </w:r>
      <w:r w:rsidR="00C961E4">
        <w:t>Reference</w:t>
      </w:r>
      <w:bookmarkEnd w:id="24"/>
      <w:bookmarkEnd w:id="25"/>
    </w:p>
    <w:p w14:paraId="1770263C" w14:textId="5828E3C7" w:rsidR="002F14DB" w:rsidRPr="002F14DB" w:rsidRDefault="002F14DB" w:rsidP="002F14DB">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60D6C8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136B79FE" w14:textId="77777777" w:rsidTr="60D6C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24D1EE" w14:textId="55684072" w:rsidR="00C961E4" w:rsidRPr="00E36A7A" w:rsidRDefault="00C961E4" w:rsidP="00E65B2E">
            <w:pPr>
              <w:rPr>
                <w:rFonts w:cs="Arial"/>
                <w:b w:val="0"/>
                <w:bCs w:val="0"/>
                <w:szCs w:val="20"/>
              </w:rPr>
            </w:pPr>
            <w:r w:rsidRPr="00E36A7A">
              <w:rPr>
                <w:rFonts w:cs="Arial"/>
                <w:b w:val="0"/>
                <w:bCs w:val="0"/>
                <w:szCs w:val="20"/>
              </w:rPr>
              <w:t>1</w:t>
            </w:r>
          </w:p>
        </w:tc>
        <w:tc>
          <w:tcPr>
            <w:tcW w:w="2970" w:type="dxa"/>
          </w:tcPr>
          <w:p w14:paraId="43967FD6" w14:textId="3945117B" w:rsidR="00C961E4" w:rsidRPr="00073C36" w:rsidRDefault="00C91157" w:rsidP="00E65B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Address Change Search Results</w:t>
            </w:r>
          </w:p>
        </w:tc>
        <w:tc>
          <w:tcPr>
            <w:tcW w:w="6804" w:type="dxa"/>
          </w:tcPr>
          <w:p w14:paraId="7FB30FA0" w14:textId="1ECC1AEA" w:rsidR="00C961E4" w:rsidRPr="00073C36" w:rsidRDefault="5965AC3E" w:rsidP="2067781D">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692A75">
              <w:rPr>
                <w:rFonts w:cs="Arial"/>
              </w:rPr>
              <w:t>AddressChangeSearchResults</w:t>
            </w:r>
            <w:proofErr w:type="spellEnd"/>
          </w:p>
        </w:tc>
      </w:tr>
    </w:tbl>
    <w:p w14:paraId="207FDEF1" w14:textId="75318860" w:rsidR="2067781D" w:rsidRDefault="2067781D"/>
    <w:p w14:paraId="6868B547" w14:textId="6119A81D" w:rsidR="00692A75" w:rsidRDefault="00B57232" w:rsidP="00B57232">
      <w:pPr>
        <w:pStyle w:val="Heading2"/>
      </w:pPr>
      <w:bookmarkStart w:id="26" w:name="_Toc116289060"/>
      <w:r>
        <w:t>4</w:t>
      </w:r>
      <w:r w:rsidR="00BB396C">
        <w:t xml:space="preserve"> </w:t>
      </w:r>
      <w:bookmarkEnd w:id="26"/>
      <w:r>
        <w:t>Address Format</w:t>
      </w:r>
    </w:p>
    <w:p w14:paraId="77593F43" w14:textId="284B19E7" w:rsidR="00AA265B" w:rsidRDefault="00B57232" w:rsidP="00692A75">
      <w:pPr>
        <w:spacing w:after="0" w:line="240" w:lineRule="auto"/>
      </w:pPr>
      <w:r>
        <w:t>The following is the desired address format that data on Sales Orders and Customer data should adhere to:</w:t>
      </w:r>
    </w:p>
    <w:p w14:paraId="714B5BB1" w14:textId="77777777" w:rsidR="003725F5" w:rsidRDefault="003725F5" w:rsidP="00692A75">
      <w:pPr>
        <w:spacing w:after="0" w:line="240" w:lineRule="auto"/>
        <w:ind w:left="720"/>
      </w:pPr>
      <w:r>
        <w:t>Address Line 1 – Street Address</w:t>
      </w:r>
    </w:p>
    <w:p w14:paraId="73099966" w14:textId="77777777" w:rsidR="003725F5" w:rsidRDefault="003725F5" w:rsidP="00692A75">
      <w:pPr>
        <w:spacing w:after="0" w:line="240" w:lineRule="auto"/>
        <w:ind w:left="720"/>
      </w:pPr>
      <w:r>
        <w:t>Address Line 2 – Apartment / Suite / Additional information</w:t>
      </w:r>
    </w:p>
    <w:p w14:paraId="324A8E6C" w14:textId="2B01BCEA" w:rsidR="003725F5" w:rsidRDefault="003725F5" w:rsidP="00692A75">
      <w:pPr>
        <w:spacing w:after="0" w:line="240" w:lineRule="auto"/>
        <w:ind w:left="720"/>
      </w:pPr>
      <w:r>
        <w:t>Address Line 3 – City</w:t>
      </w:r>
    </w:p>
    <w:p w14:paraId="7146836C" w14:textId="77777777" w:rsidR="003725F5" w:rsidRDefault="003725F5" w:rsidP="00692A75">
      <w:pPr>
        <w:spacing w:after="0" w:line="240" w:lineRule="auto"/>
        <w:ind w:left="720"/>
      </w:pPr>
      <w:r>
        <w:t>Address Line 4 – State</w:t>
      </w:r>
    </w:p>
    <w:p w14:paraId="392CBD4C" w14:textId="77777777" w:rsidR="003725F5" w:rsidRDefault="003725F5" w:rsidP="00692A75">
      <w:pPr>
        <w:spacing w:after="0" w:line="240" w:lineRule="auto"/>
        <w:ind w:left="720"/>
      </w:pPr>
      <w:r>
        <w:t>Address Line 5 – Country</w:t>
      </w:r>
    </w:p>
    <w:p w14:paraId="74F3FD73" w14:textId="0466D837" w:rsidR="00AA265B" w:rsidRDefault="003725F5" w:rsidP="00692A75">
      <w:pPr>
        <w:spacing w:after="0" w:line="240" w:lineRule="auto"/>
        <w:ind w:left="720"/>
      </w:pPr>
      <w:r>
        <w:t xml:space="preserve">Postal Code – </w:t>
      </w:r>
      <w:proofErr w:type="gramStart"/>
      <w:r>
        <w:t>5 digit</w:t>
      </w:r>
      <w:proofErr w:type="gramEnd"/>
      <w:r>
        <w:t xml:space="preserve"> Zip code</w:t>
      </w:r>
    </w:p>
    <w:p w14:paraId="6CCDB766" w14:textId="77777777" w:rsidR="00692A75" w:rsidRDefault="00692A75" w:rsidP="00692A75">
      <w:pPr>
        <w:spacing w:after="0" w:line="240" w:lineRule="auto"/>
      </w:pPr>
    </w:p>
    <w:p w14:paraId="3A851837" w14:textId="3A37622D" w:rsidR="00580940" w:rsidRDefault="00DC24A6" w:rsidP="00692A75">
      <w:pPr>
        <w:spacing w:after="0" w:line="240" w:lineRule="auto"/>
      </w:pPr>
      <w:r>
        <w:t xml:space="preserve">In our SQL08 Database </w:t>
      </w:r>
      <w:r w:rsidR="001F0AFD">
        <w:t>there are</w:t>
      </w:r>
      <w:r w:rsidR="00B57232">
        <w:t xml:space="preserve"> </w:t>
      </w:r>
      <w:r w:rsidR="001F0AFD">
        <w:t xml:space="preserve">functions, and procedures </w:t>
      </w:r>
      <w:r w:rsidR="00B57232">
        <w:t>parse and modify address information that is coming out of Syspro</w:t>
      </w:r>
      <w:r w:rsidR="001F0AFD">
        <w:t>.  In addition to that, there is some code that has been found by searching through GWC-Apps</w:t>
      </w:r>
      <w:r w:rsidR="00E3742E">
        <w:t xml:space="preserve"> that is concatenating addresses together that should be changed</w:t>
      </w:r>
      <w:r w:rsidR="000757FA">
        <w:t>.</w:t>
      </w:r>
    </w:p>
    <w:p w14:paraId="11F11D98" w14:textId="77777777" w:rsidR="00B57232" w:rsidRDefault="00B57232" w:rsidP="00692A75">
      <w:pPr>
        <w:spacing w:after="0" w:line="240" w:lineRule="auto"/>
      </w:pPr>
    </w:p>
    <w:p w14:paraId="77750E9C" w14:textId="30922288" w:rsidR="00B57232" w:rsidRDefault="00B57232" w:rsidP="00B57232">
      <w:pPr>
        <w:pStyle w:val="Heading1"/>
      </w:pPr>
      <w:r>
        <w:lastRenderedPageBreak/>
        <w:t>Research</w:t>
      </w:r>
    </w:p>
    <w:p w14:paraId="1B92A971" w14:textId="19AC79A3" w:rsidR="00BB396C" w:rsidRDefault="009478FD" w:rsidP="009478FD">
      <w:pPr>
        <w:pStyle w:val="Heading2"/>
      </w:pPr>
      <w:r w:rsidRPr="006C5BE7">
        <w:t>1</w:t>
      </w:r>
      <w:r>
        <w:t xml:space="preserve"> Findings</w:t>
      </w:r>
    </w:p>
    <w:p w14:paraId="508F1D83" w14:textId="1B341071" w:rsidR="009478FD" w:rsidRDefault="009478FD" w:rsidP="009478FD">
      <w:r>
        <w:t>Efforts in searching across our code base have been made and documented in an excel spreadsheet.</w:t>
      </w:r>
    </w:p>
    <w:p w14:paraId="1DE0E6BF" w14:textId="1308ED50" w:rsidR="009478FD" w:rsidRPr="00BB396C" w:rsidRDefault="009478FD" w:rsidP="00BB396C">
      <w:r>
        <w:tab/>
        <w:t>Link: AddressChangeSearchResults.xlsx</w:t>
      </w:r>
    </w:p>
    <w:p w14:paraId="7BC17E9C" w14:textId="6F205E47" w:rsidR="00BB396C" w:rsidRDefault="009478FD" w:rsidP="009478FD">
      <w:pPr>
        <w:pStyle w:val="Heading2"/>
      </w:pPr>
      <w:bookmarkStart w:id="27" w:name="_Toc96335893"/>
      <w:bookmarkStart w:id="28" w:name="_Toc116289061"/>
      <w:r>
        <w:t>2</w:t>
      </w:r>
      <w:r w:rsidR="00026C46">
        <w:t xml:space="preserve"> </w:t>
      </w:r>
      <w:bookmarkEnd w:id="27"/>
      <w:r w:rsidR="005B200C">
        <w:t>Points of interest</w:t>
      </w:r>
      <w:bookmarkEnd w:id="28"/>
    </w:p>
    <w:p w14:paraId="3D27093F" w14:textId="40E7D854" w:rsidR="009478FD" w:rsidRDefault="009478FD" w:rsidP="009478FD">
      <w:r>
        <w:t>The following are things that have been noticed in the research:</w:t>
      </w:r>
    </w:p>
    <w:p w14:paraId="2DA31D8D" w14:textId="30298E4A" w:rsidR="00580940" w:rsidRDefault="009478FD" w:rsidP="000757FA">
      <w:pPr>
        <w:pStyle w:val="ListParagraph"/>
        <w:numPr>
          <w:ilvl w:val="0"/>
          <w:numId w:val="32"/>
        </w:numPr>
      </w:pPr>
      <w:r>
        <w:t>The concatenation of City and State is prevalent across Order and Customer data. This concatenation occurs mainly in Address3 columns but has been identified in other columns as well.</w:t>
      </w:r>
    </w:p>
    <w:p w14:paraId="6C911C63" w14:textId="0CC7878B" w:rsidR="0012748C" w:rsidRDefault="009478FD" w:rsidP="000757FA">
      <w:pPr>
        <w:pStyle w:val="ListParagraph"/>
        <w:numPr>
          <w:ilvl w:val="0"/>
          <w:numId w:val="32"/>
        </w:numPr>
      </w:pPr>
      <w:r>
        <w:t>Based off the concatenation of the State and City, there has been identified ‘manual parsing’ of data to fulfill address data requirements for 3</w:t>
      </w:r>
      <w:r w:rsidRPr="009478FD">
        <w:rPr>
          <w:vertAlign w:val="superscript"/>
        </w:rPr>
        <w:t>rd</w:t>
      </w:r>
      <w:r>
        <w:t xml:space="preserve"> party systems.</w:t>
      </w:r>
    </w:p>
    <w:p w14:paraId="0F10AF36" w14:textId="58473211" w:rsidR="00193979" w:rsidRDefault="006B5A6A" w:rsidP="00193979">
      <w:pPr>
        <w:pStyle w:val="ListParagraph"/>
        <w:numPr>
          <w:ilvl w:val="0"/>
          <w:numId w:val="32"/>
        </w:numPr>
      </w:pPr>
      <w:r>
        <w:t xml:space="preserve">There are some functions and stored procedures in the Database that are using </w:t>
      </w:r>
      <w:r w:rsidR="00D14DD0">
        <w:t>reference</w:t>
      </w:r>
      <w:r w:rsidR="00563FC9">
        <w:t xml:space="preserve"> table</w:t>
      </w:r>
      <w:r w:rsidR="00D14DD0">
        <w:t xml:space="preserve">s to confirm information. </w:t>
      </w:r>
      <w:proofErr w:type="spellStart"/>
      <w:r w:rsidR="00563FC9" w:rsidRPr="00563FC9">
        <w:t>PRODUCT_INFO.dbo.ZipCodeList</w:t>
      </w:r>
      <w:proofErr w:type="spellEnd"/>
      <w:r w:rsidR="00D14DD0">
        <w:t xml:space="preserve"> is one of the tables that is referenced the most</w:t>
      </w:r>
      <w:r w:rsidR="00E8423B">
        <w:t>.</w:t>
      </w:r>
    </w:p>
    <w:p w14:paraId="4677C5F8" w14:textId="08F0DA10" w:rsidR="00DE496B" w:rsidRDefault="006C5BE7" w:rsidP="00DE496B">
      <w:pPr>
        <w:pStyle w:val="ListParagraph"/>
        <w:numPr>
          <w:ilvl w:val="0"/>
          <w:numId w:val="32"/>
        </w:numPr>
      </w:pPr>
      <w:r>
        <w:t>For services that import data into Syspro, the concatenation of City and State is done and pushed into Syspro.</w:t>
      </w:r>
    </w:p>
    <w:p w14:paraId="4ECE2872" w14:textId="05A64ED0" w:rsidR="00DE496B" w:rsidRDefault="00DE496B" w:rsidP="00DE496B">
      <w:pPr>
        <w:pStyle w:val="Heading1"/>
      </w:pPr>
      <w:r>
        <w:t>Technical Design</w:t>
      </w:r>
    </w:p>
    <w:p w14:paraId="662A9356" w14:textId="62CF38DF" w:rsidR="00DE496B" w:rsidRDefault="00DE496B" w:rsidP="00DE496B">
      <w:pPr>
        <w:pStyle w:val="Heading2"/>
      </w:pPr>
      <w:r>
        <w:t>1 Change Methodology</w:t>
      </w:r>
    </w:p>
    <w:p w14:paraId="354FEB05" w14:textId="7B736E56" w:rsidR="00DE496B" w:rsidRDefault="00DE496B" w:rsidP="00DE496B">
      <w:r>
        <w:t>Based on the current business scenario, changes to enforce address formatting will need to be done in two phases:</w:t>
      </w:r>
    </w:p>
    <w:p w14:paraId="5253CAED" w14:textId="130D9830" w:rsidR="00714575" w:rsidRDefault="00714575" w:rsidP="00DE496B">
      <w:pPr>
        <w:pStyle w:val="ListParagraph"/>
        <w:numPr>
          <w:ilvl w:val="0"/>
          <w:numId w:val="33"/>
        </w:numPr>
      </w:pPr>
      <w:r>
        <w:t>Global</w:t>
      </w:r>
    </w:p>
    <w:p w14:paraId="4F5C29B1" w14:textId="1D5988D8" w:rsidR="00714575" w:rsidRDefault="00714575" w:rsidP="00714575">
      <w:pPr>
        <w:pStyle w:val="ListParagraph"/>
        <w:numPr>
          <w:ilvl w:val="1"/>
          <w:numId w:val="33"/>
        </w:numPr>
      </w:pPr>
      <w:r>
        <w:t>Public function that will be utilized to take address information and format it to the standard.</w:t>
      </w:r>
    </w:p>
    <w:p w14:paraId="4E2B5EE3" w14:textId="69A1AA3E" w:rsidR="00714575" w:rsidRDefault="00714575" w:rsidP="00714575">
      <w:pPr>
        <w:pStyle w:val="ListParagraph"/>
        <w:numPr>
          <w:ilvl w:val="1"/>
          <w:numId w:val="33"/>
        </w:numPr>
      </w:pPr>
      <w:r>
        <w:t xml:space="preserve">A format table that </w:t>
      </w:r>
      <w:r w:rsidR="009D22E3">
        <w:t xml:space="preserve">contains State Name, State </w:t>
      </w:r>
      <w:proofErr w:type="spellStart"/>
      <w:r w:rsidR="009D22E3">
        <w:t>Abbrevieation</w:t>
      </w:r>
      <w:proofErr w:type="spellEnd"/>
      <w:r w:rsidR="009D22E3">
        <w:t>, country code, and postal code REGEX string.</w:t>
      </w:r>
      <w:r>
        <w:t xml:space="preserve"> </w:t>
      </w:r>
    </w:p>
    <w:p w14:paraId="041A1010" w14:textId="4FF703A6" w:rsidR="00DE496B" w:rsidRDefault="00DE496B" w:rsidP="00DE496B">
      <w:pPr>
        <w:pStyle w:val="ListParagraph"/>
        <w:numPr>
          <w:ilvl w:val="0"/>
          <w:numId w:val="33"/>
        </w:numPr>
      </w:pPr>
      <w:r>
        <w:t>Phase 1</w:t>
      </w:r>
    </w:p>
    <w:p w14:paraId="310A0336" w14:textId="128CE52A" w:rsidR="00DE496B" w:rsidRDefault="00DE496B" w:rsidP="00DE496B">
      <w:pPr>
        <w:pStyle w:val="ListParagraph"/>
        <w:numPr>
          <w:ilvl w:val="1"/>
          <w:numId w:val="33"/>
        </w:numPr>
      </w:pPr>
      <w:r>
        <w:t>Remove the manual parsing of address information within functions and procedures.</w:t>
      </w:r>
    </w:p>
    <w:p w14:paraId="35319CED" w14:textId="41C045B9" w:rsidR="00DE496B" w:rsidRDefault="00DE496B" w:rsidP="00DE496B">
      <w:pPr>
        <w:pStyle w:val="ListParagraph"/>
        <w:numPr>
          <w:ilvl w:val="1"/>
          <w:numId w:val="33"/>
        </w:numPr>
      </w:pPr>
      <w:r>
        <w:t>Consolidate the parsing logic in a public function that is utilized throughout our 3</w:t>
      </w:r>
      <w:r w:rsidRPr="00DE496B">
        <w:rPr>
          <w:vertAlign w:val="superscript"/>
        </w:rPr>
        <w:t>rd</w:t>
      </w:r>
      <w:r>
        <w:t xml:space="preserve"> party transmissions.</w:t>
      </w:r>
    </w:p>
    <w:p w14:paraId="5C12EFF3" w14:textId="3302A0E9" w:rsidR="00DE496B" w:rsidRDefault="00DE496B" w:rsidP="00DE496B">
      <w:pPr>
        <w:pStyle w:val="ListParagraph"/>
        <w:numPr>
          <w:ilvl w:val="0"/>
          <w:numId w:val="33"/>
        </w:numPr>
      </w:pPr>
      <w:r>
        <w:t>Phase 2</w:t>
      </w:r>
    </w:p>
    <w:p w14:paraId="6C4EC26B" w14:textId="25C3A90A" w:rsidR="00DE496B" w:rsidRDefault="00DE496B" w:rsidP="00DE496B">
      <w:pPr>
        <w:pStyle w:val="ListParagraph"/>
        <w:numPr>
          <w:ilvl w:val="1"/>
          <w:numId w:val="33"/>
        </w:numPr>
      </w:pPr>
      <w:r>
        <w:t xml:space="preserve">Update services that </w:t>
      </w:r>
      <w:r w:rsidR="00385D79">
        <w:t>are</w:t>
      </w:r>
      <w:r>
        <w:t xml:space="preserve"> importing data into Syspro</w:t>
      </w:r>
      <w:r w:rsidR="00385D79">
        <w:t xml:space="preserve"> to adhere to intended address format.</w:t>
      </w:r>
    </w:p>
    <w:p w14:paraId="3EA89F64" w14:textId="5BDAD481" w:rsidR="00385D79" w:rsidRDefault="00385D79" w:rsidP="00DE496B">
      <w:pPr>
        <w:pStyle w:val="ListParagraph"/>
        <w:numPr>
          <w:ilvl w:val="1"/>
          <w:numId w:val="33"/>
        </w:numPr>
      </w:pPr>
      <w:r>
        <w:t>Remove the reliance of the public function within functions and procedures. This can only be done after an address verification methodology has been decided on.</w:t>
      </w:r>
    </w:p>
    <w:p w14:paraId="1600F511" w14:textId="588B5DB0" w:rsidR="00385D79" w:rsidRDefault="00385D79" w:rsidP="00385D79">
      <w:pPr>
        <w:pStyle w:val="Heading2"/>
      </w:pPr>
      <w:r>
        <w:lastRenderedPageBreak/>
        <w:t xml:space="preserve">2 </w:t>
      </w:r>
      <w:r w:rsidR="00714575">
        <w:t>Development</w:t>
      </w:r>
    </w:p>
    <w:p w14:paraId="66D18C09" w14:textId="6C3EEB44" w:rsidR="00385D79" w:rsidRDefault="00385D79" w:rsidP="00385D79">
      <w:r>
        <w:t>The following can be used to evaluate the changes that are going to be made.</w:t>
      </w:r>
    </w:p>
    <w:p w14:paraId="1ABE1262" w14:textId="24A2B6B9" w:rsidR="00714575" w:rsidRDefault="00714575" w:rsidP="00385D79">
      <w:pPr>
        <w:pStyle w:val="Heading3"/>
      </w:pPr>
      <w:r>
        <w:t>Global</w:t>
      </w:r>
    </w:p>
    <w:p w14:paraId="2C38B0FB" w14:textId="25E50572" w:rsidR="00714575" w:rsidRDefault="00714575" w:rsidP="00714575">
      <w:r>
        <w:t xml:space="preserve">Link: </w:t>
      </w:r>
      <w:hyperlink r:id="rId12" w:history="1">
        <w:r w:rsidRPr="00714575">
          <w:rPr>
            <w:rStyle w:val="Hyperlink"/>
          </w:rPr>
          <w:t>Global</w:t>
        </w:r>
      </w:hyperlink>
    </w:p>
    <w:p w14:paraId="73465992" w14:textId="08A888EA" w:rsidR="00714575" w:rsidRPr="00714575" w:rsidRDefault="00714575" w:rsidP="00714575">
      <w:pPr>
        <w:ind w:firstLine="360"/>
        <w:rPr>
          <w:b/>
          <w:bCs/>
        </w:rPr>
      </w:pPr>
      <w:r>
        <w:rPr>
          <w:b/>
          <w:bCs/>
        </w:rPr>
        <w:t>[Global</w:t>
      </w:r>
      <w:proofErr w:type="gramStart"/>
      <w:r>
        <w:rPr>
          <w:b/>
          <w:bCs/>
        </w:rPr>
        <w:t>].[</w:t>
      </w:r>
      <w:proofErr w:type="spellStart"/>
      <w:proofErr w:type="gramEnd"/>
      <w:r>
        <w:rPr>
          <w:b/>
          <w:bCs/>
        </w:rPr>
        <w:t>dbo</w:t>
      </w:r>
      <w:proofErr w:type="spellEnd"/>
      <w:r>
        <w:rPr>
          <w:b/>
          <w:bCs/>
        </w:rPr>
        <w:t>].[</w:t>
      </w:r>
      <w:proofErr w:type="spellStart"/>
      <w:r>
        <w:rPr>
          <w:b/>
          <w:bCs/>
        </w:rPr>
        <w:t>AddressFormatingTable</w:t>
      </w:r>
      <w:proofErr w:type="spellEnd"/>
      <w:r>
        <w:rPr>
          <w:b/>
          <w:bCs/>
        </w:rPr>
        <w:t>]</w:t>
      </w:r>
    </w:p>
    <w:p w14:paraId="0E64C23E" w14:textId="25E94DB8" w:rsidR="00714575" w:rsidRDefault="00714575" w:rsidP="00714575">
      <w:r>
        <w:t>This table is utilized to be able to do the following:</w:t>
      </w:r>
    </w:p>
    <w:p w14:paraId="6AABC15C" w14:textId="776B8EEA" w:rsidR="00714575" w:rsidRDefault="00714575" w:rsidP="00714575">
      <w:pPr>
        <w:pStyle w:val="ListParagraph"/>
        <w:numPr>
          <w:ilvl w:val="0"/>
          <w:numId w:val="32"/>
        </w:numPr>
      </w:pPr>
      <w:r>
        <w:t>Parse Postal Code to identify the country code.</w:t>
      </w:r>
    </w:p>
    <w:p w14:paraId="3B4B3516" w14:textId="2567B9BB" w:rsidR="00714575" w:rsidRDefault="00714575" w:rsidP="00714575">
      <w:pPr>
        <w:pStyle w:val="ListParagraph"/>
        <w:numPr>
          <w:ilvl w:val="0"/>
          <w:numId w:val="32"/>
        </w:numPr>
      </w:pPr>
      <w:r>
        <w:t>Be able to identify the State or Territory name and abbreviation.</w:t>
      </w:r>
    </w:p>
    <w:p w14:paraId="4AC32DD4" w14:textId="7137F84F" w:rsidR="00714575" w:rsidRDefault="00714575" w:rsidP="00714575">
      <w:pPr>
        <w:ind w:firstLine="360"/>
      </w:pPr>
      <w:r w:rsidRPr="00714575">
        <w:rPr>
          <w:b/>
          <w:bCs/>
        </w:rPr>
        <w:t>[Global</w:t>
      </w:r>
      <w:proofErr w:type="gramStart"/>
      <w:r w:rsidRPr="00714575">
        <w:rPr>
          <w:b/>
          <w:bCs/>
        </w:rPr>
        <w:t>].[</w:t>
      </w:r>
      <w:proofErr w:type="spellStart"/>
      <w:proofErr w:type="gramEnd"/>
      <w:r w:rsidRPr="00714575">
        <w:rPr>
          <w:b/>
          <w:bCs/>
        </w:rPr>
        <w:t>dbo</w:t>
      </w:r>
      <w:proofErr w:type="spellEnd"/>
      <w:r w:rsidRPr="00714575">
        <w:rPr>
          <w:b/>
          <w:bCs/>
        </w:rPr>
        <w:t>].[</w:t>
      </w:r>
      <w:proofErr w:type="spellStart"/>
      <w:r>
        <w:rPr>
          <w:b/>
          <w:bCs/>
        </w:rPr>
        <w:t>tvf_SysproAddressFormatHelper</w:t>
      </w:r>
      <w:proofErr w:type="spellEnd"/>
      <w:r w:rsidRPr="00714575">
        <w:rPr>
          <w:b/>
          <w:bCs/>
        </w:rPr>
        <w:t>]</w:t>
      </w:r>
    </w:p>
    <w:p w14:paraId="2DA1EA84" w14:textId="33832D58" w:rsidR="00714575" w:rsidRDefault="00714575" w:rsidP="00714575">
      <w:r>
        <w:t>This function is going to be the centralization of parsing address data. The following steps are the logic to parse out Address data:</w:t>
      </w:r>
    </w:p>
    <w:p w14:paraId="2D6539ED" w14:textId="69718C03" w:rsidR="00714575" w:rsidRDefault="00714575" w:rsidP="00714575">
      <w:pPr>
        <w:pStyle w:val="ListParagraph"/>
        <w:numPr>
          <w:ilvl w:val="0"/>
          <w:numId w:val="32"/>
        </w:numPr>
      </w:pPr>
      <w:r>
        <w:t>Input: Six parameters to take in for address information.</w:t>
      </w:r>
      <w:r>
        <w:br/>
        <w:t>Address1</w:t>
      </w:r>
      <w:r w:rsidR="00DB5A83">
        <w:br/>
        <w:t>Address2</w:t>
      </w:r>
      <w:r w:rsidR="00DB5A83">
        <w:br/>
        <w:t>Address3</w:t>
      </w:r>
      <w:r w:rsidR="00DB5A83">
        <w:br/>
        <w:t>Address4</w:t>
      </w:r>
      <w:r w:rsidR="00DB5A83">
        <w:br/>
        <w:t>Address5</w:t>
      </w:r>
      <w:r w:rsidR="00DB5A83">
        <w:br/>
      </w:r>
      <w:proofErr w:type="spellStart"/>
      <w:r w:rsidR="00DB5A83">
        <w:t>PostalCode</w:t>
      </w:r>
      <w:proofErr w:type="spellEnd"/>
    </w:p>
    <w:p w14:paraId="1E3FF40A" w14:textId="5D9D725D" w:rsidR="00714575" w:rsidRDefault="00714575" w:rsidP="00714575">
      <w:pPr>
        <w:pStyle w:val="ListParagraph"/>
        <w:numPr>
          <w:ilvl w:val="0"/>
          <w:numId w:val="32"/>
        </w:numPr>
      </w:pPr>
      <w:r>
        <w:t xml:space="preserve">Output: </w:t>
      </w:r>
      <w:r w:rsidR="00DB5A83">
        <w:t>Six column table return that returns the formatted address data.</w:t>
      </w:r>
      <w:r w:rsidR="00DB5A83">
        <w:br/>
      </w:r>
      <w:r w:rsidR="00DB5A83">
        <w:t>Address1</w:t>
      </w:r>
      <w:r w:rsidR="00DB5A83">
        <w:br/>
        <w:t>Address2</w:t>
      </w:r>
      <w:r w:rsidR="00DB5A83">
        <w:br/>
        <w:t>Address3</w:t>
      </w:r>
      <w:r w:rsidR="00DB5A83">
        <w:br/>
        <w:t>Address4</w:t>
      </w:r>
      <w:r w:rsidR="00DB5A83">
        <w:br/>
        <w:t>Address5</w:t>
      </w:r>
      <w:r w:rsidR="00DB5A83">
        <w:br/>
      </w:r>
      <w:proofErr w:type="spellStart"/>
      <w:r w:rsidR="00DB5A83">
        <w:t>PostalCode</w:t>
      </w:r>
      <w:proofErr w:type="spellEnd"/>
    </w:p>
    <w:p w14:paraId="392816AD" w14:textId="55B985D6" w:rsidR="00DB5A83" w:rsidRDefault="00DB5A83" w:rsidP="00714575">
      <w:pPr>
        <w:pStyle w:val="ListParagraph"/>
        <w:numPr>
          <w:ilvl w:val="0"/>
          <w:numId w:val="32"/>
        </w:numPr>
      </w:pPr>
      <w:r>
        <w:t>Logic:</w:t>
      </w:r>
    </w:p>
    <w:p w14:paraId="28D1938A" w14:textId="0B35BD66" w:rsidR="00DB5A83" w:rsidRDefault="00DB5A83" w:rsidP="00DB5A83">
      <w:pPr>
        <w:pStyle w:val="ListParagraph"/>
        <w:numPr>
          <w:ilvl w:val="1"/>
          <w:numId w:val="32"/>
        </w:numPr>
      </w:pPr>
      <w:r>
        <w:t xml:space="preserve">Step 1: It is assumed that Address1 contains the street information and that </w:t>
      </w:r>
      <w:proofErr w:type="spellStart"/>
      <w:r>
        <w:t>PostalCode</w:t>
      </w:r>
      <w:proofErr w:type="spellEnd"/>
      <w:r>
        <w:t xml:space="preserve"> is most of the time going to contain the Zip code.</w:t>
      </w:r>
    </w:p>
    <w:p w14:paraId="17EFA9C5" w14:textId="36B7143B" w:rsidR="00DB5A83" w:rsidRDefault="00DB5A83" w:rsidP="00DB5A83">
      <w:pPr>
        <w:pStyle w:val="ListParagraph"/>
        <w:numPr>
          <w:ilvl w:val="1"/>
          <w:numId w:val="32"/>
        </w:numPr>
      </w:pPr>
      <w:r>
        <w:lastRenderedPageBreak/>
        <w:t xml:space="preserve">Step 2: If the Zip code is not passed in as </w:t>
      </w:r>
      <w:proofErr w:type="spellStart"/>
      <w:r>
        <w:t>PostalCode</w:t>
      </w:r>
      <w:proofErr w:type="spellEnd"/>
      <w:r>
        <w:t>, the function will parse the other inputs between Address2 and Address5 for the zip code. The Zip code will then be cleansed from the other address lines.</w:t>
      </w:r>
    </w:p>
    <w:p w14:paraId="37341F6B" w14:textId="5D3AA8AD" w:rsidR="00DB5A83" w:rsidRDefault="00DB5A83" w:rsidP="00DB5A83">
      <w:pPr>
        <w:pStyle w:val="ListParagraph"/>
        <w:numPr>
          <w:ilvl w:val="1"/>
          <w:numId w:val="32"/>
        </w:numPr>
      </w:pPr>
      <w:r>
        <w:t>Step 3: Set the country code (address5) based on the Zip code found.</w:t>
      </w:r>
    </w:p>
    <w:p w14:paraId="14F8CD9E" w14:textId="501D2583" w:rsidR="00DB5A83" w:rsidRDefault="00DB5A83" w:rsidP="00DB5A83">
      <w:pPr>
        <w:pStyle w:val="ListParagraph"/>
        <w:numPr>
          <w:ilvl w:val="1"/>
          <w:numId w:val="32"/>
        </w:numPr>
      </w:pPr>
      <w:r>
        <w:t>Step 4: Set Address Line 2, City, and State. The function contains multiple methodologies to parse the inputs to split out the city and state if the data is concatenated.</w:t>
      </w:r>
    </w:p>
    <w:p w14:paraId="51A663DE" w14:textId="0EBF5ACF" w:rsidR="00DB5A83" w:rsidRPr="00714575" w:rsidRDefault="00DB5A83" w:rsidP="00DB5A83">
      <w:pPr>
        <w:pStyle w:val="ListParagraph"/>
        <w:numPr>
          <w:ilvl w:val="1"/>
          <w:numId w:val="32"/>
        </w:numPr>
      </w:pPr>
      <w:r>
        <w:t>Step 5: Return the data found.</w:t>
      </w:r>
    </w:p>
    <w:p w14:paraId="299EA93C" w14:textId="75961C06" w:rsidR="00385D79" w:rsidRDefault="00385D79" w:rsidP="00385D79">
      <w:pPr>
        <w:pStyle w:val="Heading3"/>
      </w:pPr>
      <w:r>
        <w:t>Phase 1</w:t>
      </w:r>
    </w:p>
    <w:p w14:paraId="4C299301" w14:textId="080C0972" w:rsidR="00385D79" w:rsidRDefault="00385D79" w:rsidP="00385D79">
      <w:r>
        <w:t xml:space="preserve">Link: </w:t>
      </w:r>
      <w:hyperlink r:id="rId13" w:history="1">
        <w:r w:rsidRPr="00385D79">
          <w:rPr>
            <w:rStyle w:val="Hyperlink"/>
          </w:rPr>
          <w:t>Phase1 Deployment</w:t>
        </w:r>
      </w:hyperlink>
    </w:p>
    <w:p w14:paraId="4D66A2E0" w14:textId="4A1D14A0" w:rsidR="00385D79" w:rsidRDefault="00385D79" w:rsidP="00385D79">
      <w:r>
        <w:t>Changes that are going to be made:</w:t>
      </w:r>
    </w:p>
    <w:p w14:paraId="048B6440" w14:textId="0762093B" w:rsidR="00385D79" w:rsidRDefault="00385D79" w:rsidP="00385D79">
      <w:pPr>
        <w:pStyle w:val="ListParagraph"/>
        <w:numPr>
          <w:ilvl w:val="0"/>
          <w:numId w:val="32"/>
        </w:numPr>
      </w:pPr>
      <w:r>
        <w:t>2Ship Database</w:t>
      </w:r>
    </w:p>
    <w:p w14:paraId="05C42A59" w14:textId="1EBC7522" w:rsidR="00385D79" w:rsidRDefault="00385D79" w:rsidP="00385D79">
      <w:pPr>
        <w:pStyle w:val="ListParagraph"/>
        <w:numPr>
          <w:ilvl w:val="1"/>
          <w:numId w:val="32"/>
        </w:numPr>
      </w:pPr>
      <w:r>
        <w:t>Tables</w:t>
      </w:r>
    </w:p>
    <w:p w14:paraId="0ED091E9" w14:textId="1E46DAD4" w:rsidR="00385D79" w:rsidRDefault="00385D79" w:rsidP="001979D8">
      <w:pPr>
        <w:pStyle w:val="ListParagraph"/>
        <w:numPr>
          <w:ilvl w:val="2"/>
          <w:numId w:val="32"/>
        </w:numPr>
      </w:pPr>
      <w:proofErr w:type="spellStart"/>
      <w:r>
        <w:t>Dbo.Temp_ActivePickSlipWaybill_Stage</w:t>
      </w:r>
      <w:proofErr w:type="spellEnd"/>
    </w:p>
    <w:p w14:paraId="2E90A7AB" w14:textId="2C22706D" w:rsidR="00385D79" w:rsidRDefault="00385D79" w:rsidP="00385D79">
      <w:pPr>
        <w:pStyle w:val="ListParagraph"/>
        <w:numPr>
          <w:ilvl w:val="1"/>
          <w:numId w:val="32"/>
        </w:numPr>
      </w:pPr>
      <w:r>
        <w:t>Functions</w:t>
      </w:r>
    </w:p>
    <w:p w14:paraId="38632E61" w14:textId="777F53D7" w:rsidR="00714575" w:rsidRDefault="00385D79" w:rsidP="00F74871">
      <w:pPr>
        <w:pStyle w:val="ListParagraph"/>
        <w:numPr>
          <w:ilvl w:val="2"/>
          <w:numId w:val="32"/>
        </w:numPr>
      </w:pPr>
      <w:proofErr w:type="spellStart"/>
      <w:r>
        <w:t>Dbo.tvf_ActivePickSlipWaybill</w:t>
      </w:r>
      <w:proofErr w:type="spellEnd"/>
    </w:p>
    <w:p w14:paraId="71238AB9" w14:textId="7AFCA8FC" w:rsidR="00F74871" w:rsidRDefault="00F74871" w:rsidP="00F74871">
      <w:pPr>
        <w:pStyle w:val="ListParagraph"/>
        <w:numPr>
          <w:ilvl w:val="1"/>
          <w:numId w:val="32"/>
        </w:numPr>
      </w:pPr>
      <w:r>
        <w:t>Procedure</w:t>
      </w:r>
    </w:p>
    <w:p w14:paraId="76841007" w14:textId="4A07B621" w:rsidR="00F74871" w:rsidRDefault="00F74871" w:rsidP="00F74871">
      <w:pPr>
        <w:pStyle w:val="ListParagraph"/>
        <w:numPr>
          <w:ilvl w:val="2"/>
          <w:numId w:val="32"/>
        </w:numPr>
      </w:pPr>
      <w:proofErr w:type="spellStart"/>
      <w:r>
        <w:t>Dbo.usp_Stage_ActivePickSlipWaybill_Set</w:t>
      </w:r>
      <w:proofErr w:type="spellEnd"/>
    </w:p>
    <w:p w14:paraId="2E8AAEB3" w14:textId="27340B39" w:rsidR="00F74871" w:rsidRDefault="00F74871" w:rsidP="00F74871">
      <w:pPr>
        <w:pStyle w:val="ListParagraph"/>
        <w:numPr>
          <w:ilvl w:val="0"/>
          <w:numId w:val="32"/>
        </w:numPr>
      </w:pPr>
      <w:r>
        <w:t>Accounting Database</w:t>
      </w:r>
    </w:p>
    <w:p w14:paraId="04598A76" w14:textId="04D01B57" w:rsidR="00F74871" w:rsidRDefault="00F74871" w:rsidP="00F74871">
      <w:pPr>
        <w:pStyle w:val="ListParagraph"/>
        <w:numPr>
          <w:ilvl w:val="1"/>
          <w:numId w:val="32"/>
        </w:numPr>
      </w:pPr>
      <w:r>
        <w:t>Tables</w:t>
      </w:r>
    </w:p>
    <w:p w14:paraId="1817EE32" w14:textId="7B117E86" w:rsidR="00F74871" w:rsidRDefault="00F74871" w:rsidP="00F74871">
      <w:pPr>
        <w:pStyle w:val="ListParagraph"/>
        <w:numPr>
          <w:ilvl w:val="2"/>
          <w:numId w:val="32"/>
        </w:numPr>
      </w:pPr>
      <w:r>
        <w:t>Dbo.</w:t>
      </w:r>
      <w:r w:rsidRPr="00F74871">
        <w:t>CIT_CreditRequest_FlatFile_Record_1_NameAddress</w:t>
      </w:r>
    </w:p>
    <w:p w14:paraId="683E0C44" w14:textId="50204ACE" w:rsidR="00F74871" w:rsidRDefault="00F74871" w:rsidP="00F74871">
      <w:pPr>
        <w:pStyle w:val="ListParagraph"/>
        <w:numPr>
          <w:ilvl w:val="2"/>
          <w:numId w:val="32"/>
        </w:numPr>
      </w:pPr>
      <w:r>
        <w:t>Dbo.</w:t>
      </w:r>
      <w:r w:rsidRPr="00F74871">
        <w:t>CIT_DetailedInvoice_FlatFile_Record_1_NameAddress</w:t>
      </w:r>
    </w:p>
    <w:p w14:paraId="6C29BDF8" w14:textId="008300BB" w:rsidR="00F74871" w:rsidRDefault="00F74871" w:rsidP="00F74871">
      <w:pPr>
        <w:pStyle w:val="ListParagraph"/>
        <w:numPr>
          <w:ilvl w:val="2"/>
          <w:numId w:val="32"/>
        </w:numPr>
      </w:pPr>
      <w:proofErr w:type="spellStart"/>
      <w:r>
        <w:t>WellsFargo.WF_PAR</w:t>
      </w:r>
      <w:proofErr w:type="spellEnd"/>
    </w:p>
    <w:p w14:paraId="1F1C86A5" w14:textId="2263D1B1" w:rsidR="00F74871" w:rsidRDefault="00F74871" w:rsidP="00F74871">
      <w:pPr>
        <w:pStyle w:val="ListParagraph"/>
        <w:numPr>
          <w:ilvl w:val="2"/>
          <w:numId w:val="32"/>
        </w:numPr>
      </w:pPr>
      <w:proofErr w:type="spellStart"/>
      <w:r>
        <w:t>WellsFargo.WF_DD</w:t>
      </w:r>
      <w:proofErr w:type="spellEnd"/>
    </w:p>
    <w:p w14:paraId="6E66911D" w14:textId="54A572B5" w:rsidR="00F74871" w:rsidRDefault="00F74871" w:rsidP="00F74871">
      <w:pPr>
        <w:pStyle w:val="ListParagraph"/>
        <w:numPr>
          <w:ilvl w:val="2"/>
          <w:numId w:val="32"/>
        </w:numPr>
      </w:pPr>
      <w:proofErr w:type="spellStart"/>
      <w:r>
        <w:t>WellsFargo.WF_PAO</w:t>
      </w:r>
      <w:proofErr w:type="spellEnd"/>
    </w:p>
    <w:p w14:paraId="14A08280" w14:textId="6DFACD77" w:rsidR="00F74871" w:rsidRDefault="00F74871" w:rsidP="00F74871">
      <w:pPr>
        <w:pStyle w:val="ListParagraph"/>
        <w:numPr>
          <w:ilvl w:val="2"/>
          <w:numId w:val="32"/>
        </w:numPr>
      </w:pPr>
      <w:proofErr w:type="spellStart"/>
      <w:r>
        <w:t>WellsFargo.WF_PAB</w:t>
      </w:r>
      <w:proofErr w:type="spellEnd"/>
    </w:p>
    <w:p w14:paraId="7F44094B" w14:textId="4AD624C5" w:rsidR="00F74871" w:rsidRDefault="00F74871" w:rsidP="00F74871">
      <w:pPr>
        <w:pStyle w:val="ListParagraph"/>
        <w:numPr>
          <w:ilvl w:val="1"/>
          <w:numId w:val="32"/>
        </w:numPr>
      </w:pPr>
      <w:r>
        <w:t>Functions</w:t>
      </w:r>
    </w:p>
    <w:p w14:paraId="78E9DE9E" w14:textId="3944A3E8" w:rsidR="00F74871" w:rsidRDefault="00F74871" w:rsidP="00F74871">
      <w:pPr>
        <w:pStyle w:val="ListParagraph"/>
        <w:numPr>
          <w:ilvl w:val="2"/>
          <w:numId w:val="32"/>
        </w:numPr>
      </w:pPr>
      <w:proofErr w:type="spellStart"/>
      <w:r>
        <w:t>Dbo.</w:t>
      </w:r>
      <w:r w:rsidRPr="00F74871">
        <w:t>tvf_CIT_DetailedInvoice</w:t>
      </w:r>
      <w:proofErr w:type="spellEnd"/>
    </w:p>
    <w:p w14:paraId="4D26B6C5" w14:textId="6B18310B" w:rsidR="00F74871" w:rsidRDefault="00F74871" w:rsidP="00F74871">
      <w:pPr>
        <w:pStyle w:val="ListParagraph"/>
        <w:numPr>
          <w:ilvl w:val="2"/>
          <w:numId w:val="32"/>
        </w:numPr>
      </w:pPr>
      <w:proofErr w:type="spellStart"/>
      <w:r>
        <w:t>Dbo.</w:t>
      </w:r>
      <w:r w:rsidRPr="00F74871">
        <w:t>tvf_CIT_CreditRequest</w:t>
      </w:r>
      <w:proofErr w:type="spellEnd"/>
    </w:p>
    <w:p w14:paraId="40610E57" w14:textId="6D079562" w:rsidR="00F74871" w:rsidRDefault="00F74871" w:rsidP="00F74871">
      <w:pPr>
        <w:pStyle w:val="ListParagraph"/>
        <w:numPr>
          <w:ilvl w:val="0"/>
          <w:numId w:val="32"/>
        </w:numPr>
      </w:pPr>
      <w:r>
        <w:t>PRODUCT_INFO database</w:t>
      </w:r>
    </w:p>
    <w:p w14:paraId="6EB645C1" w14:textId="2ABFA980" w:rsidR="00F74871" w:rsidRDefault="00F74871" w:rsidP="00F74871">
      <w:pPr>
        <w:pStyle w:val="ListParagraph"/>
        <w:numPr>
          <w:ilvl w:val="1"/>
          <w:numId w:val="32"/>
        </w:numPr>
      </w:pPr>
      <w:r>
        <w:t>Views</w:t>
      </w:r>
    </w:p>
    <w:p w14:paraId="58EC30CD" w14:textId="612EE664" w:rsidR="00F74871" w:rsidRDefault="00F74871" w:rsidP="00F74871">
      <w:pPr>
        <w:pStyle w:val="ListParagraph"/>
        <w:numPr>
          <w:ilvl w:val="2"/>
          <w:numId w:val="32"/>
        </w:numPr>
      </w:pPr>
      <w:proofErr w:type="spellStart"/>
      <w:r>
        <w:t>Ecat.vw_SummerClassics_Contract_Cusomer</w:t>
      </w:r>
      <w:proofErr w:type="spellEnd"/>
    </w:p>
    <w:p w14:paraId="1FFE9B7D" w14:textId="2CE540F2" w:rsidR="00F74871" w:rsidRDefault="00F74871" w:rsidP="00F74871">
      <w:pPr>
        <w:pStyle w:val="ListParagraph"/>
        <w:numPr>
          <w:ilvl w:val="2"/>
          <w:numId w:val="32"/>
        </w:numPr>
      </w:pPr>
      <w:proofErr w:type="spellStart"/>
      <w:r>
        <w:t>Ecat.vw_SummerClassics_Retail_Customer</w:t>
      </w:r>
      <w:proofErr w:type="spellEnd"/>
    </w:p>
    <w:p w14:paraId="00514813" w14:textId="4C627697" w:rsidR="00F74871" w:rsidRDefault="00F74871" w:rsidP="00F74871">
      <w:pPr>
        <w:pStyle w:val="ListParagraph"/>
        <w:numPr>
          <w:ilvl w:val="2"/>
          <w:numId w:val="32"/>
        </w:numPr>
      </w:pPr>
      <w:proofErr w:type="spellStart"/>
      <w:r>
        <w:t>Ecat.vw_SummerClassics_Wholesale_Customer</w:t>
      </w:r>
      <w:proofErr w:type="spellEnd"/>
    </w:p>
    <w:p w14:paraId="70EC66D0" w14:textId="5CCFD319" w:rsidR="00F74871" w:rsidRDefault="00F74871" w:rsidP="00F74871">
      <w:pPr>
        <w:pStyle w:val="ListParagraph"/>
        <w:numPr>
          <w:ilvl w:val="1"/>
          <w:numId w:val="32"/>
        </w:numPr>
      </w:pPr>
      <w:r>
        <w:lastRenderedPageBreak/>
        <w:t>Functions</w:t>
      </w:r>
    </w:p>
    <w:p w14:paraId="2552E906" w14:textId="7197C938" w:rsidR="00F74871" w:rsidRDefault="00F74871" w:rsidP="00F74871">
      <w:pPr>
        <w:pStyle w:val="ListParagraph"/>
        <w:numPr>
          <w:ilvl w:val="2"/>
          <w:numId w:val="32"/>
        </w:numPr>
      </w:pPr>
      <w:proofErr w:type="spellStart"/>
      <w:r>
        <w:t>Ecat.tvf_SummerClassics_Wholesale_Customer</w:t>
      </w:r>
      <w:proofErr w:type="spellEnd"/>
    </w:p>
    <w:p w14:paraId="55BE2CB1" w14:textId="4B41BAD8" w:rsidR="00F74871" w:rsidRDefault="00F74871" w:rsidP="00F74871">
      <w:pPr>
        <w:pStyle w:val="ListParagraph"/>
        <w:numPr>
          <w:ilvl w:val="2"/>
          <w:numId w:val="32"/>
        </w:numPr>
      </w:pPr>
      <w:proofErr w:type="spellStart"/>
      <w:r>
        <w:t>Ecat.tvf_SummerClassics_Retail_Customer</w:t>
      </w:r>
      <w:proofErr w:type="spellEnd"/>
    </w:p>
    <w:p w14:paraId="14CE5E59" w14:textId="2684BE94" w:rsidR="00F74871" w:rsidRDefault="00F74871" w:rsidP="00F74871">
      <w:pPr>
        <w:pStyle w:val="ListParagraph"/>
        <w:numPr>
          <w:ilvl w:val="2"/>
          <w:numId w:val="32"/>
        </w:numPr>
      </w:pPr>
      <w:proofErr w:type="spellStart"/>
      <w:r>
        <w:t>Ecat.tvf_SummerClassics_Contract_Customer</w:t>
      </w:r>
      <w:proofErr w:type="spellEnd"/>
    </w:p>
    <w:p w14:paraId="2855DCC7" w14:textId="72AE1472" w:rsidR="00F74871" w:rsidRDefault="00DE22E1" w:rsidP="00F74871">
      <w:pPr>
        <w:pStyle w:val="ListParagraph"/>
        <w:numPr>
          <w:ilvl w:val="2"/>
          <w:numId w:val="32"/>
        </w:numPr>
      </w:pPr>
      <w:proofErr w:type="spellStart"/>
      <w:r>
        <w:t>Ecat.tvf_Gabby_Customers</w:t>
      </w:r>
      <w:proofErr w:type="spellEnd"/>
    </w:p>
    <w:p w14:paraId="5FEDD3A8" w14:textId="7B2F529D" w:rsidR="00DE22E1" w:rsidRDefault="00DE22E1" w:rsidP="00DE22E1">
      <w:pPr>
        <w:pStyle w:val="ListParagraph"/>
        <w:numPr>
          <w:ilvl w:val="1"/>
          <w:numId w:val="32"/>
        </w:numPr>
      </w:pPr>
      <w:r>
        <w:t>Procedures</w:t>
      </w:r>
    </w:p>
    <w:p w14:paraId="35508E5D" w14:textId="26C1BDD9" w:rsidR="00DE22E1" w:rsidRDefault="00DE22E1" w:rsidP="00DE22E1">
      <w:pPr>
        <w:pStyle w:val="ListParagraph"/>
        <w:numPr>
          <w:ilvl w:val="2"/>
          <w:numId w:val="32"/>
        </w:numPr>
      </w:pPr>
      <w:proofErr w:type="spellStart"/>
      <w:r>
        <w:t>Dbo.Uniters_CreateXML</w:t>
      </w:r>
      <w:proofErr w:type="spellEnd"/>
    </w:p>
    <w:p w14:paraId="2E565904" w14:textId="3CF8DF1C" w:rsidR="00DE22E1" w:rsidRDefault="00DE22E1" w:rsidP="00DE22E1">
      <w:pPr>
        <w:pStyle w:val="ListParagraph"/>
        <w:numPr>
          <w:ilvl w:val="0"/>
          <w:numId w:val="32"/>
        </w:numPr>
      </w:pPr>
      <w:proofErr w:type="spellStart"/>
      <w:r>
        <w:t>SysproDocument</w:t>
      </w:r>
      <w:proofErr w:type="spellEnd"/>
      <w:r>
        <w:t xml:space="preserve"> Database</w:t>
      </w:r>
    </w:p>
    <w:p w14:paraId="0B7C9BA0" w14:textId="707E5777" w:rsidR="00DE22E1" w:rsidRDefault="00DE22E1" w:rsidP="00DE22E1">
      <w:pPr>
        <w:pStyle w:val="ListParagraph"/>
        <w:numPr>
          <w:ilvl w:val="1"/>
          <w:numId w:val="32"/>
        </w:numPr>
      </w:pPr>
      <w:r>
        <w:t>Procedures</w:t>
      </w:r>
    </w:p>
    <w:p w14:paraId="3DC00B41" w14:textId="6AEC3BA3" w:rsidR="00DE22E1" w:rsidRDefault="00DE22E1" w:rsidP="00DE22E1">
      <w:pPr>
        <w:pStyle w:val="ListParagraph"/>
        <w:numPr>
          <w:ilvl w:val="2"/>
          <w:numId w:val="32"/>
        </w:numPr>
      </w:pPr>
      <w:proofErr w:type="spellStart"/>
      <w:r>
        <w:t>CDU.usp_ServiceArea_Validate</w:t>
      </w:r>
      <w:proofErr w:type="spellEnd"/>
    </w:p>
    <w:p w14:paraId="6D0D4C03" w14:textId="09663766" w:rsidR="00DE22E1" w:rsidRDefault="00DE22E1" w:rsidP="00DE22E1">
      <w:pPr>
        <w:pStyle w:val="ListParagraph"/>
        <w:numPr>
          <w:ilvl w:val="2"/>
          <w:numId w:val="32"/>
        </w:numPr>
      </w:pPr>
      <w:proofErr w:type="spellStart"/>
      <w:r>
        <w:t>CDU.usp_CarrierEtdDate_Update_NEW</w:t>
      </w:r>
      <w:proofErr w:type="spellEnd"/>
    </w:p>
    <w:p w14:paraId="47519887" w14:textId="384EEC90" w:rsidR="00DE22E1" w:rsidRDefault="00DE22E1" w:rsidP="00DE22E1">
      <w:pPr>
        <w:pStyle w:val="ListParagraph"/>
        <w:numPr>
          <w:ilvl w:val="2"/>
          <w:numId w:val="32"/>
        </w:numPr>
      </w:pPr>
      <w:proofErr w:type="spellStart"/>
      <w:r>
        <w:t>SIS.usp_Spec_SalesOrder_Ack_Get</w:t>
      </w:r>
      <w:proofErr w:type="spellEnd"/>
    </w:p>
    <w:p w14:paraId="7CBDEC01" w14:textId="5B52E42F" w:rsidR="00DE22E1" w:rsidRDefault="00DE22E1" w:rsidP="00DE22E1">
      <w:pPr>
        <w:pStyle w:val="ListParagraph"/>
        <w:numPr>
          <w:ilvl w:val="2"/>
          <w:numId w:val="32"/>
        </w:numPr>
      </w:pPr>
      <w:r>
        <w:t>SOS.usp_Edi855Ack_Document_Get</w:t>
      </w:r>
    </w:p>
    <w:p w14:paraId="5A1958BF" w14:textId="23BDA956" w:rsidR="00DE22E1" w:rsidRDefault="00DE22E1" w:rsidP="00DE22E1">
      <w:pPr>
        <w:pStyle w:val="ListParagraph"/>
        <w:numPr>
          <w:ilvl w:val="2"/>
          <w:numId w:val="32"/>
        </w:numPr>
      </w:pPr>
      <w:r>
        <w:t>SOS.usp_Edi856Asn_Document_Get</w:t>
      </w:r>
    </w:p>
    <w:p w14:paraId="7BCE9DAD" w14:textId="77777777" w:rsidR="00150785" w:rsidRDefault="00150785" w:rsidP="00150785">
      <w:pPr>
        <w:pStyle w:val="ListParagraph"/>
        <w:numPr>
          <w:ilvl w:val="0"/>
          <w:numId w:val="32"/>
        </w:numPr>
      </w:pPr>
      <w:r>
        <w:t>Transport Database</w:t>
      </w:r>
    </w:p>
    <w:p w14:paraId="4083F29B" w14:textId="77777777" w:rsidR="00150785" w:rsidRDefault="00150785" w:rsidP="00150785">
      <w:pPr>
        <w:pStyle w:val="ListParagraph"/>
        <w:numPr>
          <w:ilvl w:val="1"/>
          <w:numId w:val="32"/>
        </w:numPr>
      </w:pPr>
      <w:r>
        <w:t>Tables</w:t>
      </w:r>
    </w:p>
    <w:p w14:paraId="20FEE86C" w14:textId="77777777" w:rsidR="00150785" w:rsidRDefault="00150785" w:rsidP="00150785">
      <w:pPr>
        <w:pStyle w:val="ListParagraph"/>
        <w:numPr>
          <w:ilvl w:val="2"/>
          <w:numId w:val="32"/>
        </w:numPr>
      </w:pPr>
      <w:proofErr w:type="spellStart"/>
      <w:r>
        <w:t>Mode.Temp_Msn_Combine_Prep</w:t>
      </w:r>
      <w:proofErr w:type="spellEnd"/>
    </w:p>
    <w:p w14:paraId="6E272EFB" w14:textId="77777777" w:rsidR="00150785" w:rsidRDefault="00150785" w:rsidP="00150785">
      <w:pPr>
        <w:pStyle w:val="ListParagraph"/>
        <w:numPr>
          <w:ilvl w:val="2"/>
          <w:numId w:val="32"/>
        </w:numPr>
      </w:pPr>
      <w:r>
        <w:t>Mode.Temp_LoadTender2_Record_Stage_Waybill</w:t>
      </w:r>
    </w:p>
    <w:p w14:paraId="7042326A" w14:textId="77777777" w:rsidR="00150785" w:rsidRDefault="00150785" w:rsidP="00150785">
      <w:pPr>
        <w:pStyle w:val="ListParagraph"/>
        <w:numPr>
          <w:ilvl w:val="2"/>
          <w:numId w:val="32"/>
        </w:numPr>
      </w:pPr>
      <w:r>
        <w:t>Mode.Temp_LoadTender2_Record_Stage</w:t>
      </w:r>
    </w:p>
    <w:p w14:paraId="3695079E" w14:textId="77777777" w:rsidR="00150785" w:rsidRDefault="00150785" w:rsidP="00150785">
      <w:pPr>
        <w:pStyle w:val="ListParagraph"/>
        <w:numPr>
          <w:ilvl w:val="2"/>
          <w:numId w:val="32"/>
        </w:numPr>
      </w:pPr>
      <w:r>
        <w:t>Mode.Temp_LoadTender2_Header_Stage</w:t>
      </w:r>
    </w:p>
    <w:p w14:paraId="0E51FCA9" w14:textId="77777777" w:rsidR="00150785" w:rsidRDefault="00150785" w:rsidP="00150785">
      <w:pPr>
        <w:pStyle w:val="ListParagraph"/>
        <w:numPr>
          <w:ilvl w:val="2"/>
          <w:numId w:val="32"/>
        </w:numPr>
      </w:pPr>
      <w:r>
        <w:t>Mode.</w:t>
      </w:r>
      <w:r w:rsidRPr="00AA3368">
        <w:t>Temp_LoadTender1_Record_Stage</w:t>
      </w:r>
    </w:p>
    <w:p w14:paraId="7A56A513" w14:textId="77777777" w:rsidR="00150785" w:rsidRDefault="00150785" w:rsidP="00150785">
      <w:pPr>
        <w:pStyle w:val="ListParagraph"/>
        <w:numPr>
          <w:ilvl w:val="2"/>
          <w:numId w:val="32"/>
        </w:numPr>
      </w:pPr>
      <w:r>
        <w:t>Mode.</w:t>
      </w:r>
      <w:r w:rsidRPr="00AA3368">
        <w:t>Temp_LoadTender1_Header_Stage</w:t>
      </w:r>
    </w:p>
    <w:p w14:paraId="6907C741" w14:textId="77777777" w:rsidR="00150785" w:rsidRDefault="00150785" w:rsidP="00150785">
      <w:pPr>
        <w:pStyle w:val="ListParagraph"/>
        <w:numPr>
          <w:ilvl w:val="2"/>
          <w:numId w:val="32"/>
        </w:numPr>
      </w:pPr>
      <w:r>
        <w:t>Mode.</w:t>
      </w:r>
      <w:r w:rsidRPr="00AA3368">
        <w:t>Archive_LoadTender2_Record</w:t>
      </w:r>
    </w:p>
    <w:p w14:paraId="6A740478" w14:textId="77777777" w:rsidR="00150785" w:rsidRDefault="00150785" w:rsidP="00150785">
      <w:pPr>
        <w:pStyle w:val="ListParagraph"/>
        <w:numPr>
          <w:ilvl w:val="2"/>
          <w:numId w:val="32"/>
        </w:numPr>
      </w:pPr>
      <w:r>
        <w:t>Mode.</w:t>
      </w:r>
      <w:r w:rsidRPr="00AA3368">
        <w:t>Archive_LoadTender2_Header</w:t>
      </w:r>
    </w:p>
    <w:p w14:paraId="7FDC5318" w14:textId="77777777" w:rsidR="00150785" w:rsidRDefault="00150785" w:rsidP="00150785">
      <w:pPr>
        <w:pStyle w:val="ListParagraph"/>
        <w:numPr>
          <w:ilvl w:val="2"/>
          <w:numId w:val="32"/>
        </w:numPr>
      </w:pPr>
      <w:r>
        <w:t>Mode.</w:t>
      </w:r>
      <w:r w:rsidRPr="00AA3368">
        <w:t>Archive_LoadTender1_Record</w:t>
      </w:r>
    </w:p>
    <w:p w14:paraId="426CC850" w14:textId="77777777" w:rsidR="00150785" w:rsidRDefault="00150785" w:rsidP="00150785">
      <w:pPr>
        <w:pStyle w:val="ListParagraph"/>
        <w:numPr>
          <w:ilvl w:val="2"/>
          <w:numId w:val="32"/>
        </w:numPr>
      </w:pPr>
      <w:r>
        <w:t>Mode.</w:t>
      </w:r>
      <w:r w:rsidRPr="00AA3368">
        <w:t>Archive_LoadTender1_Header</w:t>
      </w:r>
    </w:p>
    <w:p w14:paraId="624D83FF" w14:textId="77777777" w:rsidR="00150785" w:rsidRDefault="00150785" w:rsidP="00150785">
      <w:pPr>
        <w:pStyle w:val="ListParagraph"/>
        <w:numPr>
          <w:ilvl w:val="1"/>
          <w:numId w:val="32"/>
        </w:numPr>
      </w:pPr>
      <w:r>
        <w:t>Functions</w:t>
      </w:r>
    </w:p>
    <w:p w14:paraId="52CDACCB" w14:textId="77777777" w:rsidR="00150785" w:rsidRDefault="00150785" w:rsidP="00150785">
      <w:pPr>
        <w:pStyle w:val="ListParagraph"/>
        <w:numPr>
          <w:ilvl w:val="2"/>
          <w:numId w:val="32"/>
        </w:numPr>
      </w:pPr>
      <w:proofErr w:type="spellStart"/>
      <w:r>
        <w:t>Mode.tvf_Msn_Combine_Prep</w:t>
      </w:r>
      <w:proofErr w:type="spellEnd"/>
    </w:p>
    <w:p w14:paraId="376ADBD0" w14:textId="77777777" w:rsidR="00150785" w:rsidRDefault="00150785" w:rsidP="00150785">
      <w:pPr>
        <w:pStyle w:val="ListParagraph"/>
        <w:numPr>
          <w:ilvl w:val="2"/>
          <w:numId w:val="32"/>
        </w:numPr>
      </w:pPr>
      <w:r>
        <w:t>Mode.tvf_LoadTender2_Waybill</w:t>
      </w:r>
    </w:p>
    <w:p w14:paraId="197F7BE7" w14:textId="77777777" w:rsidR="00150785" w:rsidRDefault="00150785" w:rsidP="00150785">
      <w:pPr>
        <w:pStyle w:val="ListParagraph"/>
        <w:numPr>
          <w:ilvl w:val="2"/>
          <w:numId w:val="32"/>
        </w:numPr>
      </w:pPr>
      <w:r>
        <w:t>Mode.tvf_LoadTender1</w:t>
      </w:r>
    </w:p>
    <w:p w14:paraId="4AC10F61" w14:textId="77777777" w:rsidR="00150785" w:rsidRDefault="00150785" w:rsidP="00150785">
      <w:pPr>
        <w:pStyle w:val="ListParagraph"/>
        <w:numPr>
          <w:ilvl w:val="1"/>
          <w:numId w:val="32"/>
        </w:numPr>
      </w:pPr>
      <w:r>
        <w:t>Procedure</w:t>
      </w:r>
    </w:p>
    <w:p w14:paraId="6B77DA7F" w14:textId="77777777" w:rsidR="00150785" w:rsidRDefault="00150785" w:rsidP="00150785">
      <w:pPr>
        <w:pStyle w:val="ListParagraph"/>
        <w:numPr>
          <w:ilvl w:val="2"/>
          <w:numId w:val="32"/>
        </w:numPr>
      </w:pPr>
      <w:proofErr w:type="spellStart"/>
      <w:r>
        <w:t>Mode.usp_Msn_Combine_Do</w:t>
      </w:r>
      <w:proofErr w:type="spellEnd"/>
    </w:p>
    <w:p w14:paraId="7006274E" w14:textId="77777777" w:rsidR="00150785" w:rsidRDefault="00150785" w:rsidP="00150785">
      <w:pPr>
        <w:pStyle w:val="ListParagraph"/>
        <w:numPr>
          <w:ilvl w:val="2"/>
          <w:numId w:val="32"/>
        </w:numPr>
      </w:pPr>
      <w:r>
        <w:t>Mode.usp_LoadTender2_Record_Stage</w:t>
      </w:r>
    </w:p>
    <w:p w14:paraId="371ECE34" w14:textId="77777777" w:rsidR="00150785" w:rsidRDefault="00150785" w:rsidP="00150785">
      <w:pPr>
        <w:pStyle w:val="ListParagraph"/>
        <w:numPr>
          <w:ilvl w:val="2"/>
          <w:numId w:val="32"/>
        </w:numPr>
      </w:pPr>
      <w:r>
        <w:t>Mode.usp_LoadTender2_Msn_MarkPostUpload</w:t>
      </w:r>
    </w:p>
    <w:p w14:paraId="33D965E7" w14:textId="77777777" w:rsidR="00150785" w:rsidRDefault="00150785" w:rsidP="00150785">
      <w:pPr>
        <w:pStyle w:val="ListParagraph"/>
        <w:numPr>
          <w:ilvl w:val="2"/>
          <w:numId w:val="32"/>
        </w:numPr>
      </w:pPr>
      <w:r>
        <w:t>Mode.usp_LoadTender1_Record_Stage</w:t>
      </w:r>
    </w:p>
    <w:p w14:paraId="5BCA5292" w14:textId="3D54EF39" w:rsidR="00150785" w:rsidRDefault="00150785" w:rsidP="00150785">
      <w:pPr>
        <w:pStyle w:val="ListParagraph"/>
        <w:numPr>
          <w:ilvl w:val="2"/>
          <w:numId w:val="32"/>
        </w:numPr>
      </w:pPr>
      <w:r>
        <w:lastRenderedPageBreak/>
        <w:t>Mode.usp_LoadTender1_Msn_MarkPostUpload</w:t>
      </w:r>
    </w:p>
    <w:p w14:paraId="27081961" w14:textId="281AB616" w:rsidR="008356E3" w:rsidRDefault="008356E3" w:rsidP="008356E3">
      <w:pPr>
        <w:pStyle w:val="Heading3"/>
      </w:pPr>
      <w:r>
        <w:t>Phase2</w:t>
      </w:r>
    </w:p>
    <w:p w14:paraId="50DA0259" w14:textId="20676A0E" w:rsidR="008356E3" w:rsidRDefault="008356E3" w:rsidP="008356E3">
      <w:r>
        <w:t xml:space="preserve">Link: </w:t>
      </w:r>
      <w:hyperlink r:id="rId14" w:history="1">
        <w:r w:rsidRPr="008356E3">
          <w:rPr>
            <w:rStyle w:val="Hyperlink"/>
          </w:rPr>
          <w:t>Phase2</w:t>
        </w:r>
      </w:hyperlink>
    </w:p>
    <w:p w14:paraId="0586163A" w14:textId="6864A6A1" w:rsidR="008356E3" w:rsidRDefault="008356E3" w:rsidP="008356E3">
      <w:r>
        <w:t>Changes that are going to be made:</w:t>
      </w:r>
    </w:p>
    <w:p w14:paraId="1588E10F" w14:textId="42AF63C0" w:rsidR="008356E3" w:rsidRDefault="008356E3" w:rsidP="008356E3">
      <w:pPr>
        <w:pStyle w:val="ListParagraph"/>
        <w:numPr>
          <w:ilvl w:val="0"/>
          <w:numId w:val="32"/>
        </w:numPr>
      </w:pPr>
      <w:r>
        <w:t>2Ship</w:t>
      </w:r>
    </w:p>
    <w:p w14:paraId="4FC2B6E3" w14:textId="77777777" w:rsidR="008356E3" w:rsidRDefault="008356E3" w:rsidP="008356E3">
      <w:pPr>
        <w:pStyle w:val="ListParagraph"/>
        <w:numPr>
          <w:ilvl w:val="1"/>
          <w:numId w:val="32"/>
        </w:numPr>
      </w:pPr>
      <w:r>
        <w:t>Procedure</w:t>
      </w:r>
    </w:p>
    <w:p w14:paraId="7BEF0059" w14:textId="77777777" w:rsidR="008356E3" w:rsidRDefault="008356E3" w:rsidP="008356E3">
      <w:pPr>
        <w:pStyle w:val="ListParagraph"/>
        <w:numPr>
          <w:ilvl w:val="2"/>
          <w:numId w:val="32"/>
        </w:numPr>
      </w:pPr>
      <w:proofErr w:type="spellStart"/>
      <w:r>
        <w:t>Dbo.usp_Stage_ActivePickSlipWaybill_Set</w:t>
      </w:r>
      <w:proofErr w:type="spellEnd"/>
    </w:p>
    <w:p w14:paraId="5B1DF6BC" w14:textId="6705B1B2" w:rsidR="008356E3" w:rsidRDefault="008356E3" w:rsidP="008356E3">
      <w:pPr>
        <w:pStyle w:val="ListParagraph"/>
        <w:numPr>
          <w:ilvl w:val="0"/>
          <w:numId w:val="32"/>
        </w:numPr>
      </w:pPr>
      <w:r>
        <w:t>Accounting</w:t>
      </w:r>
    </w:p>
    <w:p w14:paraId="3B006EE7" w14:textId="77777777" w:rsidR="008356E3" w:rsidRDefault="008356E3" w:rsidP="008356E3">
      <w:pPr>
        <w:pStyle w:val="ListParagraph"/>
        <w:numPr>
          <w:ilvl w:val="1"/>
          <w:numId w:val="32"/>
        </w:numPr>
      </w:pPr>
      <w:r>
        <w:t>Functions</w:t>
      </w:r>
    </w:p>
    <w:p w14:paraId="1AAB5DF3" w14:textId="77777777" w:rsidR="008356E3" w:rsidRDefault="008356E3" w:rsidP="008356E3">
      <w:pPr>
        <w:pStyle w:val="ListParagraph"/>
        <w:numPr>
          <w:ilvl w:val="2"/>
          <w:numId w:val="32"/>
        </w:numPr>
      </w:pPr>
      <w:proofErr w:type="spellStart"/>
      <w:r>
        <w:t>Dbo.</w:t>
      </w:r>
      <w:r w:rsidRPr="00F74871">
        <w:t>tvf_CIT_DetailedInvoice</w:t>
      </w:r>
      <w:proofErr w:type="spellEnd"/>
    </w:p>
    <w:p w14:paraId="3B3FF870" w14:textId="77777777" w:rsidR="008356E3" w:rsidRDefault="008356E3" w:rsidP="008356E3">
      <w:pPr>
        <w:pStyle w:val="ListParagraph"/>
        <w:numPr>
          <w:ilvl w:val="2"/>
          <w:numId w:val="32"/>
        </w:numPr>
      </w:pPr>
      <w:proofErr w:type="spellStart"/>
      <w:r>
        <w:t>Dbo.</w:t>
      </w:r>
      <w:r w:rsidRPr="00F74871">
        <w:t>tvf_CIT_CreditRequest</w:t>
      </w:r>
      <w:proofErr w:type="spellEnd"/>
    </w:p>
    <w:p w14:paraId="6A571417" w14:textId="77777777" w:rsidR="008356E3" w:rsidRDefault="008356E3" w:rsidP="008356E3">
      <w:pPr>
        <w:pStyle w:val="ListParagraph"/>
        <w:numPr>
          <w:ilvl w:val="0"/>
          <w:numId w:val="32"/>
        </w:numPr>
      </w:pPr>
      <w:r>
        <w:t>PRODUCT_INFO database</w:t>
      </w:r>
    </w:p>
    <w:p w14:paraId="29AA9418" w14:textId="77777777" w:rsidR="008356E3" w:rsidRDefault="008356E3" w:rsidP="008356E3">
      <w:pPr>
        <w:pStyle w:val="ListParagraph"/>
        <w:numPr>
          <w:ilvl w:val="1"/>
          <w:numId w:val="32"/>
        </w:numPr>
      </w:pPr>
      <w:r>
        <w:t>Views</w:t>
      </w:r>
    </w:p>
    <w:p w14:paraId="1000191D" w14:textId="77777777" w:rsidR="008356E3" w:rsidRDefault="008356E3" w:rsidP="008356E3">
      <w:pPr>
        <w:pStyle w:val="ListParagraph"/>
        <w:numPr>
          <w:ilvl w:val="2"/>
          <w:numId w:val="32"/>
        </w:numPr>
      </w:pPr>
      <w:proofErr w:type="spellStart"/>
      <w:r>
        <w:t>Ecat.vw_SummerClassics_Contract_Cusomer</w:t>
      </w:r>
      <w:proofErr w:type="spellEnd"/>
    </w:p>
    <w:p w14:paraId="6ED03072" w14:textId="77777777" w:rsidR="008356E3" w:rsidRDefault="008356E3" w:rsidP="008356E3">
      <w:pPr>
        <w:pStyle w:val="ListParagraph"/>
        <w:numPr>
          <w:ilvl w:val="2"/>
          <w:numId w:val="32"/>
        </w:numPr>
      </w:pPr>
      <w:proofErr w:type="spellStart"/>
      <w:r>
        <w:t>Ecat.vw_SummerClassics_Retail_Customer</w:t>
      </w:r>
      <w:proofErr w:type="spellEnd"/>
    </w:p>
    <w:p w14:paraId="43DF671F" w14:textId="77777777" w:rsidR="008356E3" w:rsidRDefault="008356E3" w:rsidP="008356E3">
      <w:pPr>
        <w:pStyle w:val="ListParagraph"/>
        <w:numPr>
          <w:ilvl w:val="2"/>
          <w:numId w:val="32"/>
        </w:numPr>
      </w:pPr>
      <w:proofErr w:type="spellStart"/>
      <w:r>
        <w:t>Ecat.vw_SummerClassics_Wholesale_Customer</w:t>
      </w:r>
      <w:proofErr w:type="spellEnd"/>
    </w:p>
    <w:p w14:paraId="6C83E4B4" w14:textId="77777777" w:rsidR="008356E3" w:rsidRDefault="008356E3" w:rsidP="008356E3">
      <w:pPr>
        <w:pStyle w:val="ListParagraph"/>
        <w:numPr>
          <w:ilvl w:val="1"/>
          <w:numId w:val="32"/>
        </w:numPr>
      </w:pPr>
      <w:r>
        <w:t>Functions</w:t>
      </w:r>
    </w:p>
    <w:p w14:paraId="0AC72524" w14:textId="77777777" w:rsidR="008356E3" w:rsidRDefault="008356E3" w:rsidP="008356E3">
      <w:pPr>
        <w:pStyle w:val="ListParagraph"/>
        <w:numPr>
          <w:ilvl w:val="2"/>
          <w:numId w:val="32"/>
        </w:numPr>
      </w:pPr>
      <w:proofErr w:type="spellStart"/>
      <w:r>
        <w:t>Ecat.tvf_Gabby_Customers</w:t>
      </w:r>
      <w:proofErr w:type="spellEnd"/>
    </w:p>
    <w:p w14:paraId="14E89638" w14:textId="77777777" w:rsidR="008356E3" w:rsidRDefault="008356E3" w:rsidP="008356E3">
      <w:pPr>
        <w:pStyle w:val="ListParagraph"/>
        <w:numPr>
          <w:ilvl w:val="1"/>
          <w:numId w:val="32"/>
        </w:numPr>
      </w:pPr>
      <w:r>
        <w:t>Procedures</w:t>
      </w:r>
    </w:p>
    <w:p w14:paraId="39D7A867" w14:textId="77777777" w:rsidR="008356E3" w:rsidRDefault="008356E3" w:rsidP="008356E3">
      <w:pPr>
        <w:pStyle w:val="ListParagraph"/>
        <w:numPr>
          <w:ilvl w:val="2"/>
          <w:numId w:val="32"/>
        </w:numPr>
      </w:pPr>
      <w:proofErr w:type="spellStart"/>
      <w:r>
        <w:t>Dbo.Uniters_CreateXML</w:t>
      </w:r>
      <w:proofErr w:type="spellEnd"/>
    </w:p>
    <w:p w14:paraId="5309CB5B" w14:textId="77777777" w:rsidR="008356E3" w:rsidRDefault="008356E3" w:rsidP="008356E3">
      <w:pPr>
        <w:pStyle w:val="ListParagraph"/>
        <w:numPr>
          <w:ilvl w:val="0"/>
          <w:numId w:val="32"/>
        </w:numPr>
      </w:pPr>
      <w:proofErr w:type="spellStart"/>
      <w:r>
        <w:t>SysproDocument</w:t>
      </w:r>
      <w:proofErr w:type="spellEnd"/>
      <w:r>
        <w:t xml:space="preserve"> Database</w:t>
      </w:r>
    </w:p>
    <w:p w14:paraId="39CB421E" w14:textId="77777777" w:rsidR="008356E3" w:rsidRDefault="008356E3" w:rsidP="008356E3">
      <w:pPr>
        <w:pStyle w:val="ListParagraph"/>
        <w:numPr>
          <w:ilvl w:val="1"/>
          <w:numId w:val="32"/>
        </w:numPr>
      </w:pPr>
      <w:r>
        <w:t>Procedures</w:t>
      </w:r>
    </w:p>
    <w:p w14:paraId="45B44D7E" w14:textId="77777777" w:rsidR="008356E3" w:rsidRDefault="008356E3" w:rsidP="008356E3">
      <w:pPr>
        <w:pStyle w:val="ListParagraph"/>
        <w:numPr>
          <w:ilvl w:val="2"/>
          <w:numId w:val="32"/>
        </w:numPr>
      </w:pPr>
      <w:proofErr w:type="spellStart"/>
      <w:r>
        <w:t>CDU.usp_ServiceArea_Validate</w:t>
      </w:r>
      <w:proofErr w:type="spellEnd"/>
    </w:p>
    <w:p w14:paraId="310DB763" w14:textId="77777777" w:rsidR="008356E3" w:rsidRDefault="008356E3" w:rsidP="008356E3">
      <w:pPr>
        <w:pStyle w:val="ListParagraph"/>
        <w:numPr>
          <w:ilvl w:val="2"/>
          <w:numId w:val="32"/>
        </w:numPr>
      </w:pPr>
      <w:proofErr w:type="spellStart"/>
      <w:r>
        <w:t>CDU.usp_CarrierEtdDate_Update_NEW</w:t>
      </w:r>
      <w:proofErr w:type="spellEnd"/>
    </w:p>
    <w:p w14:paraId="764117EB" w14:textId="77777777" w:rsidR="008356E3" w:rsidRDefault="008356E3" w:rsidP="008356E3">
      <w:pPr>
        <w:pStyle w:val="ListParagraph"/>
        <w:numPr>
          <w:ilvl w:val="2"/>
          <w:numId w:val="32"/>
        </w:numPr>
      </w:pPr>
      <w:proofErr w:type="spellStart"/>
      <w:r>
        <w:t>SIS.usp_Spec_SalesOrder_Ack_Get</w:t>
      </w:r>
      <w:proofErr w:type="spellEnd"/>
    </w:p>
    <w:p w14:paraId="3A3F9319" w14:textId="77777777" w:rsidR="008356E3" w:rsidRDefault="008356E3" w:rsidP="008356E3">
      <w:pPr>
        <w:pStyle w:val="ListParagraph"/>
        <w:numPr>
          <w:ilvl w:val="2"/>
          <w:numId w:val="32"/>
        </w:numPr>
      </w:pPr>
      <w:r>
        <w:t>SOS.usp_Edi855Ack_Document_Get</w:t>
      </w:r>
    </w:p>
    <w:p w14:paraId="33FB0252" w14:textId="77777777" w:rsidR="008356E3" w:rsidRDefault="008356E3" w:rsidP="008356E3">
      <w:pPr>
        <w:pStyle w:val="ListParagraph"/>
        <w:numPr>
          <w:ilvl w:val="2"/>
          <w:numId w:val="32"/>
        </w:numPr>
      </w:pPr>
      <w:r>
        <w:t>SOS.usp_Edi856Asn_Document_Get</w:t>
      </w:r>
    </w:p>
    <w:p w14:paraId="60E1BDB8" w14:textId="77777777" w:rsidR="00150785" w:rsidRDefault="00150785" w:rsidP="00150785">
      <w:pPr>
        <w:pStyle w:val="ListParagraph"/>
        <w:numPr>
          <w:ilvl w:val="0"/>
          <w:numId w:val="32"/>
        </w:numPr>
      </w:pPr>
      <w:r>
        <w:t>Transport Database</w:t>
      </w:r>
    </w:p>
    <w:p w14:paraId="24F57D02" w14:textId="77777777" w:rsidR="00150785" w:rsidRDefault="00150785" w:rsidP="00150785">
      <w:pPr>
        <w:pStyle w:val="ListParagraph"/>
        <w:numPr>
          <w:ilvl w:val="1"/>
          <w:numId w:val="32"/>
        </w:numPr>
      </w:pPr>
      <w:r>
        <w:t>Functions</w:t>
      </w:r>
    </w:p>
    <w:p w14:paraId="78C979C2" w14:textId="77777777" w:rsidR="00150785" w:rsidRDefault="00150785" w:rsidP="00150785">
      <w:pPr>
        <w:pStyle w:val="ListParagraph"/>
        <w:numPr>
          <w:ilvl w:val="2"/>
          <w:numId w:val="32"/>
        </w:numPr>
      </w:pPr>
      <w:proofErr w:type="spellStart"/>
      <w:r>
        <w:t>Mode.tvf_Msn_Combine_Prep</w:t>
      </w:r>
      <w:proofErr w:type="spellEnd"/>
    </w:p>
    <w:p w14:paraId="645104FB" w14:textId="77777777" w:rsidR="00150785" w:rsidRDefault="00150785" w:rsidP="00150785">
      <w:pPr>
        <w:pStyle w:val="ListParagraph"/>
        <w:numPr>
          <w:ilvl w:val="2"/>
          <w:numId w:val="32"/>
        </w:numPr>
      </w:pPr>
      <w:r>
        <w:t>Mode.tvf_LoadTender2_Waybill</w:t>
      </w:r>
    </w:p>
    <w:p w14:paraId="4D8E2301" w14:textId="2264B6F2" w:rsidR="00150785" w:rsidRDefault="00150785" w:rsidP="00150785">
      <w:pPr>
        <w:pStyle w:val="ListParagraph"/>
        <w:numPr>
          <w:ilvl w:val="2"/>
          <w:numId w:val="32"/>
        </w:numPr>
      </w:pPr>
      <w:r>
        <w:t>Mode.tvf_LoadTender1</w:t>
      </w:r>
    </w:p>
    <w:p w14:paraId="65CF9132" w14:textId="796EFC9D" w:rsidR="00150785" w:rsidRDefault="00150785" w:rsidP="00150785">
      <w:r>
        <w:lastRenderedPageBreak/>
        <w:t>Phase 2 also contains separate changes to the following services:</w:t>
      </w:r>
    </w:p>
    <w:p w14:paraId="2FEB1907" w14:textId="7858E5F4" w:rsidR="00150785" w:rsidRDefault="00150785" w:rsidP="00150785">
      <w:pPr>
        <w:rPr>
          <w:b/>
          <w:bCs/>
        </w:rPr>
      </w:pPr>
      <w:r>
        <w:tab/>
      </w:r>
      <w:r>
        <w:rPr>
          <w:b/>
          <w:bCs/>
        </w:rPr>
        <w:t>GWC-Service-</w:t>
      </w:r>
      <w:proofErr w:type="spellStart"/>
      <w:r>
        <w:rPr>
          <w:b/>
          <w:bCs/>
        </w:rPr>
        <w:t>eCat</w:t>
      </w:r>
      <w:proofErr w:type="spellEnd"/>
      <w:r>
        <w:rPr>
          <w:b/>
          <w:bCs/>
        </w:rPr>
        <w:t>-Stage</w:t>
      </w:r>
    </w:p>
    <w:p w14:paraId="50B3557E" w14:textId="533154F9" w:rsidR="00150785" w:rsidRDefault="00150785" w:rsidP="00150785">
      <w:r>
        <w:t xml:space="preserve">Link: </w:t>
      </w:r>
      <w:hyperlink r:id="rId15" w:history="1">
        <w:r w:rsidRPr="00150785">
          <w:rPr>
            <w:rStyle w:val="Hyperlink"/>
          </w:rPr>
          <w:t>SDM34845_AddressChanges</w:t>
        </w:r>
      </w:hyperlink>
    </w:p>
    <w:p w14:paraId="5B209F2E" w14:textId="553B08B2" w:rsidR="00150785" w:rsidRDefault="00150785" w:rsidP="00150785">
      <w:r>
        <w:t>These changes are within its own branch to be merged when ready to be deployed.</w:t>
      </w:r>
    </w:p>
    <w:p w14:paraId="4EB25BC2" w14:textId="78DDF39A" w:rsidR="00150785" w:rsidRDefault="00150785" w:rsidP="00150785">
      <w:pPr>
        <w:rPr>
          <w:b/>
          <w:bCs/>
        </w:rPr>
      </w:pPr>
      <w:r>
        <w:tab/>
      </w:r>
      <w:r>
        <w:rPr>
          <w:b/>
          <w:bCs/>
        </w:rPr>
        <w:t>SPS-EDI-System</w:t>
      </w:r>
    </w:p>
    <w:p w14:paraId="609180D4" w14:textId="2242BBDA" w:rsidR="00150785" w:rsidRDefault="00150785" w:rsidP="00150785">
      <w:r>
        <w:t xml:space="preserve">Link: </w:t>
      </w:r>
      <w:hyperlink r:id="rId16" w:history="1">
        <w:r w:rsidRPr="00150785">
          <w:rPr>
            <w:rStyle w:val="Hyperlink"/>
          </w:rPr>
          <w:t>SDM34845-AddressChanges</w:t>
        </w:r>
      </w:hyperlink>
    </w:p>
    <w:p w14:paraId="6AA9DBDF" w14:textId="5815FF9C" w:rsidR="00150785" w:rsidRDefault="00150785" w:rsidP="00150785">
      <w:r>
        <w:t>These changes are within its own branch to be merged when ready to be deployed.</w:t>
      </w:r>
    </w:p>
    <w:p w14:paraId="00C0ED01" w14:textId="77777777" w:rsidR="00150785" w:rsidRDefault="00150785" w:rsidP="00150785"/>
    <w:p w14:paraId="324CDF16" w14:textId="74AE2EC0" w:rsidR="00150785" w:rsidRDefault="00150785" w:rsidP="00150785">
      <w:r>
        <w:t xml:space="preserve">For changes that were not made to objects within the </w:t>
      </w:r>
      <w:r>
        <w:t>AddressChangeSearchResults.xlsx</w:t>
      </w:r>
      <w:r>
        <w:t xml:space="preserve">, these changes were communicated that they were not necessary because the object was </w:t>
      </w:r>
      <w:r w:rsidR="00420160">
        <w:t>obsolete,</w:t>
      </w:r>
      <w:r>
        <w:t xml:space="preserve"> or the 3</w:t>
      </w:r>
      <w:r w:rsidRPr="00150785">
        <w:rPr>
          <w:vertAlign w:val="superscript"/>
        </w:rPr>
        <w:t>rd</w:t>
      </w:r>
      <w:r>
        <w:t xml:space="preserve"> party system required the format. In the case of the </w:t>
      </w:r>
      <w:r w:rsidR="00420160">
        <w:t>GWC-Service-B2C-Order-Staging service, changes have already been made to not concatenate the city and state.</w:t>
      </w:r>
    </w:p>
    <w:p w14:paraId="32A1F056" w14:textId="276A5681" w:rsidR="00420160" w:rsidRDefault="00420160" w:rsidP="00420160">
      <w:pPr>
        <w:pStyle w:val="Heading2"/>
      </w:pPr>
      <w:r>
        <w:t>3 Testing</w:t>
      </w:r>
    </w:p>
    <w:p w14:paraId="556F6333" w14:textId="59C53B28" w:rsidR="00420160" w:rsidRDefault="00420160" w:rsidP="00420160">
      <w:r>
        <w:t>The following link is to the testing that was conducted for the changes.</w:t>
      </w:r>
    </w:p>
    <w:p w14:paraId="5E61ABA9" w14:textId="41E47F58" w:rsidR="00420160" w:rsidRPr="00420160" w:rsidRDefault="00420160" w:rsidP="00420160">
      <w:r>
        <w:tab/>
        <w:t>Link: TestPlan.xls</w:t>
      </w:r>
    </w:p>
    <w:p w14:paraId="7CAC36B2" w14:textId="5B73D93D" w:rsidR="006C5BE7" w:rsidRPr="00AA3368" w:rsidRDefault="006C5BE7" w:rsidP="00AA3368">
      <w:pPr>
        <w:pStyle w:val="ListParagraph"/>
        <w:ind w:left="2160"/>
        <w:rPr>
          <w:rFonts w:eastAsiaTheme="majorEastAsia" w:cstheme="majorBidi"/>
          <w:b/>
          <w:bCs/>
          <w:sz w:val="28"/>
          <w:szCs w:val="28"/>
        </w:rPr>
      </w:pPr>
      <w:r>
        <w:br w:type="page"/>
      </w:r>
    </w:p>
    <w:p w14:paraId="109A0491" w14:textId="6FA04118" w:rsidR="005079BE" w:rsidRDefault="006C5BE7" w:rsidP="00420160">
      <w:pPr>
        <w:pStyle w:val="Heading1"/>
      </w:pPr>
      <w:r w:rsidRPr="00F23CA1">
        <w:lastRenderedPageBreak/>
        <w:t>Appendices</w:t>
      </w:r>
    </w:p>
    <w:p w14:paraId="562AE36F" w14:textId="2938AACF" w:rsidR="00420160" w:rsidRDefault="00420160" w:rsidP="00420160">
      <w:pPr>
        <w:pStyle w:val="Heading2"/>
      </w:pPr>
      <w:r>
        <w:t>A – Deployment</w:t>
      </w:r>
    </w:p>
    <w:p w14:paraId="1FBF61BD" w14:textId="794D9496" w:rsidR="00420160" w:rsidRDefault="00420160" w:rsidP="00420160">
      <w:r>
        <w:t>The following schedule is a tentative outline of deployment of the changes listed within this document:</w:t>
      </w:r>
    </w:p>
    <w:tbl>
      <w:tblPr>
        <w:tblStyle w:val="TableGrid"/>
        <w:tblW w:w="0" w:type="auto"/>
        <w:tblLook w:val="04A0" w:firstRow="1" w:lastRow="0" w:firstColumn="1" w:lastColumn="0" w:noHBand="0" w:noVBand="1"/>
      </w:tblPr>
      <w:tblGrid>
        <w:gridCol w:w="2065"/>
        <w:gridCol w:w="3235"/>
        <w:gridCol w:w="2696"/>
        <w:gridCol w:w="2377"/>
        <w:gridCol w:w="2577"/>
      </w:tblGrid>
      <w:tr w:rsidR="00420160" w14:paraId="3504D023" w14:textId="77777777" w:rsidTr="00420160">
        <w:tc>
          <w:tcPr>
            <w:tcW w:w="2065" w:type="dxa"/>
          </w:tcPr>
          <w:p w14:paraId="3042E63F" w14:textId="34CFE1F4" w:rsidR="00420160" w:rsidRPr="00420160" w:rsidRDefault="00420160" w:rsidP="00420160">
            <w:pPr>
              <w:rPr>
                <w:b/>
                <w:bCs/>
              </w:rPr>
            </w:pPr>
            <w:r>
              <w:rPr>
                <w:b/>
                <w:bCs/>
              </w:rPr>
              <w:t>Name</w:t>
            </w:r>
          </w:p>
        </w:tc>
        <w:tc>
          <w:tcPr>
            <w:tcW w:w="3235" w:type="dxa"/>
          </w:tcPr>
          <w:p w14:paraId="1187D61B" w14:textId="15C477A5" w:rsidR="00420160" w:rsidRPr="00420160" w:rsidRDefault="00420160" w:rsidP="00420160">
            <w:pPr>
              <w:rPr>
                <w:b/>
                <w:bCs/>
              </w:rPr>
            </w:pPr>
            <w:r>
              <w:rPr>
                <w:b/>
                <w:bCs/>
              </w:rPr>
              <w:t>Description</w:t>
            </w:r>
          </w:p>
        </w:tc>
        <w:tc>
          <w:tcPr>
            <w:tcW w:w="2696" w:type="dxa"/>
          </w:tcPr>
          <w:p w14:paraId="232D8DC5" w14:textId="0F99E954" w:rsidR="00420160" w:rsidRPr="00420160" w:rsidRDefault="00420160" w:rsidP="00420160">
            <w:pPr>
              <w:rPr>
                <w:b/>
                <w:bCs/>
              </w:rPr>
            </w:pPr>
            <w:r>
              <w:rPr>
                <w:b/>
                <w:bCs/>
              </w:rPr>
              <w:t>Estimated Date</w:t>
            </w:r>
          </w:p>
        </w:tc>
        <w:tc>
          <w:tcPr>
            <w:tcW w:w="2377" w:type="dxa"/>
          </w:tcPr>
          <w:p w14:paraId="3E00A4FF" w14:textId="7D45BE37" w:rsidR="00420160" w:rsidRPr="00420160" w:rsidRDefault="00420160" w:rsidP="00420160">
            <w:pPr>
              <w:rPr>
                <w:b/>
                <w:bCs/>
              </w:rPr>
            </w:pPr>
            <w:r>
              <w:rPr>
                <w:b/>
                <w:bCs/>
              </w:rPr>
              <w:t>Change Control</w:t>
            </w:r>
          </w:p>
        </w:tc>
        <w:tc>
          <w:tcPr>
            <w:tcW w:w="2577" w:type="dxa"/>
          </w:tcPr>
          <w:p w14:paraId="25A48EBE" w14:textId="41644039" w:rsidR="00420160" w:rsidRPr="00420160" w:rsidRDefault="00420160" w:rsidP="00420160">
            <w:pPr>
              <w:rPr>
                <w:b/>
                <w:bCs/>
              </w:rPr>
            </w:pPr>
            <w:r>
              <w:rPr>
                <w:b/>
                <w:bCs/>
              </w:rPr>
              <w:t>Actual Date</w:t>
            </w:r>
          </w:p>
        </w:tc>
      </w:tr>
      <w:tr w:rsidR="00420160" w14:paraId="1D535638" w14:textId="77777777" w:rsidTr="00420160">
        <w:tc>
          <w:tcPr>
            <w:tcW w:w="2065" w:type="dxa"/>
          </w:tcPr>
          <w:p w14:paraId="14B1A2A3" w14:textId="325F1D52" w:rsidR="00420160" w:rsidRDefault="00420160" w:rsidP="00420160">
            <w:r>
              <w:t>Phase 1</w:t>
            </w:r>
          </w:p>
        </w:tc>
        <w:tc>
          <w:tcPr>
            <w:tcW w:w="3235" w:type="dxa"/>
          </w:tcPr>
          <w:p w14:paraId="7DB90B79" w14:textId="2CD79B14" w:rsidR="00420160" w:rsidRDefault="00420160" w:rsidP="00420160">
            <w:r>
              <w:t>Deployment of the changes listed in Global and Phase1</w:t>
            </w:r>
          </w:p>
        </w:tc>
        <w:tc>
          <w:tcPr>
            <w:tcW w:w="2696" w:type="dxa"/>
          </w:tcPr>
          <w:p w14:paraId="3EFA0D01" w14:textId="5FD37C69" w:rsidR="00420160" w:rsidRDefault="00420160" w:rsidP="00420160">
            <w:r>
              <w:t>July 10 2023</w:t>
            </w:r>
          </w:p>
        </w:tc>
        <w:tc>
          <w:tcPr>
            <w:tcW w:w="2377" w:type="dxa"/>
          </w:tcPr>
          <w:p w14:paraId="13EB9625" w14:textId="77777777" w:rsidR="00420160" w:rsidRDefault="00420160" w:rsidP="00420160"/>
        </w:tc>
        <w:tc>
          <w:tcPr>
            <w:tcW w:w="2577" w:type="dxa"/>
          </w:tcPr>
          <w:p w14:paraId="19D1B682" w14:textId="39C69FC2" w:rsidR="00420160" w:rsidRDefault="00420160" w:rsidP="00420160"/>
        </w:tc>
      </w:tr>
      <w:tr w:rsidR="00420160" w14:paraId="1405301B" w14:textId="77777777" w:rsidTr="00420160">
        <w:tc>
          <w:tcPr>
            <w:tcW w:w="2065" w:type="dxa"/>
          </w:tcPr>
          <w:p w14:paraId="38003FF7" w14:textId="1EE0C736" w:rsidR="00420160" w:rsidRDefault="00420160" w:rsidP="00420160">
            <w:r>
              <w:t>Phase 2</w:t>
            </w:r>
          </w:p>
        </w:tc>
        <w:tc>
          <w:tcPr>
            <w:tcW w:w="3235" w:type="dxa"/>
          </w:tcPr>
          <w:p w14:paraId="7CA2C177" w14:textId="1EA1E050" w:rsidR="00420160" w:rsidRDefault="00420160" w:rsidP="00420160">
            <w:r>
              <w:t>Deployment of the changes listed in Phase 2 and the services.</w:t>
            </w:r>
          </w:p>
        </w:tc>
        <w:tc>
          <w:tcPr>
            <w:tcW w:w="2696" w:type="dxa"/>
          </w:tcPr>
          <w:p w14:paraId="0AE4F12A" w14:textId="66F4366F" w:rsidR="00420160" w:rsidRDefault="00420160" w:rsidP="00420160">
            <w:r>
              <w:t>TBD</w:t>
            </w:r>
          </w:p>
        </w:tc>
        <w:tc>
          <w:tcPr>
            <w:tcW w:w="2377" w:type="dxa"/>
          </w:tcPr>
          <w:p w14:paraId="0C048059" w14:textId="77777777" w:rsidR="00420160" w:rsidRDefault="00420160" w:rsidP="00420160"/>
        </w:tc>
        <w:tc>
          <w:tcPr>
            <w:tcW w:w="2577" w:type="dxa"/>
          </w:tcPr>
          <w:p w14:paraId="23BC90A1" w14:textId="77777777" w:rsidR="00420160" w:rsidRDefault="00420160" w:rsidP="00420160"/>
        </w:tc>
      </w:tr>
    </w:tbl>
    <w:p w14:paraId="2A7F4DFC" w14:textId="77777777" w:rsidR="00420160" w:rsidRPr="00420160" w:rsidRDefault="00420160" w:rsidP="00420160"/>
    <w:sectPr w:rsidR="00420160" w:rsidRPr="00420160" w:rsidSect="00075EBD">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C95C" w14:textId="77777777" w:rsidR="0074578F" w:rsidRDefault="0074578F" w:rsidP="00137EE2">
      <w:r>
        <w:separator/>
      </w:r>
    </w:p>
  </w:endnote>
  <w:endnote w:type="continuationSeparator" w:id="0">
    <w:p w14:paraId="55ECCD75" w14:textId="77777777" w:rsidR="0074578F" w:rsidRDefault="0074578F" w:rsidP="00137EE2">
      <w:r>
        <w:continuationSeparator/>
      </w:r>
    </w:p>
  </w:endnote>
  <w:endnote w:type="continuationNotice" w:id="1">
    <w:p w14:paraId="34743676" w14:textId="77777777" w:rsidR="0074578F" w:rsidRDefault="007457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2CB6F2DF"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937E03">
      <w:rPr>
        <w:noProof/>
        <w:sz w:val="18"/>
        <w:szCs w:val="18"/>
      </w:rPr>
      <w:t>June 26, 2023</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A260" w14:textId="77777777" w:rsidR="0074578F" w:rsidRDefault="0074578F" w:rsidP="00137EE2">
      <w:r>
        <w:separator/>
      </w:r>
    </w:p>
  </w:footnote>
  <w:footnote w:type="continuationSeparator" w:id="0">
    <w:p w14:paraId="0C67C2E1" w14:textId="77777777" w:rsidR="0074578F" w:rsidRDefault="0074578F" w:rsidP="00137EE2">
      <w:r>
        <w:continuationSeparator/>
      </w:r>
    </w:p>
  </w:footnote>
  <w:footnote w:type="continuationNotice" w:id="1">
    <w:p w14:paraId="77D25AA1" w14:textId="77777777" w:rsidR="0074578F" w:rsidRDefault="007457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76CEE"/>
    <w:multiLevelType w:val="hybridMultilevel"/>
    <w:tmpl w:val="0F98785E"/>
    <w:lvl w:ilvl="0" w:tplc="D97A9EEA">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C7816"/>
    <w:multiLevelType w:val="hybridMultilevel"/>
    <w:tmpl w:val="0E3A4672"/>
    <w:lvl w:ilvl="0" w:tplc="A4B68D52">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F071C"/>
    <w:multiLevelType w:val="multilevel"/>
    <w:tmpl w:val="B0EA849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8"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5"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21F1E0A"/>
    <w:multiLevelType w:val="hybridMultilevel"/>
    <w:tmpl w:val="1DD617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821924">
    <w:abstractNumId w:val="23"/>
  </w:num>
  <w:num w:numId="2" w16cid:durableId="1671835536">
    <w:abstractNumId w:val="24"/>
  </w:num>
  <w:num w:numId="3" w16cid:durableId="2131586231">
    <w:abstractNumId w:val="17"/>
  </w:num>
  <w:num w:numId="4" w16cid:durableId="704016161">
    <w:abstractNumId w:val="1"/>
  </w:num>
  <w:num w:numId="5" w16cid:durableId="493180878">
    <w:abstractNumId w:val="5"/>
  </w:num>
  <w:num w:numId="6" w16cid:durableId="476579294">
    <w:abstractNumId w:val="4"/>
  </w:num>
  <w:num w:numId="7" w16cid:durableId="1448502229">
    <w:abstractNumId w:val="29"/>
  </w:num>
  <w:num w:numId="8" w16cid:durableId="1455096906">
    <w:abstractNumId w:val="12"/>
  </w:num>
  <w:num w:numId="9" w16cid:durableId="1762095116">
    <w:abstractNumId w:val="10"/>
  </w:num>
  <w:num w:numId="10" w16cid:durableId="570578732">
    <w:abstractNumId w:val="21"/>
  </w:num>
  <w:num w:numId="11" w16cid:durableId="1509979942">
    <w:abstractNumId w:val="16"/>
  </w:num>
  <w:num w:numId="12" w16cid:durableId="2131166751">
    <w:abstractNumId w:val="13"/>
  </w:num>
  <w:num w:numId="13" w16cid:durableId="540287072">
    <w:abstractNumId w:val="3"/>
  </w:num>
  <w:num w:numId="14" w16cid:durableId="281494261">
    <w:abstractNumId w:val="14"/>
  </w:num>
  <w:num w:numId="15" w16cid:durableId="1928727755">
    <w:abstractNumId w:val="18"/>
  </w:num>
  <w:num w:numId="16" w16cid:durableId="51774690">
    <w:abstractNumId w:val="0"/>
  </w:num>
  <w:num w:numId="17" w16cid:durableId="1622345556">
    <w:abstractNumId w:val="19"/>
  </w:num>
  <w:num w:numId="18" w16cid:durableId="2069760757">
    <w:abstractNumId w:val="27"/>
  </w:num>
  <w:num w:numId="19" w16cid:durableId="70396065">
    <w:abstractNumId w:val="25"/>
  </w:num>
  <w:num w:numId="20" w16cid:durableId="691107066">
    <w:abstractNumId w:val="20"/>
  </w:num>
  <w:num w:numId="21" w16cid:durableId="11928437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4032590">
    <w:abstractNumId w:val="11"/>
  </w:num>
  <w:num w:numId="23" w16cid:durableId="1436362936">
    <w:abstractNumId w:val="6"/>
  </w:num>
  <w:num w:numId="24" w16cid:durableId="469833551">
    <w:abstractNumId w:val="8"/>
  </w:num>
  <w:num w:numId="25" w16cid:durableId="175001814">
    <w:abstractNumId w:val="2"/>
  </w:num>
  <w:num w:numId="26" w16cid:durableId="1819690966">
    <w:abstractNumId w:val="30"/>
  </w:num>
  <w:num w:numId="27" w16cid:durableId="1817409876">
    <w:abstractNumId w:val="28"/>
  </w:num>
  <w:num w:numId="28" w16cid:durableId="59136382">
    <w:abstractNumId w:val="22"/>
  </w:num>
  <w:num w:numId="29" w16cid:durableId="1477524285">
    <w:abstractNumId w:val="22"/>
    <w:lvlOverride w:ilvl="0">
      <w:startOverride w:val="1"/>
    </w:lvlOverride>
  </w:num>
  <w:num w:numId="30" w16cid:durableId="403525198">
    <w:abstractNumId w:val="15"/>
  </w:num>
  <w:num w:numId="31" w16cid:durableId="1252352953">
    <w:abstractNumId w:val="7"/>
  </w:num>
  <w:num w:numId="32" w16cid:durableId="1889417965">
    <w:abstractNumId w:val="9"/>
  </w:num>
  <w:num w:numId="33" w16cid:durableId="146362219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A87"/>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7FA"/>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87BAC"/>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AAA"/>
    <w:rsid w:val="000D3CCC"/>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1346"/>
    <w:rsid w:val="00102A11"/>
    <w:rsid w:val="00102CBE"/>
    <w:rsid w:val="00103177"/>
    <w:rsid w:val="00103E99"/>
    <w:rsid w:val="00104942"/>
    <w:rsid w:val="00104A95"/>
    <w:rsid w:val="00104D9C"/>
    <w:rsid w:val="001068FE"/>
    <w:rsid w:val="00107256"/>
    <w:rsid w:val="0010756E"/>
    <w:rsid w:val="001120E6"/>
    <w:rsid w:val="0011356A"/>
    <w:rsid w:val="001141B5"/>
    <w:rsid w:val="00114A5A"/>
    <w:rsid w:val="00114B65"/>
    <w:rsid w:val="00115DAD"/>
    <w:rsid w:val="00116AC2"/>
    <w:rsid w:val="001201D0"/>
    <w:rsid w:val="00120C6D"/>
    <w:rsid w:val="001211A1"/>
    <w:rsid w:val="00124C7F"/>
    <w:rsid w:val="001250F8"/>
    <w:rsid w:val="00125464"/>
    <w:rsid w:val="0012748C"/>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D1F"/>
    <w:rsid w:val="00144EE2"/>
    <w:rsid w:val="00144F40"/>
    <w:rsid w:val="00146482"/>
    <w:rsid w:val="00146A26"/>
    <w:rsid w:val="00146A41"/>
    <w:rsid w:val="00146D3E"/>
    <w:rsid w:val="00146FF7"/>
    <w:rsid w:val="00150273"/>
    <w:rsid w:val="001502E1"/>
    <w:rsid w:val="00150785"/>
    <w:rsid w:val="00150CBB"/>
    <w:rsid w:val="00152177"/>
    <w:rsid w:val="00152EDE"/>
    <w:rsid w:val="00156D5A"/>
    <w:rsid w:val="00160448"/>
    <w:rsid w:val="00160F5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3979"/>
    <w:rsid w:val="001941BB"/>
    <w:rsid w:val="001946F9"/>
    <w:rsid w:val="00194C2E"/>
    <w:rsid w:val="00195397"/>
    <w:rsid w:val="00195714"/>
    <w:rsid w:val="00196154"/>
    <w:rsid w:val="00196817"/>
    <w:rsid w:val="0019781C"/>
    <w:rsid w:val="001979D8"/>
    <w:rsid w:val="001A359E"/>
    <w:rsid w:val="001A382E"/>
    <w:rsid w:val="001A3BEE"/>
    <w:rsid w:val="001A47B3"/>
    <w:rsid w:val="001A6000"/>
    <w:rsid w:val="001A6019"/>
    <w:rsid w:val="001A6CEE"/>
    <w:rsid w:val="001A6F36"/>
    <w:rsid w:val="001A6FDD"/>
    <w:rsid w:val="001B02A0"/>
    <w:rsid w:val="001B06EF"/>
    <w:rsid w:val="001B10B4"/>
    <w:rsid w:val="001B25BC"/>
    <w:rsid w:val="001B2CB3"/>
    <w:rsid w:val="001B33C6"/>
    <w:rsid w:val="001B43B9"/>
    <w:rsid w:val="001B46E2"/>
    <w:rsid w:val="001B4AF9"/>
    <w:rsid w:val="001B52F6"/>
    <w:rsid w:val="001B6723"/>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25"/>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AFD"/>
    <w:rsid w:val="001F0C35"/>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0F68"/>
    <w:rsid w:val="0021115B"/>
    <w:rsid w:val="002134D1"/>
    <w:rsid w:val="0021446D"/>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A741C"/>
    <w:rsid w:val="002B2CE0"/>
    <w:rsid w:val="002B2D2F"/>
    <w:rsid w:val="002B3DE1"/>
    <w:rsid w:val="002B5E4E"/>
    <w:rsid w:val="002B5EBA"/>
    <w:rsid w:val="002C000C"/>
    <w:rsid w:val="002C02BD"/>
    <w:rsid w:val="002C1353"/>
    <w:rsid w:val="002C13D7"/>
    <w:rsid w:val="002C35A7"/>
    <w:rsid w:val="002C3FB9"/>
    <w:rsid w:val="002C4A0C"/>
    <w:rsid w:val="002C5988"/>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72"/>
    <w:rsid w:val="002E77AE"/>
    <w:rsid w:val="002E7868"/>
    <w:rsid w:val="002F046F"/>
    <w:rsid w:val="002F14DB"/>
    <w:rsid w:val="002F41A2"/>
    <w:rsid w:val="002F4AA3"/>
    <w:rsid w:val="002F4BBC"/>
    <w:rsid w:val="002F538F"/>
    <w:rsid w:val="002F598F"/>
    <w:rsid w:val="002F6B5F"/>
    <w:rsid w:val="002F6C31"/>
    <w:rsid w:val="002F6D2E"/>
    <w:rsid w:val="002F6D8A"/>
    <w:rsid w:val="002F7451"/>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4A43"/>
    <w:rsid w:val="003555CE"/>
    <w:rsid w:val="00355E72"/>
    <w:rsid w:val="003572CB"/>
    <w:rsid w:val="003575A6"/>
    <w:rsid w:val="00361ABA"/>
    <w:rsid w:val="00361E5E"/>
    <w:rsid w:val="003631F6"/>
    <w:rsid w:val="00363853"/>
    <w:rsid w:val="003640A4"/>
    <w:rsid w:val="0036424B"/>
    <w:rsid w:val="003649AD"/>
    <w:rsid w:val="00364CC9"/>
    <w:rsid w:val="00366008"/>
    <w:rsid w:val="00367814"/>
    <w:rsid w:val="00367CCA"/>
    <w:rsid w:val="00371023"/>
    <w:rsid w:val="00371A87"/>
    <w:rsid w:val="003722E7"/>
    <w:rsid w:val="003725F5"/>
    <w:rsid w:val="003731A9"/>
    <w:rsid w:val="003732A9"/>
    <w:rsid w:val="0037501F"/>
    <w:rsid w:val="00376647"/>
    <w:rsid w:val="00376F4F"/>
    <w:rsid w:val="003771C6"/>
    <w:rsid w:val="00377FC3"/>
    <w:rsid w:val="00383624"/>
    <w:rsid w:val="00383B2B"/>
    <w:rsid w:val="00383F3A"/>
    <w:rsid w:val="00385170"/>
    <w:rsid w:val="003858F2"/>
    <w:rsid w:val="00385AE2"/>
    <w:rsid w:val="00385D79"/>
    <w:rsid w:val="003866DA"/>
    <w:rsid w:val="0038688D"/>
    <w:rsid w:val="00386CA1"/>
    <w:rsid w:val="003907AD"/>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5B94"/>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3E03"/>
    <w:rsid w:val="003C4608"/>
    <w:rsid w:val="003C5337"/>
    <w:rsid w:val="003C547C"/>
    <w:rsid w:val="003C672E"/>
    <w:rsid w:val="003C6E3A"/>
    <w:rsid w:val="003D04DE"/>
    <w:rsid w:val="003D113E"/>
    <w:rsid w:val="003D1304"/>
    <w:rsid w:val="003D15F7"/>
    <w:rsid w:val="003D2929"/>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0160"/>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46B1"/>
    <w:rsid w:val="00446F4C"/>
    <w:rsid w:val="0044710B"/>
    <w:rsid w:val="004526DC"/>
    <w:rsid w:val="0045290A"/>
    <w:rsid w:val="0045340B"/>
    <w:rsid w:val="00453930"/>
    <w:rsid w:val="0045423C"/>
    <w:rsid w:val="004548A8"/>
    <w:rsid w:val="00456040"/>
    <w:rsid w:val="00456BCD"/>
    <w:rsid w:val="00461227"/>
    <w:rsid w:val="00461461"/>
    <w:rsid w:val="004615A7"/>
    <w:rsid w:val="00461A66"/>
    <w:rsid w:val="00461E7A"/>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392A"/>
    <w:rsid w:val="004A5E72"/>
    <w:rsid w:val="004A674E"/>
    <w:rsid w:val="004A73AD"/>
    <w:rsid w:val="004B0D6D"/>
    <w:rsid w:val="004B1341"/>
    <w:rsid w:val="004B2612"/>
    <w:rsid w:val="004B5876"/>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790"/>
    <w:rsid w:val="004E6C5C"/>
    <w:rsid w:val="004E6DF1"/>
    <w:rsid w:val="004E6F16"/>
    <w:rsid w:val="004E7FB5"/>
    <w:rsid w:val="004F0AF0"/>
    <w:rsid w:val="004F1EAA"/>
    <w:rsid w:val="004F251C"/>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2E4"/>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603"/>
    <w:rsid w:val="00556DAD"/>
    <w:rsid w:val="00561066"/>
    <w:rsid w:val="005625A8"/>
    <w:rsid w:val="005626C9"/>
    <w:rsid w:val="0056319B"/>
    <w:rsid w:val="00563D38"/>
    <w:rsid w:val="00563FC9"/>
    <w:rsid w:val="005642FB"/>
    <w:rsid w:val="005647E6"/>
    <w:rsid w:val="00564DBD"/>
    <w:rsid w:val="00567017"/>
    <w:rsid w:val="0057327B"/>
    <w:rsid w:val="00573BBF"/>
    <w:rsid w:val="00575EC8"/>
    <w:rsid w:val="005766BA"/>
    <w:rsid w:val="00577EC3"/>
    <w:rsid w:val="005804AC"/>
    <w:rsid w:val="0058065B"/>
    <w:rsid w:val="00580940"/>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200C"/>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3A"/>
    <w:rsid w:val="005F0757"/>
    <w:rsid w:val="005F10F2"/>
    <w:rsid w:val="005F27EE"/>
    <w:rsid w:val="005F2B30"/>
    <w:rsid w:val="005F383F"/>
    <w:rsid w:val="005F3D63"/>
    <w:rsid w:val="005F415D"/>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2A75"/>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5A6A"/>
    <w:rsid w:val="006B6478"/>
    <w:rsid w:val="006B6C43"/>
    <w:rsid w:val="006C0044"/>
    <w:rsid w:val="006C0A97"/>
    <w:rsid w:val="006C2934"/>
    <w:rsid w:val="006C2A5B"/>
    <w:rsid w:val="006C3319"/>
    <w:rsid w:val="006C340C"/>
    <w:rsid w:val="006C3CBA"/>
    <w:rsid w:val="006C3EC6"/>
    <w:rsid w:val="006C4AF0"/>
    <w:rsid w:val="006C5BE7"/>
    <w:rsid w:val="006C6A1E"/>
    <w:rsid w:val="006C76A3"/>
    <w:rsid w:val="006C7E35"/>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575"/>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78F"/>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02A"/>
    <w:rsid w:val="007D715B"/>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27EE9"/>
    <w:rsid w:val="00831968"/>
    <w:rsid w:val="00831CFB"/>
    <w:rsid w:val="00832134"/>
    <w:rsid w:val="008337DD"/>
    <w:rsid w:val="008355F0"/>
    <w:rsid w:val="008356E3"/>
    <w:rsid w:val="00835AC4"/>
    <w:rsid w:val="00836383"/>
    <w:rsid w:val="0083762D"/>
    <w:rsid w:val="00840059"/>
    <w:rsid w:val="0084165C"/>
    <w:rsid w:val="008416D6"/>
    <w:rsid w:val="00842E04"/>
    <w:rsid w:val="008457E5"/>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367A"/>
    <w:rsid w:val="008B495A"/>
    <w:rsid w:val="008B4F20"/>
    <w:rsid w:val="008B591D"/>
    <w:rsid w:val="008B6297"/>
    <w:rsid w:val="008B65DD"/>
    <w:rsid w:val="008C1726"/>
    <w:rsid w:val="008C2DCE"/>
    <w:rsid w:val="008C3E26"/>
    <w:rsid w:val="008C505B"/>
    <w:rsid w:val="008C589D"/>
    <w:rsid w:val="008C653C"/>
    <w:rsid w:val="008C667B"/>
    <w:rsid w:val="008C6CC5"/>
    <w:rsid w:val="008C73B9"/>
    <w:rsid w:val="008D0C5A"/>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E1A"/>
    <w:rsid w:val="00930F7A"/>
    <w:rsid w:val="0093136F"/>
    <w:rsid w:val="00931805"/>
    <w:rsid w:val="00931DDC"/>
    <w:rsid w:val="00932F5D"/>
    <w:rsid w:val="00934512"/>
    <w:rsid w:val="009361DE"/>
    <w:rsid w:val="00936794"/>
    <w:rsid w:val="00937119"/>
    <w:rsid w:val="009376D8"/>
    <w:rsid w:val="00937E03"/>
    <w:rsid w:val="00937FE2"/>
    <w:rsid w:val="00940428"/>
    <w:rsid w:val="0094400F"/>
    <w:rsid w:val="009440EA"/>
    <w:rsid w:val="009447BC"/>
    <w:rsid w:val="009465B6"/>
    <w:rsid w:val="00946BA6"/>
    <w:rsid w:val="00946EC3"/>
    <w:rsid w:val="009478FD"/>
    <w:rsid w:val="00950823"/>
    <w:rsid w:val="00950FC4"/>
    <w:rsid w:val="0095141D"/>
    <w:rsid w:val="00953707"/>
    <w:rsid w:val="0095370E"/>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B7048"/>
    <w:rsid w:val="009C0CB2"/>
    <w:rsid w:val="009C1427"/>
    <w:rsid w:val="009C28D5"/>
    <w:rsid w:val="009C28DF"/>
    <w:rsid w:val="009C4370"/>
    <w:rsid w:val="009C5C1A"/>
    <w:rsid w:val="009C6541"/>
    <w:rsid w:val="009C7266"/>
    <w:rsid w:val="009C7309"/>
    <w:rsid w:val="009C7539"/>
    <w:rsid w:val="009C7958"/>
    <w:rsid w:val="009C7B51"/>
    <w:rsid w:val="009D0477"/>
    <w:rsid w:val="009D16C8"/>
    <w:rsid w:val="009D22E3"/>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5D9C"/>
    <w:rsid w:val="00A26F3B"/>
    <w:rsid w:val="00A27224"/>
    <w:rsid w:val="00A27CB2"/>
    <w:rsid w:val="00A301D3"/>
    <w:rsid w:val="00A309A9"/>
    <w:rsid w:val="00A314DB"/>
    <w:rsid w:val="00A32384"/>
    <w:rsid w:val="00A34473"/>
    <w:rsid w:val="00A344CF"/>
    <w:rsid w:val="00A349AD"/>
    <w:rsid w:val="00A3517B"/>
    <w:rsid w:val="00A354C8"/>
    <w:rsid w:val="00A3577B"/>
    <w:rsid w:val="00A35C27"/>
    <w:rsid w:val="00A35FF3"/>
    <w:rsid w:val="00A363B4"/>
    <w:rsid w:val="00A40AB4"/>
    <w:rsid w:val="00A40EF0"/>
    <w:rsid w:val="00A41BB4"/>
    <w:rsid w:val="00A42124"/>
    <w:rsid w:val="00A4223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5A7"/>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265B"/>
    <w:rsid w:val="00AA32E8"/>
    <w:rsid w:val="00AA3368"/>
    <w:rsid w:val="00AA3469"/>
    <w:rsid w:val="00AA3904"/>
    <w:rsid w:val="00AA4722"/>
    <w:rsid w:val="00AA6931"/>
    <w:rsid w:val="00AA718F"/>
    <w:rsid w:val="00AA72BD"/>
    <w:rsid w:val="00AA7FA6"/>
    <w:rsid w:val="00AB0114"/>
    <w:rsid w:val="00AB0834"/>
    <w:rsid w:val="00AB2251"/>
    <w:rsid w:val="00AB2B88"/>
    <w:rsid w:val="00AB2F27"/>
    <w:rsid w:val="00AB3D4F"/>
    <w:rsid w:val="00AB3DF1"/>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4EEE"/>
    <w:rsid w:val="00AD54C6"/>
    <w:rsid w:val="00AD65B3"/>
    <w:rsid w:val="00AD6726"/>
    <w:rsid w:val="00AE1248"/>
    <w:rsid w:val="00AE170D"/>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91"/>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15E99"/>
    <w:rsid w:val="00B213EF"/>
    <w:rsid w:val="00B23792"/>
    <w:rsid w:val="00B23D3F"/>
    <w:rsid w:val="00B242DA"/>
    <w:rsid w:val="00B243F3"/>
    <w:rsid w:val="00B246D1"/>
    <w:rsid w:val="00B24836"/>
    <w:rsid w:val="00B24B88"/>
    <w:rsid w:val="00B24E5F"/>
    <w:rsid w:val="00B2706A"/>
    <w:rsid w:val="00B27C16"/>
    <w:rsid w:val="00B31106"/>
    <w:rsid w:val="00B3115E"/>
    <w:rsid w:val="00B31BD4"/>
    <w:rsid w:val="00B32231"/>
    <w:rsid w:val="00B3240A"/>
    <w:rsid w:val="00B32F47"/>
    <w:rsid w:val="00B32FB3"/>
    <w:rsid w:val="00B33152"/>
    <w:rsid w:val="00B333CD"/>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57232"/>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96C"/>
    <w:rsid w:val="00BB3C87"/>
    <w:rsid w:val="00BB5616"/>
    <w:rsid w:val="00BB5B21"/>
    <w:rsid w:val="00BB647A"/>
    <w:rsid w:val="00BB7155"/>
    <w:rsid w:val="00BC02B3"/>
    <w:rsid w:val="00BC05B5"/>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0E1"/>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6A0"/>
    <w:rsid w:val="00C1033F"/>
    <w:rsid w:val="00C1088B"/>
    <w:rsid w:val="00C10CD7"/>
    <w:rsid w:val="00C11060"/>
    <w:rsid w:val="00C11490"/>
    <w:rsid w:val="00C11A08"/>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9E3"/>
    <w:rsid w:val="00C36CCE"/>
    <w:rsid w:val="00C379D4"/>
    <w:rsid w:val="00C37E41"/>
    <w:rsid w:val="00C42185"/>
    <w:rsid w:val="00C44A43"/>
    <w:rsid w:val="00C45AE2"/>
    <w:rsid w:val="00C45E5B"/>
    <w:rsid w:val="00C46BC5"/>
    <w:rsid w:val="00C4735E"/>
    <w:rsid w:val="00C52DB1"/>
    <w:rsid w:val="00C53608"/>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87060"/>
    <w:rsid w:val="00C90035"/>
    <w:rsid w:val="00C90D82"/>
    <w:rsid w:val="00C91157"/>
    <w:rsid w:val="00C9207E"/>
    <w:rsid w:val="00C92534"/>
    <w:rsid w:val="00C9312B"/>
    <w:rsid w:val="00C956D1"/>
    <w:rsid w:val="00C961E4"/>
    <w:rsid w:val="00CA2076"/>
    <w:rsid w:val="00CA4291"/>
    <w:rsid w:val="00CA6CB2"/>
    <w:rsid w:val="00CA7473"/>
    <w:rsid w:val="00CA78B9"/>
    <w:rsid w:val="00CA7C38"/>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636"/>
    <w:rsid w:val="00CC6873"/>
    <w:rsid w:val="00CC6877"/>
    <w:rsid w:val="00CC6F80"/>
    <w:rsid w:val="00CD0742"/>
    <w:rsid w:val="00CD1F09"/>
    <w:rsid w:val="00CD2E41"/>
    <w:rsid w:val="00CD37F4"/>
    <w:rsid w:val="00CD3C4F"/>
    <w:rsid w:val="00CD4399"/>
    <w:rsid w:val="00CD4610"/>
    <w:rsid w:val="00CD4685"/>
    <w:rsid w:val="00CD4A17"/>
    <w:rsid w:val="00CD511B"/>
    <w:rsid w:val="00CD51FC"/>
    <w:rsid w:val="00CE1289"/>
    <w:rsid w:val="00CE1E34"/>
    <w:rsid w:val="00CE2657"/>
    <w:rsid w:val="00CE2BD3"/>
    <w:rsid w:val="00CE3662"/>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4B10"/>
    <w:rsid w:val="00D05AA5"/>
    <w:rsid w:val="00D05B37"/>
    <w:rsid w:val="00D06484"/>
    <w:rsid w:val="00D0698A"/>
    <w:rsid w:val="00D07900"/>
    <w:rsid w:val="00D1050F"/>
    <w:rsid w:val="00D12F96"/>
    <w:rsid w:val="00D13162"/>
    <w:rsid w:val="00D134D0"/>
    <w:rsid w:val="00D1380F"/>
    <w:rsid w:val="00D13B7E"/>
    <w:rsid w:val="00D13F08"/>
    <w:rsid w:val="00D14439"/>
    <w:rsid w:val="00D14D90"/>
    <w:rsid w:val="00D14DD0"/>
    <w:rsid w:val="00D167C2"/>
    <w:rsid w:val="00D17B35"/>
    <w:rsid w:val="00D20D60"/>
    <w:rsid w:val="00D227E4"/>
    <w:rsid w:val="00D22B92"/>
    <w:rsid w:val="00D24194"/>
    <w:rsid w:val="00D24B9F"/>
    <w:rsid w:val="00D26078"/>
    <w:rsid w:val="00D26865"/>
    <w:rsid w:val="00D26A7E"/>
    <w:rsid w:val="00D26E31"/>
    <w:rsid w:val="00D300ED"/>
    <w:rsid w:val="00D33084"/>
    <w:rsid w:val="00D33CFC"/>
    <w:rsid w:val="00D344B4"/>
    <w:rsid w:val="00D34807"/>
    <w:rsid w:val="00D3621E"/>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5A83"/>
    <w:rsid w:val="00DB7468"/>
    <w:rsid w:val="00DC07B2"/>
    <w:rsid w:val="00DC0978"/>
    <w:rsid w:val="00DC1CBA"/>
    <w:rsid w:val="00DC24A6"/>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1"/>
    <w:rsid w:val="00DE22EA"/>
    <w:rsid w:val="00DE2C13"/>
    <w:rsid w:val="00DE302F"/>
    <w:rsid w:val="00DE35B4"/>
    <w:rsid w:val="00DE436B"/>
    <w:rsid w:val="00DE49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B44"/>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3742E"/>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23B"/>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B608D"/>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5739"/>
    <w:rsid w:val="00F36848"/>
    <w:rsid w:val="00F371AD"/>
    <w:rsid w:val="00F3772A"/>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162"/>
    <w:rsid w:val="00F564CA"/>
    <w:rsid w:val="00F56752"/>
    <w:rsid w:val="00F575D2"/>
    <w:rsid w:val="00F579EB"/>
    <w:rsid w:val="00F57F04"/>
    <w:rsid w:val="00F60165"/>
    <w:rsid w:val="00F60C52"/>
    <w:rsid w:val="00F60F26"/>
    <w:rsid w:val="00F62ABB"/>
    <w:rsid w:val="00F6343C"/>
    <w:rsid w:val="00F6434B"/>
    <w:rsid w:val="00F64C83"/>
    <w:rsid w:val="00F6599D"/>
    <w:rsid w:val="00F65FF4"/>
    <w:rsid w:val="00F66566"/>
    <w:rsid w:val="00F66D6C"/>
    <w:rsid w:val="00F709FD"/>
    <w:rsid w:val="00F71AA4"/>
    <w:rsid w:val="00F71B60"/>
    <w:rsid w:val="00F71B64"/>
    <w:rsid w:val="00F724DB"/>
    <w:rsid w:val="00F72536"/>
    <w:rsid w:val="00F7253F"/>
    <w:rsid w:val="00F74871"/>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1C9"/>
    <w:rsid w:val="00FE0370"/>
    <w:rsid w:val="00FE1558"/>
    <w:rsid w:val="00FE2586"/>
    <w:rsid w:val="00FE3A37"/>
    <w:rsid w:val="00FE478A"/>
    <w:rsid w:val="00FE4A89"/>
    <w:rsid w:val="00FF02E2"/>
    <w:rsid w:val="00FF289F"/>
    <w:rsid w:val="00FF2EE0"/>
    <w:rsid w:val="00FF348B"/>
    <w:rsid w:val="00FF383F"/>
    <w:rsid w:val="00FF3D1A"/>
    <w:rsid w:val="00FF623A"/>
    <w:rsid w:val="00FF7CC3"/>
    <w:rsid w:val="067109D0"/>
    <w:rsid w:val="0E6616AC"/>
    <w:rsid w:val="137DEC1B"/>
    <w:rsid w:val="1469B0BB"/>
    <w:rsid w:val="1CF66D08"/>
    <w:rsid w:val="201CE5B2"/>
    <w:rsid w:val="2067781D"/>
    <w:rsid w:val="2666CEEB"/>
    <w:rsid w:val="272FF23C"/>
    <w:rsid w:val="31250554"/>
    <w:rsid w:val="381205BE"/>
    <w:rsid w:val="3CF90C9E"/>
    <w:rsid w:val="44D41DA1"/>
    <w:rsid w:val="4739D112"/>
    <w:rsid w:val="481304B1"/>
    <w:rsid w:val="483422B7"/>
    <w:rsid w:val="4AADEC69"/>
    <w:rsid w:val="4DA602FF"/>
    <w:rsid w:val="4E52ECFF"/>
    <w:rsid w:val="5121D913"/>
    <w:rsid w:val="5175D968"/>
    <w:rsid w:val="5965AC3E"/>
    <w:rsid w:val="598EEBF5"/>
    <w:rsid w:val="5E49B64F"/>
    <w:rsid w:val="5F30F2DE"/>
    <w:rsid w:val="5F3B7E02"/>
    <w:rsid w:val="60D6C871"/>
    <w:rsid w:val="61E29F9F"/>
    <w:rsid w:val="624C0D4D"/>
    <w:rsid w:val="694B2545"/>
    <w:rsid w:val="6F142D3F"/>
    <w:rsid w:val="75153EED"/>
    <w:rsid w:val="760AFEC1"/>
    <w:rsid w:val="7A993B08"/>
    <w:rsid w:val="7AD37BF0"/>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6C5BE7"/>
    <w:pPr>
      <w:keepNext/>
      <w:keepLines/>
      <w:spacing w:before="360" w:after="280" w:line="240" w:lineRule="auto"/>
      <w:outlineLvl w:val="0"/>
    </w:pPr>
    <w:rPr>
      <w:rFonts w:eastAsiaTheme="majorEastAsia" w:cstheme="majorBidi"/>
      <w:b/>
      <w:bCs/>
      <w:sz w:val="28"/>
      <w:szCs w:val="28"/>
    </w:rPr>
  </w:style>
  <w:style w:type="paragraph" w:styleId="Heading2">
    <w:name w:val="heading 2"/>
    <w:basedOn w:val="Normal"/>
    <w:next w:val="Normal"/>
    <w:link w:val="Heading2Char"/>
    <w:autoRedefine/>
    <w:unhideWhenUsed/>
    <w:qFormat/>
    <w:rsid w:val="00A675A7"/>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6C5BE7"/>
    <w:rPr>
      <w:rFonts w:ascii="Verdana" w:eastAsiaTheme="majorEastAsia" w:hAnsi="Verdana" w:cstheme="majorBidi"/>
      <w:b/>
      <w:bCs/>
      <w:sz w:val="28"/>
      <w:szCs w:val="28"/>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A675A7"/>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658772095">
      <w:bodyDiv w:val="1"/>
      <w:marLeft w:val="0"/>
      <w:marRight w:val="0"/>
      <w:marTop w:val="0"/>
      <w:marBottom w:val="0"/>
      <w:divBdr>
        <w:top w:val="none" w:sz="0" w:space="0" w:color="auto"/>
        <w:left w:val="none" w:sz="0" w:space="0" w:color="auto"/>
        <w:bottom w:val="none" w:sz="0" w:space="0" w:color="auto"/>
        <w:right w:val="none" w:sz="0" w:space="0" w:color="auto"/>
      </w:divBdr>
      <w:divsChild>
        <w:div w:id="627006395">
          <w:marLeft w:val="0"/>
          <w:marRight w:val="0"/>
          <w:marTop w:val="0"/>
          <w:marBottom w:val="0"/>
          <w:divBdr>
            <w:top w:val="none" w:sz="0" w:space="0" w:color="auto"/>
            <w:left w:val="none" w:sz="0" w:space="0" w:color="auto"/>
            <w:bottom w:val="none" w:sz="0" w:space="0" w:color="auto"/>
            <w:right w:val="none" w:sz="0" w:space="0" w:color="auto"/>
          </w:divBdr>
          <w:divsChild>
            <w:div w:id="15485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44107489">
      <w:bodyDiv w:val="1"/>
      <w:marLeft w:val="0"/>
      <w:marRight w:val="0"/>
      <w:marTop w:val="0"/>
      <w:marBottom w:val="0"/>
      <w:divBdr>
        <w:top w:val="none" w:sz="0" w:space="0" w:color="auto"/>
        <w:left w:val="none" w:sz="0" w:space="0" w:color="auto"/>
        <w:bottom w:val="none" w:sz="0" w:space="0" w:color="auto"/>
        <w:right w:val="none" w:sz="0" w:space="0" w:color="auto"/>
      </w:divBdr>
      <w:divsChild>
        <w:div w:id="186915623">
          <w:marLeft w:val="0"/>
          <w:marRight w:val="0"/>
          <w:marTop w:val="0"/>
          <w:marBottom w:val="0"/>
          <w:divBdr>
            <w:top w:val="none" w:sz="0" w:space="0" w:color="auto"/>
            <w:left w:val="none" w:sz="0" w:space="0" w:color="auto"/>
            <w:bottom w:val="none" w:sz="0" w:space="0" w:color="auto"/>
            <w:right w:val="none" w:sz="0" w:space="0" w:color="auto"/>
          </w:divBdr>
          <w:divsChild>
            <w:div w:id="302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882861994">
      <w:bodyDiv w:val="1"/>
      <w:marLeft w:val="0"/>
      <w:marRight w:val="0"/>
      <w:marTop w:val="0"/>
      <w:marBottom w:val="0"/>
      <w:divBdr>
        <w:top w:val="none" w:sz="0" w:space="0" w:color="auto"/>
        <w:left w:val="none" w:sz="0" w:space="0" w:color="auto"/>
        <w:bottom w:val="none" w:sz="0" w:space="0" w:color="auto"/>
        <w:right w:val="none" w:sz="0" w:space="0" w:color="auto"/>
      </w:divBdr>
      <w:divsChild>
        <w:div w:id="504323834">
          <w:marLeft w:val="0"/>
          <w:marRight w:val="0"/>
          <w:marTop w:val="0"/>
          <w:marBottom w:val="0"/>
          <w:divBdr>
            <w:top w:val="none" w:sz="0" w:space="0" w:color="auto"/>
            <w:left w:val="none" w:sz="0" w:space="0" w:color="auto"/>
            <w:bottom w:val="none" w:sz="0" w:space="0" w:color="auto"/>
            <w:right w:val="none" w:sz="0" w:space="0" w:color="auto"/>
          </w:divBdr>
          <w:divsChild>
            <w:div w:id="3338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48846732">
      <w:bodyDiv w:val="1"/>
      <w:marLeft w:val="0"/>
      <w:marRight w:val="0"/>
      <w:marTop w:val="0"/>
      <w:marBottom w:val="0"/>
      <w:divBdr>
        <w:top w:val="none" w:sz="0" w:space="0" w:color="auto"/>
        <w:left w:val="none" w:sz="0" w:space="0" w:color="auto"/>
        <w:bottom w:val="none" w:sz="0" w:space="0" w:color="auto"/>
        <w:right w:val="none" w:sz="0" w:space="0" w:color="auto"/>
      </w:divBdr>
      <w:divsChild>
        <w:div w:id="1524049410">
          <w:marLeft w:val="0"/>
          <w:marRight w:val="0"/>
          <w:marTop w:val="0"/>
          <w:marBottom w:val="0"/>
          <w:divBdr>
            <w:top w:val="none" w:sz="0" w:space="0" w:color="auto"/>
            <w:left w:val="none" w:sz="0" w:space="0" w:color="auto"/>
            <w:bottom w:val="none" w:sz="0" w:space="0" w:color="auto"/>
            <w:right w:val="none" w:sz="0" w:space="0" w:color="auto"/>
          </w:divBdr>
          <w:divsChild>
            <w:div w:id="15198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093428422">
      <w:bodyDiv w:val="1"/>
      <w:marLeft w:val="0"/>
      <w:marRight w:val="0"/>
      <w:marTop w:val="0"/>
      <w:marBottom w:val="0"/>
      <w:divBdr>
        <w:top w:val="none" w:sz="0" w:space="0" w:color="auto"/>
        <w:left w:val="none" w:sz="0" w:space="0" w:color="auto"/>
        <w:bottom w:val="none" w:sz="0" w:space="0" w:color="auto"/>
        <w:right w:val="none" w:sz="0" w:space="0" w:color="auto"/>
      </w:divBdr>
      <w:divsChild>
        <w:div w:id="535699591">
          <w:marLeft w:val="0"/>
          <w:marRight w:val="0"/>
          <w:marTop w:val="0"/>
          <w:marBottom w:val="0"/>
          <w:divBdr>
            <w:top w:val="none" w:sz="0" w:space="0" w:color="auto"/>
            <w:left w:val="none" w:sz="0" w:space="0" w:color="auto"/>
            <w:bottom w:val="none" w:sz="0" w:space="0" w:color="auto"/>
            <w:right w:val="none" w:sz="0" w:space="0" w:color="auto"/>
          </w:divBdr>
          <w:divsChild>
            <w:div w:id="4551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azure.com/GWC/GWC-Apps/_git/SDM_Tickets_Justin_Pope?path=/SDM34845_AddressChanges/Deployment/Phase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v.azure.com/GWC/GWC-Apps/_git/SDM_Tickets_Justin_Pope?path=/SDM34845_AddressChanges/Deployment/Table%20Updat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azure.com/GWC/GWC-Apps/_git/SPS-EDI-System?path=/System%20Application/SDM32434%20Address%20Verification&amp;version=GBSDM34845-AddressChanges&amp;_a=content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v.azure.com/GWC/GWC-Apps/_git/GWC-Service-eCat-Stage?path=/System%20Application/SDM_32434%20-%20Address%20Verification&amp;version=GBSDM34845_AddressChanges&amp;_a=content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azure.com/GWC/GWC-Apps/_git/SDM_Tickets_Justin_Pope?path=/SDM34845_AddressChanges/Deployment/Phase2"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7" ma:contentTypeDescription="Create a new document." ma:contentTypeScope="" ma:versionID="baaa0654e281852f66d9a61fe137c72a">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1e10ab36c84492ebdcbbf15dfd56edf8"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4331F-3058-4E65-AA51-8252C2C71B0E}">
  <ds:schemaRefs>
    <ds:schemaRef ds:uri="http://schemas.microsoft.com/sharepoint/v3/contenttype/forms"/>
  </ds:schemaRefs>
</ds:datastoreItem>
</file>

<file path=customXml/itemProps2.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3.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4.xml><?xml version="1.0" encoding="utf-8"?>
<ds:datastoreItem xmlns:ds="http://schemas.openxmlformats.org/officeDocument/2006/customXml" ds:itemID="{082EC727-2AE9-4B30-A562-4CDD4709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11</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8</cp:revision>
  <dcterms:created xsi:type="dcterms:W3CDTF">2022-12-01T17:51:00Z</dcterms:created>
  <dcterms:modified xsi:type="dcterms:W3CDTF">2023-06-28T18:51:00Z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