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F824" w14:textId="77777777" w:rsidR="00594CAF" w:rsidRPr="00073C36" w:rsidRDefault="00594CAF" w:rsidP="00594CAF">
      <w:pPr>
        <w:ind w:left="720"/>
        <w:rPr>
          <w:b/>
          <w:sz w:val="16"/>
          <w:szCs w:val="16"/>
        </w:rPr>
      </w:pPr>
      <w:r w:rsidRPr="00073C36">
        <w:rPr>
          <w:b/>
          <w:sz w:val="16"/>
          <w:szCs w:val="1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94CAF" w:rsidRPr="00073C36" w14:paraId="59E0DD5D" w14:textId="77777777" w:rsidTr="005079BE">
        <w:tc>
          <w:tcPr>
            <w:tcW w:w="5148" w:type="dxa"/>
          </w:tcPr>
          <w:p w14:paraId="303672F1" w14:textId="3BCE162B" w:rsidR="00594CAF" w:rsidRPr="00073C36" w:rsidRDefault="00594CAF" w:rsidP="005079BE">
            <w:pPr>
              <w:jc w:val="center"/>
              <w:rPr>
                <w:rFonts w:cs="Arial"/>
                <w:b/>
                <w:color w:val="0000FF"/>
                <w:sz w:val="72"/>
                <w:szCs w:val="72"/>
              </w:rPr>
            </w:pPr>
          </w:p>
        </w:tc>
        <w:tc>
          <w:tcPr>
            <w:tcW w:w="5148" w:type="dxa"/>
          </w:tcPr>
          <w:p w14:paraId="33E456C0" w14:textId="6C35408B" w:rsidR="00594CAF" w:rsidRPr="00073C36" w:rsidRDefault="00594CAF" w:rsidP="005079BE">
            <w:pPr>
              <w:jc w:val="center"/>
              <w:rPr>
                <w:b/>
                <w:sz w:val="40"/>
                <w:szCs w:val="40"/>
              </w:rPr>
            </w:pPr>
          </w:p>
        </w:tc>
      </w:tr>
    </w:tbl>
    <w:p w14:paraId="66D0C5C2" w14:textId="420C8B64" w:rsidR="00594CAF" w:rsidRPr="00073C36" w:rsidRDefault="00594CAF" w:rsidP="00594CAF">
      <w:pPr>
        <w:pStyle w:val="Title"/>
      </w:pPr>
      <w:r w:rsidRPr="00073C36">
        <w:t xml:space="preserve">Technical </w:t>
      </w:r>
      <w:r w:rsidR="003B26BC">
        <w:t xml:space="preserve">Specification Document </w:t>
      </w:r>
    </w:p>
    <w:p w14:paraId="723F96F0" w14:textId="2F70DF95" w:rsidR="00594CAF" w:rsidRPr="00073C36" w:rsidRDefault="002C3377" w:rsidP="00594CAF">
      <w:pPr>
        <w:spacing w:before="120" w:after="120"/>
        <w:jc w:val="center"/>
      </w:pPr>
      <w:r>
        <w:pict w14:anchorId="1D4A0E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95pt;height:5.5pt" o:hrpct="0" o:hralign="center" o:hr="t">
            <v:imagedata r:id="rId11" o:title="BD10290_"/>
          </v:shape>
        </w:pict>
      </w:r>
    </w:p>
    <w:p w14:paraId="40540A5E" w14:textId="77777777" w:rsidR="006415CC" w:rsidRPr="00073C36" w:rsidRDefault="006415CC" w:rsidP="00594CAF">
      <w:pPr>
        <w:pStyle w:val="Title"/>
        <w:jc w:val="left"/>
        <w:rPr>
          <w:sz w:val="22"/>
          <w:szCs w:val="22"/>
        </w:rPr>
      </w:pPr>
    </w:p>
    <w:p w14:paraId="0C8E71DF" w14:textId="05FCC69D" w:rsidR="00594CAF" w:rsidRPr="00903A86" w:rsidRDefault="00594CAF" w:rsidP="5F30F2DE">
      <w:pPr>
        <w:pStyle w:val="Title"/>
        <w:jc w:val="left"/>
        <w:rPr>
          <w:bCs/>
          <w:i/>
          <w:iCs/>
          <w:color w:val="4472C4" w:themeColor="accent1"/>
        </w:rPr>
      </w:pPr>
      <w:r w:rsidRPr="5F30F2DE">
        <w:rPr>
          <w:sz w:val="22"/>
          <w:szCs w:val="22"/>
        </w:rPr>
        <w:t>Project Name:</w:t>
      </w:r>
      <w:r w:rsidR="00FB63DB">
        <w:rPr>
          <w:sz w:val="22"/>
          <w:szCs w:val="22"/>
        </w:rPr>
        <w:t xml:space="preserve"> </w:t>
      </w:r>
      <w:r w:rsidR="007D37D6">
        <w:rPr>
          <w:sz w:val="22"/>
          <w:szCs w:val="22"/>
        </w:rPr>
        <w:t>GWC_</w:t>
      </w:r>
      <w:r w:rsidR="00284522">
        <w:rPr>
          <w:sz w:val="22"/>
          <w:szCs w:val="22"/>
        </w:rPr>
        <w:t>SalesOrderHandler_Serv</w:t>
      </w:r>
      <w:r w:rsidR="007D37D6">
        <w:rPr>
          <w:sz w:val="22"/>
          <w:szCs w:val="22"/>
        </w:rPr>
        <w:t>ice</w:t>
      </w:r>
    </w:p>
    <w:p w14:paraId="4FB33514" w14:textId="7D6B3D0E" w:rsidR="00594CAF" w:rsidRPr="00FB63DB" w:rsidRDefault="00594CAF" w:rsidP="00594CAF">
      <w:pPr>
        <w:pStyle w:val="Title"/>
        <w:jc w:val="left"/>
        <w:rPr>
          <w:b w:val="0"/>
          <w:bCs/>
          <w:color w:val="000000"/>
          <w:sz w:val="22"/>
          <w:szCs w:val="22"/>
        </w:rPr>
      </w:pPr>
      <w:r w:rsidRPr="5F30F2DE">
        <w:rPr>
          <w:sz w:val="22"/>
          <w:szCs w:val="22"/>
        </w:rPr>
        <w:t>Issue Title:</w:t>
      </w:r>
      <w:r w:rsidR="00FB63DB">
        <w:rPr>
          <w:sz w:val="22"/>
          <w:szCs w:val="22"/>
        </w:rPr>
        <w:t xml:space="preserve"> </w:t>
      </w:r>
      <w:r w:rsidR="007D37D6">
        <w:rPr>
          <w:b w:val="0"/>
          <w:bCs/>
          <w:sz w:val="22"/>
          <w:szCs w:val="22"/>
        </w:rPr>
        <w:t xml:space="preserve">Process Sales Order based on predetermined </w:t>
      </w:r>
      <w:r w:rsidR="00816E48">
        <w:rPr>
          <w:b w:val="0"/>
          <w:bCs/>
          <w:sz w:val="22"/>
          <w:szCs w:val="22"/>
        </w:rPr>
        <w:t>process type.</w:t>
      </w:r>
    </w:p>
    <w:p w14:paraId="1223F8F4" w14:textId="1004D2FE" w:rsidR="00EF1CB5" w:rsidRPr="004257B6" w:rsidRDefault="00594CAF" w:rsidP="004257B6">
      <w:pPr>
        <w:pStyle w:val="Title"/>
        <w:jc w:val="left"/>
        <w:rPr>
          <w:b w:val="0"/>
          <w:bCs/>
          <w:i/>
          <w:iCs/>
          <w:color w:val="4472C4" w:themeColor="accent1"/>
          <w:sz w:val="20"/>
          <w:szCs w:val="24"/>
        </w:rPr>
      </w:pPr>
      <w:r w:rsidRPr="00073C36">
        <w:rPr>
          <w:sz w:val="22"/>
          <w:szCs w:val="22"/>
        </w:rPr>
        <w:t>Date:</w:t>
      </w:r>
      <w:r w:rsidR="00FB63DB">
        <w:rPr>
          <w:sz w:val="22"/>
          <w:szCs w:val="22"/>
        </w:rPr>
        <w:t xml:space="preserve"> </w:t>
      </w:r>
      <w:r w:rsidR="00E12865">
        <w:rPr>
          <w:b w:val="0"/>
          <w:bCs/>
          <w:sz w:val="22"/>
          <w:szCs w:val="22"/>
        </w:rPr>
        <w:t>May</w:t>
      </w:r>
      <w:r w:rsidR="004257B6">
        <w:rPr>
          <w:b w:val="0"/>
          <w:bCs/>
          <w:sz w:val="22"/>
          <w:szCs w:val="22"/>
        </w:rPr>
        <w:t xml:space="preserve"> 2023</w:t>
      </w:r>
    </w:p>
    <w:p w14:paraId="0C3730AC" w14:textId="77F6A564" w:rsidR="007C6299" w:rsidRPr="00073C36" w:rsidRDefault="007C6299" w:rsidP="00EF1CB5"/>
    <w:p w14:paraId="55E03D47" w14:textId="77777777" w:rsidR="007C6299" w:rsidRPr="00073C36" w:rsidRDefault="007C6299" w:rsidP="006415CC"/>
    <w:p w14:paraId="6CCD2117" w14:textId="77777777" w:rsidR="007C6299" w:rsidRPr="00073C36" w:rsidRDefault="007C6299" w:rsidP="006415CC"/>
    <w:p w14:paraId="5B71355B" w14:textId="77777777" w:rsidR="007C6299" w:rsidRPr="00073C36" w:rsidRDefault="007C6299" w:rsidP="006415CC"/>
    <w:p w14:paraId="6DB40D58" w14:textId="77777777" w:rsidR="00EF1CB5" w:rsidRPr="00073C36" w:rsidRDefault="00EF1CB5" w:rsidP="006415CC"/>
    <w:p w14:paraId="38D5D6FF" w14:textId="145969AC" w:rsidR="00594CAF" w:rsidRPr="00073C36" w:rsidRDefault="00F7253F" w:rsidP="00F7253F">
      <w:pPr>
        <w:pStyle w:val="Heading1"/>
        <w:numPr>
          <w:ilvl w:val="0"/>
          <w:numId w:val="0"/>
        </w:numPr>
        <w:ind w:left="360"/>
      </w:pPr>
      <w:bookmarkStart w:id="0" w:name="_Toc96335885"/>
      <w:bookmarkStart w:id="1" w:name="_Toc127266457"/>
      <w:r>
        <w:lastRenderedPageBreak/>
        <w:t>P</w:t>
      </w:r>
      <w:r w:rsidR="00594CAF" w:rsidRPr="00073C36">
        <w:t>repared By</w:t>
      </w:r>
      <w:bookmarkEnd w:id="0"/>
      <w:bookmarkEnd w:id="1"/>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7"/>
        <w:gridCol w:w="4133"/>
      </w:tblGrid>
      <w:tr w:rsidR="00594CAF" w:rsidRPr="00073C36" w14:paraId="45F8EB5F" w14:textId="77777777" w:rsidTr="005079BE">
        <w:trPr>
          <w:cantSplit/>
        </w:trPr>
        <w:tc>
          <w:tcPr>
            <w:tcW w:w="4507" w:type="dxa"/>
            <w:shd w:val="clear" w:color="auto" w:fill="D9D9D9"/>
            <w:tcMar>
              <w:top w:w="43" w:type="dxa"/>
              <w:left w:w="115" w:type="dxa"/>
              <w:bottom w:w="43" w:type="dxa"/>
              <w:right w:w="115" w:type="dxa"/>
            </w:tcMar>
            <w:vAlign w:val="center"/>
          </w:tcPr>
          <w:p w14:paraId="7EA5C9FA" w14:textId="77777777" w:rsidR="00594CAF" w:rsidRPr="00073C36" w:rsidRDefault="00594CAF" w:rsidP="005079BE">
            <w:pPr>
              <w:tabs>
                <w:tab w:val="left" w:pos="6120"/>
              </w:tabs>
              <w:rPr>
                <w:rFonts w:cs="Arial"/>
                <w:b/>
              </w:rPr>
            </w:pPr>
            <w:r w:rsidRPr="00073C36">
              <w:rPr>
                <w:rFonts w:cs="Arial"/>
                <w:b/>
              </w:rPr>
              <w:t>Document Owner(s)</w:t>
            </w:r>
          </w:p>
        </w:tc>
        <w:tc>
          <w:tcPr>
            <w:tcW w:w="4133" w:type="dxa"/>
            <w:shd w:val="clear" w:color="auto" w:fill="D9D9D9"/>
            <w:tcMar>
              <w:top w:w="43" w:type="dxa"/>
              <w:bottom w:w="43" w:type="dxa"/>
            </w:tcMar>
            <w:vAlign w:val="center"/>
          </w:tcPr>
          <w:p w14:paraId="394277C1" w14:textId="77777777" w:rsidR="00594CAF" w:rsidRPr="00073C36" w:rsidRDefault="00594CAF" w:rsidP="005079BE">
            <w:pPr>
              <w:tabs>
                <w:tab w:val="left" w:pos="6120"/>
              </w:tabs>
              <w:rPr>
                <w:rFonts w:cs="Arial"/>
                <w:b/>
              </w:rPr>
            </w:pPr>
            <w:r w:rsidRPr="00073C36">
              <w:rPr>
                <w:rFonts w:cs="Arial"/>
                <w:b/>
              </w:rPr>
              <w:t>Project/Organization Role</w:t>
            </w:r>
          </w:p>
        </w:tc>
      </w:tr>
      <w:tr w:rsidR="00594CAF" w:rsidRPr="00073C36" w14:paraId="16A82BBC" w14:textId="77777777" w:rsidTr="005079BE">
        <w:trPr>
          <w:cantSplit/>
        </w:trPr>
        <w:tc>
          <w:tcPr>
            <w:tcW w:w="4507" w:type="dxa"/>
            <w:tcMar>
              <w:top w:w="43" w:type="dxa"/>
              <w:left w:w="115" w:type="dxa"/>
              <w:bottom w:w="43" w:type="dxa"/>
              <w:right w:w="115" w:type="dxa"/>
            </w:tcMar>
          </w:tcPr>
          <w:p w14:paraId="06DF4FF2" w14:textId="5FD5737E" w:rsidR="001F5541" w:rsidRPr="00073C36" w:rsidRDefault="00FB63DB" w:rsidP="005079BE">
            <w:pPr>
              <w:pStyle w:val="TableText"/>
              <w:spacing w:before="20" w:after="60"/>
              <w:rPr>
                <w:rFonts w:ascii="Verdana" w:hAnsi="Verdana" w:cs="Arial"/>
                <w:sz w:val="20"/>
              </w:rPr>
            </w:pPr>
            <w:r>
              <w:rPr>
                <w:rFonts w:ascii="Verdana" w:hAnsi="Verdana" w:cs="Arial"/>
                <w:sz w:val="20"/>
              </w:rPr>
              <w:t>Justin Pope</w:t>
            </w:r>
          </w:p>
        </w:tc>
        <w:tc>
          <w:tcPr>
            <w:tcW w:w="4133" w:type="dxa"/>
            <w:tcMar>
              <w:top w:w="43" w:type="dxa"/>
              <w:bottom w:w="43" w:type="dxa"/>
            </w:tcMar>
          </w:tcPr>
          <w:p w14:paraId="7390D77F" w14:textId="20A592EF" w:rsidR="001F5541" w:rsidRPr="00073C36" w:rsidRDefault="00FB63DB" w:rsidP="005079BE">
            <w:pPr>
              <w:pStyle w:val="TableText"/>
              <w:spacing w:before="20" w:after="60"/>
              <w:rPr>
                <w:rFonts w:ascii="Verdana" w:hAnsi="Verdana" w:cs="Arial"/>
                <w:sz w:val="20"/>
              </w:rPr>
            </w:pPr>
            <w:r>
              <w:rPr>
                <w:rFonts w:ascii="Verdana" w:hAnsi="Verdana" w:cs="Arial"/>
                <w:sz w:val="20"/>
              </w:rPr>
              <w:t>Software Developer</w:t>
            </w:r>
          </w:p>
        </w:tc>
      </w:tr>
    </w:tbl>
    <w:p w14:paraId="186447F8" w14:textId="77777777" w:rsidR="00297221" w:rsidRPr="00073C36" w:rsidRDefault="00297221" w:rsidP="00297221"/>
    <w:p w14:paraId="4ABED20C" w14:textId="542FE7F1" w:rsidR="008D5764" w:rsidRPr="00073C36" w:rsidRDefault="00594CAF" w:rsidP="00F7253F">
      <w:pPr>
        <w:pStyle w:val="Heading1"/>
        <w:numPr>
          <w:ilvl w:val="0"/>
          <w:numId w:val="0"/>
        </w:numPr>
        <w:ind w:left="360"/>
      </w:pPr>
      <w:bookmarkStart w:id="2" w:name="_Toc96335886"/>
      <w:bookmarkStart w:id="3" w:name="_Toc127266458"/>
      <w:r w:rsidRPr="00073C36">
        <w:t>Modification Version Control</w:t>
      </w:r>
      <w:bookmarkEnd w:id="2"/>
      <w:bookmarkEnd w:id="3"/>
    </w:p>
    <w:tbl>
      <w:tblPr>
        <w:tblpPr w:leftFromText="180" w:rightFromText="180" w:vertAnchor="text" w:tblpY="1"/>
        <w:tblOverlap w:val="neve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7"/>
        <w:gridCol w:w="1428"/>
        <w:gridCol w:w="1710"/>
        <w:gridCol w:w="2070"/>
        <w:gridCol w:w="3690"/>
      </w:tblGrid>
      <w:tr w:rsidR="00A27CB2" w:rsidRPr="00073C36" w14:paraId="051633F6" w14:textId="77777777" w:rsidTr="0C244263">
        <w:trPr>
          <w:cantSplit/>
        </w:trPr>
        <w:tc>
          <w:tcPr>
            <w:tcW w:w="1177" w:type="dxa"/>
            <w:shd w:val="clear" w:color="auto" w:fill="D9D9D9" w:themeFill="background1" w:themeFillShade="D9"/>
            <w:tcMar>
              <w:top w:w="43" w:type="dxa"/>
              <w:left w:w="115" w:type="dxa"/>
              <w:bottom w:w="43" w:type="dxa"/>
              <w:right w:w="115" w:type="dxa"/>
            </w:tcMar>
            <w:vAlign w:val="center"/>
          </w:tcPr>
          <w:p w14:paraId="377064E7" w14:textId="77777777" w:rsidR="00A27CB2" w:rsidRPr="00073C36" w:rsidRDefault="00A27CB2" w:rsidP="00C639FA">
            <w:pPr>
              <w:tabs>
                <w:tab w:val="left" w:pos="6120"/>
              </w:tabs>
              <w:rPr>
                <w:rFonts w:cs="Arial"/>
                <w:b/>
                <w:szCs w:val="20"/>
              </w:rPr>
            </w:pPr>
            <w:r w:rsidRPr="00073C36">
              <w:rPr>
                <w:rFonts w:cs="Arial"/>
                <w:b/>
                <w:szCs w:val="20"/>
              </w:rPr>
              <w:t>Issue. Version</w:t>
            </w:r>
          </w:p>
        </w:tc>
        <w:tc>
          <w:tcPr>
            <w:tcW w:w="1428" w:type="dxa"/>
            <w:shd w:val="clear" w:color="auto" w:fill="D9D9D9" w:themeFill="background1" w:themeFillShade="D9"/>
            <w:tcMar>
              <w:top w:w="43" w:type="dxa"/>
              <w:left w:w="115" w:type="dxa"/>
              <w:bottom w:w="43" w:type="dxa"/>
              <w:right w:w="115" w:type="dxa"/>
            </w:tcMar>
            <w:vAlign w:val="center"/>
          </w:tcPr>
          <w:p w14:paraId="6DDBB341" w14:textId="3BC5BA35" w:rsidR="00A27CB2" w:rsidRPr="00073C36" w:rsidRDefault="00A27CB2" w:rsidP="00C639FA">
            <w:pPr>
              <w:tabs>
                <w:tab w:val="left" w:pos="6120"/>
              </w:tabs>
              <w:rPr>
                <w:rFonts w:cs="Arial"/>
                <w:b/>
              </w:rPr>
            </w:pPr>
            <w:bookmarkStart w:id="4" w:name="_Toc500731307"/>
            <w:bookmarkStart w:id="5" w:name="_Toc500731349"/>
            <w:bookmarkStart w:id="6" w:name="_Toc500731407"/>
            <w:bookmarkStart w:id="7" w:name="_Toc500741301"/>
            <w:bookmarkStart w:id="8" w:name="_Toc500743056"/>
            <w:bookmarkStart w:id="9" w:name="_Toc500745755"/>
            <w:bookmarkStart w:id="10" w:name="_Toc500746078"/>
            <w:bookmarkStart w:id="11" w:name="_Toc500746142"/>
            <w:r w:rsidRPr="00073C36">
              <w:rPr>
                <w:rFonts w:cs="Arial"/>
                <w:b/>
              </w:rPr>
              <w:t>Date</w:t>
            </w:r>
            <w:bookmarkEnd w:id="4"/>
            <w:bookmarkEnd w:id="5"/>
            <w:bookmarkEnd w:id="6"/>
            <w:bookmarkEnd w:id="7"/>
            <w:bookmarkEnd w:id="8"/>
            <w:bookmarkEnd w:id="9"/>
            <w:bookmarkEnd w:id="10"/>
            <w:bookmarkEnd w:id="11"/>
          </w:p>
        </w:tc>
        <w:tc>
          <w:tcPr>
            <w:tcW w:w="1710" w:type="dxa"/>
            <w:shd w:val="clear" w:color="auto" w:fill="D9D9D9" w:themeFill="background1" w:themeFillShade="D9"/>
            <w:tcMar>
              <w:top w:w="43" w:type="dxa"/>
              <w:left w:w="115" w:type="dxa"/>
              <w:bottom w:w="43" w:type="dxa"/>
              <w:right w:w="115" w:type="dxa"/>
            </w:tcMar>
            <w:vAlign w:val="center"/>
          </w:tcPr>
          <w:p w14:paraId="2078AD71" w14:textId="77777777" w:rsidR="00A27CB2" w:rsidRPr="00073C36" w:rsidRDefault="00A27CB2" w:rsidP="00C639FA">
            <w:pPr>
              <w:tabs>
                <w:tab w:val="left" w:pos="6120"/>
              </w:tabs>
              <w:rPr>
                <w:rFonts w:cs="Arial"/>
                <w:b/>
              </w:rPr>
            </w:pPr>
            <w:r w:rsidRPr="00073C36">
              <w:rPr>
                <w:rFonts w:cs="Arial"/>
                <w:b/>
              </w:rPr>
              <w:t>Author</w:t>
            </w:r>
          </w:p>
        </w:tc>
        <w:tc>
          <w:tcPr>
            <w:tcW w:w="2070" w:type="dxa"/>
            <w:shd w:val="clear" w:color="auto" w:fill="D9D9D9" w:themeFill="background1" w:themeFillShade="D9"/>
          </w:tcPr>
          <w:p w14:paraId="1AB271A1" w14:textId="08591999" w:rsidR="00A27CB2" w:rsidRPr="00073C36" w:rsidRDefault="00A27CB2" w:rsidP="00C639FA">
            <w:pPr>
              <w:tabs>
                <w:tab w:val="left" w:pos="6120"/>
              </w:tabs>
              <w:rPr>
                <w:rFonts w:cs="Arial"/>
                <w:b/>
              </w:rPr>
            </w:pPr>
            <w:r>
              <w:rPr>
                <w:rFonts w:cs="Arial"/>
                <w:b/>
              </w:rPr>
              <w:t xml:space="preserve">Tag ID </w:t>
            </w:r>
          </w:p>
        </w:tc>
        <w:tc>
          <w:tcPr>
            <w:tcW w:w="3690" w:type="dxa"/>
            <w:shd w:val="clear" w:color="auto" w:fill="D9D9D9" w:themeFill="background1" w:themeFillShade="D9"/>
            <w:tcMar>
              <w:top w:w="43" w:type="dxa"/>
              <w:left w:w="115" w:type="dxa"/>
              <w:bottom w:w="43" w:type="dxa"/>
              <w:right w:w="115" w:type="dxa"/>
            </w:tcMar>
            <w:vAlign w:val="center"/>
          </w:tcPr>
          <w:p w14:paraId="50A28006" w14:textId="7A49A832" w:rsidR="00A27CB2" w:rsidRPr="00073C36" w:rsidRDefault="00A27CB2" w:rsidP="00C639FA">
            <w:pPr>
              <w:tabs>
                <w:tab w:val="left" w:pos="6120"/>
              </w:tabs>
              <w:rPr>
                <w:rFonts w:cs="Arial"/>
                <w:b/>
              </w:rPr>
            </w:pPr>
            <w:bookmarkStart w:id="12" w:name="_Toc500731308"/>
            <w:bookmarkStart w:id="13" w:name="_Toc500731350"/>
            <w:bookmarkStart w:id="14" w:name="_Toc500731408"/>
            <w:bookmarkStart w:id="15" w:name="_Toc500741302"/>
            <w:bookmarkStart w:id="16" w:name="_Toc500743057"/>
            <w:bookmarkStart w:id="17" w:name="_Toc500745756"/>
            <w:bookmarkStart w:id="18" w:name="_Toc500746079"/>
            <w:bookmarkStart w:id="19" w:name="_Toc500746143"/>
            <w:r w:rsidRPr="00073C36">
              <w:rPr>
                <w:rFonts w:cs="Arial"/>
                <w:b/>
              </w:rPr>
              <w:t>Change Description</w:t>
            </w:r>
            <w:bookmarkEnd w:id="12"/>
            <w:bookmarkEnd w:id="13"/>
            <w:bookmarkEnd w:id="14"/>
            <w:bookmarkEnd w:id="15"/>
            <w:bookmarkEnd w:id="16"/>
            <w:bookmarkEnd w:id="17"/>
            <w:bookmarkEnd w:id="18"/>
            <w:bookmarkEnd w:id="19"/>
          </w:p>
        </w:tc>
      </w:tr>
      <w:tr w:rsidR="00A27CB2" w:rsidRPr="00073C36" w14:paraId="158F7FDF" w14:textId="77777777" w:rsidTr="0C244263">
        <w:trPr>
          <w:cantSplit/>
          <w:trHeight w:val="272"/>
        </w:trPr>
        <w:tc>
          <w:tcPr>
            <w:tcW w:w="1177" w:type="dxa"/>
            <w:tcMar>
              <w:top w:w="43" w:type="dxa"/>
              <w:left w:w="115" w:type="dxa"/>
              <w:bottom w:w="43" w:type="dxa"/>
              <w:right w:w="115" w:type="dxa"/>
            </w:tcMar>
          </w:tcPr>
          <w:p w14:paraId="3FD4064F" w14:textId="44836F6D" w:rsidR="00A27CB2" w:rsidRPr="00A27CB2" w:rsidRDefault="00FB63DB" w:rsidP="00C639FA">
            <w:pPr>
              <w:pStyle w:val="TableText"/>
              <w:spacing w:before="20" w:after="60"/>
              <w:rPr>
                <w:rStyle w:val="IntenseEmphasis"/>
              </w:rPr>
            </w:pPr>
            <w:r>
              <w:rPr>
                <w:rStyle w:val="IntenseEmphasis"/>
                <w:color w:val="auto"/>
              </w:rPr>
              <w:t>1</w:t>
            </w:r>
            <w:r w:rsidR="00A27CB2" w:rsidRPr="00FB63DB">
              <w:rPr>
                <w:rStyle w:val="IntenseEmphasis"/>
                <w:color w:val="auto"/>
              </w:rPr>
              <w:t xml:space="preserve"> </w:t>
            </w:r>
          </w:p>
        </w:tc>
        <w:tc>
          <w:tcPr>
            <w:tcW w:w="1428" w:type="dxa"/>
            <w:tcMar>
              <w:top w:w="43" w:type="dxa"/>
              <w:left w:w="115" w:type="dxa"/>
              <w:bottom w:w="43" w:type="dxa"/>
              <w:right w:w="115" w:type="dxa"/>
            </w:tcMar>
          </w:tcPr>
          <w:p w14:paraId="4402E967" w14:textId="4B12F50E" w:rsidR="00A27CB2" w:rsidRPr="00A27CB2" w:rsidRDefault="00816E48" w:rsidP="00C639FA">
            <w:pPr>
              <w:pStyle w:val="TableText"/>
              <w:spacing w:before="20" w:after="60"/>
              <w:rPr>
                <w:rStyle w:val="IntenseEmphasis"/>
              </w:rPr>
            </w:pPr>
            <w:r w:rsidRPr="0C244263">
              <w:rPr>
                <w:rStyle w:val="IntenseEmphasis"/>
                <w:color w:val="auto"/>
              </w:rPr>
              <w:t>05</w:t>
            </w:r>
            <w:r w:rsidR="00FB63DB" w:rsidRPr="0C244263">
              <w:rPr>
                <w:rStyle w:val="IntenseEmphasis"/>
                <w:color w:val="auto"/>
              </w:rPr>
              <w:t>/</w:t>
            </w:r>
            <w:r w:rsidRPr="0C244263">
              <w:rPr>
                <w:rStyle w:val="IntenseEmphasis"/>
                <w:color w:val="auto"/>
              </w:rPr>
              <w:t>19</w:t>
            </w:r>
            <w:r w:rsidR="00FB63DB" w:rsidRPr="0C244263">
              <w:rPr>
                <w:rStyle w:val="IntenseEmphasis"/>
                <w:color w:val="auto"/>
              </w:rPr>
              <w:t>/2022</w:t>
            </w:r>
          </w:p>
        </w:tc>
        <w:tc>
          <w:tcPr>
            <w:tcW w:w="1710" w:type="dxa"/>
            <w:tcMar>
              <w:top w:w="43" w:type="dxa"/>
              <w:left w:w="115" w:type="dxa"/>
              <w:bottom w:w="43" w:type="dxa"/>
              <w:right w:w="115" w:type="dxa"/>
            </w:tcMar>
          </w:tcPr>
          <w:p w14:paraId="0B392360" w14:textId="0383872F" w:rsidR="00A27CB2" w:rsidRPr="00073C36" w:rsidRDefault="00C01F38"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74ED0D0D" w14:textId="6C1B116B" w:rsidR="00A27CB2" w:rsidRPr="00FB63DB" w:rsidRDefault="00FB63DB" w:rsidP="00C639FA">
            <w:pPr>
              <w:pStyle w:val="TableText"/>
              <w:spacing w:before="20" w:after="60"/>
              <w:rPr>
                <w:rStyle w:val="IntenseEmphasis"/>
                <w:color w:val="auto"/>
              </w:rPr>
            </w:pPr>
            <w:r>
              <w:rPr>
                <w:rStyle w:val="IntenseEmphasis"/>
                <w:color w:val="auto"/>
              </w:rPr>
              <w:t>SDM 28959</w:t>
            </w:r>
            <w:r w:rsidR="00A27CB2" w:rsidRPr="00FB63DB">
              <w:rPr>
                <w:rStyle w:val="IntenseEmphasis"/>
                <w:color w:val="auto"/>
              </w:rPr>
              <w:t xml:space="preserve"> </w:t>
            </w:r>
          </w:p>
        </w:tc>
        <w:tc>
          <w:tcPr>
            <w:tcW w:w="3690" w:type="dxa"/>
            <w:tcMar>
              <w:top w:w="43" w:type="dxa"/>
              <w:left w:w="115" w:type="dxa"/>
              <w:bottom w:w="43" w:type="dxa"/>
              <w:right w:w="115" w:type="dxa"/>
            </w:tcMar>
          </w:tcPr>
          <w:p w14:paraId="2A0ED1B3" w14:textId="40F23D2B" w:rsidR="00A27CB2" w:rsidRPr="00073C36" w:rsidRDefault="00FB63DB" w:rsidP="00C639FA">
            <w:pPr>
              <w:pStyle w:val="TableText"/>
              <w:spacing w:before="20" w:after="60"/>
              <w:rPr>
                <w:rFonts w:ascii="Verdana" w:hAnsi="Verdana" w:cs="Arial"/>
                <w:szCs w:val="16"/>
              </w:rPr>
            </w:pPr>
            <w:r>
              <w:rPr>
                <w:rFonts w:ascii="Verdana" w:hAnsi="Verdana" w:cs="Arial"/>
                <w:szCs w:val="16"/>
              </w:rPr>
              <w:t>Initial Creation</w:t>
            </w:r>
          </w:p>
        </w:tc>
      </w:tr>
      <w:tr w:rsidR="004B722C" w:rsidRPr="00073C36" w14:paraId="1AFD6694" w14:textId="77777777" w:rsidTr="0C244263">
        <w:trPr>
          <w:cantSplit/>
          <w:trHeight w:val="272"/>
        </w:trPr>
        <w:tc>
          <w:tcPr>
            <w:tcW w:w="1177" w:type="dxa"/>
            <w:tcMar>
              <w:top w:w="43" w:type="dxa"/>
              <w:left w:w="115" w:type="dxa"/>
              <w:bottom w:w="43" w:type="dxa"/>
              <w:right w:w="115" w:type="dxa"/>
            </w:tcMar>
          </w:tcPr>
          <w:p w14:paraId="1A624889" w14:textId="0654F371" w:rsidR="004B722C" w:rsidRDefault="004B722C" w:rsidP="00C639FA">
            <w:pPr>
              <w:pStyle w:val="TableText"/>
              <w:spacing w:before="20" w:after="60"/>
              <w:rPr>
                <w:rStyle w:val="IntenseEmphasis"/>
                <w:color w:val="auto"/>
              </w:rPr>
            </w:pPr>
            <w:r>
              <w:rPr>
                <w:rStyle w:val="IntenseEmphasis"/>
                <w:color w:val="auto"/>
              </w:rPr>
              <w:t>2</w:t>
            </w:r>
          </w:p>
        </w:tc>
        <w:tc>
          <w:tcPr>
            <w:tcW w:w="1428" w:type="dxa"/>
            <w:tcMar>
              <w:top w:w="43" w:type="dxa"/>
              <w:left w:w="115" w:type="dxa"/>
              <w:bottom w:w="43" w:type="dxa"/>
              <w:right w:w="115" w:type="dxa"/>
            </w:tcMar>
          </w:tcPr>
          <w:p w14:paraId="47858197" w14:textId="4FE3BD08" w:rsidR="004B722C" w:rsidRPr="0C244263" w:rsidRDefault="004257B6" w:rsidP="00C639FA">
            <w:pPr>
              <w:pStyle w:val="TableText"/>
              <w:spacing w:before="20" w:after="60"/>
              <w:rPr>
                <w:rStyle w:val="IntenseEmphasis"/>
                <w:color w:val="auto"/>
              </w:rPr>
            </w:pPr>
            <w:r>
              <w:rPr>
                <w:rStyle w:val="IntenseEmphasis"/>
                <w:color w:val="auto"/>
              </w:rPr>
              <w:t>05</w:t>
            </w:r>
            <w:r w:rsidR="00C01F38">
              <w:rPr>
                <w:rStyle w:val="IntenseEmphasis"/>
                <w:color w:val="auto"/>
              </w:rPr>
              <w:t>/08/2023</w:t>
            </w:r>
          </w:p>
        </w:tc>
        <w:tc>
          <w:tcPr>
            <w:tcW w:w="1710" w:type="dxa"/>
            <w:tcMar>
              <w:top w:w="43" w:type="dxa"/>
              <w:left w:w="115" w:type="dxa"/>
              <w:bottom w:w="43" w:type="dxa"/>
              <w:right w:w="115" w:type="dxa"/>
            </w:tcMar>
          </w:tcPr>
          <w:p w14:paraId="67C9652E" w14:textId="46C0013F" w:rsidR="004B722C" w:rsidRPr="00073C36" w:rsidRDefault="00C01F38" w:rsidP="00C639FA">
            <w:pPr>
              <w:pStyle w:val="TableText"/>
              <w:spacing w:before="20" w:after="60"/>
              <w:rPr>
                <w:rFonts w:ascii="Verdana" w:hAnsi="Verdana" w:cs="Arial"/>
                <w:szCs w:val="16"/>
              </w:rPr>
            </w:pPr>
            <w:r>
              <w:rPr>
                <w:rFonts w:ascii="Verdana" w:hAnsi="Verdana" w:cs="Arial"/>
                <w:szCs w:val="16"/>
              </w:rPr>
              <w:t>Justin Pope</w:t>
            </w:r>
          </w:p>
        </w:tc>
        <w:tc>
          <w:tcPr>
            <w:tcW w:w="2070" w:type="dxa"/>
          </w:tcPr>
          <w:p w14:paraId="343B820F" w14:textId="7F139956" w:rsidR="004B722C" w:rsidRDefault="00C01F38" w:rsidP="00C639FA">
            <w:pPr>
              <w:pStyle w:val="TableText"/>
              <w:spacing w:before="20" w:after="60"/>
              <w:rPr>
                <w:rStyle w:val="IntenseEmphasis"/>
                <w:color w:val="auto"/>
              </w:rPr>
            </w:pPr>
            <w:r>
              <w:rPr>
                <w:rStyle w:val="IntenseEmphasis"/>
                <w:color w:val="auto"/>
              </w:rPr>
              <w:t>SDM 32322</w:t>
            </w:r>
          </w:p>
        </w:tc>
        <w:tc>
          <w:tcPr>
            <w:tcW w:w="3690" w:type="dxa"/>
            <w:tcMar>
              <w:top w:w="43" w:type="dxa"/>
              <w:left w:w="115" w:type="dxa"/>
              <w:bottom w:w="43" w:type="dxa"/>
              <w:right w:w="115" w:type="dxa"/>
            </w:tcMar>
          </w:tcPr>
          <w:p w14:paraId="69F945F3" w14:textId="7BDD660B" w:rsidR="004B722C" w:rsidRDefault="00C01F38" w:rsidP="00C639FA">
            <w:pPr>
              <w:pStyle w:val="TableText"/>
              <w:spacing w:before="20" w:after="60"/>
              <w:rPr>
                <w:rFonts w:ascii="Verdana" w:hAnsi="Verdana" w:cs="Arial"/>
                <w:szCs w:val="16"/>
              </w:rPr>
            </w:pPr>
            <w:r>
              <w:rPr>
                <w:rFonts w:ascii="Verdana" w:hAnsi="Verdana" w:cs="Arial"/>
                <w:szCs w:val="16"/>
              </w:rPr>
              <w:t>SCT / PO Automation</w:t>
            </w:r>
          </w:p>
        </w:tc>
      </w:tr>
    </w:tbl>
    <w:p w14:paraId="17529AF9" w14:textId="77777777" w:rsidR="0076490F" w:rsidRPr="00073C36" w:rsidRDefault="0076490F" w:rsidP="0034060A"/>
    <w:p w14:paraId="1D8CDB77" w14:textId="77777777" w:rsidR="002F6D2E" w:rsidRPr="00073C36" w:rsidRDefault="002F6D2E" w:rsidP="0034060A"/>
    <w:p w14:paraId="14182113" w14:textId="77777777" w:rsidR="0034060A" w:rsidRPr="00073C36" w:rsidRDefault="0034060A" w:rsidP="0034060A"/>
    <w:p w14:paraId="789B1495" w14:textId="77777777" w:rsidR="0034060A" w:rsidRPr="00073C36" w:rsidRDefault="0034060A" w:rsidP="0034060A"/>
    <w:p w14:paraId="50F3865E" w14:textId="77777777" w:rsidR="0034060A" w:rsidRPr="00073C36" w:rsidRDefault="0034060A" w:rsidP="0034060A"/>
    <w:p w14:paraId="5943953F" w14:textId="77777777" w:rsidR="002C73F2" w:rsidRPr="00073C36" w:rsidRDefault="002C73F2">
      <w:pPr>
        <w:rPr>
          <w:b/>
          <w:bCs/>
          <w:color w:val="365F91"/>
          <w:sz w:val="28"/>
          <w:szCs w:val="28"/>
        </w:rPr>
      </w:pPr>
      <w:r w:rsidRPr="00073C36">
        <w:br w:type="page"/>
      </w:r>
    </w:p>
    <w:sdt>
      <w:sdtPr>
        <w:rPr>
          <w:rFonts w:ascii="Verdana" w:hAnsi="Verdana"/>
          <w:color w:val="auto"/>
          <w:sz w:val="20"/>
          <w:szCs w:val="24"/>
        </w:rPr>
        <w:id w:val="-9535655"/>
        <w:docPartObj>
          <w:docPartGallery w:val="Table of Contents"/>
          <w:docPartUnique/>
        </w:docPartObj>
      </w:sdtPr>
      <w:sdtEndPr>
        <w:rPr>
          <w:b/>
          <w:bCs/>
          <w:noProof/>
        </w:rPr>
      </w:sdtEndPr>
      <w:sdtContent>
        <w:p w14:paraId="41382A2F" w14:textId="14C25EB2" w:rsidR="00660C99" w:rsidRDefault="00660C99">
          <w:pPr>
            <w:pStyle w:val="TOCHeading"/>
          </w:pPr>
          <w:r>
            <w:t>Contents</w:t>
          </w:r>
        </w:p>
        <w:p w14:paraId="674B4FD3" w14:textId="16CEBA04" w:rsidR="00F33396" w:rsidRDefault="00660C9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7266457" w:history="1">
            <w:r w:rsidR="00F33396" w:rsidRPr="00354B93">
              <w:rPr>
                <w:rStyle w:val="Hyperlink"/>
                <w:noProof/>
              </w:rPr>
              <w:t>Prepared By</w:t>
            </w:r>
            <w:r w:rsidR="00F33396">
              <w:rPr>
                <w:noProof/>
                <w:webHidden/>
              </w:rPr>
              <w:tab/>
            </w:r>
            <w:r w:rsidR="00F33396">
              <w:rPr>
                <w:noProof/>
                <w:webHidden/>
              </w:rPr>
              <w:fldChar w:fldCharType="begin"/>
            </w:r>
            <w:r w:rsidR="00F33396">
              <w:rPr>
                <w:noProof/>
                <w:webHidden/>
              </w:rPr>
              <w:instrText xml:space="preserve"> PAGEREF _Toc127266457 \h </w:instrText>
            </w:r>
            <w:r w:rsidR="00F33396">
              <w:rPr>
                <w:noProof/>
                <w:webHidden/>
              </w:rPr>
            </w:r>
            <w:r w:rsidR="00F33396">
              <w:rPr>
                <w:noProof/>
                <w:webHidden/>
              </w:rPr>
              <w:fldChar w:fldCharType="separate"/>
            </w:r>
            <w:r w:rsidR="00F33396">
              <w:rPr>
                <w:noProof/>
                <w:webHidden/>
              </w:rPr>
              <w:t>2</w:t>
            </w:r>
            <w:r w:rsidR="00F33396">
              <w:rPr>
                <w:noProof/>
                <w:webHidden/>
              </w:rPr>
              <w:fldChar w:fldCharType="end"/>
            </w:r>
          </w:hyperlink>
        </w:p>
        <w:p w14:paraId="4F4237B4" w14:textId="672A0E11" w:rsidR="00F33396" w:rsidRDefault="00000000">
          <w:pPr>
            <w:pStyle w:val="TOC1"/>
            <w:rPr>
              <w:rFonts w:asciiTheme="minorHAnsi" w:eastAsiaTheme="minorEastAsia" w:hAnsiTheme="minorHAnsi" w:cstheme="minorBidi"/>
              <w:noProof/>
              <w:sz w:val="22"/>
              <w:szCs w:val="22"/>
            </w:rPr>
          </w:pPr>
          <w:hyperlink w:anchor="_Toc127266458" w:history="1">
            <w:r w:rsidR="00F33396" w:rsidRPr="00354B93">
              <w:rPr>
                <w:rStyle w:val="Hyperlink"/>
                <w:noProof/>
              </w:rPr>
              <w:t>Modification Version Control</w:t>
            </w:r>
            <w:r w:rsidR="00F33396">
              <w:rPr>
                <w:noProof/>
                <w:webHidden/>
              </w:rPr>
              <w:tab/>
            </w:r>
            <w:r w:rsidR="00F33396">
              <w:rPr>
                <w:noProof/>
                <w:webHidden/>
              </w:rPr>
              <w:fldChar w:fldCharType="begin"/>
            </w:r>
            <w:r w:rsidR="00F33396">
              <w:rPr>
                <w:noProof/>
                <w:webHidden/>
              </w:rPr>
              <w:instrText xml:space="preserve"> PAGEREF _Toc127266458 \h </w:instrText>
            </w:r>
            <w:r w:rsidR="00F33396">
              <w:rPr>
                <w:noProof/>
                <w:webHidden/>
              </w:rPr>
            </w:r>
            <w:r w:rsidR="00F33396">
              <w:rPr>
                <w:noProof/>
                <w:webHidden/>
              </w:rPr>
              <w:fldChar w:fldCharType="separate"/>
            </w:r>
            <w:r w:rsidR="00F33396">
              <w:rPr>
                <w:noProof/>
                <w:webHidden/>
              </w:rPr>
              <w:t>2</w:t>
            </w:r>
            <w:r w:rsidR="00F33396">
              <w:rPr>
                <w:noProof/>
                <w:webHidden/>
              </w:rPr>
              <w:fldChar w:fldCharType="end"/>
            </w:r>
          </w:hyperlink>
        </w:p>
        <w:p w14:paraId="3A5FDD5E" w14:textId="5F0C569F" w:rsidR="00F33396" w:rsidRDefault="00000000">
          <w:pPr>
            <w:pStyle w:val="TOC1"/>
            <w:tabs>
              <w:tab w:val="left" w:pos="432"/>
            </w:tabs>
            <w:rPr>
              <w:rFonts w:asciiTheme="minorHAnsi" w:eastAsiaTheme="minorEastAsia" w:hAnsiTheme="minorHAnsi" w:cstheme="minorBidi"/>
              <w:noProof/>
              <w:sz w:val="22"/>
              <w:szCs w:val="22"/>
            </w:rPr>
          </w:pPr>
          <w:hyperlink w:anchor="_Toc127266459" w:history="1">
            <w:r w:rsidR="00F33396" w:rsidRPr="00354B93">
              <w:rPr>
                <w:rStyle w:val="Hyperlink"/>
                <w:noProof/>
              </w:rPr>
              <w:t>2</w:t>
            </w:r>
            <w:r w:rsidR="00F33396">
              <w:rPr>
                <w:rFonts w:asciiTheme="minorHAnsi" w:eastAsiaTheme="minorEastAsia" w:hAnsiTheme="minorHAnsi" w:cstheme="minorBidi"/>
                <w:noProof/>
                <w:sz w:val="22"/>
                <w:szCs w:val="22"/>
              </w:rPr>
              <w:tab/>
            </w:r>
            <w:r w:rsidR="00F33396" w:rsidRPr="00354B93">
              <w:rPr>
                <w:rStyle w:val="Hyperlink"/>
                <w:noProof/>
              </w:rPr>
              <w:t>Design Overview</w:t>
            </w:r>
            <w:r w:rsidR="00F33396">
              <w:rPr>
                <w:noProof/>
                <w:webHidden/>
              </w:rPr>
              <w:tab/>
            </w:r>
            <w:r w:rsidR="00F33396">
              <w:rPr>
                <w:noProof/>
                <w:webHidden/>
              </w:rPr>
              <w:fldChar w:fldCharType="begin"/>
            </w:r>
            <w:r w:rsidR="00F33396">
              <w:rPr>
                <w:noProof/>
                <w:webHidden/>
              </w:rPr>
              <w:instrText xml:space="preserve"> PAGEREF _Toc127266459 \h </w:instrText>
            </w:r>
            <w:r w:rsidR="00F33396">
              <w:rPr>
                <w:noProof/>
                <w:webHidden/>
              </w:rPr>
            </w:r>
            <w:r w:rsidR="00F33396">
              <w:rPr>
                <w:noProof/>
                <w:webHidden/>
              </w:rPr>
              <w:fldChar w:fldCharType="separate"/>
            </w:r>
            <w:r w:rsidR="00F33396">
              <w:rPr>
                <w:noProof/>
                <w:webHidden/>
              </w:rPr>
              <w:t>4</w:t>
            </w:r>
            <w:r w:rsidR="00F33396">
              <w:rPr>
                <w:noProof/>
                <w:webHidden/>
              </w:rPr>
              <w:fldChar w:fldCharType="end"/>
            </w:r>
          </w:hyperlink>
        </w:p>
        <w:p w14:paraId="0ABC24FC" w14:textId="515916C9" w:rsidR="00F33396" w:rsidRDefault="00000000">
          <w:pPr>
            <w:pStyle w:val="TOC2"/>
            <w:rPr>
              <w:rFonts w:asciiTheme="minorHAnsi" w:eastAsiaTheme="minorEastAsia" w:hAnsiTheme="minorHAnsi" w:cstheme="minorBidi"/>
              <w:noProof/>
              <w:sz w:val="22"/>
              <w:szCs w:val="22"/>
            </w:rPr>
          </w:pPr>
          <w:hyperlink w:anchor="_Toc127266460" w:history="1">
            <w:r w:rsidR="00F33396" w:rsidRPr="00354B93">
              <w:rPr>
                <w:rStyle w:val="Hyperlink"/>
                <w:noProof/>
              </w:rPr>
              <w:t>1.1 Business Case/Scope</w:t>
            </w:r>
            <w:r w:rsidR="00F33396">
              <w:rPr>
                <w:noProof/>
                <w:webHidden/>
              </w:rPr>
              <w:tab/>
            </w:r>
            <w:r w:rsidR="00F33396">
              <w:rPr>
                <w:noProof/>
                <w:webHidden/>
              </w:rPr>
              <w:fldChar w:fldCharType="begin"/>
            </w:r>
            <w:r w:rsidR="00F33396">
              <w:rPr>
                <w:noProof/>
                <w:webHidden/>
              </w:rPr>
              <w:instrText xml:space="preserve"> PAGEREF _Toc127266460 \h </w:instrText>
            </w:r>
            <w:r w:rsidR="00F33396">
              <w:rPr>
                <w:noProof/>
                <w:webHidden/>
              </w:rPr>
            </w:r>
            <w:r w:rsidR="00F33396">
              <w:rPr>
                <w:noProof/>
                <w:webHidden/>
              </w:rPr>
              <w:fldChar w:fldCharType="separate"/>
            </w:r>
            <w:r w:rsidR="00F33396">
              <w:rPr>
                <w:noProof/>
                <w:webHidden/>
              </w:rPr>
              <w:t>4</w:t>
            </w:r>
            <w:r w:rsidR="00F33396">
              <w:rPr>
                <w:noProof/>
                <w:webHidden/>
              </w:rPr>
              <w:fldChar w:fldCharType="end"/>
            </w:r>
          </w:hyperlink>
        </w:p>
        <w:p w14:paraId="6EE3961C" w14:textId="65717200" w:rsidR="00F33396" w:rsidRDefault="00000000">
          <w:pPr>
            <w:pStyle w:val="TOC2"/>
            <w:rPr>
              <w:rFonts w:asciiTheme="minorHAnsi" w:eastAsiaTheme="minorEastAsia" w:hAnsiTheme="minorHAnsi" w:cstheme="minorBidi"/>
              <w:noProof/>
              <w:sz w:val="22"/>
              <w:szCs w:val="22"/>
            </w:rPr>
          </w:pPr>
          <w:hyperlink w:anchor="_Toc127266461" w:history="1">
            <w:r w:rsidR="00F33396" w:rsidRPr="00354B93">
              <w:rPr>
                <w:rStyle w:val="Hyperlink"/>
                <w:noProof/>
              </w:rPr>
              <w:t>1.2 Audience</w:t>
            </w:r>
            <w:r w:rsidR="00F33396">
              <w:rPr>
                <w:noProof/>
                <w:webHidden/>
              </w:rPr>
              <w:tab/>
            </w:r>
            <w:r w:rsidR="00F33396">
              <w:rPr>
                <w:noProof/>
                <w:webHidden/>
              </w:rPr>
              <w:fldChar w:fldCharType="begin"/>
            </w:r>
            <w:r w:rsidR="00F33396">
              <w:rPr>
                <w:noProof/>
                <w:webHidden/>
              </w:rPr>
              <w:instrText xml:space="preserve"> PAGEREF _Toc127266461 \h </w:instrText>
            </w:r>
            <w:r w:rsidR="00F33396">
              <w:rPr>
                <w:noProof/>
                <w:webHidden/>
              </w:rPr>
            </w:r>
            <w:r w:rsidR="00F33396">
              <w:rPr>
                <w:noProof/>
                <w:webHidden/>
              </w:rPr>
              <w:fldChar w:fldCharType="separate"/>
            </w:r>
            <w:r w:rsidR="00F33396">
              <w:rPr>
                <w:noProof/>
                <w:webHidden/>
              </w:rPr>
              <w:t>5</w:t>
            </w:r>
            <w:r w:rsidR="00F33396">
              <w:rPr>
                <w:noProof/>
                <w:webHidden/>
              </w:rPr>
              <w:fldChar w:fldCharType="end"/>
            </w:r>
          </w:hyperlink>
        </w:p>
        <w:p w14:paraId="2C02A3B6" w14:textId="2B2FAE97" w:rsidR="00F33396" w:rsidRDefault="00000000">
          <w:pPr>
            <w:pStyle w:val="TOC2"/>
            <w:rPr>
              <w:rFonts w:asciiTheme="minorHAnsi" w:eastAsiaTheme="minorEastAsia" w:hAnsiTheme="minorHAnsi" w:cstheme="minorBidi"/>
              <w:noProof/>
              <w:sz w:val="22"/>
              <w:szCs w:val="22"/>
            </w:rPr>
          </w:pPr>
          <w:hyperlink w:anchor="_Toc127266462" w:history="1">
            <w:r w:rsidR="00F33396" w:rsidRPr="00354B93">
              <w:rPr>
                <w:rStyle w:val="Hyperlink"/>
                <w:noProof/>
              </w:rPr>
              <w:t>1.3 Reference</w:t>
            </w:r>
            <w:r w:rsidR="00F33396">
              <w:rPr>
                <w:noProof/>
                <w:webHidden/>
              </w:rPr>
              <w:tab/>
            </w:r>
            <w:r w:rsidR="00F33396">
              <w:rPr>
                <w:noProof/>
                <w:webHidden/>
              </w:rPr>
              <w:fldChar w:fldCharType="begin"/>
            </w:r>
            <w:r w:rsidR="00F33396">
              <w:rPr>
                <w:noProof/>
                <w:webHidden/>
              </w:rPr>
              <w:instrText xml:space="preserve"> PAGEREF _Toc127266462 \h </w:instrText>
            </w:r>
            <w:r w:rsidR="00F33396">
              <w:rPr>
                <w:noProof/>
                <w:webHidden/>
              </w:rPr>
            </w:r>
            <w:r w:rsidR="00F33396">
              <w:rPr>
                <w:noProof/>
                <w:webHidden/>
              </w:rPr>
              <w:fldChar w:fldCharType="separate"/>
            </w:r>
            <w:r w:rsidR="00F33396">
              <w:rPr>
                <w:noProof/>
                <w:webHidden/>
              </w:rPr>
              <w:t>5</w:t>
            </w:r>
            <w:r w:rsidR="00F33396">
              <w:rPr>
                <w:noProof/>
                <w:webHidden/>
              </w:rPr>
              <w:fldChar w:fldCharType="end"/>
            </w:r>
          </w:hyperlink>
        </w:p>
        <w:p w14:paraId="7C4F5A8D" w14:textId="2210441D" w:rsidR="00F33396" w:rsidRDefault="00000000">
          <w:pPr>
            <w:pStyle w:val="TOC2"/>
            <w:rPr>
              <w:rFonts w:asciiTheme="minorHAnsi" w:eastAsiaTheme="minorEastAsia" w:hAnsiTheme="minorHAnsi" w:cstheme="minorBidi"/>
              <w:noProof/>
              <w:sz w:val="22"/>
              <w:szCs w:val="22"/>
            </w:rPr>
          </w:pPr>
          <w:hyperlink w:anchor="_Toc127266463" w:history="1">
            <w:r w:rsidR="00F33396" w:rsidRPr="00354B93">
              <w:rPr>
                <w:rStyle w:val="Hyperlink"/>
                <w:noProof/>
              </w:rPr>
              <w:t>1.4 Terms and Definitions</w:t>
            </w:r>
            <w:r w:rsidR="00F33396">
              <w:rPr>
                <w:noProof/>
                <w:webHidden/>
              </w:rPr>
              <w:tab/>
            </w:r>
            <w:r w:rsidR="00F33396">
              <w:rPr>
                <w:noProof/>
                <w:webHidden/>
              </w:rPr>
              <w:fldChar w:fldCharType="begin"/>
            </w:r>
            <w:r w:rsidR="00F33396">
              <w:rPr>
                <w:noProof/>
                <w:webHidden/>
              </w:rPr>
              <w:instrText xml:space="preserve"> PAGEREF _Toc127266463 \h </w:instrText>
            </w:r>
            <w:r w:rsidR="00F33396">
              <w:rPr>
                <w:noProof/>
                <w:webHidden/>
              </w:rPr>
            </w:r>
            <w:r w:rsidR="00F33396">
              <w:rPr>
                <w:noProof/>
                <w:webHidden/>
              </w:rPr>
              <w:fldChar w:fldCharType="separate"/>
            </w:r>
            <w:r w:rsidR="00F33396">
              <w:rPr>
                <w:noProof/>
                <w:webHidden/>
              </w:rPr>
              <w:t>5</w:t>
            </w:r>
            <w:r w:rsidR="00F33396">
              <w:rPr>
                <w:noProof/>
                <w:webHidden/>
              </w:rPr>
              <w:fldChar w:fldCharType="end"/>
            </w:r>
          </w:hyperlink>
        </w:p>
        <w:p w14:paraId="0B51C079" w14:textId="4B61D09E" w:rsidR="00F33396" w:rsidRDefault="00000000">
          <w:pPr>
            <w:pStyle w:val="TOC2"/>
            <w:rPr>
              <w:rFonts w:asciiTheme="minorHAnsi" w:eastAsiaTheme="minorEastAsia" w:hAnsiTheme="minorHAnsi" w:cstheme="minorBidi"/>
              <w:noProof/>
              <w:sz w:val="22"/>
              <w:szCs w:val="22"/>
            </w:rPr>
          </w:pPr>
          <w:hyperlink w:anchor="_Toc127266464" w:history="1">
            <w:r w:rsidR="00F33396" w:rsidRPr="00354B93">
              <w:rPr>
                <w:rStyle w:val="Hyperlink"/>
                <w:noProof/>
              </w:rPr>
              <w:t>1.5 Technical Design Diagram</w:t>
            </w:r>
            <w:r w:rsidR="00F33396">
              <w:rPr>
                <w:noProof/>
                <w:webHidden/>
              </w:rPr>
              <w:tab/>
            </w:r>
            <w:r w:rsidR="00F33396">
              <w:rPr>
                <w:noProof/>
                <w:webHidden/>
              </w:rPr>
              <w:fldChar w:fldCharType="begin"/>
            </w:r>
            <w:r w:rsidR="00F33396">
              <w:rPr>
                <w:noProof/>
                <w:webHidden/>
              </w:rPr>
              <w:instrText xml:space="preserve"> PAGEREF _Toc127266464 \h </w:instrText>
            </w:r>
            <w:r w:rsidR="00F33396">
              <w:rPr>
                <w:noProof/>
                <w:webHidden/>
              </w:rPr>
            </w:r>
            <w:r w:rsidR="00F33396">
              <w:rPr>
                <w:noProof/>
                <w:webHidden/>
              </w:rPr>
              <w:fldChar w:fldCharType="separate"/>
            </w:r>
            <w:r w:rsidR="00F33396">
              <w:rPr>
                <w:noProof/>
                <w:webHidden/>
              </w:rPr>
              <w:t>6</w:t>
            </w:r>
            <w:r w:rsidR="00F33396">
              <w:rPr>
                <w:noProof/>
                <w:webHidden/>
              </w:rPr>
              <w:fldChar w:fldCharType="end"/>
            </w:r>
          </w:hyperlink>
        </w:p>
        <w:p w14:paraId="5A518F23" w14:textId="74873D7D" w:rsidR="00F33396" w:rsidRDefault="00000000">
          <w:pPr>
            <w:pStyle w:val="TOC3"/>
            <w:rPr>
              <w:rFonts w:asciiTheme="minorHAnsi" w:eastAsiaTheme="minorEastAsia" w:hAnsiTheme="minorHAnsi" w:cstheme="minorBidi"/>
              <w:noProof/>
              <w:sz w:val="22"/>
              <w:szCs w:val="22"/>
            </w:rPr>
          </w:pPr>
          <w:hyperlink w:anchor="_Toc127266465" w:history="1">
            <w:r w:rsidR="00F33396" w:rsidRPr="00354B93">
              <w:rPr>
                <w:rStyle w:val="Hyperlink"/>
                <w:noProof/>
              </w:rPr>
              <w:t>1.5.1 Application Architecture Diagram</w:t>
            </w:r>
            <w:r w:rsidR="00F33396">
              <w:rPr>
                <w:noProof/>
                <w:webHidden/>
              </w:rPr>
              <w:tab/>
            </w:r>
            <w:r w:rsidR="00F33396">
              <w:rPr>
                <w:noProof/>
                <w:webHidden/>
              </w:rPr>
              <w:fldChar w:fldCharType="begin"/>
            </w:r>
            <w:r w:rsidR="00F33396">
              <w:rPr>
                <w:noProof/>
                <w:webHidden/>
              </w:rPr>
              <w:instrText xml:space="preserve"> PAGEREF _Toc127266465 \h </w:instrText>
            </w:r>
            <w:r w:rsidR="00F33396">
              <w:rPr>
                <w:noProof/>
                <w:webHidden/>
              </w:rPr>
            </w:r>
            <w:r w:rsidR="00F33396">
              <w:rPr>
                <w:noProof/>
                <w:webHidden/>
              </w:rPr>
              <w:fldChar w:fldCharType="separate"/>
            </w:r>
            <w:r w:rsidR="00F33396">
              <w:rPr>
                <w:noProof/>
                <w:webHidden/>
              </w:rPr>
              <w:t>6</w:t>
            </w:r>
            <w:r w:rsidR="00F33396">
              <w:rPr>
                <w:noProof/>
                <w:webHidden/>
              </w:rPr>
              <w:fldChar w:fldCharType="end"/>
            </w:r>
          </w:hyperlink>
        </w:p>
        <w:p w14:paraId="05ED1FDD" w14:textId="59F0F7FA" w:rsidR="00F33396" w:rsidRDefault="00000000">
          <w:pPr>
            <w:pStyle w:val="TOC3"/>
            <w:rPr>
              <w:rFonts w:asciiTheme="minorHAnsi" w:eastAsiaTheme="minorEastAsia" w:hAnsiTheme="minorHAnsi" w:cstheme="minorBidi"/>
              <w:noProof/>
              <w:sz w:val="22"/>
              <w:szCs w:val="22"/>
            </w:rPr>
          </w:pPr>
          <w:hyperlink w:anchor="_Toc127266466" w:history="1">
            <w:r w:rsidR="00F33396" w:rsidRPr="00354B93">
              <w:rPr>
                <w:rStyle w:val="Hyperlink"/>
                <w:noProof/>
              </w:rPr>
              <w:t>1.5.2 Integration Architecture Diagram</w:t>
            </w:r>
            <w:r w:rsidR="00F33396">
              <w:rPr>
                <w:noProof/>
                <w:webHidden/>
              </w:rPr>
              <w:tab/>
            </w:r>
            <w:r w:rsidR="00F33396">
              <w:rPr>
                <w:noProof/>
                <w:webHidden/>
              </w:rPr>
              <w:fldChar w:fldCharType="begin"/>
            </w:r>
            <w:r w:rsidR="00F33396">
              <w:rPr>
                <w:noProof/>
                <w:webHidden/>
              </w:rPr>
              <w:instrText xml:space="preserve"> PAGEREF _Toc127266466 \h </w:instrText>
            </w:r>
            <w:r w:rsidR="00F33396">
              <w:rPr>
                <w:noProof/>
                <w:webHidden/>
              </w:rPr>
            </w:r>
            <w:r w:rsidR="00F33396">
              <w:rPr>
                <w:noProof/>
                <w:webHidden/>
              </w:rPr>
              <w:fldChar w:fldCharType="separate"/>
            </w:r>
            <w:r w:rsidR="00F33396">
              <w:rPr>
                <w:noProof/>
                <w:webHidden/>
              </w:rPr>
              <w:t>8</w:t>
            </w:r>
            <w:r w:rsidR="00F33396">
              <w:rPr>
                <w:noProof/>
                <w:webHidden/>
              </w:rPr>
              <w:fldChar w:fldCharType="end"/>
            </w:r>
          </w:hyperlink>
        </w:p>
        <w:p w14:paraId="74EC1535" w14:textId="7748E735" w:rsidR="00F33396" w:rsidRDefault="00000000">
          <w:pPr>
            <w:pStyle w:val="TOC2"/>
            <w:rPr>
              <w:rFonts w:asciiTheme="minorHAnsi" w:eastAsiaTheme="minorEastAsia" w:hAnsiTheme="minorHAnsi" w:cstheme="minorBidi"/>
              <w:noProof/>
              <w:sz w:val="22"/>
              <w:szCs w:val="22"/>
            </w:rPr>
          </w:pPr>
          <w:hyperlink w:anchor="_Toc127266467" w:history="1">
            <w:r w:rsidR="00F33396" w:rsidRPr="00354B93">
              <w:rPr>
                <w:rStyle w:val="Hyperlink"/>
                <w:noProof/>
              </w:rPr>
              <w:t>1.6 Assumptions/Dependencies</w:t>
            </w:r>
            <w:r w:rsidR="00F33396">
              <w:rPr>
                <w:noProof/>
                <w:webHidden/>
              </w:rPr>
              <w:tab/>
            </w:r>
            <w:r w:rsidR="00F33396">
              <w:rPr>
                <w:noProof/>
                <w:webHidden/>
              </w:rPr>
              <w:fldChar w:fldCharType="begin"/>
            </w:r>
            <w:r w:rsidR="00F33396">
              <w:rPr>
                <w:noProof/>
                <w:webHidden/>
              </w:rPr>
              <w:instrText xml:space="preserve"> PAGEREF _Toc127266467 \h </w:instrText>
            </w:r>
            <w:r w:rsidR="00F33396">
              <w:rPr>
                <w:noProof/>
                <w:webHidden/>
              </w:rPr>
            </w:r>
            <w:r w:rsidR="00F33396">
              <w:rPr>
                <w:noProof/>
                <w:webHidden/>
              </w:rPr>
              <w:fldChar w:fldCharType="separate"/>
            </w:r>
            <w:r w:rsidR="00F33396">
              <w:rPr>
                <w:noProof/>
                <w:webHidden/>
              </w:rPr>
              <w:t>11</w:t>
            </w:r>
            <w:r w:rsidR="00F33396">
              <w:rPr>
                <w:noProof/>
                <w:webHidden/>
              </w:rPr>
              <w:fldChar w:fldCharType="end"/>
            </w:r>
          </w:hyperlink>
        </w:p>
        <w:p w14:paraId="1FF68DBD" w14:textId="4CDDBE20" w:rsidR="00F33396" w:rsidRDefault="00000000">
          <w:pPr>
            <w:pStyle w:val="TOC2"/>
            <w:rPr>
              <w:rFonts w:asciiTheme="minorHAnsi" w:eastAsiaTheme="minorEastAsia" w:hAnsiTheme="minorHAnsi" w:cstheme="minorBidi"/>
              <w:noProof/>
              <w:sz w:val="22"/>
              <w:szCs w:val="22"/>
            </w:rPr>
          </w:pPr>
          <w:hyperlink w:anchor="_Toc127266468" w:history="1">
            <w:r w:rsidR="00F33396" w:rsidRPr="00354B93">
              <w:rPr>
                <w:rStyle w:val="Hyperlink"/>
                <w:noProof/>
              </w:rPr>
              <w:t>1.7 Outstanding Questions /Open issues</w:t>
            </w:r>
            <w:r w:rsidR="00F33396">
              <w:rPr>
                <w:noProof/>
                <w:webHidden/>
              </w:rPr>
              <w:tab/>
            </w:r>
            <w:r w:rsidR="00F33396">
              <w:rPr>
                <w:noProof/>
                <w:webHidden/>
              </w:rPr>
              <w:fldChar w:fldCharType="begin"/>
            </w:r>
            <w:r w:rsidR="00F33396">
              <w:rPr>
                <w:noProof/>
                <w:webHidden/>
              </w:rPr>
              <w:instrText xml:space="preserve"> PAGEREF _Toc127266468 \h </w:instrText>
            </w:r>
            <w:r w:rsidR="00F33396">
              <w:rPr>
                <w:noProof/>
                <w:webHidden/>
              </w:rPr>
            </w:r>
            <w:r w:rsidR="00F33396">
              <w:rPr>
                <w:noProof/>
                <w:webHidden/>
              </w:rPr>
              <w:fldChar w:fldCharType="separate"/>
            </w:r>
            <w:r w:rsidR="00F33396">
              <w:rPr>
                <w:noProof/>
                <w:webHidden/>
              </w:rPr>
              <w:t>11</w:t>
            </w:r>
            <w:r w:rsidR="00F33396">
              <w:rPr>
                <w:noProof/>
                <w:webHidden/>
              </w:rPr>
              <w:fldChar w:fldCharType="end"/>
            </w:r>
          </w:hyperlink>
        </w:p>
        <w:p w14:paraId="50A84C53" w14:textId="199B8617" w:rsidR="00F33396" w:rsidRDefault="00000000">
          <w:pPr>
            <w:pStyle w:val="TOC1"/>
            <w:tabs>
              <w:tab w:val="left" w:pos="432"/>
            </w:tabs>
            <w:rPr>
              <w:rFonts w:asciiTheme="minorHAnsi" w:eastAsiaTheme="minorEastAsia" w:hAnsiTheme="minorHAnsi" w:cstheme="minorBidi"/>
              <w:noProof/>
              <w:sz w:val="22"/>
              <w:szCs w:val="22"/>
            </w:rPr>
          </w:pPr>
          <w:hyperlink w:anchor="_Toc127266469" w:history="1">
            <w:r w:rsidR="00F33396" w:rsidRPr="00354B93">
              <w:rPr>
                <w:rStyle w:val="Hyperlink"/>
                <w:noProof/>
              </w:rPr>
              <w:t>3</w:t>
            </w:r>
            <w:r w:rsidR="00F33396">
              <w:rPr>
                <w:rFonts w:asciiTheme="minorHAnsi" w:eastAsiaTheme="minorEastAsia" w:hAnsiTheme="minorHAnsi" w:cstheme="minorBidi"/>
                <w:noProof/>
                <w:sz w:val="22"/>
                <w:szCs w:val="22"/>
              </w:rPr>
              <w:tab/>
            </w:r>
            <w:r w:rsidR="00F33396" w:rsidRPr="00354B93">
              <w:rPr>
                <w:rStyle w:val="Hyperlink"/>
                <w:noProof/>
              </w:rPr>
              <w:t>Data Design</w:t>
            </w:r>
            <w:r w:rsidR="00F33396">
              <w:rPr>
                <w:noProof/>
                <w:webHidden/>
              </w:rPr>
              <w:tab/>
            </w:r>
            <w:r w:rsidR="00F33396">
              <w:rPr>
                <w:noProof/>
                <w:webHidden/>
              </w:rPr>
              <w:fldChar w:fldCharType="begin"/>
            </w:r>
            <w:r w:rsidR="00F33396">
              <w:rPr>
                <w:noProof/>
                <w:webHidden/>
              </w:rPr>
              <w:instrText xml:space="preserve"> PAGEREF _Toc127266469 \h </w:instrText>
            </w:r>
            <w:r w:rsidR="00F33396">
              <w:rPr>
                <w:noProof/>
                <w:webHidden/>
              </w:rPr>
            </w:r>
            <w:r w:rsidR="00F33396">
              <w:rPr>
                <w:noProof/>
                <w:webHidden/>
              </w:rPr>
              <w:fldChar w:fldCharType="separate"/>
            </w:r>
            <w:r w:rsidR="00F33396">
              <w:rPr>
                <w:noProof/>
                <w:webHidden/>
              </w:rPr>
              <w:t>11</w:t>
            </w:r>
            <w:r w:rsidR="00F33396">
              <w:rPr>
                <w:noProof/>
                <w:webHidden/>
              </w:rPr>
              <w:fldChar w:fldCharType="end"/>
            </w:r>
          </w:hyperlink>
        </w:p>
        <w:p w14:paraId="6384DCA0" w14:textId="7BD39EEF" w:rsidR="00F33396" w:rsidRDefault="00000000">
          <w:pPr>
            <w:pStyle w:val="TOC2"/>
            <w:tabs>
              <w:tab w:val="left" w:pos="800"/>
            </w:tabs>
            <w:rPr>
              <w:rFonts w:asciiTheme="minorHAnsi" w:eastAsiaTheme="minorEastAsia" w:hAnsiTheme="minorHAnsi" w:cstheme="minorBidi"/>
              <w:noProof/>
              <w:sz w:val="22"/>
              <w:szCs w:val="22"/>
            </w:rPr>
          </w:pPr>
          <w:hyperlink w:anchor="_Toc127266470" w:history="1">
            <w:r w:rsidR="00F33396" w:rsidRPr="00354B93">
              <w:rPr>
                <w:rStyle w:val="Hyperlink"/>
                <w:noProof/>
              </w:rPr>
              <w:t>2.1</w:t>
            </w:r>
            <w:r w:rsidR="00F33396">
              <w:rPr>
                <w:rFonts w:asciiTheme="minorHAnsi" w:eastAsiaTheme="minorEastAsia" w:hAnsiTheme="minorHAnsi" w:cstheme="minorBidi"/>
                <w:noProof/>
                <w:sz w:val="22"/>
                <w:szCs w:val="22"/>
              </w:rPr>
              <w:tab/>
            </w:r>
            <w:r w:rsidR="00F33396" w:rsidRPr="00354B93">
              <w:rPr>
                <w:rStyle w:val="Hyperlink"/>
                <w:noProof/>
              </w:rPr>
              <w:t>Database Management System Files</w:t>
            </w:r>
            <w:r w:rsidR="00F33396">
              <w:rPr>
                <w:noProof/>
                <w:webHidden/>
              </w:rPr>
              <w:tab/>
            </w:r>
            <w:r w:rsidR="00F33396">
              <w:rPr>
                <w:noProof/>
                <w:webHidden/>
              </w:rPr>
              <w:fldChar w:fldCharType="begin"/>
            </w:r>
            <w:r w:rsidR="00F33396">
              <w:rPr>
                <w:noProof/>
                <w:webHidden/>
              </w:rPr>
              <w:instrText xml:space="preserve"> PAGEREF _Toc127266470 \h </w:instrText>
            </w:r>
            <w:r w:rsidR="00F33396">
              <w:rPr>
                <w:noProof/>
                <w:webHidden/>
              </w:rPr>
            </w:r>
            <w:r w:rsidR="00F33396">
              <w:rPr>
                <w:noProof/>
                <w:webHidden/>
              </w:rPr>
              <w:fldChar w:fldCharType="separate"/>
            </w:r>
            <w:r w:rsidR="00F33396">
              <w:rPr>
                <w:noProof/>
                <w:webHidden/>
              </w:rPr>
              <w:t>11</w:t>
            </w:r>
            <w:r w:rsidR="00F33396">
              <w:rPr>
                <w:noProof/>
                <w:webHidden/>
              </w:rPr>
              <w:fldChar w:fldCharType="end"/>
            </w:r>
          </w:hyperlink>
        </w:p>
        <w:p w14:paraId="7B10C31C" w14:textId="18A1A0D1" w:rsidR="00F33396" w:rsidRDefault="00000000">
          <w:pPr>
            <w:pStyle w:val="TOC2"/>
            <w:tabs>
              <w:tab w:val="left" w:pos="800"/>
            </w:tabs>
            <w:rPr>
              <w:rFonts w:asciiTheme="minorHAnsi" w:eastAsiaTheme="minorEastAsia" w:hAnsiTheme="minorHAnsi" w:cstheme="minorBidi"/>
              <w:noProof/>
              <w:sz w:val="22"/>
              <w:szCs w:val="22"/>
            </w:rPr>
          </w:pPr>
          <w:hyperlink w:anchor="_Toc127266471" w:history="1">
            <w:r w:rsidR="00F33396" w:rsidRPr="00354B93">
              <w:rPr>
                <w:rStyle w:val="Hyperlink"/>
                <w:noProof/>
              </w:rPr>
              <w:t>3.2</w:t>
            </w:r>
            <w:r w:rsidR="00F33396">
              <w:rPr>
                <w:rFonts w:asciiTheme="minorHAnsi" w:eastAsiaTheme="minorEastAsia" w:hAnsiTheme="minorHAnsi" w:cstheme="minorBidi"/>
                <w:noProof/>
                <w:sz w:val="22"/>
                <w:szCs w:val="22"/>
              </w:rPr>
              <w:tab/>
            </w:r>
            <w:r w:rsidR="00F33396" w:rsidRPr="00354B93">
              <w:rPr>
                <w:rStyle w:val="Hyperlink"/>
                <w:noProof/>
              </w:rPr>
              <w:t>Non-Database Management System Files</w:t>
            </w:r>
            <w:r w:rsidR="00F33396">
              <w:rPr>
                <w:noProof/>
                <w:webHidden/>
              </w:rPr>
              <w:tab/>
            </w:r>
            <w:r w:rsidR="00F33396">
              <w:rPr>
                <w:noProof/>
                <w:webHidden/>
              </w:rPr>
              <w:fldChar w:fldCharType="begin"/>
            </w:r>
            <w:r w:rsidR="00F33396">
              <w:rPr>
                <w:noProof/>
                <w:webHidden/>
              </w:rPr>
              <w:instrText xml:space="preserve"> PAGEREF _Toc127266471 \h </w:instrText>
            </w:r>
            <w:r w:rsidR="00F33396">
              <w:rPr>
                <w:noProof/>
                <w:webHidden/>
              </w:rPr>
            </w:r>
            <w:r w:rsidR="00F33396">
              <w:rPr>
                <w:noProof/>
                <w:webHidden/>
              </w:rPr>
              <w:fldChar w:fldCharType="separate"/>
            </w:r>
            <w:r w:rsidR="00F33396">
              <w:rPr>
                <w:noProof/>
                <w:webHidden/>
              </w:rPr>
              <w:t>32</w:t>
            </w:r>
            <w:r w:rsidR="00F33396">
              <w:rPr>
                <w:noProof/>
                <w:webHidden/>
              </w:rPr>
              <w:fldChar w:fldCharType="end"/>
            </w:r>
          </w:hyperlink>
        </w:p>
        <w:p w14:paraId="4D19F2F8" w14:textId="643F352C" w:rsidR="00F33396" w:rsidRDefault="00000000">
          <w:pPr>
            <w:pStyle w:val="TOC1"/>
            <w:tabs>
              <w:tab w:val="left" w:pos="432"/>
            </w:tabs>
            <w:rPr>
              <w:rFonts w:asciiTheme="minorHAnsi" w:eastAsiaTheme="minorEastAsia" w:hAnsiTheme="minorHAnsi" w:cstheme="minorBidi"/>
              <w:noProof/>
              <w:sz w:val="22"/>
              <w:szCs w:val="22"/>
            </w:rPr>
          </w:pPr>
          <w:hyperlink w:anchor="_Toc127266472" w:history="1">
            <w:r w:rsidR="00F33396" w:rsidRPr="00354B93">
              <w:rPr>
                <w:rStyle w:val="Hyperlink"/>
                <w:noProof/>
              </w:rPr>
              <w:t>4</w:t>
            </w:r>
            <w:r w:rsidR="00F33396">
              <w:rPr>
                <w:rFonts w:asciiTheme="minorHAnsi" w:eastAsiaTheme="minorEastAsia" w:hAnsiTheme="minorHAnsi" w:cstheme="minorBidi"/>
                <w:noProof/>
                <w:sz w:val="22"/>
                <w:szCs w:val="22"/>
              </w:rPr>
              <w:tab/>
            </w:r>
            <w:r w:rsidR="00F33396" w:rsidRPr="00354B93">
              <w:rPr>
                <w:rStyle w:val="Hyperlink"/>
                <w:noProof/>
              </w:rPr>
              <w:t>Detailed Design</w:t>
            </w:r>
            <w:r w:rsidR="00F33396">
              <w:rPr>
                <w:noProof/>
                <w:webHidden/>
              </w:rPr>
              <w:tab/>
            </w:r>
            <w:r w:rsidR="00F33396">
              <w:rPr>
                <w:noProof/>
                <w:webHidden/>
              </w:rPr>
              <w:fldChar w:fldCharType="begin"/>
            </w:r>
            <w:r w:rsidR="00F33396">
              <w:rPr>
                <w:noProof/>
                <w:webHidden/>
              </w:rPr>
              <w:instrText xml:space="preserve"> PAGEREF _Toc127266472 \h </w:instrText>
            </w:r>
            <w:r w:rsidR="00F33396">
              <w:rPr>
                <w:noProof/>
                <w:webHidden/>
              </w:rPr>
            </w:r>
            <w:r w:rsidR="00F33396">
              <w:rPr>
                <w:noProof/>
                <w:webHidden/>
              </w:rPr>
              <w:fldChar w:fldCharType="separate"/>
            </w:r>
            <w:r w:rsidR="00F33396">
              <w:rPr>
                <w:noProof/>
                <w:webHidden/>
              </w:rPr>
              <w:t>32</w:t>
            </w:r>
            <w:r w:rsidR="00F33396">
              <w:rPr>
                <w:noProof/>
                <w:webHidden/>
              </w:rPr>
              <w:fldChar w:fldCharType="end"/>
            </w:r>
          </w:hyperlink>
        </w:p>
        <w:p w14:paraId="778B0036" w14:textId="11B033B8" w:rsidR="00F33396" w:rsidRDefault="00000000">
          <w:pPr>
            <w:pStyle w:val="TOC2"/>
            <w:rPr>
              <w:rFonts w:asciiTheme="minorHAnsi" w:eastAsiaTheme="minorEastAsia" w:hAnsiTheme="minorHAnsi" w:cstheme="minorBidi"/>
              <w:noProof/>
              <w:sz w:val="22"/>
              <w:szCs w:val="22"/>
            </w:rPr>
          </w:pPr>
          <w:hyperlink w:anchor="_Toc127266473" w:history="1">
            <w:r w:rsidR="00F33396" w:rsidRPr="00354B93">
              <w:rPr>
                <w:rStyle w:val="Hyperlink"/>
                <w:noProof/>
              </w:rPr>
              <w:t>3.1 Hardware Detailed Design</w:t>
            </w:r>
            <w:r w:rsidR="00F33396">
              <w:rPr>
                <w:noProof/>
                <w:webHidden/>
              </w:rPr>
              <w:tab/>
            </w:r>
            <w:r w:rsidR="00F33396">
              <w:rPr>
                <w:noProof/>
                <w:webHidden/>
              </w:rPr>
              <w:fldChar w:fldCharType="begin"/>
            </w:r>
            <w:r w:rsidR="00F33396">
              <w:rPr>
                <w:noProof/>
                <w:webHidden/>
              </w:rPr>
              <w:instrText xml:space="preserve"> PAGEREF _Toc127266473 \h </w:instrText>
            </w:r>
            <w:r w:rsidR="00F33396">
              <w:rPr>
                <w:noProof/>
                <w:webHidden/>
              </w:rPr>
            </w:r>
            <w:r w:rsidR="00F33396">
              <w:rPr>
                <w:noProof/>
                <w:webHidden/>
              </w:rPr>
              <w:fldChar w:fldCharType="separate"/>
            </w:r>
            <w:r w:rsidR="00F33396">
              <w:rPr>
                <w:noProof/>
                <w:webHidden/>
              </w:rPr>
              <w:t>32</w:t>
            </w:r>
            <w:r w:rsidR="00F33396">
              <w:rPr>
                <w:noProof/>
                <w:webHidden/>
              </w:rPr>
              <w:fldChar w:fldCharType="end"/>
            </w:r>
          </w:hyperlink>
        </w:p>
        <w:p w14:paraId="2A941BF1" w14:textId="03006BB6" w:rsidR="00F33396" w:rsidRDefault="00000000">
          <w:pPr>
            <w:pStyle w:val="TOC2"/>
            <w:rPr>
              <w:rFonts w:asciiTheme="minorHAnsi" w:eastAsiaTheme="minorEastAsia" w:hAnsiTheme="minorHAnsi" w:cstheme="minorBidi"/>
              <w:noProof/>
              <w:sz w:val="22"/>
              <w:szCs w:val="22"/>
            </w:rPr>
          </w:pPr>
          <w:hyperlink w:anchor="_Toc127266474" w:history="1">
            <w:r w:rsidR="00F33396" w:rsidRPr="00354B93">
              <w:rPr>
                <w:rStyle w:val="Hyperlink"/>
                <w:noProof/>
              </w:rPr>
              <w:t>3.2 Software Detailed Design</w:t>
            </w:r>
            <w:r w:rsidR="00F33396">
              <w:rPr>
                <w:noProof/>
                <w:webHidden/>
              </w:rPr>
              <w:tab/>
            </w:r>
            <w:r w:rsidR="00F33396">
              <w:rPr>
                <w:noProof/>
                <w:webHidden/>
              </w:rPr>
              <w:fldChar w:fldCharType="begin"/>
            </w:r>
            <w:r w:rsidR="00F33396">
              <w:rPr>
                <w:noProof/>
                <w:webHidden/>
              </w:rPr>
              <w:instrText xml:space="preserve"> PAGEREF _Toc127266474 \h </w:instrText>
            </w:r>
            <w:r w:rsidR="00F33396">
              <w:rPr>
                <w:noProof/>
                <w:webHidden/>
              </w:rPr>
            </w:r>
            <w:r w:rsidR="00F33396">
              <w:rPr>
                <w:noProof/>
                <w:webHidden/>
              </w:rPr>
              <w:fldChar w:fldCharType="separate"/>
            </w:r>
            <w:r w:rsidR="00F33396">
              <w:rPr>
                <w:noProof/>
                <w:webHidden/>
              </w:rPr>
              <w:t>32</w:t>
            </w:r>
            <w:r w:rsidR="00F33396">
              <w:rPr>
                <w:noProof/>
                <w:webHidden/>
              </w:rPr>
              <w:fldChar w:fldCharType="end"/>
            </w:r>
          </w:hyperlink>
        </w:p>
        <w:p w14:paraId="0F00BE00" w14:textId="29150736" w:rsidR="00F33396" w:rsidRDefault="00000000">
          <w:pPr>
            <w:pStyle w:val="TOC3"/>
            <w:rPr>
              <w:rFonts w:asciiTheme="minorHAnsi" w:eastAsiaTheme="minorEastAsia" w:hAnsiTheme="minorHAnsi" w:cstheme="minorBidi"/>
              <w:noProof/>
              <w:sz w:val="22"/>
              <w:szCs w:val="22"/>
            </w:rPr>
          </w:pPr>
          <w:hyperlink w:anchor="_Toc127266475" w:history="1">
            <w:r w:rsidR="00F33396" w:rsidRPr="00354B93">
              <w:rPr>
                <w:rStyle w:val="Hyperlink"/>
                <w:noProof/>
              </w:rPr>
              <w:t>3.2.1 Application Code Organization</w:t>
            </w:r>
            <w:r w:rsidR="00F33396">
              <w:rPr>
                <w:noProof/>
                <w:webHidden/>
              </w:rPr>
              <w:tab/>
            </w:r>
            <w:r w:rsidR="00F33396">
              <w:rPr>
                <w:noProof/>
                <w:webHidden/>
              </w:rPr>
              <w:fldChar w:fldCharType="begin"/>
            </w:r>
            <w:r w:rsidR="00F33396">
              <w:rPr>
                <w:noProof/>
                <w:webHidden/>
              </w:rPr>
              <w:instrText xml:space="preserve"> PAGEREF _Toc127266475 \h </w:instrText>
            </w:r>
            <w:r w:rsidR="00F33396">
              <w:rPr>
                <w:noProof/>
                <w:webHidden/>
              </w:rPr>
            </w:r>
            <w:r w:rsidR="00F33396">
              <w:rPr>
                <w:noProof/>
                <w:webHidden/>
              </w:rPr>
              <w:fldChar w:fldCharType="separate"/>
            </w:r>
            <w:r w:rsidR="00F33396">
              <w:rPr>
                <w:noProof/>
                <w:webHidden/>
              </w:rPr>
              <w:t>32</w:t>
            </w:r>
            <w:r w:rsidR="00F33396">
              <w:rPr>
                <w:noProof/>
                <w:webHidden/>
              </w:rPr>
              <w:fldChar w:fldCharType="end"/>
            </w:r>
          </w:hyperlink>
        </w:p>
        <w:p w14:paraId="2A85CA7C" w14:textId="61355FEC" w:rsidR="00F33396" w:rsidRDefault="00000000">
          <w:pPr>
            <w:pStyle w:val="TOC1"/>
            <w:tabs>
              <w:tab w:val="left" w:pos="432"/>
            </w:tabs>
            <w:rPr>
              <w:rFonts w:asciiTheme="minorHAnsi" w:eastAsiaTheme="minorEastAsia" w:hAnsiTheme="minorHAnsi" w:cstheme="minorBidi"/>
              <w:noProof/>
              <w:sz w:val="22"/>
              <w:szCs w:val="22"/>
            </w:rPr>
          </w:pPr>
          <w:hyperlink w:anchor="_Toc127266476" w:history="1">
            <w:r w:rsidR="00F33396" w:rsidRPr="00354B93">
              <w:rPr>
                <w:rStyle w:val="Hyperlink"/>
                <w:noProof/>
              </w:rPr>
              <w:t>5</w:t>
            </w:r>
            <w:r w:rsidR="00F33396">
              <w:rPr>
                <w:rFonts w:asciiTheme="minorHAnsi" w:eastAsiaTheme="minorEastAsia" w:hAnsiTheme="minorHAnsi" w:cstheme="minorBidi"/>
                <w:noProof/>
                <w:sz w:val="22"/>
                <w:szCs w:val="22"/>
              </w:rPr>
              <w:tab/>
            </w:r>
            <w:r w:rsidR="00F33396" w:rsidRPr="00354B93">
              <w:rPr>
                <w:rStyle w:val="Hyperlink"/>
                <w:noProof/>
              </w:rPr>
              <w:t>External Interface Design</w:t>
            </w:r>
            <w:r w:rsidR="00F33396">
              <w:rPr>
                <w:noProof/>
                <w:webHidden/>
              </w:rPr>
              <w:tab/>
            </w:r>
            <w:r w:rsidR="00F33396">
              <w:rPr>
                <w:noProof/>
                <w:webHidden/>
              </w:rPr>
              <w:fldChar w:fldCharType="begin"/>
            </w:r>
            <w:r w:rsidR="00F33396">
              <w:rPr>
                <w:noProof/>
                <w:webHidden/>
              </w:rPr>
              <w:instrText xml:space="preserve"> PAGEREF _Toc127266476 \h </w:instrText>
            </w:r>
            <w:r w:rsidR="00F33396">
              <w:rPr>
                <w:noProof/>
                <w:webHidden/>
              </w:rPr>
            </w:r>
            <w:r w:rsidR="00F33396">
              <w:rPr>
                <w:noProof/>
                <w:webHidden/>
              </w:rPr>
              <w:fldChar w:fldCharType="separate"/>
            </w:r>
            <w:r w:rsidR="00F33396">
              <w:rPr>
                <w:noProof/>
                <w:webHidden/>
              </w:rPr>
              <w:t>37</w:t>
            </w:r>
            <w:r w:rsidR="00F33396">
              <w:rPr>
                <w:noProof/>
                <w:webHidden/>
              </w:rPr>
              <w:fldChar w:fldCharType="end"/>
            </w:r>
          </w:hyperlink>
        </w:p>
        <w:p w14:paraId="69B5D1A2" w14:textId="3757DF31" w:rsidR="00F33396" w:rsidRDefault="00000000">
          <w:pPr>
            <w:pStyle w:val="TOC2"/>
            <w:rPr>
              <w:rFonts w:asciiTheme="minorHAnsi" w:eastAsiaTheme="minorEastAsia" w:hAnsiTheme="minorHAnsi" w:cstheme="minorBidi"/>
              <w:noProof/>
              <w:sz w:val="22"/>
              <w:szCs w:val="22"/>
            </w:rPr>
          </w:pPr>
          <w:hyperlink w:anchor="_Toc127266477" w:history="1">
            <w:r w:rsidR="00F33396" w:rsidRPr="00354B93">
              <w:rPr>
                <w:rStyle w:val="Hyperlink"/>
                <w:noProof/>
              </w:rPr>
              <w:t>4.1 Interface Architecture</w:t>
            </w:r>
            <w:r w:rsidR="00F33396">
              <w:rPr>
                <w:noProof/>
                <w:webHidden/>
              </w:rPr>
              <w:tab/>
            </w:r>
            <w:r w:rsidR="00F33396">
              <w:rPr>
                <w:noProof/>
                <w:webHidden/>
              </w:rPr>
              <w:fldChar w:fldCharType="begin"/>
            </w:r>
            <w:r w:rsidR="00F33396">
              <w:rPr>
                <w:noProof/>
                <w:webHidden/>
              </w:rPr>
              <w:instrText xml:space="preserve"> PAGEREF _Toc127266477 \h </w:instrText>
            </w:r>
            <w:r w:rsidR="00F33396">
              <w:rPr>
                <w:noProof/>
                <w:webHidden/>
              </w:rPr>
            </w:r>
            <w:r w:rsidR="00F33396">
              <w:rPr>
                <w:noProof/>
                <w:webHidden/>
              </w:rPr>
              <w:fldChar w:fldCharType="separate"/>
            </w:r>
            <w:r w:rsidR="00F33396">
              <w:rPr>
                <w:noProof/>
                <w:webHidden/>
              </w:rPr>
              <w:t>37</w:t>
            </w:r>
            <w:r w:rsidR="00F33396">
              <w:rPr>
                <w:noProof/>
                <w:webHidden/>
              </w:rPr>
              <w:fldChar w:fldCharType="end"/>
            </w:r>
          </w:hyperlink>
        </w:p>
        <w:p w14:paraId="7F3824D7" w14:textId="6FC8CE0C" w:rsidR="00F33396" w:rsidRDefault="00000000">
          <w:pPr>
            <w:pStyle w:val="TOC2"/>
            <w:rPr>
              <w:rFonts w:asciiTheme="minorHAnsi" w:eastAsiaTheme="minorEastAsia" w:hAnsiTheme="minorHAnsi" w:cstheme="minorBidi"/>
              <w:noProof/>
              <w:sz w:val="22"/>
              <w:szCs w:val="22"/>
            </w:rPr>
          </w:pPr>
          <w:hyperlink w:anchor="_Toc127266478" w:history="1">
            <w:r w:rsidR="00F33396" w:rsidRPr="00354B93">
              <w:rPr>
                <w:rStyle w:val="Hyperlink"/>
                <w:noProof/>
              </w:rPr>
              <w:t>4.2 Interface detailed design</w:t>
            </w:r>
            <w:r w:rsidR="00F33396">
              <w:rPr>
                <w:noProof/>
                <w:webHidden/>
              </w:rPr>
              <w:tab/>
            </w:r>
            <w:r w:rsidR="00F33396">
              <w:rPr>
                <w:noProof/>
                <w:webHidden/>
              </w:rPr>
              <w:fldChar w:fldCharType="begin"/>
            </w:r>
            <w:r w:rsidR="00F33396">
              <w:rPr>
                <w:noProof/>
                <w:webHidden/>
              </w:rPr>
              <w:instrText xml:space="preserve"> PAGEREF _Toc127266478 \h </w:instrText>
            </w:r>
            <w:r w:rsidR="00F33396">
              <w:rPr>
                <w:noProof/>
                <w:webHidden/>
              </w:rPr>
            </w:r>
            <w:r w:rsidR="00F33396">
              <w:rPr>
                <w:noProof/>
                <w:webHidden/>
              </w:rPr>
              <w:fldChar w:fldCharType="separate"/>
            </w:r>
            <w:r w:rsidR="00F33396">
              <w:rPr>
                <w:noProof/>
                <w:webHidden/>
              </w:rPr>
              <w:t>37</w:t>
            </w:r>
            <w:r w:rsidR="00F33396">
              <w:rPr>
                <w:noProof/>
                <w:webHidden/>
              </w:rPr>
              <w:fldChar w:fldCharType="end"/>
            </w:r>
          </w:hyperlink>
        </w:p>
        <w:p w14:paraId="27EA4903" w14:textId="471C94A8" w:rsidR="00F33396" w:rsidRDefault="00000000">
          <w:pPr>
            <w:pStyle w:val="TOC1"/>
            <w:tabs>
              <w:tab w:val="left" w:pos="432"/>
            </w:tabs>
            <w:rPr>
              <w:rFonts w:asciiTheme="minorHAnsi" w:eastAsiaTheme="minorEastAsia" w:hAnsiTheme="minorHAnsi" w:cstheme="minorBidi"/>
              <w:noProof/>
              <w:sz w:val="22"/>
              <w:szCs w:val="22"/>
            </w:rPr>
          </w:pPr>
          <w:hyperlink w:anchor="_Toc127266479" w:history="1">
            <w:r w:rsidR="00F33396" w:rsidRPr="00354B93">
              <w:rPr>
                <w:rStyle w:val="Hyperlink"/>
                <w:noProof/>
              </w:rPr>
              <w:t>6</w:t>
            </w:r>
            <w:r w:rsidR="00F33396">
              <w:rPr>
                <w:rFonts w:asciiTheme="minorHAnsi" w:eastAsiaTheme="minorEastAsia" w:hAnsiTheme="minorHAnsi" w:cstheme="minorBidi"/>
                <w:noProof/>
                <w:sz w:val="22"/>
                <w:szCs w:val="22"/>
              </w:rPr>
              <w:tab/>
            </w:r>
            <w:r w:rsidR="00F33396" w:rsidRPr="00354B93">
              <w:rPr>
                <w:rStyle w:val="Hyperlink"/>
                <w:noProof/>
              </w:rPr>
              <w:t>Human-Machine Interface</w:t>
            </w:r>
            <w:r w:rsidR="00F33396">
              <w:rPr>
                <w:noProof/>
                <w:webHidden/>
              </w:rPr>
              <w:tab/>
            </w:r>
            <w:r w:rsidR="00F33396">
              <w:rPr>
                <w:noProof/>
                <w:webHidden/>
              </w:rPr>
              <w:fldChar w:fldCharType="begin"/>
            </w:r>
            <w:r w:rsidR="00F33396">
              <w:rPr>
                <w:noProof/>
                <w:webHidden/>
              </w:rPr>
              <w:instrText xml:space="preserve"> PAGEREF _Toc127266479 \h </w:instrText>
            </w:r>
            <w:r w:rsidR="00F33396">
              <w:rPr>
                <w:noProof/>
                <w:webHidden/>
              </w:rPr>
            </w:r>
            <w:r w:rsidR="00F33396">
              <w:rPr>
                <w:noProof/>
                <w:webHidden/>
              </w:rPr>
              <w:fldChar w:fldCharType="separate"/>
            </w:r>
            <w:r w:rsidR="00F33396">
              <w:rPr>
                <w:noProof/>
                <w:webHidden/>
              </w:rPr>
              <w:t>37</w:t>
            </w:r>
            <w:r w:rsidR="00F33396">
              <w:rPr>
                <w:noProof/>
                <w:webHidden/>
              </w:rPr>
              <w:fldChar w:fldCharType="end"/>
            </w:r>
          </w:hyperlink>
        </w:p>
        <w:p w14:paraId="61FFCA22" w14:textId="48AD14DF" w:rsidR="00F33396" w:rsidRDefault="00000000">
          <w:pPr>
            <w:pStyle w:val="TOC2"/>
            <w:rPr>
              <w:rFonts w:asciiTheme="minorHAnsi" w:eastAsiaTheme="minorEastAsia" w:hAnsiTheme="minorHAnsi" w:cstheme="minorBidi"/>
              <w:noProof/>
              <w:sz w:val="22"/>
              <w:szCs w:val="22"/>
            </w:rPr>
          </w:pPr>
          <w:hyperlink w:anchor="_Toc127266480" w:history="1">
            <w:r w:rsidR="00F33396" w:rsidRPr="00354B93">
              <w:rPr>
                <w:rStyle w:val="Hyperlink"/>
                <w:noProof/>
              </w:rPr>
              <w:t>5.1 Interface Design Rules</w:t>
            </w:r>
            <w:r w:rsidR="00F33396">
              <w:rPr>
                <w:noProof/>
                <w:webHidden/>
              </w:rPr>
              <w:tab/>
            </w:r>
            <w:r w:rsidR="00F33396">
              <w:rPr>
                <w:noProof/>
                <w:webHidden/>
              </w:rPr>
              <w:fldChar w:fldCharType="begin"/>
            </w:r>
            <w:r w:rsidR="00F33396">
              <w:rPr>
                <w:noProof/>
                <w:webHidden/>
              </w:rPr>
              <w:instrText xml:space="preserve"> PAGEREF _Toc127266480 \h </w:instrText>
            </w:r>
            <w:r w:rsidR="00F33396">
              <w:rPr>
                <w:noProof/>
                <w:webHidden/>
              </w:rPr>
            </w:r>
            <w:r w:rsidR="00F33396">
              <w:rPr>
                <w:noProof/>
                <w:webHidden/>
              </w:rPr>
              <w:fldChar w:fldCharType="separate"/>
            </w:r>
            <w:r w:rsidR="00F33396">
              <w:rPr>
                <w:noProof/>
                <w:webHidden/>
              </w:rPr>
              <w:t>37</w:t>
            </w:r>
            <w:r w:rsidR="00F33396">
              <w:rPr>
                <w:noProof/>
                <w:webHidden/>
              </w:rPr>
              <w:fldChar w:fldCharType="end"/>
            </w:r>
          </w:hyperlink>
        </w:p>
        <w:p w14:paraId="2CFA7696" w14:textId="210E4A6C" w:rsidR="00F33396" w:rsidRDefault="00000000">
          <w:pPr>
            <w:pStyle w:val="TOC3"/>
            <w:rPr>
              <w:rFonts w:asciiTheme="minorHAnsi" w:eastAsiaTheme="minorEastAsia" w:hAnsiTheme="minorHAnsi" w:cstheme="minorBidi"/>
              <w:noProof/>
              <w:sz w:val="22"/>
              <w:szCs w:val="22"/>
            </w:rPr>
          </w:pPr>
          <w:hyperlink w:anchor="_Toc127266481" w:history="1">
            <w:r w:rsidR="00F33396" w:rsidRPr="00354B93">
              <w:rPr>
                <w:rStyle w:val="Hyperlink"/>
                <w:noProof/>
              </w:rPr>
              <w:t>5.1.1 Inputs</w:t>
            </w:r>
            <w:r w:rsidR="00F33396">
              <w:rPr>
                <w:noProof/>
                <w:webHidden/>
              </w:rPr>
              <w:tab/>
            </w:r>
            <w:r w:rsidR="00F33396">
              <w:rPr>
                <w:noProof/>
                <w:webHidden/>
              </w:rPr>
              <w:fldChar w:fldCharType="begin"/>
            </w:r>
            <w:r w:rsidR="00F33396">
              <w:rPr>
                <w:noProof/>
                <w:webHidden/>
              </w:rPr>
              <w:instrText xml:space="preserve"> PAGEREF _Toc127266481 \h </w:instrText>
            </w:r>
            <w:r w:rsidR="00F33396">
              <w:rPr>
                <w:noProof/>
                <w:webHidden/>
              </w:rPr>
            </w:r>
            <w:r w:rsidR="00F33396">
              <w:rPr>
                <w:noProof/>
                <w:webHidden/>
              </w:rPr>
              <w:fldChar w:fldCharType="separate"/>
            </w:r>
            <w:r w:rsidR="00F33396">
              <w:rPr>
                <w:noProof/>
                <w:webHidden/>
              </w:rPr>
              <w:t>37</w:t>
            </w:r>
            <w:r w:rsidR="00F33396">
              <w:rPr>
                <w:noProof/>
                <w:webHidden/>
              </w:rPr>
              <w:fldChar w:fldCharType="end"/>
            </w:r>
          </w:hyperlink>
        </w:p>
        <w:p w14:paraId="1FA4121D" w14:textId="5B5D329D" w:rsidR="00F33396" w:rsidRDefault="00000000">
          <w:pPr>
            <w:pStyle w:val="TOC1"/>
            <w:tabs>
              <w:tab w:val="left" w:pos="432"/>
            </w:tabs>
            <w:rPr>
              <w:rFonts w:asciiTheme="minorHAnsi" w:eastAsiaTheme="minorEastAsia" w:hAnsiTheme="minorHAnsi" w:cstheme="minorBidi"/>
              <w:noProof/>
              <w:sz w:val="22"/>
              <w:szCs w:val="22"/>
            </w:rPr>
          </w:pPr>
          <w:hyperlink w:anchor="_Toc127266482" w:history="1">
            <w:r w:rsidR="00F33396" w:rsidRPr="00354B93">
              <w:rPr>
                <w:rStyle w:val="Hyperlink"/>
                <w:noProof/>
              </w:rPr>
              <w:t>7</w:t>
            </w:r>
            <w:r w:rsidR="00F33396">
              <w:rPr>
                <w:rFonts w:asciiTheme="minorHAnsi" w:eastAsiaTheme="minorEastAsia" w:hAnsiTheme="minorHAnsi" w:cstheme="minorBidi"/>
                <w:noProof/>
                <w:sz w:val="22"/>
                <w:szCs w:val="22"/>
              </w:rPr>
              <w:tab/>
            </w:r>
            <w:r w:rsidR="00F33396" w:rsidRPr="00354B93">
              <w:rPr>
                <w:rStyle w:val="Hyperlink"/>
                <w:noProof/>
              </w:rPr>
              <w:t>Appendices</w:t>
            </w:r>
            <w:r w:rsidR="00F33396">
              <w:rPr>
                <w:noProof/>
                <w:webHidden/>
              </w:rPr>
              <w:tab/>
            </w:r>
            <w:r w:rsidR="00F33396">
              <w:rPr>
                <w:noProof/>
                <w:webHidden/>
              </w:rPr>
              <w:fldChar w:fldCharType="begin"/>
            </w:r>
            <w:r w:rsidR="00F33396">
              <w:rPr>
                <w:noProof/>
                <w:webHidden/>
              </w:rPr>
              <w:instrText xml:space="preserve"> PAGEREF _Toc127266482 \h </w:instrText>
            </w:r>
            <w:r w:rsidR="00F33396">
              <w:rPr>
                <w:noProof/>
                <w:webHidden/>
              </w:rPr>
            </w:r>
            <w:r w:rsidR="00F33396">
              <w:rPr>
                <w:noProof/>
                <w:webHidden/>
              </w:rPr>
              <w:fldChar w:fldCharType="separate"/>
            </w:r>
            <w:r w:rsidR="00F33396">
              <w:rPr>
                <w:noProof/>
                <w:webHidden/>
              </w:rPr>
              <w:t>38</w:t>
            </w:r>
            <w:r w:rsidR="00F33396">
              <w:rPr>
                <w:noProof/>
                <w:webHidden/>
              </w:rPr>
              <w:fldChar w:fldCharType="end"/>
            </w:r>
          </w:hyperlink>
        </w:p>
        <w:p w14:paraId="7457B028" w14:textId="6D577DA3" w:rsidR="00F33396" w:rsidRDefault="00000000">
          <w:pPr>
            <w:pStyle w:val="TOC2"/>
            <w:rPr>
              <w:rFonts w:asciiTheme="minorHAnsi" w:eastAsiaTheme="minorEastAsia" w:hAnsiTheme="minorHAnsi" w:cstheme="minorBidi"/>
              <w:noProof/>
              <w:sz w:val="22"/>
              <w:szCs w:val="22"/>
            </w:rPr>
          </w:pPr>
          <w:hyperlink w:anchor="_Toc127266483" w:history="1">
            <w:r w:rsidR="00F33396" w:rsidRPr="00354B93">
              <w:rPr>
                <w:rStyle w:val="Hyperlink"/>
                <w:noProof/>
              </w:rPr>
              <w:t>Appendix A: Other supporting documentation</w:t>
            </w:r>
            <w:r w:rsidR="00F33396">
              <w:rPr>
                <w:noProof/>
                <w:webHidden/>
              </w:rPr>
              <w:tab/>
            </w:r>
            <w:r w:rsidR="00F33396">
              <w:rPr>
                <w:noProof/>
                <w:webHidden/>
              </w:rPr>
              <w:fldChar w:fldCharType="begin"/>
            </w:r>
            <w:r w:rsidR="00F33396">
              <w:rPr>
                <w:noProof/>
                <w:webHidden/>
              </w:rPr>
              <w:instrText xml:space="preserve"> PAGEREF _Toc127266483 \h </w:instrText>
            </w:r>
            <w:r w:rsidR="00F33396">
              <w:rPr>
                <w:noProof/>
                <w:webHidden/>
              </w:rPr>
            </w:r>
            <w:r w:rsidR="00F33396">
              <w:rPr>
                <w:noProof/>
                <w:webHidden/>
              </w:rPr>
              <w:fldChar w:fldCharType="separate"/>
            </w:r>
            <w:r w:rsidR="00F33396">
              <w:rPr>
                <w:noProof/>
                <w:webHidden/>
              </w:rPr>
              <w:t>38</w:t>
            </w:r>
            <w:r w:rsidR="00F33396">
              <w:rPr>
                <w:noProof/>
                <w:webHidden/>
              </w:rPr>
              <w:fldChar w:fldCharType="end"/>
            </w:r>
          </w:hyperlink>
        </w:p>
        <w:p w14:paraId="22B7129C" w14:textId="630DF5A0" w:rsidR="00660C99" w:rsidRDefault="00660C99">
          <w:r>
            <w:rPr>
              <w:b/>
              <w:bCs/>
              <w:noProof/>
            </w:rPr>
            <w:fldChar w:fldCharType="end"/>
          </w:r>
        </w:p>
      </w:sdtContent>
    </w:sdt>
    <w:p w14:paraId="35CB9575" w14:textId="57D3B874" w:rsidR="008E53D1" w:rsidRPr="00073C36" w:rsidRDefault="008E53D1" w:rsidP="00DD4FEB">
      <w:pPr>
        <w:spacing w:line="360" w:lineRule="auto"/>
        <w:rPr>
          <w:rStyle w:val="Heading3CharChar"/>
          <w:rFonts w:ascii="Verdana" w:eastAsiaTheme="majorEastAsia" w:hAnsi="Verdana" w:cstheme="majorBidi"/>
          <w:b w:val="0"/>
          <w:bCs w:val="0"/>
          <w:sz w:val="28"/>
          <w:szCs w:val="28"/>
        </w:rPr>
      </w:pPr>
    </w:p>
    <w:p w14:paraId="0CFCC6EB" w14:textId="77777777" w:rsidR="00877552" w:rsidRDefault="00877552">
      <w:pPr>
        <w:rPr>
          <w:rStyle w:val="Heading3CharChar"/>
          <w:rFonts w:ascii="Verdana" w:eastAsiaTheme="majorEastAsia" w:hAnsi="Verdana" w:cstheme="majorBidi"/>
          <w:b w:val="0"/>
          <w:bCs w:val="0"/>
          <w:sz w:val="28"/>
          <w:szCs w:val="28"/>
        </w:rPr>
      </w:pPr>
      <w:r>
        <w:rPr>
          <w:rStyle w:val="Heading3CharChar"/>
          <w:rFonts w:ascii="Verdana" w:hAnsi="Verdana" w:cstheme="majorBidi"/>
          <w:b w:val="0"/>
          <w:bCs w:val="0"/>
          <w:sz w:val="28"/>
          <w:szCs w:val="28"/>
        </w:rPr>
        <w:br w:type="page"/>
      </w:r>
    </w:p>
    <w:p w14:paraId="336E7F8D" w14:textId="6EA7B034" w:rsidR="00696E31" w:rsidRPr="00F7253F" w:rsidRDefault="00302366" w:rsidP="00F7253F">
      <w:pPr>
        <w:pStyle w:val="Heading1"/>
        <w:rPr>
          <w:rStyle w:val="Heading3CharChar"/>
          <w:rFonts w:ascii="Verdana" w:hAnsi="Verdana" w:cstheme="majorBidi"/>
          <w:sz w:val="32"/>
          <w:szCs w:val="32"/>
        </w:rPr>
      </w:pPr>
      <w:bookmarkStart w:id="20" w:name="_Toc96335888"/>
      <w:bookmarkStart w:id="21" w:name="_Toc127266459"/>
      <w:r w:rsidRPr="00F7253F">
        <w:rPr>
          <w:rStyle w:val="Heading3CharChar"/>
          <w:rFonts w:ascii="Verdana" w:hAnsi="Verdana" w:cstheme="majorBidi"/>
          <w:sz w:val="32"/>
          <w:szCs w:val="32"/>
        </w:rPr>
        <w:lastRenderedPageBreak/>
        <w:t>Design Overview</w:t>
      </w:r>
      <w:bookmarkEnd w:id="20"/>
      <w:bookmarkEnd w:id="21"/>
    </w:p>
    <w:p w14:paraId="4E4A8D05" w14:textId="1CB659AA" w:rsidR="00016336" w:rsidRDefault="00D34EBA" w:rsidP="20ECFF32">
      <w:pPr>
        <w:rPr>
          <w:rStyle w:val="IntenseEmphasis"/>
          <w:i w:val="0"/>
          <w:iCs w:val="0"/>
          <w:color w:val="auto"/>
        </w:rPr>
      </w:pPr>
      <w:r w:rsidRPr="20ECFF32">
        <w:rPr>
          <w:rStyle w:val="IntenseEmphasis"/>
          <w:i w:val="0"/>
          <w:iCs w:val="0"/>
          <w:color w:val="auto"/>
        </w:rPr>
        <w:t>Th</w:t>
      </w:r>
      <w:r w:rsidR="000654BF" w:rsidRPr="20ECFF32">
        <w:rPr>
          <w:rStyle w:val="IntenseEmphasis"/>
          <w:i w:val="0"/>
          <w:iCs w:val="0"/>
          <w:color w:val="auto"/>
        </w:rPr>
        <w:t xml:space="preserve">is </w:t>
      </w:r>
      <w:r w:rsidRPr="20ECFF32">
        <w:rPr>
          <w:rStyle w:val="IntenseEmphasis"/>
          <w:i w:val="0"/>
          <w:iCs w:val="0"/>
          <w:color w:val="auto"/>
        </w:rPr>
        <w:t xml:space="preserve">application is a windows service to run on 7Syspro. This service will be set to run continuously </w:t>
      </w:r>
      <w:r w:rsidR="00816E48">
        <w:rPr>
          <w:rStyle w:val="IntenseEmphasis"/>
          <w:i w:val="0"/>
          <w:iCs w:val="0"/>
          <w:color w:val="auto"/>
        </w:rPr>
        <w:t>when Syspro is not in Black-out</w:t>
      </w:r>
      <w:r w:rsidRPr="20ECFF32">
        <w:rPr>
          <w:rStyle w:val="IntenseEmphasis"/>
          <w:i w:val="0"/>
          <w:iCs w:val="0"/>
          <w:color w:val="auto"/>
        </w:rPr>
        <w:t>.</w:t>
      </w:r>
      <w:r w:rsidR="00DA6DE0" w:rsidRPr="20ECFF32">
        <w:rPr>
          <w:rStyle w:val="IntenseEmphasis"/>
          <w:i w:val="0"/>
          <w:iCs w:val="0"/>
          <w:color w:val="auto"/>
        </w:rPr>
        <w:t xml:space="preserve">  Upon start, the service will </w:t>
      </w:r>
      <w:r w:rsidR="00C97060" w:rsidRPr="20ECFF32">
        <w:rPr>
          <w:rStyle w:val="IntenseEmphasis"/>
          <w:i w:val="0"/>
          <w:iCs w:val="0"/>
          <w:color w:val="auto"/>
        </w:rPr>
        <w:t xml:space="preserve">set up the necessary </w:t>
      </w:r>
      <w:r w:rsidR="002D7A03" w:rsidRPr="20ECFF32">
        <w:rPr>
          <w:rStyle w:val="IntenseEmphasis"/>
          <w:i w:val="0"/>
          <w:iCs w:val="0"/>
          <w:color w:val="auto"/>
        </w:rPr>
        <w:t>setting</w:t>
      </w:r>
      <w:r w:rsidR="0033084B">
        <w:rPr>
          <w:rStyle w:val="IntenseEmphasis"/>
          <w:i w:val="0"/>
          <w:iCs w:val="0"/>
          <w:color w:val="auto"/>
        </w:rPr>
        <w:t>s</w:t>
      </w:r>
      <w:r w:rsidR="002D7A03" w:rsidRPr="20ECFF32">
        <w:rPr>
          <w:rStyle w:val="IntenseEmphasis"/>
          <w:i w:val="0"/>
          <w:iCs w:val="0"/>
          <w:color w:val="auto"/>
        </w:rPr>
        <w:t xml:space="preserve"> to access </w:t>
      </w:r>
      <w:r w:rsidR="003E1FC0" w:rsidRPr="20ECFF32">
        <w:rPr>
          <w:rStyle w:val="IntenseEmphasis"/>
          <w:i w:val="0"/>
          <w:iCs w:val="0"/>
          <w:color w:val="auto"/>
        </w:rPr>
        <w:t xml:space="preserve">the SQL </w:t>
      </w:r>
      <w:r w:rsidR="002C3E4F">
        <w:rPr>
          <w:rStyle w:val="IntenseEmphasis"/>
          <w:i w:val="0"/>
          <w:iCs w:val="0"/>
          <w:color w:val="auto"/>
        </w:rPr>
        <w:t xml:space="preserve">database, </w:t>
      </w:r>
      <w:r w:rsidR="003E1FC0" w:rsidRPr="20ECFF32">
        <w:rPr>
          <w:rStyle w:val="IntenseEmphasis"/>
          <w:i w:val="0"/>
          <w:iCs w:val="0"/>
          <w:color w:val="auto"/>
        </w:rPr>
        <w:t xml:space="preserve">Syspro </w:t>
      </w:r>
      <w:r w:rsidR="00E7237E" w:rsidRPr="20ECFF32">
        <w:rPr>
          <w:rStyle w:val="IntenseEmphasis"/>
          <w:i w:val="0"/>
          <w:iCs w:val="0"/>
          <w:color w:val="auto"/>
        </w:rPr>
        <w:t>Business Objects</w:t>
      </w:r>
      <w:r w:rsidR="002C3E4F">
        <w:rPr>
          <w:rStyle w:val="IntenseEmphasis"/>
          <w:i w:val="0"/>
          <w:iCs w:val="0"/>
          <w:color w:val="auto"/>
        </w:rPr>
        <w:t>, email objects</w:t>
      </w:r>
      <w:r w:rsidR="00E7237E" w:rsidRPr="20ECFF32">
        <w:rPr>
          <w:rStyle w:val="IntenseEmphasis"/>
          <w:i w:val="0"/>
          <w:iCs w:val="0"/>
          <w:color w:val="auto"/>
        </w:rPr>
        <w:t xml:space="preserve"> and configure the application timer</w:t>
      </w:r>
      <w:r w:rsidR="0024318D" w:rsidRPr="20ECFF32">
        <w:rPr>
          <w:rStyle w:val="IntenseEmphasis"/>
          <w:i w:val="0"/>
          <w:iCs w:val="0"/>
          <w:color w:val="auto"/>
        </w:rPr>
        <w:t xml:space="preserve"> to five minutes</w:t>
      </w:r>
      <w:r w:rsidR="00E7237E" w:rsidRPr="20ECFF32">
        <w:rPr>
          <w:rStyle w:val="IntenseEmphasis"/>
          <w:i w:val="0"/>
          <w:iCs w:val="0"/>
          <w:color w:val="auto"/>
        </w:rPr>
        <w:t>.</w:t>
      </w:r>
      <w:r w:rsidR="002C3E4F">
        <w:rPr>
          <w:rStyle w:val="IntenseEmphasis"/>
          <w:i w:val="0"/>
          <w:iCs w:val="0"/>
          <w:color w:val="auto"/>
        </w:rPr>
        <w:t xml:space="preserve"> When the timer has elapsed</w:t>
      </w:r>
      <w:r w:rsidR="00412CD9">
        <w:rPr>
          <w:rStyle w:val="IntenseEmphasis"/>
          <w:i w:val="0"/>
          <w:iCs w:val="0"/>
          <w:color w:val="auto"/>
        </w:rPr>
        <w:t>,</w:t>
      </w:r>
      <w:r w:rsidR="00B012CD" w:rsidRPr="20ECFF32">
        <w:rPr>
          <w:rStyle w:val="IntenseEmphasis"/>
          <w:i w:val="0"/>
          <w:iCs w:val="0"/>
          <w:color w:val="auto"/>
        </w:rPr>
        <w:t xml:space="preserve"> </w:t>
      </w:r>
      <w:r w:rsidR="00412CD9">
        <w:rPr>
          <w:rStyle w:val="IntenseEmphasis"/>
          <w:i w:val="0"/>
          <w:iCs w:val="0"/>
          <w:color w:val="auto"/>
        </w:rPr>
        <w:t>t</w:t>
      </w:r>
      <w:r w:rsidR="00B012CD" w:rsidRPr="20ECFF32">
        <w:rPr>
          <w:rStyle w:val="IntenseEmphasis"/>
          <w:i w:val="0"/>
          <w:iCs w:val="0"/>
          <w:color w:val="auto"/>
        </w:rPr>
        <w:t xml:space="preserve">he application will </w:t>
      </w:r>
      <w:r w:rsidR="00104EA1" w:rsidRPr="20ECFF32">
        <w:rPr>
          <w:rStyle w:val="IntenseEmphasis"/>
          <w:i w:val="0"/>
          <w:iCs w:val="0"/>
          <w:color w:val="auto"/>
        </w:rPr>
        <w:t>query</w:t>
      </w:r>
      <w:r w:rsidR="00C479DE" w:rsidRPr="20ECFF32">
        <w:rPr>
          <w:rStyle w:val="IntenseEmphasis"/>
          <w:i w:val="0"/>
          <w:iCs w:val="0"/>
          <w:color w:val="auto"/>
        </w:rPr>
        <w:t xml:space="preserve"> stage</w:t>
      </w:r>
      <w:r w:rsidR="00104EA1" w:rsidRPr="20ECFF32">
        <w:rPr>
          <w:rStyle w:val="IntenseEmphasis"/>
          <w:i w:val="0"/>
          <w:iCs w:val="0"/>
          <w:color w:val="auto"/>
        </w:rPr>
        <w:t>d</w:t>
      </w:r>
      <w:r w:rsidR="00C479DE" w:rsidRPr="20ECFF32">
        <w:rPr>
          <w:rStyle w:val="IntenseEmphasis"/>
          <w:i w:val="0"/>
          <w:iCs w:val="0"/>
          <w:color w:val="auto"/>
        </w:rPr>
        <w:t xml:space="preserve"> orders </w:t>
      </w:r>
      <w:r w:rsidR="00412CD9">
        <w:rPr>
          <w:rStyle w:val="IntenseEmphasis"/>
          <w:i w:val="0"/>
          <w:iCs w:val="0"/>
          <w:color w:val="auto"/>
        </w:rPr>
        <w:t>and perform the</w:t>
      </w:r>
      <w:r w:rsidR="00DF1B6B">
        <w:rPr>
          <w:rStyle w:val="IntenseEmphasis"/>
          <w:i w:val="0"/>
          <w:iCs w:val="0"/>
          <w:color w:val="auto"/>
        </w:rPr>
        <w:t xml:space="preserve"> type of</w:t>
      </w:r>
      <w:r w:rsidR="00412CD9">
        <w:rPr>
          <w:rStyle w:val="IntenseEmphasis"/>
          <w:i w:val="0"/>
          <w:iCs w:val="0"/>
          <w:color w:val="auto"/>
        </w:rPr>
        <w:t xml:space="preserve"> process that has been indicated for them.</w:t>
      </w:r>
      <w:r w:rsidR="00C479DE" w:rsidRPr="20ECFF32">
        <w:rPr>
          <w:rStyle w:val="IntenseEmphasis"/>
          <w:i w:val="0"/>
          <w:iCs w:val="0"/>
          <w:color w:val="auto"/>
        </w:rPr>
        <w:t xml:space="preserve"> </w:t>
      </w:r>
      <w:r w:rsidR="00D36E62" w:rsidRPr="20ECFF32">
        <w:rPr>
          <w:rStyle w:val="IntenseEmphasis"/>
          <w:i w:val="0"/>
          <w:iCs w:val="0"/>
          <w:color w:val="auto"/>
        </w:rPr>
        <w:t xml:space="preserve">If the </w:t>
      </w:r>
      <w:r w:rsidR="00A2784F" w:rsidRPr="20ECFF32">
        <w:rPr>
          <w:rStyle w:val="IntenseEmphasis"/>
          <w:i w:val="0"/>
          <w:iCs w:val="0"/>
          <w:color w:val="auto"/>
        </w:rPr>
        <w:t>order was processed successfully, the application will update the current record</w:t>
      </w:r>
      <w:r w:rsidR="0045070B" w:rsidRPr="20ECFF32">
        <w:rPr>
          <w:rStyle w:val="IntenseEmphasis"/>
          <w:i w:val="0"/>
          <w:iCs w:val="0"/>
          <w:color w:val="auto"/>
        </w:rPr>
        <w:t xml:space="preserve"> </w:t>
      </w:r>
      <w:r w:rsidR="005C2DFA">
        <w:rPr>
          <w:rStyle w:val="IntenseEmphasis"/>
          <w:i w:val="0"/>
          <w:iCs w:val="0"/>
          <w:color w:val="auto"/>
        </w:rPr>
        <w:t>as processed</w:t>
      </w:r>
      <w:r w:rsidR="005F42E1" w:rsidRPr="20ECFF32">
        <w:rPr>
          <w:rStyle w:val="IntenseEmphasis"/>
          <w:i w:val="0"/>
          <w:iCs w:val="0"/>
          <w:color w:val="auto"/>
        </w:rPr>
        <w:t>. If the process resulted in an error,</w:t>
      </w:r>
      <w:r w:rsidR="00735789">
        <w:rPr>
          <w:rStyle w:val="IntenseEmphasis"/>
          <w:i w:val="0"/>
          <w:iCs w:val="0"/>
          <w:color w:val="auto"/>
        </w:rPr>
        <w:t xml:space="preserve"> the application </w:t>
      </w:r>
      <w:r w:rsidR="00DB1BE5">
        <w:rPr>
          <w:rStyle w:val="IntenseEmphasis"/>
          <w:i w:val="0"/>
          <w:iCs w:val="0"/>
          <w:color w:val="auto"/>
        </w:rPr>
        <w:t>would</w:t>
      </w:r>
      <w:r w:rsidR="00735789">
        <w:rPr>
          <w:rStyle w:val="IntenseEmphasis"/>
          <w:i w:val="0"/>
          <w:iCs w:val="0"/>
          <w:color w:val="auto"/>
        </w:rPr>
        <w:t xml:space="preserve"> update the record that it errored</w:t>
      </w:r>
      <w:r w:rsidR="00E92B13">
        <w:rPr>
          <w:rStyle w:val="IntenseEmphasis"/>
          <w:i w:val="0"/>
          <w:iCs w:val="0"/>
          <w:color w:val="auto"/>
        </w:rPr>
        <w:t xml:space="preserve"> as well as send emails out based on what kind of error had happened</w:t>
      </w:r>
      <w:r w:rsidR="00B546F1" w:rsidRPr="20ECFF32">
        <w:rPr>
          <w:rStyle w:val="IntenseEmphasis"/>
          <w:i w:val="0"/>
          <w:iCs w:val="0"/>
          <w:color w:val="auto"/>
        </w:rPr>
        <w:t>.</w:t>
      </w:r>
      <w:r w:rsidR="00FC7F12" w:rsidRPr="20ECFF32">
        <w:rPr>
          <w:rStyle w:val="IntenseEmphasis"/>
          <w:i w:val="0"/>
          <w:iCs w:val="0"/>
          <w:color w:val="auto"/>
        </w:rPr>
        <w:t xml:space="preserve"> </w:t>
      </w:r>
    </w:p>
    <w:p w14:paraId="0632BB60" w14:textId="5A356AAE" w:rsidR="006F557C" w:rsidRDefault="00886DD1" w:rsidP="006F557C">
      <w:pPr>
        <w:rPr>
          <w:rStyle w:val="IntenseEmphasis"/>
          <w:i w:val="0"/>
          <w:iCs w:val="0"/>
          <w:color w:val="auto"/>
        </w:rPr>
      </w:pPr>
      <w:r>
        <w:rPr>
          <w:rStyle w:val="IntenseEmphasis"/>
          <w:i w:val="0"/>
          <w:iCs w:val="0"/>
          <w:color w:val="auto"/>
        </w:rPr>
        <w:t xml:space="preserve">The following types of records </w:t>
      </w:r>
      <w:r w:rsidR="00A44364">
        <w:rPr>
          <w:rStyle w:val="IntenseEmphasis"/>
          <w:i w:val="0"/>
          <w:iCs w:val="0"/>
          <w:color w:val="auto"/>
        </w:rPr>
        <w:t>can</w:t>
      </w:r>
      <w:r w:rsidR="006F557C">
        <w:rPr>
          <w:rStyle w:val="IntenseEmphasis"/>
          <w:i w:val="0"/>
          <w:iCs w:val="0"/>
          <w:color w:val="auto"/>
        </w:rPr>
        <w:t xml:space="preserve"> be processed:</w:t>
      </w:r>
    </w:p>
    <w:p w14:paraId="37840514" w14:textId="4E9D4F2C" w:rsidR="00BB349C" w:rsidRDefault="00BB349C" w:rsidP="20ECFF32">
      <w:pPr>
        <w:pStyle w:val="ListParagraph"/>
        <w:numPr>
          <w:ilvl w:val="0"/>
          <w:numId w:val="33"/>
        </w:numPr>
        <w:rPr>
          <w:rStyle w:val="IntenseEmphasis"/>
          <w:i w:val="0"/>
          <w:iCs w:val="0"/>
          <w:color w:val="auto"/>
        </w:rPr>
      </w:pPr>
      <w:r w:rsidRPr="20ECFF32">
        <w:rPr>
          <w:rStyle w:val="IntenseEmphasis"/>
          <w:i w:val="0"/>
          <w:iCs w:val="0"/>
          <w:color w:val="auto"/>
        </w:rPr>
        <w:t xml:space="preserve">Dispatch Processing: </w:t>
      </w:r>
      <w:r>
        <w:br/>
      </w:r>
      <w:r w:rsidR="009B2326" w:rsidRPr="20ECFF32">
        <w:rPr>
          <w:rStyle w:val="IntenseEmphasis"/>
          <w:i w:val="0"/>
          <w:iCs w:val="0"/>
          <w:color w:val="auto"/>
        </w:rPr>
        <w:t>The a</w:t>
      </w:r>
      <w:r w:rsidR="009F1E3D" w:rsidRPr="20ECFF32">
        <w:rPr>
          <w:rStyle w:val="IntenseEmphasis"/>
          <w:i w:val="0"/>
          <w:iCs w:val="0"/>
          <w:color w:val="auto"/>
        </w:rPr>
        <w:t>pplication</w:t>
      </w:r>
      <w:r w:rsidRPr="20ECFF32">
        <w:rPr>
          <w:rStyle w:val="IntenseEmphasis"/>
          <w:i w:val="0"/>
          <w:iCs w:val="0"/>
          <w:color w:val="C45911" w:themeColor="accent2" w:themeShade="BF"/>
        </w:rPr>
        <w:t xml:space="preserve"> </w:t>
      </w:r>
      <w:r w:rsidRPr="20ECFF32">
        <w:rPr>
          <w:rStyle w:val="IntenseEmphasis"/>
          <w:i w:val="0"/>
          <w:iCs w:val="0"/>
          <w:color w:val="auto"/>
        </w:rPr>
        <w:t xml:space="preserve">can process Orders and corresponding Dispatch Tickets to </w:t>
      </w:r>
      <w:r w:rsidR="00DB1BE5">
        <w:rPr>
          <w:rStyle w:val="IntenseEmphasis"/>
          <w:i w:val="0"/>
          <w:iCs w:val="0"/>
          <w:color w:val="auto"/>
        </w:rPr>
        <w:t>dispatch</w:t>
      </w:r>
      <w:r w:rsidRPr="20ECFF32">
        <w:rPr>
          <w:rStyle w:val="IntenseEmphasis"/>
          <w:i w:val="0"/>
          <w:iCs w:val="0"/>
          <w:color w:val="auto"/>
        </w:rPr>
        <w:t xml:space="preserve"> charges</w:t>
      </w:r>
      <w:r w:rsidR="009B2326" w:rsidRPr="20ECFF32">
        <w:rPr>
          <w:rStyle w:val="IntenseEmphasis"/>
          <w:i w:val="0"/>
          <w:iCs w:val="0"/>
          <w:color w:val="auto"/>
        </w:rPr>
        <w:t xml:space="preserve"> (freight and/or Surcharge</w:t>
      </w:r>
      <w:r w:rsidR="009A4594" w:rsidRPr="20ECFF32">
        <w:rPr>
          <w:rStyle w:val="IntenseEmphasis"/>
          <w:i w:val="0"/>
          <w:iCs w:val="0"/>
          <w:color w:val="auto"/>
        </w:rPr>
        <w:t>s)</w:t>
      </w:r>
      <w:r w:rsidRPr="20ECFF32">
        <w:rPr>
          <w:rStyle w:val="IntenseEmphasis"/>
          <w:i w:val="0"/>
          <w:iCs w:val="0"/>
          <w:color w:val="auto"/>
        </w:rPr>
        <w:t xml:space="preserve"> on the order. </w:t>
      </w:r>
      <w:r w:rsidR="008330FF" w:rsidRPr="20ECFF32">
        <w:rPr>
          <w:rStyle w:val="IntenseEmphasis"/>
          <w:i w:val="0"/>
          <w:iCs w:val="0"/>
          <w:color w:val="auto"/>
        </w:rPr>
        <w:t xml:space="preserve">The Application will </w:t>
      </w:r>
      <w:r w:rsidR="00B04618" w:rsidRPr="20ECFF32">
        <w:rPr>
          <w:rStyle w:val="IntenseEmphasis"/>
          <w:i w:val="0"/>
          <w:iCs w:val="0"/>
          <w:color w:val="auto"/>
        </w:rPr>
        <w:t xml:space="preserve">query </w:t>
      </w:r>
      <w:r w:rsidR="00126A7C" w:rsidRPr="20ECFF32">
        <w:rPr>
          <w:rStyle w:val="IntenseEmphasis"/>
          <w:i w:val="0"/>
          <w:iCs w:val="0"/>
          <w:color w:val="auto"/>
        </w:rPr>
        <w:t>for items on the Sales Order and items on the Dispatch Ticket. If the whole order has been dispatched</w:t>
      </w:r>
      <w:r w:rsidR="00803319" w:rsidRPr="20ECFF32">
        <w:rPr>
          <w:rStyle w:val="IntenseEmphasis"/>
          <w:i w:val="0"/>
          <w:iCs w:val="0"/>
          <w:color w:val="auto"/>
        </w:rPr>
        <w:t xml:space="preserve">, all charges attached to the Order will be placed on the ticket. If there </w:t>
      </w:r>
      <w:r w:rsidR="006F13E0" w:rsidRPr="20ECFF32">
        <w:rPr>
          <w:rStyle w:val="IntenseEmphasis"/>
          <w:i w:val="0"/>
          <w:iCs w:val="0"/>
          <w:color w:val="auto"/>
        </w:rPr>
        <w:t>are</w:t>
      </w:r>
      <w:r w:rsidR="00803319" w:rsidRPr="20ECFF32">
        <w:rPr>
          <w:rStyle w:val="IntenseEmphasis"/>
          <w:i w:val="0"/>
          <w:iCs w:val="0"/>
          <w:color w:val="auto"/>
        </w:rPr>
        <w:t xml:space="preserve"> items that </w:t>
      </w:r>
      <w:r w:rsidR="00530E63" w:rsidRPr="20ECFF32">
        <w:rPr>
          <w:rStyle w:val="IntenseEmphasis"/>
          <w:i w:val="0"/>
          <w:iCs w:val="0"/>
          <w:color w:val="auto"/>
        </w:rPr>
        <w:t>remain on the Sales Order</w:t>
      </w:r>
      <w:r w:rsidR="00803319" w:rsidRPr="20ECFF32">
        <w:rPr>
          <w:rStyle w:val="IntenseEmphasis"/>
          <w:i w:val="0"/>
          <w:iCs w:val="0"/>
          <w:color w:val="auto"/>
        </w:rPr>
        <w:t>,</w:t>
      </w:r>
      <w:r w:rsidR="00D10CD0" w:rsidRPr="20ECFF32">
        <w:rPr>
          <w:rStyle w:val="IntenseEmphasis"/>
          <w:i w:val="0"/>
          <w:iCs w:val="0"/>
          <w:color w:val="auto"/>
        </w:rPr>
        <w:t xml:space="preserve"> </w:t>
      </w:r>
      <w:r w:rsidR="009F3879" w:rsidRPr="20ECFF32">
        <w:rPr>
          <w:rStyle w:val="IntenseEmphasis"/>
          <w:i w:val="0"/>
          <w:iCs w:val="0"/>
          <w:color w:val="auto"/>
        </w:rPr>
        <w:t>adjust the charges based on what is being dispatched and add new charges to the sales order for what remains.</w:t>
      </w:r>
    </w:p>
    <w:p w14:paraId="03F32D4B" w14:textId="207054BB" w:rsidR="00A53B9E" w:rsidRPr="006F557C" w:rsidRDefault="00A53B9E" w:rsidP="20ECFF32">
      <w:pPr>
        <w:pStyle w:val="ListParagraph"/>
        <w:numPr>
          <w:ilvl w:val="0"/>
          <w:numId w:val="33"/>
        </w:numPr>
        <w:rPr>
          <w:rStyle w:val="IntenseEmphasis"/>
          <w:i w:val="0"/>
          <w:iCs w:val="0"/>
          <w:color w:val="auto"/>
        </w:rPr>
      </w:pPr>
      <w:r>
        <w:rPr>
          <w:rStyle w:val="IntenseEmphasis"/>
          <w:i w:val="0"/>
          <w:iCs w:val="0"/>
          <w:color w:val="auto"/>
        </w:rPr>
        <w:t>Back Order Processing:</w:t>
      </w:r>
      <w:r w:rsidR="003424E2">
        <w:rPr>
          <w:rStyle w:val="IntenseEmphasis"/>
          <w:i w:val="0"/>
          <w:iCs w:val="0"/>
          <w:color w:val="auto"/>
        </w:rPr>
        <w:br/>
      </w:r>
      <w:r w:rsidR="004F5064">
        <w:rPr>
          <w:rStyle w:val="IntenseEmphasis"/>
          <w:i w:val="0"/>
          <w:iCs w:val="0"/>
          <w:color w:val="auto"/>
        </w:rPr>
        <w:t>The application can process Orders</w:t>
      </w:r>
      <w:r w:rsidR="00A12A85">
        <w:rPr>
          <w:rStyle w:val="IntenseEmphasis"/>
          <w:i w:val="0"/>
          <w:iCs w:val="0"/>
          <w:color w:val="auto"/>
        </w:rPr>
        <w:t xml:space="preserve"> </w:t>
      </w:r>
      <w:r w:rsidR="00600119">
        <w:rPr>
          <w:rStyle w:val="IntenseEmphasis"/>
          <w:i w:val="0"/>
          <w:iCs w:val="0"/>
          <w:color w:val="auto"/>
        </w:rPr>
        <w:t xml:space="preserve">with items in a backordered status. The application will </w:t>
      </w:r>
      <w:r w:rsidR="009A5D72">
        <w:rPr>
          <w:rStyle w:val="IntenseEmphasis"/>
          <w:i w:val="0"/>
          <w:iCs w:val="0"/>
          <w:color w:val="auto"/>
        </w:rPr>
        <w:t xml:space="preserve">determine for the order and each item whether a </w:t>
      </w:r>
      <w:r w:rsidR="007119A4">
        <w:rPr>
          <w:rStyle w:val="IntenseEmphasis"/>
          <w:i w:val="0"/>
          <w:iCs w:val="0"/>
          <w:color w:val="auto"/>
        </w:rPr>
        <w:t>Supply Chain Transfer</w:t>
      </w:r>
      <w:r w:rsidR="00AA326D">
        <w:rPr>
          <w:rStyle w:val="IntenseEmphasis"/>
          <w:i w:val="0"/>
          <w:iCs w:val="0"/>
          <w:color w:val="auto"/>
        </w:rPr>
        <w:t xml:space="preserve"> (SCT)</w:t>
      </w:r>
      <w:r w:rsidR="009A5D72">
        <w:rPr>
          <w:rStyle w:val="IntenseEmphasis"/>
          <w:i w:val="0"/>
          <w:iCs w:val="0"/>
          <w:color w:val="auto"/>
        </w:rPr>
        <w:t xml:space="preserve"> or Purchase Order</w:t>
      </w:r>
      <w:r w:rsidR="00AA326D">
        <w:rPr>
          <w:rStyle w:val="IntenseEmphasis"/>
          <w:i w:val="0"/>
          <w:iCs w:val="0"/>
          <w:color w:val="auto"/>
        </w:rPr>
        <w:t xml:space="preserve"> (PO)</w:t>
      </w:r>
      <w:r w:rsidR="009A5D72">
        <w:rPr>
          <w:rStyle w:val="IntenseEmphasis"/>
          <w:i w:val="0"/>
          <w:iCs w:val="0"/>
          <w:color w:val="auto"/>
        </w:rPr>
        <w:t xml:space="preserve"> </w:t>
      </w:r>
      <w:r w:rsidR="00346CFB">
        <w:rPr>
          <w:rStyle w:val="IntenseEmphasis"/>
          <w:i w:val="0"/>
          <w:iCs w:val="0"/>
          <w:color w:val="auto"/>
        </w:rPr>
        <w:t xml:space="preserve">will be needed to fulfill them and </w:t>
      </w:r>
      <w:r w:rsidR="00736884">
        <w:rPr>
          <w:rStyle w:val="IntenseEmphasis"/>
          <w:i w:val="0"/>
          <w:iCs w:val="0"/>
          <w:color w:val="auto"/>
        </w:rPr>
        <w:t xml:space="preserve">create each one. If successful, the application will notify the </w:t>
      </w:r>
      <w:r w:rsidR="00AA326D">
        <w:rPr>
          <w:rStyle w:val="IntenseEmphasis"/>
          <w:i w:val="0"/>
          <w:iCs w:val="0"/>
          <w:color w:val="auto"/>
        </w:rPr>
        <w:t>correct users as for the</w:t>
      </w:r>
      <w:r w:rsidR="00D77BF5">
        <w:rPr>
          <w:rStyle w:val="IntenseEmphasis"/>
          <w:i w:val="0"/>
          <w:iCs w:val="0"/>
          <w:color w:val="auto"/>
        </w:rPr>
        <w:t xml:space="preserve"> creation of each</w:t>
      </w:r>
      <w:r w:rsidR="00AA326D">
        <w:rPr>
          <w:rStyle w:val="IntenseEmphasis"/>
          <w:i w:val="0"/>
          <w:iCs w:val="0"/>
          <w:color w:val="auto"/>
        </w:rPr>
        <w:t xml:space="preserve"> S</w:t>
      </w:r>
      <w:r w:rsidR="00D77BF5">
        <w:rPr>
          <w:rStyle w:val="IntenseEmphasis"/>
          <w:i w:val="0"/>
          <w:iCs w:val="0"/>
          <w:color w:val="auto"/>
        </w:rPr>
        <w:t>CT and PO.</w:t>
      </w:r>
    </w:p>
    <w:p w14:paraId="36C14361" w14:textId="6A8FC9A4" w:rsidR="00302366" w:rsidRPr="00073C36" w:rsidRDefault="00C252AB" w:rsidP="00302366">
      <w:r w:rsidRPr="20ECFF32">
        <w:rPr>
          <w:rStyle w:val="IntenseEmphasis"/>
          <w:i w:val="0"/>
          <w:iCs w:val="0"/>
          <w:color w:val="auto"/>
        </w:rPr>
        <w:t xml:space="preserve">The application will be built on the .Net Framework </w:t>
      </w:r>
      <w:r w:rsidR="00C37926">
        <w:rPr>
          <w:rStyle w:val="IntenseEmphasis"/>
          <w:i w:val="0"/>
          <w:iCs w:val="0"/>
          <w:color w:val="auto"/>
        </w:rPr>
        <w:t>as a Service application</w:t>
      </w:r>
      <w:r w:rsidRPr="20ECFF32">
        <w:rPr>
          <w:rStyle w:val="IntenseEmphasis"/>
          <w:i w:val="0"/>
          <w:iCs w:val="0"/>
          <w:color w:val="auto"/>
        </w:rPr>
        <w:t xml:space="preserve">. The </w:t>
      </w:r>
      <w:r w:rsidR="00484134">
        <w:rPr>
          <w:rStyle w:val="IntenseEmphasis"/>
          <w:i w:val="0"/>
          <w:iCs w:val="0"/>
          <w:color w:val="auto"/>
        </w:rPr>
        <w:t>service</w:t>
      </w:r>
      <w:r w:rsidRPr="20ECFF32">
        <w:rPr>
          <w:rStyle w:val="IntenseEmphasis"/>
          <w:i w:val="0"/>
          <w:iCs w:val="0"/>
          <w:color w:val="auto"/>
        </w:rPr>
        <w:t xml:space="preserve"> will utilize the </w:t>
      </w:r>
      <w:r w:rsidR="00F3405B" w:rsidRPr="20ECFF32">
        <w:rPr>
          <w:rStyle w:val="IntenseEmphasis"/>
          <w:i w:val="0"/>
          <w:iCs w:val="0"/>
          <w:color w:val="auto"/>
        </w:rPr>
        <w:t>“SYSPROWCFServicesClientLibrary40” as reference.</w:t>
      </w:r>
      <w:r w:rsidR="002A10C1">
        <w:rPr>
          <w:rStyle w:val="IntenseEmphasis"/>
          <w:i w:val="0"/>
          <w:iCs w:val="0"/>
          <w:color w:val="auto"/>
        </w:rPr>
        <w:t xml:space="preserve"> </w:t>
      </w:r>
      <w:r w:rsidR="0034351F">
        <w:rPr>
          <w:rStyle w:val="IntenseEmphasis"/>
          <w:i w:val="0"/>
          <w:iCs w:val="0"/>
          <w:color w:val="auto"/>
        </w:rPr>
        <w:t xml:space="preserve">The following business objects will be used </w:t>
      </w:r>
      <w:r w:rsidR="00FA7C80">
        <w:rPr>
          <w:rStyle w:val="IntenseEmphasis"/>
          <w:i w:val="0"/>
          <w:iCs w:val="0"/>
          <w:color w:val="auto"/>
        </w:rPr>
        <w:t xml:space="preserve">for api calls to Syspro to create or maintain Sales Orders, Supply Chain Transfers and Purchase Orders: SORTOI, </w:t>
      </w:r>
      <w:r w:rsidR="00C84CF7">
        <w:rPr>
          <w:rStyle w:val="IntenseEmphasis"/>
          <w:i w:val="0"/>
          <w:iCs w:val="0"/>
          <w:color w:val="auto"/>
        </w:rPr>
        <w:t>POROI, SORTTR</w:t>
      </w:r>
      <w:r w:rsidR="00475D10">
        <w:rPr>
          <w:rStyle w:val="IntenseEmphasis"/>
          <w:i w:val="0"/>
          <w:iCs w:val="0"/>
          <w:color w:val="auto"/>
        </w:rPr>
        <w:t>.</w:t>
      </w:r>
      <w:r w:rsidR="00443556">
        <w:rPr>
          <w:rStyle w:val="IntenseEmphasis"/>
          <w:i w:val="0"/>
          <w:iCs w:val="0"/>
          <w:color w:val="auto"/>
        </w:rPr>
        <w:t xml:space="preserve"> The application will utilize SQL stored procedures on the SQL08 server</w:t>
      </w:r>
      <w:r w:rsidR="006556CB">
        <w:rPr>
          <w:rStyle w:val="IntenseEmphasis"/>
          <w:i w:val="0"/>
          <w:iCs w:val="0"/>
          <w:color w:val="auto"/>
        </w:rPr>
        <w:t xml:space="preserve"> SysproDocument database.</w:t>
      </w:r>
    </w:p>
    <w:p w14:paraId="54DE3DD7" w14:textId="78761B39" w:rsidR="00FB5DBE" w:rsidRPr="00DD2903" w:rsidRDefault="004302EE" w:rsidP="00DD2903">
      <w:pPr>
        <w:pStyle w:val="Heading2"/>
        <w:rPr>
          <w:rStyle w:val="IntenseEmphasis"/>
          <w:i w:val="0"/>
          <w:iCs w:val="0"/>
          <w:color w:val="auto"/>
        </w:rPr>
      </w:pPr>
      <w:bookmarkStart w:id="22" w:name="_Toc96335889"/>
      <w:bookmarkStart w:id="23" w:name="_Toc127266460"/>
      <w:r w:rsidRPr="00F7253F">
        <w:t xml:space="preserve">1.1 </w:t>
      </w:r>
      <w:r w:rsidR="00302366" w:rsidRPr="00F7253F">
        <w:t>Business Case/Scope</w:t>
      </w:r>
      <w:bookmarkEnd w:id="22"/>
      <w:bookmarkEnd w:id="23"/>
    </w:p>
    <w:p w14:paraId="551CAA79" w14:textId="78E370C3" w:rsidR="004F3D11" w:rsidRDefault="004F3D11" w:rsidP="00302366">
      <w:pPr>
        <w:rPr>
          <w:rStyle w:val="IntenseEmphasis"/>
          <w:i w:val="0"/>
          <w:iCs w:val="0"/>
          <w:color w:val="auto"/>
        </w:rPr>
      </w:pPr>
      <w:r>
        <w:rPr>
          <w:rStyle w:val="IntenseEmphasis"/>
          <w:i w:val="0"/>
          <w:iCs w:val="0"/>
          <w:color w:val="auto"/>
        </w:rPr>
        <w:t>The application is built to</w:t>
      </w:r>
      <w:r w:rsidR="00CE5289">
        <w:rPr>
          <w:rStyle w:val="IntenseEmphasis"/>
          <w:i w:val="0"/>
          <w:iCs w:val="0"/>
          <w:color w:val="auto"/>
        </w:rPr>
        <w:t xml:space="preserve"> be able to</w:t>
      </w:r>
      <w:r>
        <w:rPr>
          <w:rStyle w:val="IntenseEmphasis"/>
          <w:i w:val="0"/>
          <w:iCs w:val="0"/>
          <w:color w:val="auto"/>
        </w:rPr>
        <w:t xml:space="preserve"> handle multiple processes</w:t>
      </w:r>
      <w:r w:rsidR="00CE5289">
        <w:rPr>
          <w:rStyle w:val="IntenseEmphasis"/>
          <w:i w:val="0"/>
          <w:iCs w:val="0"/>
          <w:color w:val="auto"/>
        </w:rPr>
        <w:t>. The following issues have occurred:</w:t>
      </w:r>
    </w:p>
    <w:p w14:paraId="4BBAE4AA" w14:textId="044E90FB" w:rsidR="006B6E97" w:rsidRPr="008D0FDB" w:rsidRDefault="008D0FDB" w:rsidP="00302366">
      <w:pPr>
        <w:rPr>
          <w:rStyle w:val="IntenseEmphasis"/>
          <w:i w:val="0"/>
          <w:iCs w:val="0"/>
          <w:color w:val="auto"/>
        </w:rPr>
      </w:pPr>
      <w:r>
        <w:rPr>
          <w:rStyle w:val="IntenseEmphasis"/>
          <w:i w:val="0"/>
          <w:iCs w:val="0"/>
          <w:color w:val="auto"/>
        </w:rPr>
        <w:tab/>
      </w:r>
      <w:r>
        <w:rPr>
          <w:rStyle w:val="IntenseEmphasis"/>
          <w:b/>
          <w:bCs/>
          <w:i w:val="0"/>
          <w:iCs w:val="0"/>
          <w:color w:val="auto"/>
        </w:rPr>
        <w:t>SDM 28959 – Split Ship for Surcharge/Freight</w:t>
      </w:r>
    </w:p>
    <w:p w14:paraId="449A524B" w14:textId="2AAC17DE" w:rsidR="003A66AB" w:rsidRPr="003A66AB" w:rsidRDefault="003A66AB" w:rsidP="00302366">
      <w:pPr>
        <w:rPr>
          <w:rStyle w:val="IntenseEmphasis"/>
          <w:color w:val="auto"/>
        </w:rPr>
      </w:pPr>
      <w:r>
        <w:rPr>
          <w:rStyle w:val="IntenseEmphasis"/>
          <w:i w:val="0"/>
          <w:iCs w:val="0"/>
          <w:color w:val="auto"/>
        </w:rPr>
        <w:tab/>
      </w:r>
      <w:r>
        <w:rPr>
          <w:rStyle w:val="IntenseEmphasis"/>
          <w:color w:val="auto"/>
        </w:rPr>
        <w:t>Issue</w:t>
      </w:r>
    </w:p>
    <w:p w14:paraId="08309C72" w14:textId="64BF2F80" w:rsidR="00702373" w:rsidRDefault="00C20A5B" w:rsidP="00302366">
      <w:pPr>
        <w:rPr>
          <w:rStyle w:val="IntenseEmphasis"/>
          <w:i w:val="0"/>
          <w:iCs w:val="0"/>
          <w:color w:val="auto"/>
        </w:rPr>
      </w:pPr>
      <w:r>
        <w:rPr>
          <w:rStyle w:val="IntenseEmphasis"/>
          <w:i w:val="0"/>
          <w:iCs w:val="0"/>
          <w:color w:val="auto"/>
        </w:rPr>
        <w:t xml:space="preserve">Gabriella White </w:t>
      </w:r>
      <w:r w:rsidR="005B481B">
        <w:rPr>
          <w:rStyle w:val="IntenseEmphasis"/>
          <w:i w:val="0"/>
          <w:iCs w:val="0"/>
          <w:color w:val="auto"/>
        </w:rPr>
        <w:t>is increasing shipping split orders to resolve</w:t>
      </w:r>
      <w:r w:rsidR="00977D54">
        <w:rPr>
          <w:rStyle w:val="IntenseEmphasis"/>
          <w:i w:val="0"/>
          <w:iCs w:val="0"/>
          <w:color w:val="auto"/>
        </w:rPr>
        <w:t xml:space="preserve"> orders that are not completely ready to ship. </w:t>
      </w:r>
      <w:r w:rsidR="00DD3C99">
        <w:rPr>
          <w:rStyle w:val="IntenseEmphasis"/>
          <w:i w:val="0"/>
          <w:iCs w:val="0"/>
          <w:color w:val="auto"/>
        </w:rPr>
        <w:t xml:space="preserve">Our current process places entire amount of Surcharge and Freight onto the first </w:t>
      </w:r>
      <w:r w:rsidR="0085483D">
        <w:rPr>
          <w:rStyle w:val="IntenseEmphasis"/>
          <w:i w:val="0"/>
          <w:iCs w:val="0"/>
          <w:color w:val="auto"/>
        </w:rPr>
        <w:t xml:space="preserve">dispatch which our customers are </w:t>
      </w:r>
      <w:r w:rsidR="00193A0D">
        <w:rPr>
          <w:rStyle w:val="IntenseEmphasis"/>
          <w:i w:val="0"/>
          <w:iCs w:val="0"/>
          <w:color w:val="auto"/>
        </w:rPr>
        <w:t>unsatisfied with paying up front.</w:t>
      </w:r>
    </w:p>
    <w:p w14:paraId="158E3617" w14:textId="5A425399" w:rsidR="00193A0D" w:rsidRDefault="00193A0D" w:rsidP="00302366">
      <w:pPr>
        <w:rPr>
          <w:rStyle w:val="IntenseEmphasis"/>
          <w:color w:val="auto"/>
        </w:rPr>
      </w:pPr>
      <w:r>
        <w:rPr>
          <w:rStyle w:val="IntenseEmphasis"/>
          <w:i w:val="0"/>
          <w:iCs w:val="0"/>
          <w:color w:val="auto"/>
        </w:rPr>
        <w:tab/>
      </w:r>
      <w:r>
        <w:rPr>
          <w:rStyle w:val="IntenseEmphasis"/>
          <w:color w:val="auto"/>
        </w:rPr>
        <w:t>Solution</w:t>
      </w:r>
    </w:p>
    <w:p w14:paraId="66507DB2" w14:textId="64532626" w:rsidR="00302366" w:rsidRDefault="00174185" w:rsidP="00302366">
      <w:pPr>
        <w:rPr>
          <w:rStyle w:val="IntenseEmphasis"/>
          <w:i w:val="0"/>
          <w:iCs w:val="0"/>
          <w:color w:val="auto"/>
        </w:rPr>
      </w:pPr>
      <w:r>
        <w:rPr>
          <w:rStyle w:val="IntenseEmphasis"/>
          <w:i w:val="0"/>
          <w:iCs w:val="0"/>
          <w:color w:val="auto"/>
        </w:rPr>
        <w:lastRenderedPageBreak/>
        <w:t xml:space="preserve">The application will be able to process Sales Orders and corresponding Dispatch Notes </w:t>
      </w:r>
      <w:r w:rsidR="00C813D4">
        <w:rPr>
          <w:rStyle w:val="IntenseEmphasis"/>
          <w:i w:val="0"/>
          <w:iCs w:val="0"/>
          <w:color w:val="auto"/>
        </w:rPr>
        <w:t>by adding appropriate amount onto a Dispatch Note while Backordering the remaining charge to the Sales Order.</w:t>
      </w:r>
    </w:p>
    <w:p w14:paraId="3F8DF8B0" w14:textId="432F3BB8" w:rsidR="00BA2CAC" w:rsidRDefault="00C84CF7" w:rsidP="00800491">
      <w:pPr>
        <w:ind w:firstLine="720"/>
        <w:rPr>
          <w:rStyle w:val="IntenseEmphasis"/>
          <w:b/>
          <w:bCs/>
          <w:i w:val="0"/>
          <w:iCs w:val="0"/>
          <w:color w:val="auto"/>
        </w:rPr>
      </w:pPr>
      <w:r w:rsidRPr="00BA2CAC">
        <w:rPr>
          <w:rStyle w:val="IntenseEmphasis"/>
          <w:b/>
          <w:bCs/>
          <w:i w:val="0"/>
          <w:iCs w:val="0"/>
          <w:color w:val="auto"/>
        </w:rPr>
        <w:t xml:space="preserve">SDM </w:t>
      </w:r>
      <w:r w:rsidR="00BA2CAC" w:rsidRPr="00BA2CAC">
        <w:rPr>
          <w:rStyle w:val="IntenseEmphasis"/>
          <w:b/>
          <w:bCs/>
          <w:i w:val="0"/>
          <w:iCs w:val="0"/>
          <w:color w:val="auto"/>
        </w:rPr>
        <w:t>32322 – SCT / PO Automation for Retail</w:t>
      </w:r>
    </w:p>
    <w:p w14:paraId="0612E8F3" w14:textId="6EF8C8FE" w:rsidR="00BA2CAC" w:rsidRDefault="00800491" w:rsidP="00BA2CAC">
      <w:pPr>
        <w:ind w:firstLine="360"/>
        <w:rPr>
          <w:rStyle w:val="IntenseEmphasis"/>
          <w:color w:val="auto"/>
        </w:rPr>
      </w:pPr>
      <w:r>
        <w:rPr>
          <w:rStyle w:val="IntenseEmphasis"/>
          <w:b/>
          <w:bCs/>
          <w:i w:val="0"/>
          <w:iCs w:val="0"/>
          <w:color w:val="auto"/>
        </w:rPr>
        <w:tab/>
      </w:r>
      <w:r>
        <w:rPr>
          <w:rStyle w:val="IntenseEmphasis"/>
          <w:color w:val="auto"/>
        </w:rPr>
        <w:t>Issue</w:t>
      </w:r>
    </w:p>
    <w:p w14:paraId="5943B913" w14:textId="64950BD3" w:rsidR="00800491" w:rsidRPr="00800491" w:rsidRDefault="001241A1" w:rsidP="00800491">
      <w:pPr>
        <w:rPr>
          <w:rStyle w:val="IntenseEmphasis"/>
          <w:i w:val="0"/>
          <w:iCs w:val="0"/>
          <w:color w:val="auto"/>
        </w:rPr>
      </w:pPr>
      <w:r>
        <w:rPr>
          <w:rStyle w:val="IntenseEmphasis"/>
          <w:i w:val="0"/>
          <w:iCs w:val="0"/>
          <w:color w:val="auto"/>
        </w:rPr>
        <w:t xml:space="preserve">Gabriella White is looking to automate the Back Order review process. The current process </w:t>
      </w:r>
      <w:r w:rsidR="00C430FA">
        <w:rPr>
          <w:rStyle w:val="IntenseEmphasis"/>
          <w:i w:val="0"/>
          <w:iCs w:val="0"/>
          <w:color w:val="auto"/>
        </w:rPr>
        <w:t xml:space="preserve">takes up a lot of the </w:t>
      </w:r>
      <w:r w:rsidR="00B42392">
        <w:rPr>
          <w:rStyle w:val="IntenseEmphasis"/>
          <w:i w:val="0"/>
          <w:iCs w:val="0"/>
          <w:color w:val="auto"/>
        </w:rPr>
        <w:t>user’s</w:t>
      </w:r>
      <w:r w:rsidR="00C430FA">
        <w:rPr>
          <w:rStyle w:val="IntenseEmphasis"/>
          <w:i w:val="0"/>
          <w:iCs w:val="0"/>
          <w:color w:val="auto"/>
        </w:rPr>
        <w:t xml:space="preserve"> time between ordering SCTs, creating POs, and updating the </w:t>
      </w:r>
      <w:r w:rsidR="00036F05">
        <w:rPr>
          <w:rStyle w:val="IntenseEmphasis"/>
          <w:i w:val="0"/>
          <w:iCs w:val="0"/>
          <w:color w:val="auto"/>
        </w:rPr>
        <w:t>original order.</w:t>
      </w:r>
    </w:p>
    <w:p w14:paraId="2BA9CA89" w14:textId="3A948681" w:rsidR="00800491" w:rsidRPr="00800491" w:rsidRDefault="00800491" w:rsidP="00BA2CAC">
      <w:pPr>
        <w:ind w:firstLine="360"/>
        <w:rPr>
          <w:rStyle w:val="IntenseEmphasis"/>
          <w:color w:val="auto"/>
        </w:rPr>
      </w:pPr>
      <w:r>
        <w:rPr>
          <w:rStyle w:val="IntenseEmphasis"/>
          <w:color w:val="auto"/>
        </w:rPr>
        <w:tab/>
        <w:t>Solution</w:t>
      </w:r>
    </w:p>
    <w:p w14:paraId="38C0B52E" w14:textId="6EAF26E7" w:rsidR="00036F05" w:rsidRPr="00526C99" w:rsidRDefault="00036F05" w:rsidP="00302366">
      <w:pPr>
        <w:rPr>
          <w:rStyle w:val="IntenseEmphasis"/>
          <w:i w:val="0"/>
          <w:iCs w:val="0"/>
          <w:color w:val="auto"/>
        </w:rPr>
      </w:pPr>
      <w:r>
        <w:rPr>
          <w:rStyle w:val="IntenseEmphasis"/>
          <w:i w:val="0"/>
          <w:iCs w:val="0"/>
          <w:color w:val="auto"/>
        </w:rPr>
        <w:t xml:space="preserve">The application will be modified with a new module to </w:t>
      </w:r>
      <w:r w:rsidR="00B42392">
        <w:rPr>
          <w:rStyle w:val="IntenseEmphasis"/>
          <w:i w:val="0"/>
          <w:iCs w:val="0"/>
          <w:color w:val="auto"/>
        </w:rPr>
        <w:t>automatically create the SCTs and POs needed for the order</w:t>
      </w:r>
      <w:r w:rsidR="006D1EFA">
        <w:rPr>
          <w:rStyle w:val="IntenseEmphasis"/>
          <w:i w:val="0"/>
          <w:iCs w:val="0"/>
          <w:color w:val="auto"/>
        </w:rPr>
        <w:t xml:space="preserve"> and update the order correctly.</w:t>
      </w:r>
    </w:p>
    <w:p w14:paraId="26CBFA75" w14:textId="7EE79D66" w:rsidR="00903A86" w:rsidRPr="00302366" w:rsidRDefault="004302EE" w:rsidP="00F7253F">
      <w:pPr>
        <w:pStyle w:val="Heading2"/>
        <w:rPr>
          <w:rStyle w:val="IntenseEmphasis"/>
          <w:i w:val="0"/>
          <w:iCs w:val="0"/>
          <w:color w:val="auto"/>
        </w:rPr>
      </w:pPr>
      <w:bookmarkStart w:id="24" w:name="_Toc96335890"/>
      <w:bookmarkStart w:id="25" w:name="_Toc127266461"/>
      <w:r>
        <w:rPr>
          <w:rStyle w:val="IntenseEmphasis"/>
          <w:i w:val="0"/>
          <w:iCs w:val="0"/>
          <w:color w:val="auto"/>
        </w:rPr>
        <w:t xml:space="preserve">1.2 </w:t>
      </w:r>
      <w:r w:rsidR="00903A86" w:rsidRPr="00302366">
        <w:rPr>
          <w:rStyle w:val="IntenseEmphasis"/>
          <w:i w:val="0"/>
          <w:iCs w:val="0"/>
          <w:color w:val="auto"/>
        </w:rPr>
        <w:t>Audience</w:t>
      </w:r>
      <w:bookmarkEnd w:id="24"/>
      <w:bookmarkEnd w:id="25"/>
      <w:r w:rsidR="00903A86" w:rsidRPr="00302366">
        <w:rPr>
          <w:rStyle w:val="IntenseEmphasis"/>
          <w:i w:val="0"/>
          <w:iCs w:val="0"/>
          <w:color w:val="auto"/>
        </w:rPr>
        <w:t xml:space="preserve"> </w:t>
      </w:r>
    </w:p>
    <w:p w14:paraId="6525C158" w14:textId="358247D4" w:rsidR="00CA78B9" w:rsidRDefault="00903A86" w:rsidP="00CA78B9">
      <w:pPr>
        <w:spacing w:line="240" w:lineRule="auto"/>
      </w:pPr>
      <w:r>
        <w:t xml:space="preserve">This is a technical document </w:t>
      </w:r>
      <w:r w:rsidR="00C961E4">
        <w:t xml:space="preserve">targeted for technical readers that will maintain the designed application.  It is assumed the reader has some technical background related to the technologies mentioned in the above </w:t>
      </w:r>
      <w:r w:rsidR="008742B0">
        <w:t>description.</w:t>
      </w:r>
      <w:r w:rsidR="00C961E4">
        <w:t xml:space="preserve"> </w:t>
      </w:r>
    </w:p>
    <w:p w14:paraId="5A08A56F" w14:textId="77777777" w:rsidR="00302366" w:rsidRDefault="00302366" w:rsidP="00CA78B9">
      <w:pPr>
        <w:spacing w:line="240" w:lineRule="auto"/>
      </w:pPr>
    </w:p>
    <w:p w14:paraId="64CE3008" w14:textId="64E984FE" w:rsidR="00D66065" w:rsidRDefault="004302EE" w:rsidP="00F7253F">
      <w:pPr>
        <w:pStyle w:val="Heading2"/>
      </w:pPr>
      <w:bookmarkStart w:id="26" w:name="_Toc96335891"/>
      <w:bookmarkStart w:id="27" w:name="_Toc127266462"/>
      <w:r>
        <w:t xml:space="preserve">1.3 </w:t>
      </w:r>
      <w:r w:rsidR="00C961E4">
        <w:t>Reference</w:t>
      </w:r>
      <w:bookmarkEnd w:id="26"/>
      <w:bookmarkEnd w:id="27"/>
    </w:p>
    <w:p w14:paraId="1770263C" w14:textId="5828E3C7" w:rsidR="002F14DB" w:rsidRPr="002F14DB" w:rsidRDefault="002F14DB" w:rsidP="002F14DB">
      <w:r>
        <w:t>List all references that are included in the document.  Also inc</w:t>
      </w:r>
      <w:r w:rsidR="005146A0">
        <w:t xml:space="preserve">lude applicable policies and procedures associated with the document and its contents. </w:t>
      </w:r>
    </w:p>
    <w:tbl>
      <w:tblPr>
        <w:tblStyle w:val="GridTable4-Accent1"/>
        <w:tblW w:w="0" w:type="auto"/>
        <w:tblLook w:val="04A0" w:firstRow="1" w:lastRow="0" w:firstColumn="1" w:lastColumn="0" w:noHBand="0" w:noVBand="1"/>
      </w:tblPr>
      <w:tblGrid>
        <w:gridCol w:w="1165"/>
        <w:gridCol w:w="2970"/>
        <w:gridCol w:w="6804"/>
      </w:tblGrid>
      <w:tr w:rsidR="00C961E4" w:rsidRPr="00073C36" w14:paraId="71CD82EE" w14:textId="77777777" w:rsidTr="00C961E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65" w:type="dxa"/>
          </w:tcPr>
          <w:p w14:paraId="7EDF3C3B" w14:textId="6A63BB43" w:rsidR="00C961E4" w:rsidRPr="00073C36" w:rsidRDefault="00C961E4" w:rsidP="00E65B2E">
            <w:pPr>
              <w:jc w:val="center"/>
              <w:rPr>
                <w:rFonts w:cs="Arial"/>
                <w:szCs w:val="20"/>
              </w:rPr>
            </w:pPr>
            <w:r>
              <w:rPr>
                <w:rFonts w:cs="Arial"/>
                <w:szCs w:val="20"/>
              </w:rPr>
              <w:t>Ref#</w:t>
            </w:r>
          </w:p>
        </w:tc>
        <w:tc>
          <w:tcPr>
            <w:tcW w:w="2970" w:type="dxa"/>
          </w:tcPr>
          <w:p w14:paraId="5516A236" w14:textId="76F3BF5D" w:rsidR="00C961E4" w:rsidRPr="00073C36" w:rsidRDefault="00C961E4" w:rsidP="00E65B2E">
            <w:pPr>
              <w:jc w:val="cente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Document Name</w:t>
            </w:r>
          </w:p>
        </w:tc>
        <w:tc>
          <w:tcPr>
            <w:tcW w:w="6804" w:type="dxa"/>
          </w:tcPr>
          <w:p w14:paraId="6059D858" w14:textId="0969928E" w:rsidR="00C961E4" w:rsidRPr="00073C36" w:rsidRDefault="00C961E4"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URL</w:t>
            </w:r>
          </w:p>
        </w:tc>
      </w:tr>
      <w:tr w:rsidR="00C961E4" w:rsidRPr="00073C36" w14:paraId="48B389A3" w14:textId="77777777" w:rsidTr="00C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D33CB55" w14:textId="3AAB1AD1" w:rsidR="00C961E4" w:rsidRPr="00073C36" w:rsidRDefault="00070321" w:rsidP="00E65B2E">
            <w:pPr>
              <w:rPr>
                <w:rFonts w:cs="Arial"/>
                <w:b w:val="0"/>
                <w:szCs w:val="20"/>
              </w:rPr>
            </w:pPr>
            <w:r>
              <w:rPr>
                <w:rFonts w:cs="Arial"/>
                <w:b w:val="0"/>
                <w:szCs w:val="20"/>
              </w:rPr>
              <w:t>1</w:t>
            </w:r>
          </w:p>
        </w:tc>
        <w:tc>
          <w:tcPr>
            <w:tcW w:w="2970" w:type="dxa"/>
          </w:tcPr>
          <w:p w14:paraId="670C4F59" w14:textId="279BF4DC" w:rsidR="00C961E4" w:rsidRPr="00073C36" w:rsidRDefault="00E36A7A" w:rsidP="00E65B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Application diagram </w:t>
            </w:r>
          </w:p>
        </w:tc>
        <w:tc>
          <w:tcPr>
            <w:tcW w:w="6804" w:type="dxa"/>
          </w:tcPr>
          <w:p w14:paraId="5E4CF082" w14:textId="0189608B" w:rsidR="00C961E4" w:rsidRPr="00073C36" w:rsidRDefault="00C961E4" w:rsidP="00E65B2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C961E4" w:rsidRPr="00073C36" w14:paraId="0C611A17" w14:textId="77777777" w:rsidTr="00C961E4">
        <w:tc>
          <w:tcPr>
            <w:cnfStyle w:val="001000000000" w:firstRow="0" w:lastRow="0" w:firstColumn="1" w:lastColumn="0" w:oddVBand="0" w:evenVBand="0" w:oddHBand="0" w:evenHBand="0" w:firstRowFirstColumn="0" w:firstRowLastColumn="0" w:lastRowFirstColumn="0" w:lastRowLastColumn="0"/>
            <w:tcW w:w="1165" w:type="dxa"/>
          </w:tcPr>
          <w:p w14:paraId="2AB406F6" w14:textId="7C7D92BB" w:rsidR="00C961E4" w:rsidRPr="00073C36" w:rsidRDefault="0001586B" w:rsidP="00E65B2E">
            <w:pPr>
              <w:rPr>
                <w:rFonts w:cs="Arial"/>
                <w:szCs w:val="20"/>
              </w:rPr>
            </w:pPr>
            <w:r>
              <w:rPr>
                <w:rFonts w:cs="Arial"/>
                <w:szCs w:val="20"/>
              </w:rPr>
              <w:t>2</w:t>
            </w:r>
          </w:p>
        </w:tc>
        <w:tc>
          <w:tcPr>
            <w:tcW w:w="2970" w:type="dxa"/>
          </w:tcPr>
          <w:p w14:paraId="577BCF8D" w14:textId="7891D10C" w:rsidR="00C961E4" w:rsidRPr="00073C36" w:rsidRDefault="0001586B" w:rsidP="00E65B2E">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Syspro API xmls</w:t>
            </w:r>
          </w:p>
        </w:tc>
        <w:tc>
          <w:tcPr>
            <w:tcW w:w="6804" w:type="dxa"/>
          </w:tcPr>
          <w:p w14:paraId="43D6394D" w14:textId="6F2B74E7" w:rsidR="00C961E4" w:rsidRPr="00073C36" w:rsidRDefault="00C961E4" w:rsidP="00E65B2E">
            <w:pPr>
              <w:cnfStyle w:val="000000000000" w:firstRow="0" w:lastRow="0" w:firstColumn="0" w:lastColumn="0" w:oddVBand="0" w:evenVBand="0" w:oddHBand="0" w:evenHBand="0" w:firstRowFirstColumn="0" w:firstRowLastColumn="0" w:lastRowFirstColumn="0" w:lastRowLastColumn="0"/>
              <w:rPr>
                <w:rFonts w:cs="Arial"/>
                <w:szCs w:val="20"/>
              </w:rPr>
            </w:pPr>
          </w:p>
        </w:tc>
      </w:tr>
    </w:tbl>
    <w:p w14:paraId="15F22E4B" w14:textId="77777777" w:rsidR="00C961E4" w:rsidRPr="00C961E4" w:rsidRDefault="00C961E4" w:rsidP="00C961E4"/>
    <w:p w14:paraId="10BC17A1" w14:textId="4A385478" w:rsidR="00BC0691" w:rsidRDefault="00F7253F" w:rsidP="00F7253F">
      <w:pPr>
        <w:pStyle w:val="Heading2"/>
      </w:pPr>
      <w:bookmarkStart w:id="28" w:name="_Toc96335892"/>
      <w:bookmarkStart w:id="29" w:name="_Toc127266463"/>
      <w:r>
        <w:t xml:space="preserve">1.4 </w:t>
      </w:r>
      <w:r w:rsidR="00CB0070">
        <w:t>Terms and Definitions</w:t>
      </w:r>
      <w:bookmarkEnd w:id="28"/>
      <w:bookmarkEnd w:id="29"/>
    </w:p>
    <w:tbl>
      <w:tblPr>
        <w:tblStyle w:val="GridTable4-Accent1"/>
        <w:tblW w:w="0" w:type="auto"/>
        <w:tblLook w:val="04A0" w:firstRow="1" w:lastRow="0" w:firstColumn="1" w:lastColumn="0" w:noHBand="0" w:noVBand="1"/>
      </w:tblPr>
      <w:tblGrid>
        <w:gridCol w:w="2970"/>
        <w:gridCol w:w="6804"/>
      </w:tblGrid>
      <w:tr w:rsidR="00BC0691" w:rsidRPr="00073C36" w14:paraId="429C6C7B" w14:textId="77777777" w:rsidTr="00E65B2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70" w:type="dxa"/>
          </w:tcPr>
          <w:p w14:paraId="2375A027" w14:textId="18F8B618" w:rsidR="00BC0691" w:rsidRPr="00073C36" w:rsidRDefault="00BC0691" w:rsidP="00E65B2E">
            <w:pPr>
              <w:jc w:val="center"/>
              <w:rPr>
                <w:rFonts w:cs="Arial"/>
                <w:szCs w:val="20"/>
              </w:rPr>
            </w:pPr>
            <w:r>
              <w:rPr>
                <w:rFonts w:cs="Arial"/>
                <w:szCs w:val="20"/>
              </w:rPr>
              <w:t>Term</w:t>
            </w:r>
            <w:r w:rsidR="007B1939">
              <w:rPr>
                <w:rFonts w:cs="Arial"/>
                <w:szCs w:val="20"/>
              </w:rPr>
              <w:t xml:space="preserve"> or Acronym</w:t>
            </w:r>
          </w:p>
        </w:tc>
        <w:tc>
          <w:tcPr>
            <w:tcW w:w="6804" w:type="dxa"/>
          </w:tcPr>
          <w:p w14:paraId="728DBD19" w14:textId="220D4259" w:rsidR="00BC0691" w:rsidRPr="00073C36" w:rsidRDefault="007B1939" w:rsidP="00E65B2E">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Definition</w:t>
            </w:r>
          </w:p>
        </w:tc>
      </w:tr>
      <w:tr w:rsidR="00BC0691" w:rsidRPr="00073C36" w14:paraId="6C163E3C" w14:textId="77777777" w:rsidTr="00E65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76815CEF" w14:textId="11015D5A" w:rsidR="00BC0691" w:rsidRPr="00E41782" w:rsidRDefault="00AA326D" w:rsidP="00E65B2E">
            <w:pPr>
              <w:rPr>
                <w:rFonts w:cs="Arial"/>
                <w:szCs w:val="20"/>
              </w:rPr>
            </w:pPr>
            <w:r w:rsidRPr="00E41782">
              <w:rPr>
                <w:rFonts w:cs="Arial"/>
                <w:szCs w:val="20"/>
              </w:rPr>
              <w:t>SCT</w:t>
            </w:r>
          </w:p>
        </w:tc>
        <w:tc>
          <w:tcPr>
            <w:tcW w:w="6804" w:type="dxa"/>
          </w:tcPr>
          <w:p w14:paraId="5BD74245" w14:textId="2B40275F" w:rsidR="00BC0691" w:rsidRPr="00CB2A70" w:rsidRDefault="00AA326D" w:rsidP="00E65B2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Supply Chain Transfer</w:t>
            </w:r>
          </w:p>
        </w:tc>
      </w:tr>
      <w:tr w:rsidR="00BC0691" w:rsidRPr="00073C36" w14:paraId="08C9BB4F" w14:textId="77777777" w:rsidTr="00E65B2E">
        <w:tc>
          <w:tcPr>
            <w:cnfStyle w:val="001000000000" w:firstRow="0" w:lastRow="0" w:firstColumn="1" w:lastColumn="0" w:oddVBand="0" w:evenVBand="0" w:oddHBand="0" w:evenHBand="0" w:firstRowFirstColumn="0" w:firstRowLastColumn="0" w:lastRowFirstColumn="0" w:lastRowLastColumn="0"/>
            <w:tcW w:w="2970" w:type="dxa"/>
          </w:tcPr>
          <w:p w14:paraId="3EF83CD2" w14:textId="63A9D383" w:rsidR="00BC0691" w:rsidRPr="00073C36" w:rsidRDefault="00AA326D" w:rsidP="00E65B2E">
            <w:pPr>
              <w:rPr>
                <w:rFonts w:cs="Arial"/>
                <w:szCs w:val="20"/>
              </w:rPr>
            </w:pPr>
            <w:r>
              <w:rPr>
                <w:rFonts w:cs="Arial"/>
                <w:szCs w:val="20"/>
              </w:rPr>
              <w:t>PO</w:t>
            </w:r>
          </w:p>
        </w:tc>
        <w:tc>
          <w:tcPr>
            <w:tcW w:w="6804" w:type="dxa"/>
          </w:tcPr>
          <w:p w14:paraId="54422672" w14:textId="25E44B98" w:rsidR="00BC0691" w:rsidRPr="00073C36" w:rsidRDefault="00AA326D" w:rsidP="00E65B2E">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Purchase Order</w:t>
            </w:r>
          </w:p>
        </w:tc>
      </w:tr>
    </w:tbl>
    <w:p w14:paraId="04E50B4A" w14:textId="77777777" w:rsidR="00BC0691" w:rsidRPr="00BC0691" w:rsidRDefault="00BC0691" w:rsidP="00026C46">
      <w:pPr>
        <w:pStyle w:val="Heading2"/>
      </w:pPr>
    </w:p>
    <w:p w14:paraId="54178F06" w14:textId="1F5B93A2" w:rsidR="005E1DF4" w:rsidRDefault="00026C46" w:rsidP="00526C99">
      <w:pPr>
        <w:pStyle w:val="Heading2"/>
        <w:rPr>
          <w:rStyle w:val="IntenseEmphasis"/>
        </w:rPr>
      </w:pPr>
      <w:bookmarkStart w:id="30" w:name="_Toc96335893"/>
      <w:bookmarkStart w:id="31" w:name="_Toc127266464"/>
      <w:r>
        <w:t xml:space="preserve">1.5 </w:t>
      </w:r>
      <w:r w:rsidR="00CA78B9" w:rsidRPr="00F7253F">
        <w:t>Technical Design Diagram</w:t>
      </w:r>
      <w:bookmarkEnd w:id="30"/>
      <w:bookmarkEnd w:id="31"/>
      <w:r w:rsidR="00CA78B9" w:rsidRPr="00F7253F">
        <w:t xml:space="preserve"> </w:t>
      </w:r>
    </w:p>
    <w:p w14:paraId="2D619EEF" w14:textId="68E159A6" w:rsidR="00FC153D" w:rsidRDefault="00026C46" w:rsidP="00026C46">
      <w:pPr>
        <w:pStyle w:val="Heading3"/>
        <w:rPr>
          <w:rStyle w:val="IntenseEmphasis"/>
          <w:b w:val="0"/>
          <w:bCs w:val="0"/>
          <w:i w:val="0"/>
          <w:iCs w:val="0"/>
          <w:color w:val="auto"/>
        </w:rPr>
      </w:pPr>
      <w:bookmarkStart w:id="32" w:name="_Toc96335894"/>
      <w:bookmarkStart w:id="33" w:name="_Toc127266465"/>
      <w:r w:rsidRPr="00026C46">
        <w:rPr>
          <w:rStyle w:val="IntenseEmphasis"/>
          <w:b w:val="0"/>
          <w:bCs w:val="0"/>
          <w:i w:val="0"/>
          <w:iCs w:val="0"/>
          <w:color w:val="auto"/>
        </w:rPr>
        <w:lastRenderedPageBreak/>
        <w:t xml:space="preserve">1.5.1 </w:t>
      </w:r>
      <w:r w:rsidR="00B34131" w:rsidRPr="00026C46">
        <w:rPr>
          <w:rStyle w:val="IntenseEmphasis"/>
          <w:b w:val="0"/>
          <w:bCs w:val="0"/>
          <w:i w:val="0"/>
          <w:iCs w:val="0"/>
          <w:color w:val="auto"/>
        </w:rPr>
        <w:t>Application Architecture Diagram</w:t>
      </w:r>
      <w:bookmarkEnd w:id="32"/>
      <w:bookmarkEnd w:id="33"/>
      <w:r w:rsidR="00B34131" w:rsidRPr="00026C46">
        <w:rPr>
          <w:rStyle w:val="IntenseEmphasis"/>
          <w:b w:val="0"/>
          <w:bCs w:val="0"/>
          <w:i w:val="0"/>
          <w:iCs w:val="0"/>
          <w:color w:val="auto"/>
        </w:rPr>
        <w:t xml:space="preserve"> </w:t>
      </w:r>
    </w:p>
    <w:p w14:paraId="6C5FFCE4" w14:textId="62328C97" w:rsidR="006B08D9" w:rsidRDefault="006E6347" w:rsidP="0059794A">
      <w:pPr>
        <w:ind w:left="720"/>
        <w:rPr>
          <w:b/>
          <w:bCs/>
        </w:rPr>
      </w:pPr>
      <w:r>
        <w:rPr>
          <w:b/>
          <w:bCs/>
        </w:rPr>
        <w:t>Staging</w:t>
      </w:r>
      <w:r w:rsidR="00884E9E">
        <w:rPr>
          <w:b/>
          <w:bCs/>
        </w:rPr>
        <w:t xml:space="preserve"> Process</w:t>
      </w:r>
    </w:p>
    <w:p w14:paraId="484866BB" w14:textId="05472FC1" w:rsidR="003E5B0E" w:rsidRDefault="00BF0A76" w:rsidP="003E5B0E">
      <w:pPr>
        <w:jc w:val="center"/>
      </w:pPr>
      <w:r>
        <w:rPr>
          <w:noProof/>
        </w:rPr>
        <w:drawing>
          <wp:inline distT="0" distB="0" distL="0" distR="0" wp14:anchorId="16FFA122" wp14:editId="05EBD814">
            <wp:extent cx="6972300" cy="3924300"/>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972300" cy="3924300"/>
                    </a:xfrm>
                    <a:prstGeom prst="rect">
                      <a:avLst/>
                    </a:prstGeom>
                  </pic:spPr>
                </pic:pic>
              </a:graphicData>
            </a:graphic>
          </wp:inline>
        </w:drawing>
      </w:r>
    </w:p>
    <w:p w14:paraId="44FAE63F" w14:textId="7B4ED4C2" w:rsidR="003E5B0E" w:rsidRDefault="00F66F41" w:rsidP="00B57946">
      <w:pPr>
        <w:ind w:left="720"/>
      </w:pPr>
      <w:r>
        <w:t xml:space="preserve">The </w:t>
      </w:r>
      <w:r w:rsidR="0040471D">
        <w:t xml:space="preserve">staging process depends </w:t>
      </w:r>
      <w:r w:rsidR="00BF0A76">
        <w:t xml:space="preserve">a trigger and procedure </w:t>
      </w:r>
      <w:r w:rsidR="0040471D">
        <w:t xml:space="preserve">set up in </w:t>
      </w:r>
      <w:r w:rsidR="00A962FA">
        <w:t>the SQL Server SQL08</w:t>
      </w:r>
      <w:r w:rsidR="00251CA6">
        <w:t xml:space="preserve">. </w:t>
      </w:r>
      <w:r w:rsidR="00E77F39">
        <w:t xml:space="preserve">The </w:t>
      </w:r>
      <w:r w:rsidR="002A3595">
        <w:t>processes</w:t>
      </w:r>
      <w:r w:rsidR="00336A1C">
        <w:t xml:space="preserve"> operate as follows:</w:t>
      </w:r>
    </w:p>
    <w:p w14:paraId="47D83D55" w14:textId="4D7487E1" w:rsidR="00336A1C" w:rsidRDefault="00736907" w:rsidP="00B57946">
      <w:pPr>
        <w:ind w:left="720"/>
        <w:rPr>
          <w:i/>
          <w:iCs/>
        </w:rPr>
      </w:pPr>
      <w:r>
        <w:tab/>
      </w:r>
      <w:r>
        <w:rPr>
          <w:i/>
          <w:iCs/>
        </w:rPr>
        <w:t>Dispatch</w:t>
      </w:r>
    </w:p>
    <w:p w14:paraId="0A8D91CB" w14:textId="2348EF58" w:rsidR="00736907" w:rsidRDefault="00FB032B" w:rsidP="00B57946">
      <w:pPr>
        <w:ind w:left="720"/>
      </w:pPr>
      <w:r>
        <w:t>trg_AdmSignature_Log_625100_AfterUpdate</w:t>
      </w:r>
      <w:r w:rsidR="00397B15">
        <w:t xml:space="preserve"> </w:t>
      </w:r>
      <w:r w:rsidR="009F4F3C">
        <w:t>inserts records for Dispatch Notes and Sales Orders to be processed</w:t>
      </w:r>
      <w:r w:rsidR="00A328E4">
        <w:t xml:space="preserve"> for dispatching charges on the order.</w:t>
      </w:r>
      <w:r w:rsidR="009536AA">
        <w:t xml:space="preserve"> The record that is inserted is </w:t>
      </w:r>
      <w:r w:rsidR="00ED0CFB">
        <w:t xml:space="preserve">sets the SalesOrder column to the </w:t>
      </w:r>
      <w:r w:rsidR="00BF0A76">
        <w:t>SalesOrder from the MdnMaster record</w:t>
      </w:r>
      <w:r w:rsidR="00ED0CFB">
        <w:t xml:space="preserve">, </w:t>
      </w:r>
      <w:r w:rsidR="001F51B2">
        <w:t>the ProcessType to 0 for the Dispatch process within the program</w:t>
      </w:r>
      <w:r w:rsidR="00251B24">
        <w:t>, and the OptionalParm1 to the DispatchNoteNumber from the MdnMaster record.</w:t>
      </w:r>
    </w:p>
    <w:p w14:paraId="139B80E2" w14:textId="0BA30344" w:rsidR="00A328E4" w:rsidRDefault="00A328E4" w:rsidP="00B57946">
      <w:pPr>
        <w:ind w:left="720"/>
      </w:pPr>
      <w:r>
        <w:lastRenderedPageBreak/>
        <w:tab/>
      </w:r>
      <w:r>
        <w:rPr>
          <w:i/>
          <w:iCs/>
        </w:rPr>
        <w:t>Backorder</w:t>
      </w:r>
    </w:p>
    <w:p w14:paraId="6DF33A14" w14:textId="04B6002D" w:rsidR="00BF0A76" w:rsidRDefault="00BF0A76" w:rsidP="00BF0A76">
      <w:pPr>
        <w:ind w:left="720"/>
      </w:pPr>
      <w:r>
        <w:t>Usp_Stage_SalesOrders_For_BackOrder inserts a staged record for Sales Orders to process items that are in Back Order</w:t>
      </w:r>
      <w:r w:rsidR="00B87D53">
        <w:t>.</w:t>
      </w:r>
      <w:r>
        <w:t xml:space="preserve"> The procedure confirms the following:</w:t>
      </w:r>
    </w:p>
    <w:p w14:paraId="2F0E73CF" w14:textId="1C0362B1" w:rsidR="00BF0A76" w:rsidRDefault="00BF0A76" w:rsidP="00BF0A76">
      <w:pPr>
        <w:pStyle w:val="ListParagraph"/>
        <w:numPr>
          <w:ilvl w:val="0"/>
          <w:numId w:val="40"/>
        </w:numPr>
      </w:pPr>
      <w:r>
        <w:t>The sales order has a deposit to cover a percentage of the total that is determined by the credit terms.</w:t>
      </w:r>
    </w:p>
    <w:p w14:paraId="2923533F" w14:textId="6567051D" w:rsidR="00BF0A76" w:rsidRDefault="00BF0A76" w:rsidP="00BF0A76">
      <w:pPr>
        <w:pStyle w:val="ListParagraph"/>
        <w:numPr>
          <w:ilvl w:val="0"/>
          <w:numId w:val="40"/>
        </w:numPr>
      </w:pPr>
      <w:r>
        <w:t>The sales order is a retail order that is in an Open status and not a SCT.</w:t>
      </w:r>
    </w:p>
    <w:p w14:paraId="3A7B4CDD" w14:textId="29F6C94E" w:rsidR="00BF0A76" w:rsidRPr="00A328E4" w:rsidRDefault="00BF0A76" w:rsidP="00BF0A76">
      <w:pPr>
        <w:pStyle w:val="ListParagraph"/>
        <w:numPr>
          <w:ilvl w:val="0"/>
          <w:numId w:val="40"/>
        </w:numPr>
      </w:pPr>
      <w:r>
        <w:t>The sales order does not have any line items with temporary stock codes and there are line items that are to be special ordered.</w:t>
      </w:r>
    </w:p>
    <w:p w14:paraId="28392540" w14:textId="12233975" w:rsidR="00ED5ED2" w:rsidRDefault="0059794A" w:rsidP="0059794A">
      <w:pPr>
        <w:ind w:left="720"/>
        <w:rPr>
          <w:b/>
          <w:bCs/>
        </w:rPr>
      </w:pPr>
      <w:r>
        <w:rPr>
          <w:b/>
          <w:bCs/>
        </w:rPr>
        <w:t xml:space="preserve">Main </w:t>
      </w:r>
      <w:r w:rsidR="00E72842">
        <w:rPr>
          <w:b/>
          <w:bCs/>
        </w:rPr>
        <w:t>Service</w:t>
      </w:r>
      <w:r>
        <w:rPr>
          <w:b/>
          <w:bCs/>
        </w:rPr>
        <w:t xml:space="preserve"> Loop</w:t>
      </w:r>
    </w:p>
    <w:p w14:paraId="2743FB1C" w14:textId="463E5FEB" w:rsidR="0059794A" w:rsidRDefault="00CF1DB4" w:rsidP="00455716">
      <w:pPr>
        <w:ind w:left="720"/>
        <w:jc w:val="center"/>
        <w:rPr>
          <w:b/>
          <w:bCs/>
        </w:rPr>
      </w:pPr>
      <w:r>
        <w:rPr>
          <w:b/>
          <w:bCs/>
          <w:noProof/>
        </w:rPr>
        <w:lastRenderedPageBreak/>
        <w:drawing>
          <wp:inline distT="0" distB="0" distL="0" distR="0" wp14:anchorId="61F28F6A" wp14:editId="17CD57A3">
            <wp:extent cx="7897495" cy="5943600"/>
            <wp:effectExtent l="0" t="0" r="8255" b="0"/>
            <wp:docPr id="12" name="Picture 12" descr="A picture containing text, diagram,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screenshot, pla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897495" cy="5943600"/>
                    </a:xfrm>
                    <a:prstGeom prst="rect">
                      <a:avLst/>
                    </a:prstGeom>
                  </pic:spPr>
                </pic:pic>
              </a:graphicData>
            </a:graphic>
          </wp:inline>
        </w:drawing>
      </w:r>
    </w:p>
    <w:p w14:paraId="4DB15681" w14:textId="777413B5" w:rsidR="00CF1DB4" w:rsidRPr="00CF1DB4" w:rsidRDefault="00483BAD" w:rsidP="00CF1DB4">
      <w:pPr>
        <w:ind w:left="720"/>
      </w:pPr>
      <w:r w:rsidRPr="00483BAD">
        <w:lastRenderedPageBreak/>
        <w:t xml:space="preserve">The main </w:t>
      </w:r>
      <w:r>
        <w:t>service</w:t>
      </w:r>
      <w:r w:rsidR="00BB6F52">
        <w:t xml:space="preserve">, upon start up, will set </w:t>
      </w:r>
      <w:r w:rsidR="00BF0A76">
        <w:t xml:space="preserve">the service timers </w:t>
      </w:r>
      <w:r w:rsidR="00BB6F52">
        <w:t xml:space="preserve">that </w:t>
      </w:r>
      <w:r w:rsidR="00BF0A76">
        <w:t>are</w:t>
      </w:r>
      <w:r w:rsidR="00BB6F52">
        <w:t xml:space="preserve"> determined by the services settings. </w:t>
      </w:r>
      <w:r w:rsidR="00DB2E47">
        <w:t xml:space="preserve">Upon the </w:t>
      </w:r>
      <w:r w:rsidR="00CF1DB4">
        <w:t xml:space="preserve">service </w:t>
      </w:r>
      <w:r w:rsidR="00DB2E47">
        <w:t xml:space="preserve">timer elapsing, the main loop will begin. </w:t>
      </w:r>
      <w:r w:rsidR="007B7014">
        <w:t>The services will pull down staged records that are ready to be processed</w:t>
      </w:r>
      <w:r w:rsidR="006A55BD">
        <w:t xml:space="preserve">, loop through each one and initiating the process defined </w:t>
      </w:r>
      <w:r w:rsidR="00A70BA1">
        <w:t>on the record</w:t>
      </w:r>
      <w:r w:rsidR="00CF1DB4">
        <w:t>. Once the process is finished, the staged record will be update based on the outcome of the process. Once the staging timer elapses, the staging procedure is executed. Currently only orders for the Backorder process are staged in this way.</w:t>
      </w:r>
    </w:p>
    <w:p w14:paraId="791DE5D5" w14:textId="173B5FD5" w:rsidR="00D025F9" w:rsidRDefault="00D025F9" w:rsidP="0059794A">
      <w:pPr>
        <w:ind w:left="720"/>
        <w:rPr>
          <w:b/>
          <w:bCs/>
        </w:rPr>
      </w:pPr>
      <w:r>
        <w:rPr>
          <w:b/>
          <w:bCs/>
        </w:rPr>
        <w:t>Dispatch Process</w:t>
      </w:r>
    </w:p>
    <w:p w14:paraId="282A3829" w14:textId="001FA6CC" w:rsidR="00812895" w:rsidRDefault="003A1377" w:rsidP="00D35C97">
      <w:pPr>
        <w:ind w:left="720"/>
        <w:jc w:val="center"/>
        <w:rPr>
          <w:b/>
          <w:bCs/>
        </w:rPr>
      </w:pPr>
      <w:r w:rsidRPr="003A1377">
        <w:rPr>
          <w:b/>
          <w:bCs/>
          <w:noProof/>
        </w:rPr>
        <w:drawing>
          <wp:inline distT="0" distB="0" distL="0" distR="0" wp14:anchorId="0CA40756" wp14:editId="0BBA34D4">
            <wp:extent cx="5042159" cy="1930499"/>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stretch>
                      <a:fillRect/>
                    </a:stretch>
                  </pic:blipFill>
                  <pic:spPr>
                    <a:xfrm>
                      <a:off x="0" y="0"/>
                      <a:ext cx="5042159" cy="1930499"/>
                    </a:xfrm>
                    <a:prstGeom prst="rect">
                      <a:avLst/>
                    </a:prstGeom>
                  </pic:spPr>
                </pic:pic>
              </a:graphicData>
            </a:graphic>
          </wp:inline>
        </w:drawing>
      </w:r>
    </w:p>
    <w:p w14:paraId="1546D649" w14:textId="77777777" w:rsidR="00F06AF7" w:rsidRPr="00A24060" w:rsidRDefault="002130E1" w:rsidP="00F06AF7">
      <w:pPr>
        <w:ind w:left="720"/>
      </w:pPr>
      <w:r w:rsidRPr="00A24060">
        <w:t>The dispatch process</w:t>
      </w:r>
      <w:r w:rsidR="00E01EBF" w:rsidRPr="00A24060">
        <w:t xml:space="preserve"> handles each action that is need for the Sales Order. </w:t>
      </w:r>
      <w:r w:rsidR="002E4060" w:rsidRPr="00A24060">
        <w:t>The procedure that will load the charge will inform the application on what is needed for the</w:t>
      </w:r>
      <w:r w:rsidR="001930AF" w:rsidRPr="00A24060">
        <w:t xml:space="preserve"> Order. The following actions are returned from the procedure:</w:t>
      </w:r>
    </w:p>
    <w:p w14:paraId="4575953F" w14:textId="2FE22C7B" w:rsidR="00F06AF7" w:rsidRPr="00A24060" w:rsidRDefault="003018AF" w:rsidP="00F06AF7">
      <w:pPr>
        <w:pStyle w:val="ListParagraph"/>
        <w:numPr>
          <w:ilvl w:val="0"/>
          <w:numId w:val="38"/>
        </w:numPr>
      </w:pPr>
      <w:r w:rsidRPr="00A24060">
        <w:t xml:space="preserve">Dispatch: Per charge (Freight and Surcharge), there will be a row that </w:t>
      </w:r>
      <w:r w:rsidR="00423DA4" w:rsidRPr="00A24060">
        <w:t xml:space="preserve">will correspond to the insert into the dispatch note. </w:t>
      </w:r>
      <w:r w:rsidR="00F06AF7" w:rsidRPr="00A24060">
        <w:t>Information on the charge value will be returned to the application for insert.</w:t>
      </w:r>
    </w:p>
    <w:p w14:paraId="67B82AA3" w14:textId="32B9F951" w:rsidR="00CF1DB4" w:rsidRPr="00CF1DB4" w:rsidRDefault="00512B8F" w:rsidP="00DA34A5">
      <w:pPr>
        <w:pStyle w:val="ListParagraph"/>
        <w:numPr>
          <w:ilvl w:val="0"/>
          <w:numId w:val="38"/>
        </w:numPr>
        <w:rPr>
          <w:i/>
          <w:iCs/>
        </w:rPr>
      </w:pPr>
      <w:r w:rsidRPr="00A24060">
        <w:t xml:space="preserve">SORTOI: The procedure will wrap up </w:t>
      </w:r>
      <w:r w:rsidR="000073D1" w:rsidRPr="00A24060">
        <w:t>all</w:t>
      </w:r>
      <w:r w:rsidRPr="00A24060">
        <w:t xml:space="preserve"> charges</w:t>
      </w:r>
      <w:r w:rsidR="003F69C1" w:rsidRPr="00A24060">
        <w:t xml:space="preserve"> that are to be back order to the Sales Order. The application will then call the SysPro API</w:t>
      </w:r>
      <w:r w:rsidR="000073D1" w:rsidRPr="00A24060">
        <w:t>.</w:t>
      </w:r>
    </w:p>
    <w:p w14:paraId="22C0473F" w14:textId="42A9733F" w:rsidR="00CF1DB4" w:rsidRDefault="00CF1DB4" w:rsidP="00CF1DB4">
      <w:pPr>
        <w:ind w:left="720"/>
        <w:rPr>
          <w:b/>
          <w:bCs/>
        </w:rPr>
      </w:pPr>
      <w:r>
        <w:rPr>
          <w:b/>
          <w:bCs/>
        </w:rPr>
        <w:t>Backorder Process</w:t>
      </w:r>
    </w:p>
    <w:p w14:paraId="2D43F3E3" w14:textId="1ECB911D" w:rsidR="00CE0C10" w:rsidRDefault="00CF1DB4" w:rsidP="00CE0C10">
      <w:pPr>
        <w:ind w:left="720"/>
        <w:jc w:val="center"/>
      </w:pPr>
      <w:r>
        <w:rPr>
          <w:noProof/>
        </w:rPr>
        <w:lastRenderedPageBreak/>
        <w:drawing>
          <wp:inline distT="0" distB="0" distL="0" distR="0" wp14:anchorId="028ACFB3" wp14:editId="2FF62A68">
            <wp:extent cx="4216400" cy="5561655"/>
            <wp:effectExtent l="0" t="0" r="0" b="1270"/>
            <wp:docPr id="14" name="Picture 14"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diagram, screenshot, parall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18892" cy="5564942"/>
                    </a:xfrm>
                    <a:prstGeom prst="rect">
                      <a:avLst/>
                    </a:prstGeom>
                  </pic:spPr>
                </pic:pic>
              </a:graphicData>
            </a:graphic>
          </wp:inline>
        </w:drawing>
      </w:r>
    </w:p>
    <w:p w14:paraId="6094443E" w14:textId="16A31457" w:rsidR="00A24060" w:rsidRPr="00A24060" w:rsidRDefault="00A24060" w:rsidP="00D35C97">
      <w:pPr>
        <w:ind w:left="720"/>
        <w:rPr>
          <w:rStyle w:val="IntenseEmphasis"/>
          <w:i w:val="0"/>
          <w:iCs w:val="0"/>
        </w:rPr>
      </w:pPr>
      <w:r>
        <w:lastRenderedPageBreak/>
        <w:t>The backorder process handles items that are backorder</w:t>
      </w:r>
      <w:r w:rsidR="00CE0C10">
        <w:t>ed on a particular Sales Order and creates Supply Chain Transfers or Purchase Orders for them.</w:t>
      </w:r>
      <w:r w:rsidR="00CF1DB4">
        <w:t xml:space="preserve"> The process validates all Syspro business objects (SORTOI and PORTOI) that are created. If validation finds issues, the store managers of the retail order will be notified via emails of issues found. If no issues occur, the process will transmit the objects, execute necessary updates that are not capable within the business objects, created acknowledgements for each SCT and PO that is created, and email the store manager with the successful outcome.</w:t>
      </w:r>
    </w:p>
    <w:p w14:paraId="38DCD9DA" w14:textId="385C12CC" w:rsidR="00BC0691" w:rsidRDefault="00026C46" w:rsidP="00026C46">
      <w:pPr>
        <w:pStyle w:val="Heading3"/>
        <w:rPr>
          <w:rStyle w:val="IntenseEmphasis"/>
          <w:i w:val="0"/>
          <w:iCs w:val="0"/>
          <w:color w:val="auto"/>
        </w:rPr>
      </w:pPr>
      <w:bookmarkStart w:id="34" w:name="_Toc96335895"/>
      <w:bookmarkStart w:id="35" w:name="_Toc127266466"/>
      <w:r>
        <w:rPr>
          <w:rStyle w:val="IntenseEmphasis"/>
          <w:i w:val="0"/>
          <w:iCs w:val="0"/>
          <w:color w:val="auto"/>
        </w:rPr>
        <w:t xml:space="preserve">1.5.2 </w:t>
      </w:r>
      <w:r w:rsidR="007C70CC" w:rsidRPr="007C70CC">
        <w:rPr>
          <w:rStyle w:val="IntenseEmphasis"/>
          <w:i w:val="0"/>
          <w:iCs w:val="0"/>
          <w:color w:val="auto"/>
        </w:rPr>
        <w:t>Integration Architecture Diagram</w:t>
      </w:r>
      <w:bookmarkEnd w:id="34"/>
      <w:bookmarkEnd w:id="35"/>
      <w:r w:rsidR="007C70CC" w:rsidRPr="007C70CC">
        <w:rPr>
          <w:rStyle w:val="IntenseEmphasis"/>
          <w:i w:val="0"/>
          <w:iCs w:val="0"/>
          <w:color w:val="auto"/>
        </w:rPr>
        <w:t xml:space="preserve"> </w:t>
      </w:r>
    </w:p>
    <w:p w14:paraId="1E08052B" w14:textId="44310341" w:rsidR="00611EC3" w:rsidRDefault="00611EC3" w:rsidP="00611EC3">
      <w:pPr>
        <w:pStyle w:val="ListParagraph"/>
        <w:numPr>
          <w:ilvl w:val="0"/>
          <w:numId w:val="34"/>
        </w:numPr>
        <w:rPr>
          <w:rStyle w:val="IntenseEmphasis"/>
          <w:i w:val="0"/>
          <w:iCs w:val="0"/>
          <w:color w:val="auto"/>
        </w:rPr>
      </w:pPr>
      <w:r>
        <w:rPr>
          <w:rStyle w:val="IntenseEmphasis"/>
          <w:i w:val="0"/>
          <w:iCs w:val="0"/>
          <w:color w:val="auto"/>
        </w:rPr>
        <w:t>SysPro Business Objects</w:t>
      </w:r>
      <w:r w:rsidR="002C3377">
        <w:rPr>
          <w:rStyle w:val="IntenseEmphasis"/>
          <w:i w:val="0"/>
          <w:iCs w:val="0"/>
          <w:color w:val="auto"/>
        </w:rPr>
        <w:br/>
        <w:t>The following documents are examples that have been created by the application.</w:t>
      </w:r>
    </w:p>
    <w:p w14:paraId="1477EDDF" w14:textId="4559F321" w:rsidR="00611EC3" w:rsidRDefault="00611EC3" w:rsidP="00611EC3">
      <w:pPr>
        <w:pStyle w:val="ListParagraph"/>
        <w:numPr>
          <w:ilvl w:val="1"/>
          <w:numId w:val="34"/>
        </w:numPr>
        <w:rPr>
          <w:rStyle w:val="IntenseEmphasis"/>
          <w:i w:val="0"/>
          <w:iCs w:val="0"/>
          <w:color w:val="auto"/>
        </w:rPr>
      </w:pPr>
      <w:r>
        <w:rPr>
          <w:rStyle w:val="IntenseEmphasis"/>
          <w:i w:val="0"/>
          <w:iCs w:val="0"/>
          <w:color w:val="auto"/>
        </w:rPr>
        <w:t>SORTO</w:t>
      </w:r>
      <w:r w:rsidR="00F20F08">
        <w:rPr>
          <w:rStyle w:val="IntenseEmphasis"/>
          <w:i w:val="0"/>
          <w:iCs w:val="0"/>
          <w:color w:val="auto"/>
        </w:rPr>
        <w:t>I</w:t>
      </w:r>
      <w:r w:rsidR="00CB49DE">
        <w:rPr>
          <w:rStyle w:val="IntenseEmphasis"/>
          <w:i w:val="0"/>
          <w:iCs w:val="0"/>
          <w:color w:val="auto"/>
        </w:rPr>
        <w:t xml:space="preserve"> – Sales Order Import</w:t>
      </w:r>
      <w:r w:rsidR="00F20F08">
        <w:rPr>
          <w:rStyle w:val="IntenseEmphasis"/>
          <w:i w:val="0"/>
          <w:iCs w:val="0"/>
          <w:color w:val="auto"/>
        </w:rPr>
        <w:br/>
        <w:t xml:space="preserve">The SORTOI object is utilized in the Dispatch process. The object is specifically used to </w:t>
      </w:r>
      <w:r w:rsidR="009E335E">
        <w:rPr>
          <w:rStyle w:val="IntenseEmphasis"/>
          <w:i w:val="0"/>
          <w:iCs w:val="0"/>
          <w:color w:val="auto"/>
        </w:rPr>
        <w:t>modify and add charges that a portion of the original charge has been dispatched.</w:t>
      </w:r>
    </w:p>
    <w:p w14:paraId="02CA2D01" w14:textId="00191152" w:rsidR="00611EC3" w:rsidRDefault="002C3377" w:rsidP="00611EC3">
      <w:pPr>
        <w:pStyle w:val="ListParagraph"/>
        <w:numPr>
          <w:ilvl w:val="2"/>
          <w:numId w:val="34"/>
        </w:numPr>
        <w:rPr>
          <w:rStyle w:val="IntenseEmphasis"/>
          <w:i w:val="0"/>
          <w:iCs w:val="0"/>
          <w:color w:val="auto"/>
        </w:rPr>
      </w:pPr>
      <w:hyperlink r:id="rId16" w:history="1">
        <w:r w:rsidR="00A71970" w:rsidRPr="002C3377">
          <w:rPr>
            <w:rStyle w:val="Hyperlink"/>
          </w:rPr>
          <w:t>Parameters</w:t>
        </w:r>
      </w:hyperlink>
    </w:p>
    <w:p w14:paraId="0F234286" w14:textId="73D37685" w:rsidR="00DC7C05" w:rsidRDefault="002C3377" w:rsidP="00611EC3">
      <w:pPr>
        <w:pStyle w:val="ListParagraph"/>
        <w:numPr>
          <w:ilvl w:val="2"/>
          <w:numId w:val="34"/>
        </w:numPr>
        <w:rPr>
          <w:rStyle w:val="IntenseEmphasis"/>
          <w:i w:val="0"/>
          <w:iCs w:val="0"/>
          <w:color w:val="auto"/>
        </w:rPr>
      </w:pPr>
      <w:hyperlink r:id="rId17" w:history="1">
        <w:r w:rsidR="00DC7C05" w:rsidRPr="002C3377">
          <w:rPr>
            <w:rStyle w:val="Hyperlink"/>
          </w:rPr>
          <w:t>SORTO</w:t>
        </w:r>
        <w:r w:rsidR="00F20F08">
          <w:rPr>
            <w:rStyle w:val="Hyperlink"/>
          </w:rPr>
          <w:t>I</w:t>
        </w:r>
        <w:r w:rsidR="00DC7C05" w:rsidRPr="002C3377">
          <w:rPr>
            <w:rStyle w:val="Hyperlink"/>
          </w:rPr>
          <w:t>DOC</w:t>
        </w:r>
      </w:hyperlink>
      <w:r w:rsidR="00C33FFD">
        <w:rPr>
          <w:rStyle w:val="IntenseEmphasis"/>
          <w:i w:val="0"/>
          <w:iCs w:val="0"/>
          <w:color w:val="auto"/>
        </w:rPr>
        <w:br/>
      </w:r>
    </w:p>
    <w:p w14:paraId="0458632F" w14:textId="570D5AB5" w:rsidR="00870405" w:rsidRDefault="00870405" w:rsidP="00870405">
      <w:pPr>
        <w:pStyle w:val="ListParagraph"/>
        <w:numPr>
          <w:ilvl w:val="1"/>
          <w:numId w:val="34"/>
        </w:numPr>
        <w:rPr>
          <w:rStyle w:val="IntenseEmphasis"/>
          <w:i w:val="0"/>
          <w:iCs w:val="0"/>
          <w:color w:val="auto"/>
        </w:rPr>
      </w:pPr>
      <w:r>
        <w:rPr>
          <w:rStyle w:val="IntenseEmphasis"/>
          <w:i w:val="0"/>
          <w:iCs w:val="0"/>
          <w:color w:val="auto"/>
        </w:rPr>
        <w:t xml:space="preserve">PORTOI </w:t>
      </w:r>
      <w:r w:rsidR="00767E59">
        <w:rPr>
          <w:rStyle w:val="IntenseEmphasis"/>
          <w:i w:val="0"/>
          <w:iCs w:val="0"/>
          <w:color w:val="auto"/>
        </w:rPr>
        <w:t>–</w:t>
      </w:r>
      <w:r>
        <w:rPr>
          <w:rStyle w:val="IntenseEmphasis"/>
          <w:i w:val="0"/>
          <w:iCs w:val="0"/>
          <w:color w:val="auto"/>
        </w:rPr>
        <w:t xml:space="preserve"> </w:t>
      </w:r>
      <w:r w:rsidR="00767E59">
        <w:rPr>
          <w:rStyle w:val="IntenseEmphasis"/>
          <w:i w:val="0"/>
          <w:iCs w:val="0"/>
          <w:color w:val="auto"/>
        </w:rPr>
        <w:t>Add, Change a Purchase Order</w:t>
      </w:r>
      <w:r w:rsidR="009E335E">
        <w:rPr>
          <w:rStyle w:val="IntenseEmphasis"/>
          <w:i w:val="0"/>
          <w:iCs w:val="0"/>
          <w:color w:val="auto"/>
        </w:rPr>
        <w:br/>
        <w:t>The PORTOI object is utilized in the Backorder process. When a item is backordered and is procured through a purchased order, the object is used to process the item.</w:t>
      </w:r>
    </w:p>
    <w:p w14:paraId="56272898" w14:textId="2FBBD3E8" w:rsidR="00767E59" w:rsidRDefault="002C3377" w:rsidP="00767E59">
      <w:pPr>
        <w:pStyle w:val="ListParagraph"/>
        <w:numPr>
          <w:ilvl w:val="2"/>
          <w:numId w:val="34"/>
        </w:numPr>
        <w:rPr>
          <w:rStyle w:val="IntenseEmphasis"/>
          <w:i w:val="0"/>
          <w:iCs w:val="0"/>
          <w:color w:val="auto"/>
        </w:rPr>
      </w:pPr>
      <w:hyperlink r:id="rId18" w:history="1">
        <w:r w:rsidR="00767E59" w:rsidRPr="002C3377">
          <w:rPr>
            <w:rStyle w:val="Hyperlink"/>
          </w:rPr>
          <w:t>Parameters</w:t>
        </w:r>
      </w:hyperlink>
    </w:p>
    <w:p w14:paraId="1322283B" w14:textId="77DDC8B7" w:rsidR="00767E59" w:rsidRDefault="002C3377" w:rsidP="00767E59">
      <w:pPr>
        <w:pStyle w:val="ListParagraph"/>
        <w:numPr>
          <w:ilvl w:val="2"/>
          <w:numId w:val="34"/>
        </w:numPr>
        <w:rPr>
          <w:rStyle w:val="IntenseEmphasis"/>
          <w:i w:val="0"/>
          <w:iCs w:val="0"/>
          <w:color w:val="auto"/>
        </w:rPr>
      </w:pPr>
      <w:hyperlink r:id="rId19" w:history="1">
        <w:r w:rsidR="00767E59" w:rsidRPr="002C3377">
          <w:rPr>
            <w:rStyle w:val="Hyperlink"/>
          </w:rPr>
          <w:t>PORTOIDOC</w:t>
        </w:r>
      </w:hyperlink>
      <w:r w:rsidR="00767E59">
        <w:rPr>
          <w:rStyle w:val="IntenseEmphasis"/>
          <w:i w:val="0"/>
          <w:iCs w:val="0"/>
          <w:color w:val="auto"/>
        </w:rPr>
        <w:br/>
      </w:r>
    </w:p>
    <w:p w14:paraId="2A633351" w14:textId="038316C6" w:rsidR="00767E59" w:rsidRDefault="00767E59" w:rsidP="00870405">
      <w:pPr>
        <w:pStyle w:val="ListParagraph"/>
        <w:numPr>
          <w:ilvl w:val="1"/>
          <w:numId w:val="34"/>
        </w:numPr>
        <w:rPr>
          <w:rStyle w:val="IntenseEmphasis"/>
          <w:i w:val="0"/>
          <w:iCs w:val="0"/>
          <w:color w:val="auto"/>
        </w:rPr>
      </w:pPr>
      <w:r>
        <w:rPr>
          <w:rStyle w:val="IntenseEmphasis"/>
          <w:i w:val="0"/>
          <w:iCs w:val="0"/>
          <w:color w:val="auto"/>
        </w:rPr>
        <w:t>SORTTR – Sales Order Supply Chain Transfer</w:t>
      </w:r>
      <w:r w:rsidR="009E335E">
        <w:rPr>
          <w:rStyle w:val="IntenseEmphasis"/>
          <w:i w:val="0"/>
          <w:iCs w:val="0"/>
          <w:color w:val="auto"/>
        </w:rPr>
        <w:br/>
        <w:t>The SORTTR object is utilized in the Backorder process. When an item is backordered and is procured through a supply chain transfer, the object is used to process the item.</w:t>
      </w:r>
    </w:p>
    <w:p w14:paraId="234C11BE" w14:textId="0ACB5096" w:rsidR="002C3377" w:rsidRDefault="002C3377" w:rsidP="002C3377">
      <w:pPr>
        <w:pStyle w:val="ListParagraph"/>
        <w:numPr>
          <w:ilvl w:val="2"/>
          <w:numId w:val="34"/>
        </w:numPr>
        <w:rPr>
          <w:rStyle w:val="IntenseEmphasis"/>
          <w:i w:val="0"/>
          <w:iCs w:val="0"/>
          <w:color w:val="auto"/>
        </w:rPr>
      </w:pPr>
      <w:hyperlink r:id="rId20" w:history="1">
        <w:r w:rsidRPr="002C3377">
          <w:rPr>
            <w:rStyle w:val="Hyperlink"/>
          </w:rPr>
          <w:t>Parameters</w:t>
        </w:r>
      </w:hyperlink>
    </w:p>
    <w:p w14:paraId="7295AD8F" w14:textId="24266DFF" w:rsidR="002C3377" w:rsidRDefault="002C3377" w:rsidP="002C3377">
      <w:pPr>
        <w:pStyle w:val="ListParagraph"/>
        <w:numPr>
          <w:ilvl w:val="2"/>
          <w:numId w:val="34"/>
        </w:numPr>
        <w:rPr>
          <w:rStyle w:val="IntenseEmphasis"/>
          <w:i w:val="0"/>
          <w:iCs w:val="0"/>
          <w:color w:val="auto"/>
        </w:rPr>
      </w:pPr>
      <w:hyperlink r:id="rId21" w:history="1">
        <w:r w:rsidRPr="002C3377">
          <w:rPr>
            <w:rStyle w:val="Hyperlink"/>
          </w:rPr>
          <w:t>SORTTRDOC</w:t>
        </w:r>
      </w:hyperlink>
      <w:r>
        <w:rPr>
          <w:rStyle w:val="IntenseEmphasis"/>
          <w:i w:val="0"/>
          <w:iCs w:val="0"/>
          <w:color w:val="auto"/>
        </w:rPr>
        <w:br/>
      </w:r>
    </w:p>
    <w:p w14:paraId="40737950" w14:textId="79E0CA91" w:rsidR="009E335E" w:rsidRPr="009E335E" w:rsidRDefault="00767E59" w:rsidP="009E335E">
      <w:pPr>
        <w:pStyle w:val="ListParagraph"/>
        <w:numPr>
          <w:ilvl w:val="1"/>
          <w:numId w:val="34"/>
        </w:numPr>
        <w:rPr>
          <w:rStyle w:val="IntenseEmphasis"/>
          <w:i w:val="0"/>
          <w:iCs w:val="0"/>
          <w:color w:val="auto"/>
        </w:rPr>
      </w:pPr>
      <w:r>
        <w:rPr>
          <w:rStyle w:val="IntenseEmphasis"/>
          <w:i w:val="0"/>
          <w:iCs w:val="0"/>
          <w:color w:val="auto"/>
        </w:rPr>
        <w:t>COMSFM – Custom Form Setup</w:t>
      </w:r>
      <w:r w:rsidR="009E335E">
        <w:rPr>
          <w:rStyle w:val="IntenseEmphasis"/>
          <w:i w:val="0"/>
          <w:iCs w:val="0"/>
          <w:color w:val="auto"/>
        </w:rPr>
        <w:br/>
        <w:t xml:space="preserve">The COMSFM object is used in the Backorder process </w:t>
      </w:r>
      <w:r w:rsidR="001D1B9C">
        <w:rPr>
          <w:rStyle w:val="IntenseEmphasis"/>
          <w:i w:val="0"/>
          <w:iCs w:val="0"/>
          <w:color w:val="auto"/>
        </w:rPr>
        <w:t>for</w:t>
      </w:r>
      <w:r w:rsidR="009E335E">
        <w:rPr>
          <w:rStyle w:val="IntenseEmphasis"/>
          <w:i w:val="0"/>
          <w:iCs w:val="0"/>
          <w:color w:val="auto"/>
        </w:rPr>
        <w:t xml:space="preserve"> updates that can not be made through </w:t>
      </w:r>
      <w:r w:rsidR="001D1B9C">
        <w:rPr>
          <w:rStyle w:val="IntenseEmphasis"/>
          <w:i w:val="0"/>
          <w:iCs w:val="0"/>
          <w:color w:val="auto"/>
        </w:rPr>
        <w:t>SORTTR or PORTOI</w:t>
      </w:r>
    </w:p>
    <w:p w14:paraId="0B3DC899" w14:textId="7712073D" w:rsidR="002C3377" w:rsidRDefault="002C3377" w:rsidP="002C3377">
      <w:pPr>
        <w:pStyle w:val="ListParagraph"/>
        <w:numPr>
          <w:ilvl w:val="2"/>
          <w:numId w:val="34"/>
        </w:numPr>
        <w:rPr>
          <w:rStyle w:val="IntenseEmphasis"/>
          <w:i w:val="0"/>
          <w:iCs w:val="0"/>
          <w:color w:val="auto"/>
        </w:rPr>
      </w:pPr>
      <w:hyperlink r:id="rId22" w:history="1">
        <w:r w:rsidRPr="002C3377">
          <w:rPr>
            <w:rStyle w:val="Hyperlink"/>
          </w:rPr>
          <w:t>Paramerters</w:t>
        </w:r>
      </w:hyperlink>
    </w:p>
    <w:p w14:paraId="3D257797" w14:textId="72156EB7" w:rsidR="004B2612" w:rsidRPr="00554D7D" w:rsidRDefault="002C3377" w:rsidP="00696A61">
      <w:pPr>
        <w:pStyle w:val="ListParagraph"/>
        <w:numPr>
          <w:ilvl w:val="2"/>
          <w:numId w:val="34"/>
        </w:numPr>
      </w:pPr>
      <w:hyperlink r:id="rId23" w:history="1">
        <w:r w:rsidRPr="002C3377">
          <w:rPr>
            <w:rStyle w:val="Hyperlink"/>
          </w:rPr>
          <w:t>COMSFMDOC</w:t>
        </w:r>
      </w:hyperlink>
    </w:p>
    <w:p w14:paraId="328B8A84" w14:textId="77777777" w:rsidR="00AC727F" w:rsidRDefault="00AC727F" w:rsidP="00F7253F">
      <w:pPr>
        <w:pStyle w:val="Heading2"/>
      </w:pPr>
    </w:p>
    <w:p w14:paraId="124C1FA7" w14:textId="15B50B27" w:rsidR="00F57F04" w:rsidRPr="00073C36" w:rsidRDefault="00344637" w:rsidP="00344637">
      <w:pPr>
        <w:pStyle w:val="Heading2"/>
      </w:pPr>
      <w:bookmarkStart w:id="36" w:name="_Toc96335896"/>
      <w:bookmarkStart w:id="37" w:name="_Toc127266467"/>
      <w:r>
        <w:lastRenderedPageBreak/>
        <w:t xml:space="preserve">1.6 </w:t>
      </w:r>
      <w:r w:rsidR="00F57F04" w:rsidRPr="00073C36">
        <w:t>Assumptions/</w:t>
      </w:r>
      <w:r w:rsidR="00BC0691">
        <w:t>Dependencies</w:t>
      </w:r>
      <w:bookmarkEnd w:id="36"/>
      <w:bookmarkEnd w:id="37"/>
    </w:p>
    <w:p w14:paraId="4829BE3A" w14:textId="77777777" w:rsidR="000844B1" w:rsidRPr="002E058B" w:rsidRDefault="000844B1" w:rsidP="000844B1">
      <w:pPr>
        <w:pStyle w:val="ListParagraph"/>
        <w:numPr>
          <w:ilvl w:val="0"/>
          <w:numId w:val="13"/>
        </w:numPr>
        <w:rPr>
          <w:rStyle w:val="IntenseEmphasis"/>
          <w:color w:val="auto"/>
        </w:rPr>
      </w:pPr>
      <w:r w:rsidRPr="002E058B">
        <w:rPr>
          <w:rStyle w:val="IntenseEmphasis"/>
          <w:color w:val="auto"/>
        </w:rPr>
        <w:t>7Syspro server is available</w:t>
      </w:r>
      <w:r>
        <w:rPr>
          <w:rStyle w:val="IntenseEmphasis"/>
          <w:color w:val="auto"/>
        </w:rPr>
        <w:t xml:space="preserve"> with network connectivity</w:t>
      </w:r>
    </w:p>
    <w:p w14:paraId="0473A538" w14:textId="5F6FA2F9" w:rsidR="000844B1" w:rsidRPr="002E058B" w:rsidRDefault="000844B1" w:rsidP="000844B1">
      <w:pPr>
        <w:pStyle w:val="ListParagraph"/>
        <w:numPr>
          <w:ilvl w:val="0"/>
          <w:numId w:val="13"/>
        </w:numPr>
        <w:rPr>
          <w:rStyle w:val="IntenseEmphasis"/>
          <w:color w:val="auto"/>
        </w:rPr>
      </w:pPr>
      <w:r w:rsidRPr="002E058B">
        <w:rPr>
          <w:rStyle w:val="IntenseEmphasis"/>
          <w:color w:val="auto"/>
        </w:rPr>
        <w:t>SQL08 server is available</w:t>
      </w:r>
      <w:r>
        <w:rPr>
          <w:rStyle w:val="IntenseEmphasis"/>
          <w:color w:val="auto"/>
        </w:rPr>
        <w:t xml:space="preserve"> with network connectivity</w:t>
      </w:r>
    </w:p>
    <w:p w14:paraId="2FF28287" w14:textId="4AF73919" w:rsidR="005E674F" w:rsidRPr="005E674F" w:rsidRDefault="00344637" w:rsidP="005E674F">
      <w:pPr>
        <w:pStyle w:val="Heading2"/>
      </w:pPr>
      <w:bookmarkStart w:id="38" w:name="_Toc96335897"/>
      <w:bookmarkStart w:id="39" w:name="_Toc127266468"/>
      <w:r>
        <w:t xml:space="preserve">1.7 </w:t>
      </w:r>
      <w:r w:rsidR="005005A5" w:rsidRPr="00073C36">
        <w:t xml:space="preserve">Outstanding Questions </w:t>
      </w:r>
      <w:r w:rsidR="00D13162" w:rsidRPr="00073C36">
        <w:t>/Open issues</w:t>
      </w:r>
      <w:bookmarkEnd w:id="38"/>
      <w:bookmarkEnd w:id="39"/>
    </w:p>
    <w:p w14:paraId="69163CC7" w14:textId="30D678DC" w:rsidR="005079BE" w:rsidRPr="00344637" w:rsidRDefault="00D40666" w:rsidP="00344637">
      <w:pPr>
        <w:pStyle w:val="Heading1"/>
      </w:pPr>
      <w:bookmarkStart w:id="40" w:name="_Toc96335898"/>
      <w:bookmarkStart w:id="41" w:name="_Toc127266469"/>
      <w:r w:rsidRPr="00344637">
        <w:t>Data Design</w:t>
      </w:r>
      <w:bookmarkEnd w:id="40"/>
      <w:bookmarkEnd w:id="41"/>
      <w:r w:rsidRPr="00344637">
        <w:t xml:space="preserve"> </w:t>
      </w:r>
    </w:p>
    <w:p w14:paraId="15269C66" w14:textId="402A917E" w:rsidR="005079BE" w:rsidRDefault="00057838" w:rsidP="00046514">
      <w:pPr>
        <w:pStyle w:val="Heading2"/>
        <w:numPr>
          <w:ilvl w:val="1"/>
          <w:numId w:val="13"/>
        </w:numPr>
      </w:pPr>
      <w:bookmarkStart w:id="42" w:name="_Toc96335899"/>
      <w:bookmarkStart w:id="43" w:name="_Toc127266470"/>
      <w:r>
        <w:t>Database Management System Files</w:t>
      </w:r>
      <w:bookmarkEnd w:id="42"/>
      <w:bookmarkEnd w:id="43"/>
      <w:r>
        <w:t xml:space="preserve"> </w:t>
      </w:r>
    </w:p>
    <w:p w14:paraId="013050B8" w14:textId="3B9292B1" w:rsidR="00046514" w:rsidRDefault="001B7266" w:rsidP="002304DD">
      <w:pPr>
        <w:pStyle w:val="ListParagraph"/>
        <w:numPr>
          <w:ilvl w:val="0"/>
          <w:numId w:val="33"/>
        </w:numPr>
      </w:pPr>
      <w:r>
        <w:t>Data Connection String</w:t>
      </w:r>
    </w:p>
    <w:p w14:paraId="3EBFCB87" w14:textId="7747659C" w:rsidR="001B7266" w:rsidRDefault="007906EE" w:rsidP="001B7266">
      <w:pPr>
        <w:pStyle w:val="ListParagraph"/>
        <w:numPr>
          <w:ilvl w:val="1"/>
          <w:numId w:val="33"/>
        </w:numPr>
      </w:pPr>
      <w:r>
        <w:t>InitialCatalog: SysproDocument</w:t>
      </w:r>
    </w:p>
    <w:p w14:paraId="09120CB5" w14:textId="721583F5" w:rsidR="007906EE" w:rsidRDefault="007906EE" w:rsidP="001B7266">
      <w:pPr>
        <w:pStyle w:val="ListParagraph"/>
        <w:numPr>
          <w:ilvl w:val="1"/>
          <w:numId w:val="33"/>
        </w:numPr>
      </w:pPr>
      <w:r>
        <w:t xml:space="preserve">IntegeratedSecurity: </w:t>
      </w:r>
      <w:r w:rsidR="00CF3F0F">
        <w:t>SSPI</w:t>
      </w:r>
    </w:p>
    <w:p w14:paraId="3E743C13" w14:textId="3ABD30BA" w:rsidR="00CF3F0F" w:rsidRDefault="00CF3F0F" w:rsidP="001B7266">
      <w:pPr>
        <w:pStyle w:val="ListParagraph"/>
        <w:numPr>
          <w:ilvl w:val="1"/>
          <w:numId w:val="33"/>
        </w:numPr>
      </w:pPr>
      <w:r>
        <w:t>PersistSecurityInfo: true</w:t>
      </w:r>
    </w:p>
    <w:p w14:paraId="07032717" w14:textId="4E462773" w:rsidR="008E3C0F" w:rsidRDefault="008E3C0F" w:rsidP="008E3C0F">
      <w:pPr>
        <w:pStyle w:val="ListParagraph"/>
        <w:numPr>
          <w:ilvl w:val="0"/>
          <w:numId w:val="33"/>
        </w:numPr>
      </w:pPr>
      <w:r>
        <w:t>Tables / Added Records</w:t>
      </w:r>
    </w:p>
    <w:p w14:paraId="7464427D" w14:textId="4EE0FA8E" w:rsidR="008E3C0F" w:rsidRDefault="008E3C0F" w:rsidP="008E3C0F">
      <w:pPr>
        <w:pStyle w:val="ListParagraph"/>
        <w:numPr>
          <w:ilvl w:val="1"/>
          <w:numId w:val="33"/>
        </w:numPr>
      </w:pPr>
      <w:r>
        <w:t xml:space="preserve">Detailed information on the tables </w:t>
      </w:r>
      <w:r w:rsidR="005D401F">
        <w:t xml:space="preserve">can be seen in the Project Table Structure </w:t>
      </w:r>
      <w:r w:rsidR="00882BD9">
        <w:t xml:space="preserve">document that can be found in </w:t>
      </w:r>
      <w:r w:rsidR="0017091A">
        <w:t>Appendix C</w:t>
      </w:r>
      <w:r w:rsidR="00CA76FD">
        <w:t>.</w:t>
      </w:r>
      <w:r w:rsidR="009B17B4">
        <w:t xml:space="preserve"> The following is a list of tables names referenced in this project.</w:t>
      </w:r>
    </w:p>
    <w:p w14:paraId="242878E7" w14:textId="77777777" w:rsidR="00C70B43" w:rsidRDefault="005A0F57" w:rsidP="009B17B4">
      <w:pPr>
        <w:pStyle w:val="ListParagraph"/>
        <w:numPr>
          <w:ilvl w:val="2"/>
          <w:numId w:val="33"/>
        </w:numPr>
      </w:pPr>
      <w:r>
        <w:t>[SysproDocument].[dbo]</w:t>
      </w:r>
    </w:p>
    <w:p w14:paraId="27F90BEE" w14:textId="438708ED" w:rsidR="009B17B4" w:rsidRDefault="005A0F57" w:rsidP="00C70B43">
      <w:pPr>
        <w:pStyle w:val="ListParagraph"/>
        <w:numPr>
          <w:ilvl w:val="3"/>
          <w:numId w:val="33"/>
        </w:numPr>
      </w:pPr>
      <w:r>
        <w:t>[</w:t>
      </w:r>
      <w:r w:rsidR="00C70B43">
        <w:t>Application]</w:t>
      </w:r>
    </w:p>
    <w:p w14:paraId="2E6E5539" w14:textId="7ECEB02F" w:rsidR="003B2883" w:rsidRDefault="003B2883" w:rsidP="00C70B43">
      <w:pPr>
        <w:pStyle w:val="ListParagraph"/>
        <w:numPr>
          <w:ilvl w:val="3"/>
          <w:numId w:val="33"/>
        </w:numPr>
      </w:pPr>
      <w:r>
        <w:t>[Setting]</w:t>
      </w:r>
    </w:p>
    <w:p w14:paraId="5A49EFA9" w14:textId="6200C021" w:rsidR="00A35FD8" w:rsidRDefault="00A35FD8" w:rsidP="00A35FD8">
      <w:pPr>
        <w:pStyle w:val="ListParagraph"/>
        <w:numPr>
          <w:ilvl w:val="3"/>
          <w:numId w:val="33"/>
        </w:numPr>
      </w:pPr>
      <w:r>
        <w:t>[Log_Event]</w:t>
      </w:r>
    </w:p>
    <w:p w14:paraId="4012B272" w14:textId="1EF97BB1" w:rsidR="003B2883" w:rsidRDefault="003B2883" w:rsidP="00C70B43">
      <w:pPr>
        <w:pStyle w:val="ListParagraph"/>
        <w:numPr>
          <w:ilvl w:val="3"/>
          <w:numId w:val="33"/>
        </w:numPr>
      </w:pPr>
      <w:r>
        <w:t>[Log_Setting]</w:t>
      </w:r>
    </w:p>
    <w:p w14:paraId="640AEE78" w14:textId="381E624F" w:rsidR="00910D37" w:rsidRDefault="002E6FBC" w:rsidP="00910D37">
      <w:pPr>
        <w:pStyle w:val="ListParagraph"/>
        <w:numPr>
          <w:ilvl w:val="2"/>
          <w:numId w:val="33"/>
        </w:numPr>
      </w:pPr>
      <w:r>
        <w:t>[SysproDocument].[SOH].[</w:t>
      </w:r>
      <w:r w:rsidR="00F75AF0">
        <w:t>SorMaster_Process_Staged]</w:t>
      </w:r>
    </w:p>
    <w:p w14:paraId="00AE4659" w14:textId="64BFEDC6" w:rsidR="00F75AF0" w:rsidRDefault="00F75AF0" w:rsidP="00910D37">
      <w:pPr>
        <w:pStyle w:val="ListParagraph"/>
        <w:numPr>
          <w:ilvl w:val="2"/>
          <w:numId w:val="33"/>
        </w:numPr>
      </w:pPr>
      <w:r>
        <w:t>[SysproCompany100].[</w:t>
      </w:r>
      <w:r w:rsidR="0053312C">
        <w:t>dbo]</w:t>
      </w:r>
    </w:p>
    <w:p w14:paraId="3211B0D4" w14:textId="178ED42C" w:rsidR="0053312C" w:rsidRDefault="0053312C" w:rsidP="0053312C">
      <w:pPr>
        <w:pStyle w:val="ListParagraph"/>
        <w:numPr>
          <w:ilvl w:val="3"/>
          <w:numId w:val="33"/>
        </w:numPr>
      </w:pPr>
      <w:r>
        <w:t>[SorMaster]</w:t>
      </w:r>
    </w:p>
    <w:p w14:paraId="5D6E5E26" w14:textId="76E38133" w:rsidR="0053312C" w:rsidRDefault="0053312C" w:rsidP="0053312C">
      <w:pPr>
        <w:pStyle w:val="ListParagraph"/>
        <w:numPr>
          <w:ilvl w:val="3"/>
          <w:numId w:val="33"/>
        </w:numPr>
      </w:pPr>
      <w:r>
        <w:t>[SorDetail</w:t>
      </w:r>
    </w:p>
    <w:p w14:paraId="10E07C0A" w14:textId="573BBBDC" w:rsidR="0053312C" w:rsidRDefault="0053312C" w:rsidP="0053312C">
      <w:pPr>
        <w:pStyle w:val="ListParagraph"/>
        <w:numPr>
          <w:ilvl w:val="3"/>
          <w:numId w:val="33"/>
        </w:numPr>
      </w:pPr>
      <w:r>
        <w:t>[MdnMaster]</w:t>
      </w:r>
    </w:p>
    <w:p w14:paraId="29A2C110" w14:textId="7A01B7A7" w:rsidR="0053312C" w:rsidRDefault="0053312C" w:rsidP="0053312C">
      <w:pPr>
        <w:pStyle w:val="ListParagraph"/>
        <w:numPr>
          <w:ilvl w:val="3"/>
          <w:numId w:val="33"/>
        </w:numPr>
      </w:pPr>
      <w:r>
        <w:t>[MdnDetail]</w:t>
      </w:r>
    </w:p>
    <w:p w14:paraId="2EEF767C" w14:textId="034A6589" w:rsidR="0043137B" w:rsidRDefault="00837012" w:rsidP="0043137B">
      <w:pPr>
        <w:pStyle w:val="ListParagraph"/>
        <w:numPr>
          <w:ilvl w:val="0"/>
          <w:numId w:val="33"/>
        </w:numPr>
      </w:pPr>
      <w:r>
        <w:t>Stored Procedures to be created</w:t>
      </w:r>
    </w:p>
    <w:p w14:paraId="5825DEAF" w14:textId="258E8288" w:rsidR="00612A43" w:rsidRDefault="00EA7F8F" w:rsidP="00612A43">
      <w:pPr>
        <w:pStyle w:val="ListParagraph"/>
        <w:numPr>
          <w:ilvl w:val="1"/>
          <w:numId w:val="33"/>
        </w:numPr>
      </w:pPr>
      <w:r>
        <w:t>[</w:t>
      </w:r>
      <w:r w:rsidR="006A44B9">
        <w:t>SOH].[SorMaster_Process_Staged_UPDATE]</w:t>
      </w:r>
    </w:p>
    <w:p w14:paraId="673266DB" w14:textId="72021E10" w:rsidR="00083CAE" w:rsidRDefault="00083CAE" w:rsidP="00083CAE">
      <w:pPr>
        <w:pStyle w:val="ListParagraph"/>
        <w:numPr>
          <w:ilvl w:val="2"/>
          <w:numId w:val="33"/>
        </w:numPr>
      </w:pPr>
      <w:r>
        <w:t>Updates the SorMaster_Process_Staged record</w:t>
      </w:r>
      <w:r w:rsidR="005545A9">
        <w:t xml:space="preserve"> updating the Processed, ERROR, and LastChangedDateTime columns.</w:t>
      </w:r>
    </w:p>
    <w:p w14:paraId="56484220" w14:textId="5548DD18" w:rsidR="005545A9" w:rsidRDefault="005545A9" w:rsidP="00083CAE">
      <w:pPr>
        <w:pStyle w:val="ListParagraph"/>
        <w:numPr>
          <w:ilvl w:val="2"/>
          <w:numId w:val="33"/>
        </w:numPr>
      </w:pPr>
      <w:r>
        <w:t>Parameters:</w:t>
      </w:r>
    </w:p>
    <w:p w14:paraId="6756C8F8" w14:textId="1219193C" w:rsidR="005545A9" w:rsidRDefault="005545A9" w:rsidP="005545A9">
      <w:pPr>
        <w:pStyle w:val="ListParagraph"/>
        <w:numPr>
          <w:ilvl w:val="3"/>
          <w:numId w:val="33"/>
        </w:numPr>
      </w:pPr>
      <w:r>
        <w:t>@ProcessNumber int</w:t>
      </w:r>
    </w:p>
    <w:p w14:paraId="787FE7C9" w14:textId="2C24AF45" w:rsidR="005545A9" w:rsidRDefault="005545A9" w:rsidP="005545A9">
      <w:pPr>
        <w:pStyle w:val="ListParagraph"/>
        <w:numPr>
          <w:ilvl w:val="3"/>
          <w:numId w:val="33"/>
        </w:numPr>
      </w:pPr>
      <w:r>
        <w:lastRenderedPageBreak/>
        <w:t>@Processed bit</w:t>
      </w:r>
    </w:p>
    <w:p w14:paraId="2C58828D" w14:textId="77777777" w:rsidR="008D280D" w:rsidRDefault="005545A9" w:rsidP="008D280D">
      <w:pPr>
        <w:pStyle w:val="ListParagraph"/>
        <w:numPr>
          <w:ilvl w:val="3"/>
          <w:numId w:val="33"/>
        </w:numPr>
      </w:pPr>
      <w:r>
        <w:t>ERROR bit</w:t>
      </w:r>
    </w:p>
    <w:p w14:paraId="393B553D" w14:textId="56F8DA99" w:rsidR="00231FB3" w:rsidRDefault="005545A9" w:rsidP="00231FB3">
      <w:pPr>
        <w:pStyle w:val="ListParagraph"/>
        <w:numPr>
          <w:ilvl w:val="2"/>
          <w:numId w:val="33"/>
        </w:numPr>
      </w:pPr>
      <w:r>
        <w:t>SQL Statement</w:t>
      </w:r>
    </w:p>
    <w:p w14:paraId="5098E5B9" w14:textId="77777777" w:rsidR="00231FB3" w:rsidRDefault="008D280D" w:rsidP="00231FB3">
      <w:pPr>
        <w:spacing w:after="0" w:line="240" w:lineRule="auto"/>
        <w:ind w:firstLine="720"/>
      </w:pPr>
      <w:r w:rsidRPr="00231FB3">
        <w:rPr>
          <w:rFonts w:ascii="Consolas" w:eastAsiaTheme="minorHAnsi" w:hAnsi="Consolas" w:cs="Consolas"/>
          <w:color w:val="FF00FF"/>
          <w:sz w:val="19"/>
          <w:szCs w:val="19"/>
        </w:rPr>
        <w:t>Update</w:t>
      </w:r>
      <w:r w:rsidRPr="00231FB3">
        <w:rPr>
          <w:rFonts w:ascii="Consolas" w:eastAsiaTheme="minorHAnsi" w:hAnsi="Consolas" w:cs="Consolas"/>
          <w:color w:val="000000"/>
          <w:sz w:val="19"/>
          <w:szCs w:val="19"/>
        </w:rPr>
        <w:t xml:space="preserve"> SPS</w:t>
      </w:r>
    </w:p>
    <w:p w14:paraId="3B0BEC39" w14:textId="67C37629" w:rsidR="008D280D" w:rsidRDefault="008D280D" w:rsidP="00231FB3">
      <w:pPr>
        <w:spacing w:after="0" w:line="240" w:lineRule="auto"/>
        <w:ind w:left="72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SPS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Processed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@Processed</w:t>
      </w:r>
      <w:r>
        <w:rPr>
          <w:rFonts w:ascii="Consolas" w:eastAsiaTheme="minorHAnsi" w:hAnsi="Consolas" w:cs="Consolas"/>
          <w:color w:val="808080"/>
          <w:sz w:val="19"/>
          <w:szCs w:val="19"/>
        </w:rPr>
        <w:t>,</w:t>
      </w:r>
    </w:p>
    <w:p w14:paraId="53720E90" w14:textId="77777777" w:rsidR="008D280D" w:rsidRDefault="008D280D" w:rsidP="00231FB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SPS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[ERROR]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@ERROR</w:t>
      </w:r>
      <w:r>
        <w:rPr>
          <w:rFonts w:ascii="Consolas" w:eastAsiaTheme="minorHAnsi" w:hAnsi="Consolas" w:cs="Consolas"/>
          <w:color w:val="808080"/>
          <w:sz w:val="19"/>
          <w:szCs w:val="19"/>
        </w:rPr>
        <w:t>,</w:t>
      </w:r>
    </w:p>
    <w:p w14:paraId="59A58B91" w14:textId="77777777" w:rsidR="008D280D" w:rsidRDefault="008D280D" w:rsidP="00231FB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SPS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[LastChangedDateTime]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GETDATE</w:t>
      </w:r>
      <w:r>
        <w:rPr>
          <w:rFonts w:ascii="Consolas" w:eastAsiaTheme="minorHAnsi" w:hAnsi="Consolas" w:cs="Consolas"/>
          <w:color w:val="808080"/>
          <w:sz w:val="19"/>
          <w:szCs w:val="19"/>
        </w:rPr>
        <w:t>()</w:t>
      </w:r>
    </w:p>
    <w:p w14:paraId="6113B79C" w14:textId="77777777" w:rsidR="00231FB3" w:rsidRDefault="008D280D" w:rsidP="00231FB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[SOH]</w:t>
      </w:r>
      <w:r>
        <w:rPr>
          <w:rFonts w:ascii="Consolas" w:eastAsiaTheme="minorHAnsi" w:hAnsi="Consolas" w:cs="Consolas"/>
          <w:color w:val="808080"/>
          <w:sz w:val="19"/>
          <w:szCs w:val="19"/>
        </w:rPr>
        <w:t>.</w:t>
      </w:r>
      <w:r>
        <w:rPr>
          <w:rFonts w:ascii="Consolas" w:eastAsiaTheme="minorHAnsi" w:hAnsi="Consolas" w:cs="Consolas"/>
          <w:color w:val="000000"/>
          <w:sz w:val="19"/>
          <w:szCs w:val="19"/>
        </w:rPr>
        <w:t>[SorMaster_Process_Staged] SPS</w:t>
      </w:r>
    </w:p>
    <w:p w14:paraId="6B0E056C" w14:textId="6095776F" w:rsidR="005545A9" w:rsidRPr="00231FB3" w:rsidRDefault="008D280D" w:rsidP="00231FB3">
      <w:pPr>
        <w:autoSpaceDE w:val="0"/>
        <w:autoSpaceDN w:val="0"/>
        <w:adjustRightInd w:val="0"/>
        <w:spacing w:after="0" w:line="240" w:lineRule="auto"/>
        <w:rPr>
          <w:rFonts w:ascii="Consolas" w:eastAsiaTheme="minorHAnsi" w:hAnsi="Consolas" w:cs="Consolas"/>
          <w:color w:val="000000"/>
          <w:sz w:val="19"/>
          <w:szCs w:val="19"/>
        </w:rPr>
      </w:pPr>
      <w:r w:rsidRPr="00231FB3">
        <w:rPr>
          <w:rFonts w:ascii="Consolas" w:eastAsiaTheme="minorHAnsi" w:hAnsi="Consolas" w:cs="Consolas"/>
          <w:color w:val="000000"/>
          <w:sz w:val="19"/>
          <w:szCs w:val="19"/>
        </w:rPr>
        <w:tab/>
      </w:r>
      <w:r w:rsidRPr="00231FB3">
        <w:rPr>
          <w:rFonts w:ascii="Consolas" w:eastAsiaTheme="minorHAnsi" w:hAnsi="Consolas" w:cs="Consolas"/>
          <w:color w:val="0000FF"/>
          <w:sz w:val="19"/>
          <w:szCs w:val="19"/>
        </w:rPr>
        <w:t>where</w:t>
      </w:r>
      <w:r w:rsidRPr="00231FB3">
        <w:rPr>
          <w:rFonts w:ascii="Consolas" w:eastAsiaTheme="minorHAnsi" w:hAnsi="Consolas" w:cs="Consolas"/>
          <w:color w:val="000000"/>
          <w:sz w:val="19"/>
          <w:szCs w:val="19"/>
        </w:rPr>
        <w:t xml:space="preserve"> SPS</w:t>
      </w:r>
      <w:r w:rsidRPr="00231FB3">
        <w:rPr>
          <w:rFonts w:ascii="Consolas" w:eastAsiaTheme="minorHAnsi" w:hAnsi="Consolas" w:cs="Consolas"/>
          <w:color w:val="808080"/>
          <w:sz w:val="19"/>
          <w:szCs w:val="19"/>
        </w:rPr>
        <w:t>.</w:t>
      </w:r>
      <w:r w:rsidRPr="00231FB3">
        <w:rPr>
          <w:rFonts w:ascii="Consolas" w:eastAsiaTheme="minorHAnsi" w:hAnsi="Consolas" w:cs="Consolas"/>
          <w:color w:val="000000"/>
          <w:sz w:val="19"/>
          <w:szCs w:val="19"/>
        </w:rPr>
        <w:t xml:space="preserve">ProcessNumber </w:t>
      </w:r>
      <w:r w:rsidRPr="00231FB3">
        <w:rPr>
          <w:rFonts w:ascii="Consolas" w:eastAsiaTheme="minorHAnsi" w:hAnsi="Consolas" w:cs="Consolas"/>
          <w:color w:val="808080"/>
          <w:sz w:val="19"/>
          <w:szCs w:val="19"/>
        </w:rPr>
        <w:t>=</w:t>
      </w:r>
      <w:r w:rsidRPr="00231FB3">
        <w:rPr>
          <w:rFonts w:ascii="Consolas" w:eastAsiaTheme="minorHAnsi" w:hAnsi="Consolas" w:cs="Consolas"/>
          <w:color w:val="000000"/>
          <w:sz w:val="19"/>
          <w:szCs w:val="19"/>
        </w:rPr>
        <w:t xml:space="preserve"> @ProcessNumber</w:t>
      </w:r>
      <w:r w:rsidR="005545A9">
        <w:br/>
      </w:r>
    </w:p>
    <w:p w14:paraId="7F226C4D" w14:textId="77777777" w:rsidR="00DD57FD" w:rsidRDefault="00DD57FD" w:rsidP="00DD57FD">
      <w:pPr>
        <w:pStyle w:val="ListParagraph"/>
        <w:numPr>
          <w:ilvl w:val="1"/>
          <w:numId w:val="33"/>
        </w:numPr>
      </w:pPr>
      <w:r>
        <w:t>[SOH].[SorMaster_Process_Staged_GET]</w:t>
      </w:r>
    </w:p>
    <w:p w14:paraId="70059D11" w14:textId="77777777" w:rsidR="003C63DE" w:rsidRDefault="003C63DE" w:rsidP="00300454">
      <w:pPr>
        <w:pStyle w:val="ListParagraph"/>
        <w:numPr>
          <w:ilvl w:val="2"/>
          <w:numId w:val="33"/>
        </w:numPr>
      </w:pPr>
      <w:r>
        <w:t>Queries SorMasterProcess_Staged records and returns records that have not been processed and have not errored.</w:t>
      </w:r>
    </w:p>
    <w:p w14:paraId="13780053" w14:textId="77777777" w:rsidR="005869EE" w:rsidRDefault="008B7088" w:rsidP="005869EE">
      <w:pPr>
        <w:pStyle w:val="ListParagraph"/>
        <w:numPr>
          <w:ilvl w:val="2"/>
          <w:numId w:val="33"/>
        </w:numPr>
      </w:pPr>
      <w:r>
        <w:t>Parameter: None</w:t>
      </w:r>
    </w:p>
    <w:p w14:paraId="0FBF0884" w14:textId="529877D9" w:rsidR="005869EE" w:rsidRPr="005869EE" w:rsidRDefault="008B7088" w:rsidP="005869EE">
      <w:pPr>
        <w:pStyle w:val="ListParagraph"/>
        <w:numPr>
          <w:ilvl w:val="2"/>
          <w:numId w:val="33"/>
        </w:numPr>
      </w:pPr>
      <w:r>
        <w:t>SQL Statement</w:t>
      </w:r>
    </w:p>
    <w:p w14:paraId="246CDF2E" w14:textId="7DB12400" w:rsidR="005869EE" w:rsidRPr="005869EE" w:rsidRDefault="005869EE" w:rsidP="005869EE">
      <w:pPr>
        <w:spacing w:after="0" w:line="240" w:lineRule="auto"/>
        <w:ind w:firstLine="720"/>
      </w:pPr>
      <w:r w:rsidRPr="005869EE">
        <w:rPr>
          <w:rFonts w:ascii="Consolas" w:eastAsiaTheme="minorHAnsi" w:hAnsi="Consolas" w:cs="Consolas"/>
          <w:color w:val="0000FF"/>
          <w:sz w:val="19"/>
          <w:szCs w:val="19"/>
        </w:rPr>
        <w:t>Select</w:t>
      </w:r>
    </w:p>
    <w:p w14:paraId="7FBABA47" w14:textId="77777777" w:rsidR="005869EE" w:rsidRDefault="005869EE" w:rsidP="005869E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ProcessNumber</w:t>
      </w:r>
      <w:r>
        <w:rPr>
          <w:rFonts w:ascii="Consolas" w:eastAsiaTheme="minorHAnsi" w:hAnsi="Consolas" w:cs="Consolas"/>
          <w:color w:val="808080"/>
          <w:sz w:val="19"/>
          <w:szCs w:val="19"/>
        </w:rPr>
        <w:t>,</w:t>
      </w:r>
    </w:p>
    <w:p w14:paraId="39893C71" w14:textId="77777777" w:rsidR="005869EE" w:rsidRDefault="005869EE" w:rsidP="005869E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[SalesOrder]</w:t>
      </w:r>
      <w:r>
        <w:rPr>
          <w:rFonts w:ascii="Consolas" w:eastAsiaTheme="minorHAnsi" w:hAnsi="Consolas" w:cs="Consolas"/>
          <w:color w:val="808080"/>
          <w:sz w:val="19"/>
          <w:szCs w:val="19"/>
        </w:rPr>
        <w:t>,</w:t>
      </w:r>
    </w:p>
    <w:p w14:paraId="60E07E43" w14:textId="77777777" w:rsidR="005869EE" w:rsidRDefault="005869EE" w:rsidP="005869E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[ProcessType]</w:t>
      </w:r>
      <w:r>
        <w:rPr>
          <w:rFonts w:ascii="Consolas" w:eastAsiaTheme="minorHAnsi" w:hAnsi="Consolas" w:cs="Consolas"/>
          <w:color w:val="808080"/>
          <w:sz w:val="19"/>
          <w:szCs w:val="19"/>
        </w:rPr>
        <w:t>,</w:t>
      </w:r>
    </w:p>
    <w:p w14:paraId="1F58A78F" w14:textId="77777777" w:rsidR="005869EE" w:rsidRDefault="005869EE" w:rsidP="005869E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[OptionalParm1]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[DispatchNumber]</w:t>
      </w:r>
    </w:p>
    <w:p w14:paraId="2720DCE9" w14:textId="77777777" w:rsidR="005869EE" w:rsidRDefault="005869EE" w:rsidP="005869E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[SOH]</w:t>
      </w:r>
      <w:r>
        <w:rPr>
          <w:rFonts w:ascii="Consolas" w:eastAsiaTheme="minorHAnsi" w:hAnsi="Consolas" w:cs="Consolas"/>
          <w:color w:val="808080"/>
          <w:sz w:val="19"/>
          <w:szCs w:val="19"/>
        </w:rPr>
        <w:t>.</w:t>
      </w:r>
      <w:r>
        <w:rPr>
          <w:rFonts w:ascii="Consolas" w:eastAsiaTheme="minorHAnsi" w:hAnsi="Consolas" w:cs="Consolas"/>
          <w:color w:val="000000"/>
          <w:sz w:val="19"/>
          <w:szCs w:val="19"/>
        </w:rPr>
        <w:t>[SorMaster_Process_Staged]</w:t>
      </w:r>
    </w:p>
    <w:p w14:paraId="4D0591E4" w14:textId="77777777" w:rsidR="005869EE" w:rsidRDefault="005869EE" w:rsidP="005869E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Processed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p>
    <w:p w14:paraId="3F884C6D" w14:textId="7E603CB3" w:rsidR="008B7088" w:rsidRDefault="005869EE" w:rsidP="005869EE">
      <w:pPr>
        <w:autoSpaceDE w:val="0"/>
        <w:autoSpaceDN w:val="0"/>
        <w:adjustRightInd w:val="0"/>
        <w:spacing w:after="0" w:line="240" w:lineRule="auto"/>
        <w:ind w:left="360" w:firstLine="720"/>
      </w:pP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ERROR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sidR="008B7088">
        <w:br/>
      </w:r>
    </w:p>
    <w:p w14:paraId="08193D27" w14:textId="77777777" w:rsidR="00301FBA" w:rsidRDefault="002559C6" w:rsidP="00257AB0">
      <w:pPr>
        <w:pStyle w:val="ListParagraph"/>
        <w:numPr>
          <w:ilvl w:val="1"/>
          <w:numId w:val="33"/>
        </w:numPr>
      </w:pPr>
      <w:r>
        <w:t>[</w:t>
      </w:r>
      <w:r w:rsidR="00451463">
        <w:t>SOH</w:t>
      </w:r>
      <w:r>
        <w:t>]</w:t>
      </w:r>
      <w:r w:rsidR="00451463">
        <w:t>.[</w:t>
      </w:r>
      <w:r w:rsidR="00301FBA">
        <w:t>SalesOrderProcessCharges_Get</w:t>
      </w:r>
      <w:r w:rsidR="00451463">
        <w:t>]</w:t>
      </w:r>
    </w:p>
    <w:p w14:paraId="5B712902" w14:textId="77777777" w:rsidR="00321BE8" w:rsidRDefault="00BB0E5D" w:rsidP="00301FBA">
      <w:pPr>
        <w:pStyle w:val="ListParagraph"/>
        <w:numPr>
          <w:ilvl w:val="2"/>
          <w:numId w:val="33"/>
        </w:numPr>
      </w:pPr>
      <w:r>
        <w:t>Calculates</w:t>
      </w:r>
      <w:r w:rsidR="00972718">
        <w:t xml:space="preserve"> Sales Order Lines</w:t>
      </w:r>
      <w:r>
        <w:t xml:space="preserve"> </w:t>
      </w:r>
      <w:r w:rsidR="00972718">
        <w:t>(</w:t>
      </w:r>
      <w:r>
        <w:t>SorDetail</w:t>
      </w:r>
      <w:r w:rsidR="00972718">
        <w:t>)</w:t>
      </w:r>
      <w:r>
        <w:t xml:space="preserve"> with Line</w:t>
      </w:r>
      <w:r w:rsidR="00972718">
        <w:t>T</w:t>
      </w:r>
      <w:r>
        <w:t xml:space="preserve">ype </w:t>
      </w:r>
      <w:r w:rsidR="00972718">
        <w:t>in</w:t>
      </w:r>
      <w:r>
        <w:t xml:space="preserve"> </w:t>
      </w:r>
      <w:r w:rsidR="00972718">
        <w:t>(</w:t>
      </w:r>
      <w:r>
        <w:t>4</w:t>
      </w:r>
      <w:r w:rsidR="00972718">
        <w:t>,</w:t>
      </w:r>
      <w:r>
        <w:t xml:space="preserve"> 5</w:t>
      </w:r>
      <w:r w:rsidR="00972718">
        <w:t>)</w:t>
      </w:r>
      <w:r>
        <w:t xml:space="preserve"> </w:t>
      </w:r>
      <w:r w:rsidR="00972718">
        <w:t>that need to be placed on the correlating Dispatch Note (Mdn</w:t>
      </w:r>
      <w:r w:rsidR="00BB44F8">
        <w:t>Master)</w:t>
      </w:r>
      <w:r w:rsidR="00754356">
        <w:t xml:space="preserve"> and add remaining charges on Back Order </w:t>
      </w:r>
      <w:r w:rsidR="001D0198">
        <w:t>in the case of a Split Order</w:t>
      </w:r>
      <w:r w:rsidR="00754356">
        <w:t>.</w:t>
      </w:r>
      <w:r w:rsidR="001D0198">
        <w:t xml:space="preserve"> This procedure returns </w:t>
      </w:r>
      <w:r w:rsidR="00C37325">
        <w:t>rows that represents each action the main service will</w:t>
      </w:r>
      <w:r w:rsidR="003E13F2">
        <w:t xml:space="preserve"> need to </w:t>
      </w:r>
      <w:r w:rsidR="00756EFD">
        <w:t>take. The following is an example output:</w:t>
      </w:r>
      <w:r w:rsidR="00756EFD">
        <w:br/>
      </w:r>
      <w:r w:rsidR="00C37D6A" w:rsidRPr="00C37D6A">
        <w:rPr>
          <w:noProof/>
        </w:rPr>
        <w:drawing>
          <wp:inline distT="0" distB="0" distL="0" distR="0" wp14:anchorId="2B03C8B4" wp14:editId="594DF200">
            <wp:extent cx="8229600" cy="433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229600" cy="433070"/>
                    </a:xfrm>
                    <a:prstGeom prst="rect">
                      <a:avLst/>
                    </a:prstGeom>
                  </pic:spPr>
                </pic:pic>
              </a:graphicData>
            </a:graphic>
          </wp:inline>
        </w:drawing>
      </w:r>
      <w:r w:rsidR="00C37D6A">
        <w:br/>
      </w:r>
      <w:r w:rsidR="001D5A7B">
        <w:t xml:space="preserve">From the above example, row 1 </w:t>
      </w:r>
      <w:r w:rsidR="00581B74">
        <w:t xml:space="preserve">has the information that the application will use to call the Syspro API using the SORTOI Business Object. </w:t>
      </w:r>
      <w:r w:rsidR="001C5753">
        <w:t>The following column</w:t>
      </w:r>
      <w:r w:rsidR="002C6EB9">
        <w:t xml:space="preserve">s are important: Target, xmlParameter, smlIN. </w:t>
      </w:r>
      <w:r w:rsidR="00CC5561">
        <w:t xml:space="preserve">Row 2 </w:t>
      </w:r>
      <w:r w:rsidR="0005010F">
        <w:t>h</w:t>
      </w:r>
      <w:r w:rsidR="00CC5561">
        <w:t>as the information the application will use to call the Insert Procedure to insert Dispatch Note Lines (MdnDetail).</w:t>
      </w:r>
      <w:r w:rsidR="0005010F">
        <w:t xml:space="preserve"> The following columns are important: SaleOrder, DispatchNote, CustomerPoLine, Target, ChargeValue, ChargeCost.</w:t>
      </w:r>
    </w:p>
    <w:p w14:paraId="3EEDB4ED" w14:textId="77777777" w:rsidR="00321BE8" w:rsidRDefault="00321BE8" w:rsidP="00301FBA">
      <w:pPr>
        <w:pStyle w:val="ListParagraph"/>
        <w:numPr>
          <w:ilvl w:val="2"/>
          <w:numId w:val="33"/>
        </w:numPr>
      </w:pPr>
      <w:r>
        <w:t>Parameter:</w:t>
      </w:r>
    </w:p>
    <w:p w14:paraId="6A8DB772" w14:textId="77777777" w:rsidR="00434830" w:rsidRDefault="00321BE8" w:rsidP="00434830">
      <w:pPr>
        <w:pStyle w:val="ListParagraph"/>
        <w:numPr>
          <w:ilvl w:val="3"/>
          <w:numId w:val="33"/>
        </w:numPr>
      </w:pPr>
      <w:r>
        <w:t>@ProcessNumber int</w:t>
      </w:r>
    </w:p>
    <w:p w14:paraId="005D1C38" w14:textId="77777777" w:rsidR="0048131E" w:rsidRDefault="00321BE8" w:rsidP="00434830">
      <w:pPr>
        <w:pStyle w:val="ListParagraph"/>
        <w:numPr>
          <w:ilvl w:val="2"/>
          <w:numId w:val="33"/>
        </w:numPr>
      </w:pPr>
      <w:r>
        <w:lastRenderedPageBreak/>
        <w:t>SQL Statement</w:t>
      </w:r>
      <w:r w:rsidR="00565F44">
        <w:br/>
      </w:r>
    </w:p>
    <w:p w14:paraId="42619CD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FF"/>
          <w:sz w:val="19"/>
          <w:szCs w:val="19"/>
        </w:rPr>
        <w:t>declare</w:t>
      </w:r>
      <w:r w:rsidRPr="0033742A">
        <w:rPr>
          <w:rFonts w:ascii="Consolas" w:eastAsiaTheme="minorHAnsi" w:hAnsi="Consolas" w:cs="Consolas"/>
          <w:color w:val="000000"/>
          <w:sz w:val="19"/>
          <w:szCs w:val="19"/>
        </w:rPr>
        <w:t xml:space="preserve"> @LineActionAdd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Varchar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'A'</w:t>
      </w:r>
      <w:r w:rsidRPr="0033742A">
        <w:rPr>
          <w:rFonts w:ascii="Consolas" w:eastAsiaTheme="minorHAnsi" w:hAnsi="Consolas" w:cs="Consolas"/>
          <w:color w:val="808080"/>
          <w:sz w:val="19"/>
          <w:szCs w:val="19"/>
        </w:rPr>
        <w:t>,</w:t>
      </w:r>
    </w:p>
    <w:p w14:paraId="35CBFE0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@LineActionChange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VArchar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'C'</w:t>
      </w:r>
      <w:r w:rsidRPr="0033742A">
        <w:rPr>
          <w:rFonts w:ascii="Consolas" w:eastAsiaTheme="minorHAnsi" w:hAnsi="Consolas" w:cs="Consolas"/>
          <w:color w:val="808080"/>
          <w:sz w:val="19"/>
          <w:szCs w:val="19"/>
        </w:rPr>
        <w:t>,</w:t>
      </w:r>
    </w:p>
    <w:p w14:paraId="6DDD961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@BackOrderPercent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Decimal</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18</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w:t>
      </w:r>
      <w:r w:rsidRPr="0033742A">
        <w:rPr>
          <w:rFonts w:ascii="Consolas" w:eastAsiaTheme="minorHAnsi" w:hAnsi="Consolas" w:cs="Consolas"/>
          <w:color w:val="808080"/>
          <w:sz w:val="19"/>
          <w:szCs w:val="19"/>
        </w:rPr>
        <w:t>),</w:t>
      </w:r>
    </w:p>
    <w:p w14:paraId="68D466C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@DispatchPercent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decimal</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18</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w:t>
      </w:r>
      <w:r w:rsidRPr="0033742A">
        <w:rPr>
          <w:rFonts w:ascii="Consolas" w:eastAsiaTheme="minorHAnsi" w:hAnsi="Consolas" w:cs="Consolas"/>
          <w:color w:val="808080"/>
          <w:sz w:val="19"/>
          <w:szCs w:val="19"/>
        </w:rPr>
        <w:t>),</w:t>
      </w:r>
    </w:p>
    <w:p w14:paraId="3778639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@Dispatched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decimal</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16</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2092977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@BackOrdered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decimal</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16</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32CA704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@SORTOIDOC_XML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XML</w:t>
      </w:r>
      <w:r w:rsidRPr="0033742A">
        <w:rPr>
          <w:rFonts w:ascii="Consolas" w:eastAsiaTheme="minorHAnsi" w:hAnsi="Consolas" w:cs="Consolas"/>
          <w:color w:val="808080"/>
          <w:sz w:val="19"/>
          <w:szCs w:val="19"/>
        </w:rPr>
        <w:t>,</w:t>
      </w:r>
    </w:p>
    <w:p w14:paraId="1B4118E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@SORTOI_Name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varchar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'SORTOI'</w:t>
      </w:r>
      <w:r w:rsidRPr="0033742A">
        <w:rPr>
          <w:rFonts w:ascii="Consolas" w:eastAsiaTheme="minorHAnsi" w:hAnsi="Consolas" w:cs="Consolas"/>
          <w:color w:val="808080"/>
          <w:sz w:val="19"/>
          <w:szCs w:val="19"/>
        </w:rPr>
        <w:t>,</w:t>
      </w:r>
    </w:p>
    <w:p w14:paraId="2B65EF2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@SOH_ApplicationID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integer</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select</w:t>
      </w:r>
      <w:r w:rsidRPr="0033742A">
        <w:rPr>
          <w:rFonts w:ascii="Consolas" w:eastAsiaTheme="minorHAnsi" w:hAnsi="Consolas" w:cs="Consolas"/>
          <w:color w:val="000000"/>
          <w:sz w:val="19"/>
          <w:szCs w:val="19"/>
        </w:rPr>
        <w:t xml:space="preserve"> applicationid </w:t>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[Application] </w:t>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ApplicationCode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'SOH'</w:t>
      </w:r>
      <w:r w:rsidRPr="0033742A">
        <w:rPr>
          <w:rFonts w:ascii="Consolas" w:eastAsiaTheme="minorHAnsi" w:hAnsi="Consolas" w:cs="Consolas"/>
          <w:color w:val="808080"/>
          <w:sz w:val="19"/>
          <w:szCs w:val="19"/>
        </w:rPr>
        <w:t>);</w:t>
      </w:r>
    </w:p>
    <w:p w14:paraId="00936CD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32C3B2F3"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DROP</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TABLE</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IF</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EXISTS</w:t>
      </w:r>
      <w:r w:rsidRPr="0033742A">
        <w:rPr>
          <w:rFonts w:ascii="Consolas" w:eastAsiaTheme="minorHAnsi" w:hAnsi="Consolas" w:cs="Consolas"/>
          <w:color w:val="000000"/>
          <w:sz w:val="19"/>
          <w:szCs w:val="19"/>
        </w:rPr>
        <w:t xml:space="preserve"> #SOH_Charges</w:t>
      </w:r>
    </w:p>
    <w:p w14:paraId="18B4E04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6E0C09F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5EE85EC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@BackOrdered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[Calculated]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[BackOrdered]</w:t>
      </w:r>
      <w:r w:rsidRPr="0033742A">
        <w:rPr>
          <w:rFonts w:ascii="Consolas" w:eastAsiaTheme="minorHAnsi" w:hAnsi="Consolas" w:cs="Consolas"/>
          <w:color w:val="808080"/>
          <w:sz w:val="19"/>
          <w:szCs w:val="19"/>
        </w:rPr>
        <w:t>,</w:t>
      </w:r>
    </w:p>
    <w:p w14:paraId="1389DAE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@Dispatched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[Calculated]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[Dispatch]</w:t>
      </w:r>
    </w:p>
    <w:p w14:paraId="2AA0AAF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 xml:space="preserve">from </w:t>
      </w:r>
      <w:r w:rsidRPr="0033742A">
        <w:rPr>
          <w:rFonts w:ascii="Consolas" w:eastAsiaTheme="minorHAnsi" w:hAnsi="Consolas" w:cs="Consolas"/>
          <w:color w:val="808080"/>
          <w:sz w:val="19"/>
          <w:szCs w:val="19"/>
        </w:rPr>
        <w:t>(</w:t>
      </w:r>
    </w:p>
    <w:p w14:paraId="70CC6D2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6D8512D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[SaleOrder]</w:t>
      </w:r>
      <w:r w:rsidRPr="0033742A">
        <w:rPr>
          <w:rFonts w:ascii="Consolas" w:eastAsiaTheme="minorHAnsi" w:hAnsi="Consolas" w:cs="Consolas"/>
          <w:color w:val="808080"/>
          <w:sz w:val="19"/>
          <w:szCs w:val="19"/>
        </w:rPr>
        <w:t>,</w:t>
      </w:r>
    </w:p>
    <w:p w14:paraId="2530A4A3"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sum</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Total</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[Total]</w:t>
      </w:r>
      <w:r w:rsidRPr="0033742A">
        <w:rPr>
          <w:rFonts w:ascii="Consolas" w:eastAsiaTheme="minorHAnsi" w:hAnsi="Consolas" w:cs="Consolas"/>
          <w:color w:val="808080"/>
          <w:sz w:val="19"/>
          <w:szCs w:val="19"/>
        </w:rPr>
        <w:t>,</w:t>
      </w:r>
    </w:p>
    <w:p w14:paraId="5628D5A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sum</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BackOrdered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[BackOrdered]</w:t>
      </w:r>
      <w:r w:rsidRPr="0033742A">
        <w:rPr>
          <w:rFonts w:ascii="Consolas" w:eastAsiaTheme="minorHAnsi" w:hAnsi="Consolas" w:cs="Consolas"/>
          <w:color w:val="808080"/>
          <w:sz w:val="19"/>
          <w:szCs w:val="19"/>
        </w:rPr>
        <w:t>,</w:t>
      </w:r>
    </w:p>
    <w:p w14:paraId="7799831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sum</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Dispatched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[Dispatch]</w:t>
      </w:r>
    </w:p>
    <w:p w14:paraId="574618B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[SysproDocument]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[SorMaster_Process_Staged]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SPS</w:t>
      </w:r>
    </w:p>
    <w:p w14:paraId="372FE45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p>
    <w:p w14:paraId="4358146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2514A19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238811B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sum</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CASE</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[MDiscValFlag]</w:t>
      </w:r>
    </w:p>
    <w:p w14:paraId="361BAC76"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'U'</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THEN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ROUND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[MPrice]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[MDiscValue]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5EB3F9B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'V'</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THEN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ROUND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[MOrderQty]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[MPrice]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[MDiscValue]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397ED87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ELSE</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ROUND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[MPrice]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[MDiscPct1]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[MDiscPct2]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[MDiscPct3]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5242120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[Value]</w:t>
      </w:r>
    </w:p>
    <w:p w14:paraId="4BBBAD5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[SysproCompany100]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[SorDetail]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SD </w:t>
      </w:r>
      <w:r w:rsidRPr="0033742A">
        <w:rPr>
          <w:rFonts w:ascii="Consolas" w:eastAsiaTheme="minorHAnsi" w:hAnsi="Consolas" w:cs="Consolas"/>
          <w:color w:val="0000FF"/>
          <w:sz w:val="19"/>
          <w:szCs w:val="19"/>
        </w:rPr>
        <w:t xml:space="preserve">WITH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NOLOCK</w:t>
      </w:r>
      <w:r w:rsidRPr="0033742A">
        <w:rPr>
          <w:rFonts w:ascii="Consolas" w:eastAsiaTheme="minorHAnsi" w:hAnsi="Consolas" w:cs="Consolas"/>
          <w:color w:val="808080"/>
          <w:sz w:val="19"/>
          <w:szCs w:val="19"/>
        </w:rPr>
        <w:t>)</w:t>
      </w:r>
    </w:p>
    <w:p w14:paraId="79F54E3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LineType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w:t>
      </w:r>
    </w:p>
    <w:p w14:paraId="52C6D153"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group</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by</w:t>
      </w:r>
      <w:r w:rsidRPr="0033742A">
        <w:rPr>
          <w:rFonts w:ascii="Consolas" w:eastAsiaTheme="minorHAnsi" w:hAnsi="Consolas" w:cs="Consolas"/>
          <w:color w:val="000000"/>
          <w:sz w:val="19"/>
          <w:szCs w:val="19"/>
        </w:rPr>
        <w:t xml:space="preserve"> SalesOrder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Total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Total</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 </w:t>
      </w:r>
      <w:r w:rsidRPr="0033742A">
        <w:rPr>
          <w:rFonts w:ascii="Consolas" w:eastAsiaTheme="minorHAnsi" w:hAnsi="Consolas" w:cs="Consolas"/>
          <w:color w:val="FF00FF"/>
          <w:sz w:val="19"/>
          <w:szCs w:val="19"/>
        </w:rPr>
        <w:t>collate</w:t>
      </w:r>
      <w:r w:rsidRPr="0033742A">
        <w:rPr>
          <w:rFonts w:ascii="Consolas" w:eastAsiaTheme="minorHAnsi" w:hAnsi="Consolas" w:cs="Consolas"/>
          <w:color w:val="000000"/>
          <w:sz w:val="19"/>
          <w:szCs w:val="19"/>
        </w:rPr>
        <w:t xml:space="preserve"> Latin1_General_Bin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p>
    <w:p w14:paraId="3059374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lastRenderedPageBreak/>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p>
    <w:p w14:paraId="69AAFF6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6015E7D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436CFF5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sum</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CASE</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[MDiscValFlag]</w:t>
      </w:r>
    </w:p>
    <w:p w14:paraId="478DC38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'U'</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THEN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ROUND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MShipQty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MBackOrderQty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QtyReserved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[MPrice]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[MDiscValue]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249371C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'V'</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THEN</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ROUND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MShipQty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MBackOrderQty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QtyReserved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[MOrderQty]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[MPrice]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[MDiscValue]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4780C7A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ELSE</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ROUND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MShipQty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MBackOrderQty</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QtyReserved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[MPrice]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[MDiscPct1]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[MDiscPct2]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[MDiscPct3]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2</w:t>
      </w:r>
      <w:r w:rsidRPr="0033742A">
        <w:rPr>
          <w:rFonts w:ascii="Consolas" w:eastAsiaTheme="minorHAnsi" w:hAnsi="Consolas" w:cs="Consolas"/>
          <w:color w:val="808080"/>
          <w:sz w:val="19"/>
          <w:szCs w:val="19"/>
        </w:rPr>
        <w:t>)</w:t>
      </w:r>
    </w:p>
    <w:p w14:paraId="3278C5E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END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[Value]</w:t>
      </w:r>
    </w:p>
    <w:p w14:paraId="5E4E415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[SysproCompany100]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[SorDetail]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SD </w:t>
      </w:r>
      <w:r w:rsidRPr="0033742A">
        <w:rPr>
          <w:rFonts w:ascii="Consolas" w:eastAsiaTheme="minorHAnsi" w:hAnsi="Consolas" w:cs="Consolas"/>
          <w:color w:val="0000FF"/>
          <w:sz w:val="19"/>
          <w:szCs w:val="19"/>
        </w:rPr>
        <w:t xml:space="preserve">WITH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NOLOCK</w:t>
      </w:r>
      <w:r w:rsidRPr="0033742A">
        <w:rPr>
          <w:rFonts w:ascii="Consolas" w:eastAsiaTheme="minorHAnsi" w:hAnsi="Consolas" w:cs="Consolas"/>
          <w:color w:val="808080"/>
          <w:sz w:val="19"/>
          <w:szCs w:val="19"/>
        </w:rPr>
        <w:t>)</w:t>
      </w:r>
    </w:p>
    <w:p w14:paraId="7B2E309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LineType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w:t>
      </w:r>
    </w:p>
    <w:p w14:paraId="360B570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group</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by</w:t>
      </w:r>
      <w:r w:rsidRPr="0033742A">
        <w:rPr>
          <w:rFonts w:ascii="Consolas" w:eastAsiaTheme="minorHAnsi" w:hAnsi="Consolas" w:cs="Consolas"/>
          <w:color w:val="000000"/>
          <w:sz w:val="19"/>
          <w:szCs w:val="19"/>
        </w:rPr>
        <w:t xml:space="preserve"> SalesOrder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BackOrdered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BackOrdered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 </w:t>
      </w:r>
      <w:r w:rsidRPr="0033742A">
        <w:rPr>
          <w:rFonts w:ascii="Consolas" w:eastAsiaTheme="minorHAnsi" w:hAnsi="Consolas" w:cs="Consolas"/>
          <w:color w:val="FF00FF"/>
          <w:sz w:val="19"/>
          <w:szCs w:val="19"/>
        </w:rPr>
        <w:t>collate</w:t>
      </w:r>
      <w:r w:rsidRPr="0033742A">
        <w:rPr>
          <w:rFonts w:ascii="Consolas" w:eastAsiaTheme="minorHAnsi" w:hAnsi="Consolas" w:cs="Consolas"/>
          <w:color w:val="000000"/>
          <w:sz w:val="19"/>
          <w:szCs w:val="19"/>
        </w:rPr>
        <w:t xml:space="preserve"> Latin1_General_Bin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p>
    <w:p w14:paraId="6C17056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p>
    <w:p w14:paraId="4A373A6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43C8502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DispatchNote</w:t>
      </w:r>
      <w:r w:rsidRPr="0033742A">
        <w:rPr>
          <w:rFonts w:ascii="Consolas" w:eastAsiaTheme="minorHAnsi" w:hAnsi="Consolas" w:cs="Consolas"/>
          <w:color w:val="808080"/>
          <w:sz w:val="19"/>
          <w:szCs w:val="19"/>
        </w:rPr>
        <w:t>,</w:t>
      </w:r>
    </w:p>
    <w:p w14:paraId="76B857C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sum</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TotalValue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[Value]</w:t>
      </w:r>
    </w:p>
    <w:p w14:paraId="190CB5E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[SysproCompany100]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MdnDetail </w:t>
      </w:r>
      <w:r w:rsidRPr="0033742A">
        <w:rPr>
          <w:rFonts w:ascii="Consolas" w:eastAsiaTheme="minorHAnsi" w:hAnsi="Consolas" w:cs="Consolas"/>
          <w:color w:val="0000FF"/>
          <w:sz w:val="19"/>
          <w:szCs w:val="19"/>
        </w:rPr>
        <w:t xml:space="preserve">WITH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NOLOCK</w:t>
      </w:r>
      <w:r w:rsidRPr="0033742A">
        <w:rPr>
          <w:rFonts w:ascii="Consolas" w:eastAsiaTheme="minorHAnsi" w:hAnsi="Consolas" w:cs="Consolas"/>
          <w:color w:val="808080"/>
          <w:sz w:val="19"/>
          <w:szCs w:val="19"/>
        </w:rPr>
        <w:t>)</w:t>
      </w:r>
    </w:p>
    <w:p w14:paraId="17AA35F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group</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by</w:t>
      </w:r>
      <w:r w:rsidRPr="0033742A">
        <w:rPr>
          <w:rFonts w:ascii="Consolas" w:eastAsiaTheme="minorHAnsi" w:hAnsi="Consolas" w:cs="Consolas"/>
          <w:color w:val="000000"/>
          <w:sz w:val="19"/>
          <w:szCs w:val="19"/>
        </w:rPr>
        <w:t xml:space="preserve"> DispatchNote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Dispatched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Dispatched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DispatchNote </w:t>
      </w:r>
      <w:r w:rsidRPr="0033742A">
        <w:rPr>
          <w:rFonts w:ascii="Consolas" w:eastAsiaTheme="minorHAnsi" w:hAnsi="Consolas" w:cs="Consolas"/>
          <w:color w:val="FF00FF"/>
          <w:sz w:val="19"/>
          <w:szCs w:val="19"/>
        </w:rPr>
        <w:t>collate</w:t>
      </w:r>
      <w:r w:rsidRPr="0033742A">
        <w:rPr>
          <w:rFonts w:ascii="Consolas" w:eastAsiaTheme="minorHAnsi" w:hAnsi="Consolas" w:cs="Consolas"/>
          <w:color w:val="000000"/>
          <w:sz w:val="19"/>
          <w:szCs w:val="19"/>
        </w:rPr>
        <w:t xml:space="preserve"> Latin1_General_BIN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[OptionalParm1]</w:t>
      </w:r>
    </w:p>
    <w:p w14:paraId="77E4BAD6"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ProcessNumber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@ProcessNumber</w:t>
      </w:r>
    </w:p>
    <w:p w14:paraId="1CE0A4D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group</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by</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[Calculated]</w:t>
      </w:r>
      <w:r w:rsidRPr="0033742A">
        <w:rPr>
          <w:rFonts w:ascii="Consolas" w:eastAsiaTheme="minorHAnsi" w:hAnsi="Consolas" w:cs="Consolas"/>
          <w:color w:val="808080"/>
          <w:sz w:val="19"/>
          <w:szCs w:val="19"/>
        </w:rPr>
        <w:t>;</w:t>
      </w:r>
    </w:p>
    <w:p w14:paraId="7120CB1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121CC67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74F5ABC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0FCCADA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 xml:space="preserve">if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@BackOrdered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@Dispatched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&gt;</w:t>
      </w:r>
      <w:r w:rsidRPr="0033742A">
        <w:rPr>
          <w:rFonts w:ascii="Consolas" w:eastAsiaTheme="minorHAnsi" w:hAnsi="Consolas" w:cs="Consolas"/>
          <w:color w:val="000000"/>
          <w:sz w:val="19"/>
          <w:szCs w:val="19"/>
        </w:rPr>
        <w:t xml:space="preserve"> 0</w:t>
      </w:r>
    </w:p>
    <w:p w14:paraId="3A2E423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begin</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p>
    <w:p w14:paraId="1BAF4FC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set</w:t>
      </w:r>
      <w:r w:rsidRPr="0033742A">
        <w:rPr>
          <w:rFonts w:ascii="Consolas" w:eastAsiaTheme="minorHAnsi" w:hAnsi="Consolas" w:cs="Consolas"/>
          <w:color w:val="000000"/>
          <w:sz w:val="19"/>
          <w:szCs w:val="19"/>
        </w:rPr>
        <w:t xml:space="preserve"> @BackOrderPercent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@BackOrdered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@BackOrdered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@Dispatched</w:t>
      </w:r>
      <w:r w:rsidRPr="0033742A">
        <w:rPr>
          <w:rFonts w:ascii="Consolas" w:eastAsiaTheme="minorHAnsi" w:hAnsi="Consolas" w:cs="Consolas"/>
          <w:color w:val="808080"/>
          <w:sz w:val="19"/>
          <w:szCs w:val="19"/>
        </w:rPr>
        <w:t>);</w:t>
      </w:r>
    </w:p>
    <w:p w14:paraId="2F94AC0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set</w:t>
      </w:r>
      <w:r w:rsidRPr="0033742A">
        <w:rPr>
          <w:rFonts w:ascii="Consolas" w:eastAsiaTheme="minorHAnsi" w:hAnsi="Consolas" w:cs="Consolas"/>
          <w:color w:val="000000"/>
          <w:sz w:val="19"/>
          <w:szCs w:val="19"/>
        </w:rPr>
        <w:t xml:space="preserve"> @DispatchPercent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1</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@BackOrderPercent</w:t>
      </w:r>
      <w:r w:rsidRPr="0033742A">
        <w:rPr>
          <w:rFonts w:ascii="Consolas" w:eastAsiaTheme="minorHAnsi" w:hAnsi="Consolas" w:cs="Consolas"/>
          <w:color w:val="808080"/>
          <w:sz w:val="19"/>
          <w:szCs w:val="19"/>
        </w:rPr>
        <w:t>;</w:t>
      </w:r>
    </w:p>
    <w:p w14:paraId="7597A85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end</w:t>
      </w:r>
    </w:p>
    <w:p w14:paraId="5621BC63"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else</w:t>
      </w:r>
    </w:p>
    <w:p w14:paraId="6745176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begin</w:t>
      </w:r>
    </w:p>
    <w:p w14:paraId="609EAFE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set</w:t>
      </w:r>
      <w:r w:rsidRPr="0033742A">
        <w:rPr>
          <w:rFonts w:ascii="Consolas" w:eastAsiaTheme="minorHAnsi" w:hAnsi="Consolas" w:cs="Consolas"/>
          <w:color w:val="000000"/>
          <w:sz w:val="19"/>
          <w:szCs w:val="19"/>
        </w:rPr>
        <w:t xml:space="preserve"> @BackOrderPercent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0</w:t>
      </w:r>
      <w:r w:rsidRPr="0033742A">
        <w:rPr>
          <w:rFonts w:ascii="Consolas" w:eastAsiaTheme="minorHAnsi" w:hAnsi="Consolas" w:cs="Consolas"/>
          <w:color w:val="808080"/>
          <w:sz w:val="19"/>
          <w:szCs w:val="19"/>
        </w:rPr>
        <w:t>;</w:t>
      </w:r>
    </w:p>
    <w:p w14:paraId="42CF8F6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set</w:t>
      </w:r>
      <w:r w:rsidRPr="0033742A">
        <w:rPr>
          <w:rFonts w:ascii="Consolas" w:eastAsiaTheme="minorHAnsi" w:hAnsi="Consolas" w:cs="Consolas"/>
          <w:color w:val="000000"/>
          <w:sz w:val="19"/>
          <w:szCs w:val="19"/>
        </w:rPr>
        <w:t xml:space="preserve"> @DispatchPercent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0</w:t>
      </w:r>
      <w:r w:rsidRPr="0033742A">
        <w:rPr>
          <w:rFonts w:ascii="Consolas" w:eastAsiaTheme="minorHAnsi" w:hAnsi="Consolas" w:cs="Consolas"/>
          <w:color w:val="808080"/>
          <w:sz w:val="19"/>
          <w:szCs w:val="19"/>
        </w:rPr>
        <w:t>;</w:t>
      </w:r>
    </w:p>
    <w:p w14:paraId="2FBC613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end</w:t>
      </w:r>
    </w:p>
    <w:p w14:paraId="68EB5BA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2828884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3601383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67D5FB0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lastRenderedPageBreak/>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[CustomerPoLine]</w:t>
      </w:r>
      <w:r w:rsidRPr="0033742A">
        <w:rPr>
          <w:rFonts w:ascii="Consolas" w:eastAsiaTheme="minorHAnsi" w:hAnsi="Consolas" w:cs="Consolas"/>
          <w:color w:val="808080"/>
          <w:sz w:val="19"/>
          <w:szCs w:val="19"/>
        </w:rPr>
        <w:t>,</w:t>
      </w:r>
    </w:p>
    <w:p w14:paraId="170B469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[LineAction]</w:t>
      </w:r>
      <w:r w:rsidRPr="0033742A">
        <w:rPr>
          <w:rFonts w:ascii="Consolas" w:eastAsiaTheme="minorHAnsi" w:hAnsi="Consolas" w:cs="Consolas"/>
          <w:color w:val="808080"/>
          <w:sz w:val="19"/>
          <w:szCs w:val="19"/>
        </w:rPr>
        <w:t>,</w:t>
      </w:r>
    </w:p>
    <w:p w14:paraId="269F873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[LineType]</w:t>
      </w:r>
      <w:r w:rsidRPr="0033742A">
        <w:rPr>
          <w:rFonts w:ascii="Consolas" w:eastAsiaTheme="minorHAnsi" w:hAnsi="Consolas" w:cs="Consolas"/>
          <w:color w:val="808080"/>
          <w:sz w:val="19"/>
          <w:szCs w:val="19"/>
        </w:rPr>
        <w:t>,</w:t>
      </w:r>
    </w:p>
    <w:p w14:paraId="51130E9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[MiscChargeValue]</w:t>
      </w:r>
      <w:r w:rsidRPr="0033742A">
        <w:rPr>
          <w:rFonts w:ascii="Consolas" w:eastAsiaTheme="minorHAnsi" w:hAnsi="Consolas" w:cs="Consolas"/>
          <w:color w:val="808080"/>
          <w:sz w:val="19"/>
          <w:szCs w:val="19"/>
        </w:rPr>
        <w:t>,</w:t>
      </w:r>
    </w:p>
    <w:p w14:paraId="632386E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[MiscChargeCost]</w:t>
      </w:r>
    </w:p>
    <w:p w14:paraId="64FA3F4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into</w:t>
      </w:r>
      <w:r w:rsidRPr="0033742A">
        <w:rPr>
          <w:rFonts w:ascii="Consolas" w:eastAsiaTheme="minorHAnsi" w:hAnsi="Consolas" w:cs="Consolas"/>
          <w:color w:val="000000"/>
          <w:sz w:val="19"/>
          <w:szCs w:val="19"/>
        </w:rPr>
        <w:t xml:space="preserve"> #SOH_Charges</w:t>
      </w:r>
    </w:p>
    <w:p w14:paraId="6F5A62F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[SysproDocument]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[SorMaster_Process_Staged]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SPS</w:t>
      </w:r>
    </w:p>
    <w:p w14:paraId="79931483"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p>
    <w:p w14:paraId="1A86D8C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8000"/>
          <w:sz w:val="19"/>
          <w:szCs w:val="19"/>
        </w:rPr>
        <w:t>--Charge Lines to Dispatch</w:t>
      </w:r>
    </w:p>
    <w:p w14:paraId="423644F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3701BF2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590F372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SalesOrderLine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[CustomerPoLine]</w:t>
      </w:r>
      <w:r w:rsidRPr="0033742A">
        <w:rPr>
          <w:rFonts w:ascii="Consolas" w:eastAsiaTheme="minorHAnsi" w:hAnsi="Consolas" w:cs="Consolas"/>
          <w:color w:val="808080"/>
          <w:sz w:val="19"/>
          <w:szCs w:val="19"/>
        </w:rPr>
        <w:t>,</w:t>
      </w:r>
    </w:p>
    <w:p w14:paraId="37C4846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@LineActionChange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[LineAction]</w:t>
      </w:r>
      <w:r w:rsidRPr="0033742A">
        <w:rPr>
          <w:rFonts w:ascii="Consolas" w:eastAsiaTheme="minorHAnsi" w:hAnsi="Consolas" w:cs="Consolas"/>
          <w:color w:val="808080"/>
          <w:sz w:val="19"/>
          <w:szCs w:val="19"/>
        </w:rPr>
        <w:t>,</w:t>
      </w:r>
    </w:p>
    <w:p w14:paraId="0919239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LineType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[LineType]</w:t>
      </w:r>
      <w:r w:rsidRPr="0033742A">
        <w:rPr>
          <w:rFonts w:ascii="Consolas" w:eastAsiaTheme="minorHAnsi" w:hAnsi="Consolas" w:cs="Consolas"/>
          <w:color w:val="808080"/>
          <w:sz w:val="19"/>
          <w:szCs w:val="19"/>
        </w:rPr>
        <w:t>,</w:t>
      </w:r>
    </w:p>
    <w:p w14:paraId="2477111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Ceiling</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NMscChargeValue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@DispatchPercent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100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[MiscChargeValue]</w:t>
      </w:r>
      <w:r w:rsidRPr="0033742A">
        <w:rPr>
          <w:rFonts w:ascii="Consolas" w:eastAsiaTheme="minorHAnsi" w:hAnsi="Consolas" w:cs="Consolas"/>
          <w:color w:val="808080"/>
          <w:sz w:val="19"/>
          <w:szCs w:val="19"/>
        </w:rPr>
        <w:t>,</w:t>
      </w:r>
    </w:p>
    <w:p w14:paraId="06D7E39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Ceiling</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NMscChargeCost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@DispatchPercent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100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[MiscChargeCost]</w:t>
      </w:r>
    </w:p>
    <w:p w14:paraId="23430D3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[SysproCompany100]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SorDetail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SD </w:t>
      </w:r>
      <w:r w:rsidRPr="0033742A">
        <w:rPr>
          <w:rFonts w:ascii="Consolas" w:eastAsiaTheme="minorHAnsi" w:hAnsi="Consolas" w:cs="Consolas"/>
          <w:color w:val="0000FF"/>
          <w:sz w:val="19"/>
          <w:szCs w:val="19"/>
        </w:rPr>
        <w:t xml:space="preserve">WITH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NOLOCK</w:t>
      </w:r>
      <w:r w:rsidRPr="0033742A">
        <w:rPr>
          <w:rFonts w:ascii="Consolas" w:eastAsiaTheme="minorHAnsi" w:hAnsi="Consolas" w:cs="Consolas"/>
          <w:color w:val="808080"/>
          <w:sz w:val="19"/>
          <w:szCs w:val="19"/>
        </w:rPr>
        <w:t>)</w:t>
      </w:r>
    </w:p>
    <w:p w14:paraId="5E5DFBD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LineType </w:t>
      </w:r>
      <w:r w:rsidRPr="0033742A">
        <w:rPr>
          <w:rFonts w:ascii="Consolas" w:eastAsiaTheme="minorHAnsi" w:hAnsi="Consolas" w:cs="Consolas"/>
          <w:color w:val="808080"/>
          <w:sz w:val="19"/>
          <w:szCs w:val="19"/>
        </w:rPr>
        <w:t>in</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4</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5</w:t>
      </w:r>
      <w:r w:rsidRPr="0033742A">
        <w:rPr>
          <w:rFonts w:ascii="Consolas" w:eastAsiaTheme="minorHAnsi" w:hAnsi="Consolas" w:cs="Consolas"/>
          <w:color w:val="808080"/>
          <w:sz w:val="19"/>
          <w:szCs w:val="19"/>
        </w:rPr>
        <w:t>)</w:t>
      </w:r>
    </w:p>
    <w:p w14:paraId="5694898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[NMscInvCharge] </w:t>
      </w:r>
      <w:r w:rsidRPr="0033742A">
        <w:rPr>
          <w:rFonts w:ascii="Consolas" w:eastAsiaTheme="minorHAnsi" w:hAnsi="Consolas" w:cs="Consolas"/>
          <w:color w:val="808080"/>
          <w:sz w:val="19"/>
          <w:szCs w:val="19"/>
        </w:rPr>
        <w:t>&lt;&gt;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'I'</w:t>
      </w:r>
    </w:p>
    <w:p w14:paraId="1B6BFE7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@Dispatched </w:t>
      </w:r>
      <w:r w:rsidRPr="0033742A">
        <w:rPr>
          <w:rFonts w:ascii="Consolas" w:eastAsiaTheme="minorHAnsi" w:hAnsi="Consolas" w:cs="Consolas"/>
          <w:color w:val="808080"/>
          <w:sz w:val="19"/>
          <w:szCs w:val="19"/>
        </w:rPr>
        <w:t>&gt;</w:t>
      </w:r>
      <w:r w:rsidRPr="0033742A">
        <w:rPr>
          <w:rFonts w:ascii="Consolas" w:eastAsiaTheme="minorHAnsi" w:hAnsi="Consolas" w:cs="Consolas"/>
          <w:color w:val="000000"/>
          <w:sz w:val="19"/>
          <w:szCs w:val="19"/>
        </w:rPr>
        <w:t xml:space="preserve"> 0</w:t>
      </w:r>
    </w:p>
    <w:p w14:paraId="190EFF7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union</w:t>
      </w:r>
    </w:p>
    <w:p w14:paraId="6F6A597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8000"/>
          <w:sz w:val="19"/>
          <w:szCs w:val="19"/>
        </w:rPr>
        <w:t>--Charge Lines to Add</w:t>
      </w:r>
    </w:p>
    <w:p w14:paraId="5DF6BB5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5D7CD5C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SalesOrder</w:t>
      </w:r>
      <w:r w:rsidRPr="0033742A">
        <w:rPr>
          <w:rFonts w:ascii="Consolas" w:eastAsiaTheme="minorHAnsi" w:hAnsi="Consolas" w:cs="Consolas"/>
          <w:color w:val="808080"/>
          <w:sz w:val="19"/>
          <w:szCs w:val="19"/>
        </w:rPr>
        <w:t>,</w:t>
      </w:r>
    </w:p>
    <w:p w14:paraId="1922652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SalesOrderLine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[CustomerPoLine]</w:t>
      </w:r>
      <w:r w:rsidRPr="0033742A">
        <w:rPr>
          <w:rFonts w:ascii="Consolas" w:eastAsiaTheme="minorHAnsi" w:hAnsi="Consolas" w:cs="Consolas"/>
          <w:color w:val="808080"/>
          <w:sz w:val="19"/>
          <w:szCs w:val="19"/>
        </w:rPr>
        <w:t>,</w:t>
      </w:r>
    </w:p>
    <w:p w14:paraId="57902B1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@LineActionAdd</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[LineAction]</w:t>
      </w:r>
      <w:r w:rsidRPr="0033742A">
        <w:rPr>
          <w:rFonts w:ascii="Consolas" w:eastAsiaTheme="minorHAnsi" w:hAnsi="Consolas" w:cs="Consolas"/>
          <w:color w:val="808080"/>
          <w:sz w:val="19"/>
          <w:szCs w:val="19"/>
        </w:rPr>
        <w:t>,</w:t>
      </w:r>
    </w:p>
    <w:p w14:paraId="50D0FC1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LineType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[LineType]</w:t>
      </w:r>
      <w:r w:rsidRPr="0033742A">
        <w:rPr>
          <w:rFonts w:ascii="Consolas" w:eastAsiaTheme="minorHAnsi" w:hAnsi="Consolas" w:cs="Consolas"/>
          <w:color w:val="808080"/>
          <w:sz w:val="19"/>
          <w:szCs w:val="19"/>
        </w:rPr>
        <w:t>,</w:t>
      </w:r>
    </w:p>
    <w:p w14:paraId="7C642B83"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Floor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NMscChargeValue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@BackOrderPercent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100</w:t>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[MiscChargeValue]</w:t>
      </w:r>
      <w:r w:rsidRPr="0033742A">
        <w:rPr>
          <w:rFonts w:ascii="Consolas" w:eastAsiaTheme="minorHAnsi" w:hAnsi="Consolas" w:cs="Consolas"/>
          <w:color w:val="808080"/>
          <w:sz w:val="19"/>
          <w:szCs w:val="19"/>
        </w:rPr>
        <w:t>,</w:t>
      </w:r>
    </w:p>
    <w:p w14:paraId="29E6380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Floor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NMscChargeCost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@BackOrderPercent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100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[MiscChargeCost]</w:t>
      </w:r>
    </w:p>
    <w:p w14:paraId="00002CB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[SysproCompany100]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SorDetail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SD </w:t>
      </w:r>
      <w:r w:rsidRPr="0033742A">
        <w:rPr>
          <w:rFonts w:ascii="Consolas" w:eastAsiaTheme="minorHAnsi" w:hAnsi="Consolas" w:cs="Consolas"/>
          <w:color w:val="0000FF"/>
          <w:sz w:val="19"/>
          <w:szCs w:val="19"/>
        </w:rPr>
        <w:t xml:space="preserve">WITH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NOLOCK</w:t>
      </w:r>
      <w:r w:rsidRPr="0033742A">
        <w:rPr>
          <w:rFonts w:ascii="Consolas" w:eastAsiaTheme="minorHAnsi" w:hAnsi="Consolas" w:cs="Consolas"/>
          <w:color w:val="808080"/>
          <w:sz w:val="19"/>
          <w:szCs w:val="19"/>
        </w:rPr>
        <w:t>)</w:t>
      </w:r>
    </w:p>
    <w:p w14:paraId="21BFA5C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LineType </w:t>
      </w:r>
      <w:r w:rsidRPr="0033742A">
        <w:rPr>
          <w:rFonts w:ascii="Consolas" w:eastAsiaTheme="minorHAnsi" w:hAnsi="Consolas" w:cs="Consolas"/>
          <w:color w:val="808080"/>
          <w:sz w:val="19"/>
          <w:szCs w:val="19"/>
        </w:rPr>
        <w:t>in</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4</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5</w:t>
      </w:r>
      <w:r w:rsidRPr="0033742A">
        <w:rPr>
          <w:rFonts w:ascii="Consolas" w:eastAsiaTheme="minorHAnsi" w:hAnsi="Consolas" w:cs="Consolas"/>
          <w:color w:val="808080"/>
          <w:sz w:val="19"/>
          <w:szCs w:val="19"/>
        </w:rPr>
        <w:t>)</w:t>
      </w:r>
    </w:p>
    <w:p w14:paraId="504843A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SD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[NMscInvCharge] </w:t>
      </w:r>
      <w:r w:rsidRPr="0033742A">
        <w:rPr>
          <w:rFonts w:ascii="Consolas" w:eastAsiaTheme="minorHAnsi" w:hAnsi="Consolas" w:cs="Consolas"/>
          <w:color w:val="808080"/>
          <w:sz w:val="19"/>
          <w:szCs w:val="19"/>
        </w:rPr>
        <w:t>&lt;&gt;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00"/>
          <w:sz w:val="19"/>
          <w:szCs w:val="19"/>
        </w:rPr>
        <w:t>'I'</w:t>
      </w:r>
    </w:p>
    <w:p w14:paraId="7F57217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@BackOrderPercent </w:t>
      </w:r>
      <w:r w:rsidRPr="0033742A">
        <w:rPr>
          <w:rFonts w:ascii="Consolas" w:eastAsiaTheme="minorHAnsi" w:hAnsi="Consolas" w:cs="Consolas"/>
          <w:color w:val="808080"/>
          <w:sz w:val="19"/>
          <w:szCs w:val="19"/>
        </w:rPr>
        <w:t>&gt;</w:t>
      </w:r>
      <w:r w:rsidRPr="0033742A">
        <w:rPr>
          <w:rFonts w:ascii="Consolas" w:eastAsiaTheme="minorHAnsi" w:hAnsi="Consolas" w:cs="Consolas"/>
          <w:color w:val="000000"/>
          <w:sz w:val="19"/>
          <w:szCs w:val="19"/>
        </w:rPr>
        <w:t xml:space="preserve"> 0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[Charges]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 </w:t>
      </w:r>
      <w:r w:rsidRPr="0033742A">
        <w:rPr>
          <w:rFonts w:ascii="Consolas" w:eastAsiaTheme="minorHAnsi" w:hAnsi="Consolas" w:cs="Consolas"/>
          <w:color w:val="FF00FF"/>
          <w:sz w:val="19"/>
          <w:szCs w:val="19"/>
        </w:rPr>
        <w:t>collate</w:t>
      </w:r>
      <w:r w:rsidRPr="0033742A">
        <w:rPr>
          <w:rFonts w:ascii="Consolas" w:eastAsiaTheme="minorHAnsi" w:hAnsi="Consolas" w:cs="Consolas"/>
          <w:color w:val="000000"/>
          <w:sz w:val="19"/>
          <w:szCs w:val="19"/>
        </w:rPr>
        <w:t xml:space="preserve"> Latin1_General_BIN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p>
    <w:p w14:paraId="4CAB07D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lastRenderedPageBreak/>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00"/>
          <w:sz w:val="19"/>
          <w:szCs w:val="19"/>
        </w:rPr>
        <w:t xml:space="preserve"> [SysproCompany100]</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[MdnDetail]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DD </w:t>
      </w:r>
      <w:r w:rsidRPr="0033742A">
        <w:rPr>
          <w:rFonts w:ascii="Consolas" w:eastAsiaTheme="minorHAnsi" w:hAnsi="Consolas" w:cs="Consolas"/>
          <w:color w:val="0000FF"/>
          <w:sz w:val="19"/>
          <w:szCs w:val="19"/>
        </w:rPr>
        <w:t xml:space="preserve">WITH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NOLOCK</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DD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 </w:t>
      </w:r>
      <w:r w:rsidRPr="0033742A">
        <w:rPr>
          <w:rFonts w:ascii="Consolas" w:eastAsiaTheme="minorHAnsi" w:hAnsi="Consolas" w:cs="Consolas"/>
          <w:color w:val="FF00FF"/>
          <w:sz w:val="19"/>
          <w:szCs w:val="19"/>
        </w:rPr>
        <w:t>collate</w:t>
      </w:r>
      <w:r w:rsidRPr="0033742A">
        <w:rPr>
          <w:rFonts w:ascii="Consolas" w:eastAsiaTheme="minorHAnsi" w:hAnsi="Consolas" w:cs="Consolas"/>
          <w:color w:val="000000"/>
          <w:sz w:val="19"/>
          <w:szCs w:val="19"/>
        </w:rPr>
        <w:t xml:space="preserve"> Latin1_General_BIN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p>
    <w:p w14:paraId="58581BC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DD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SalesOrderLine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[CustomerPoLine]</w:t>
      </w:r>
    </w:p>
    <w:p w14:paraId="472E208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p>
    <w:p w14:paraId="4FA3556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ProcessNumber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@ProcessNumber</w:t>
      </w:r>
    </w:p>
    <w:p w14:paraId="480F3EC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DD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SalesOrderLine </w:t>
      </w:r>
      <w:r w:rsidRPr="0033742A">
        <w:rPr>
          <w:rFonts w:ascii="Consolas" w:eastAsiaTheme="minorHAnsi" w:hAnsi="Consolas" w:cs="Consolas"/>
          <w:color w:val="808080"/>
          <w:sz w:val="19"/>
          <w:szCs w:val="19"/>
        </w:rPr>
        <w:t>is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null;</w:t>
      </w:r>
    </w:p>
    <w:p w14:paraId="0BE76E2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p>
    <w:p w14:paraId="4878665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FF"/>
          <w:sz w:val="19"/>
          <w:szCs w:val="19"/>
        </w:rPr>
        <w:t xml:space="preserve">if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select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FF00FF"/>
          <w:sz w:val="19"/>
          <w:szCs w:val="19"/>
        </w:rPr>
        <w:t>count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#SOH_Charges </w:t>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LineAction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@LineActionAdd</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&gt;</w:t>
      </w:r>
      <w:r w:rsidRPr="0033742A">
        <w:rPr>
          <w:rFonts w:ascii="Consolas" w:eastAsiaTheme="minorHAnsi" w:hAnsi="Consolas" w:cs="Consolas"/>
          <w:color w:val="000000"/>
          <w:sz w:val="19"/>
          <w:szCs w:val="19"/>
        </w:rPr>
        <w:t xml:space="preserve"> 0</w:t>
      </w:r>
    </w:p>
    <w:p w14:paraId="4DFAF19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FF"/>
          <w:sz w:val="19"/>
          <w:szCs w:val="19"/>
        </w:rPr>
        <w:t>begin</w:t>
      </w:r>
    </w:p>
    <w:p w14:paraId="2F1333D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SET</w:t>
      </w:r>
      <w:r w:rsidRPr="0033742A">
        <w:rPr>
          <w:rFonts w:ascii="Consolas" w:eastAsiaTheme="minorHAnsi" w:hAnsi="Consolas" w:cs="Consolas"/>
          <w:color w:val="000000"/>
          <w:sz w:val="19"/>
          <w:szCs w:val="19"/>
        </w:rPr>
        <w:t xml:space="preserve"> @SORTOIDOC_XML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p>
    <w:p w14:paraId="0EB81D2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4843A33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case</w:t>
      </w:r>
    </w:p>
    <w:p w14:paraId="65D9F98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when</w:t>
      </w:r>
      <w:r w:rsidRPr="0033742A">
        <w:rPr>
          <w:rFonts w:ascii="Consolas" w:eastAsiaTheme="minorHAnsi" w:hAnsi="Consolas" w:cs="Consolas"/>
          <w:color w:val="000000"/>
          <w:sz w:val="19"/>
          <w:szCs w:val="19"/>
        </w:rPr>
        <w:t xml:space="preserve"> 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[LineType]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4 </w:t>
      </w:r>
    </w:p>
    <w:p w14:paraId="7645B95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then</w:t>
      </w:r>
      <w:r w:rsidRPr="0033742A">
        <w:rPr>
          <w:rFonts w:ascii="Consolas" w:eastAsiaTheme="minorHAnsi" w:hAnsi="Consolas" w:cs="Consolas"/>
          <w:color w:val="000000"/>
          <w:sz w:val="19"/>
          <w:szCs w:val="19"/>
        </w:rPr>
        <w:t xml:space="preserve"> [SOH]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[svf_Create_SysPro_BusObj_SORTOIDOC_FreightLine]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6BE4BCA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LineAction</w:t>
      </w:r>
      <w:r w:rsidRPr="0033742A">
        <w:rPr>
          <w:rFonts w:ascii="Consolas" w:eastAsiaTheme="minorHAnsi" w:hAnsi="Consolas" w:cs="Consolas"/>
          <w:color w:val="808080"/>
          <w:sz w:val="19"/>
          <w:szCs w:val="19"/>
        </w:rPr>
        <w:t>,</w:t>
      </w:r>
    </w:p>
    <w:p w14:paraId="412783A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CustomerPoLine</w:t>
      </w:r>
      <w:r w:rsidRPr="0033742A">
        <w:rPr>
          <w:rFonts w:ascii="Consolas" w:eastAsiaTheme="minorHAnsi" w:hAnsi="Consolas" w:cs="Consolas"/>
          <w:color w:val="808080"/>
          <w:sz w:val="19"/>
          <w:szCs w:val="19"/>
        </w:rPr>
        <w:t>,</w:t>
      </w:r>
    </w:p>
    <w:p w14:paraId="23F378A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MiscChargeValue</w:t>
      </w:r>
      <w:r w:rsidRPr="0033742A">
        <w:rPr>
          <w:rFonts w:ascii="Consolas" w:eastAsiaTheme="minorHAnsi" w:hAnsi="Consolas" w:cs="Consolas"/>
          <w:color w:val="808080"/>
          <w:sz w:val="19"/>
          <w:szCs w:val="19"/>
        </w:rPr>
        <w:t>,</w:t>
      </w:r>
    </w:p>
    <w:p w14:paraId="4E68CC0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MiscChargeCost</w:t>
      </w:r>
      <w:r w:rsidRPr="0033742A">
        <w:rPr>
          <w:rFonts w:ascii="Consolas" w:eastAsiaTheme="minorHAnsi" w:hAnsi="Consolas" w:cs="Consolas"/>
          <w:color w:val="808080"/>
          <w:sz w:val="19"/>
          <w:szCs w:val="19"/>
        </w:rPr>
        <w:t>)</w:t>
      </w:r>
    </w:p>
    <w:p w14:paraId="2568F4B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when</w:t>
      </w:r>
      <w:r w:rsidRPr="0033742A">
        <w:rPr>
          <w:rFonts w:ascii="Consolas" w:eastAsiaTheme="minorHAnsi" w:hAnsi="Consolas" w:cs="Consolas"/>
          <w:color w:val="000000"/>
          <w:sz w:val="19"/>
          <w:szCs w:val="19"/>
        </w:rPr>
        <w:t xml:space="preserve"> 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[LineType]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5</w:t>
      </w:r>
    </w:p>
    <w:p w14:paraId="4680590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then</w:t>
      </w:r>
      <w:r w:rsidRPr="0033742A">
        <w:rPr>
          <w:rFonts w:ascii="Consolas" w:eastAsiaTheme="minorHAnsi" w:hAnsi="Consolas" w:cs="Consolas"/>
          <w:color w:val="000000"/>
          <w:sz w:val="19"/>
          <w:szCs w:val="19"/>
        </w:rPr>
        <w:t xml:space="preserve"> [SOH]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[svf_Create_SysPro_BusObj_SORTOIDOC_MiscChargeLine]</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44E4783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LineAction</w:t>
      </w:r>
      <w:r w:rsidRPr="0033742A">
        <w:rPr>
          <w:rFonts w:ascii="Consolas" w:eastAsiaTheme="minorHAnsi" w:hAnsi="Consolas" w:cs="Consolas"/>
          <w:color w:val="808080"/>
          <w:sz w:val="19"/>
          <w:szCs w:val="19"/>
        </w:rPr>
        <w:t>,</w:t>
      </w:r>
    </w:p>
    <w:p w14:paraId="0BE5074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CustomerPoLine</w:t>
      </w:r>
      <w:r w:rsidRPr="0033742A">
        <w:rPr>
          <w:rFonts w:ascii="Consolas" w:eastAsiaTheme="minorHAnsi" w:hAnsi="Consolas" w:cs="Consolas"/>
          <w:color w:val="808080"/>
          <w:sz w:val="19"/>
          <w:szCs w:val="19"/>
        </w:rPr>
        <w:t>,</w:t>
      </w:r>
    </w:p>
    <w:p w14:paraId="6C54660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MiscChargeValue</w:t>
      </w:r>
      <w:r w:rsidRPr="0033742A">
        <w:rPr>
          <w:rFonts w:ascii="Consolas" w:eastAsiaTheme="minorHAnsi" w:hAnsi="Consolas" w:cs="Consolas"/>
          <w:color w:val="808080"/>
          <w:sz w:val="19"/>
          <w:szCs w:val="19"/>
        </w:rPr>
        <w:t>,</w:t>
      </w:r>
    </w:p>
    <w:p w14:paraId="7CDB592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MiscChargeCost</w:t>
      </w:r>
      <w:r w:rsidRPr="0033742A">
        <w:rPr>
          <w:rFonts w:ascii="Consolas" w:eastAsiaTheme="minorHAnsi" w:hAnsi="Consolas" w:cs="Consolas"/>
          <w:color w:val="808080"/>
          <w:sz w:val="19"/>
          <w:szCs w:val="19"/>
        </w:rPr>
        <w:t>)</w:t>
      </w:r>
    </w:p>
    <w:p w14:paraId="05F85756"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end</w:t>
      </w:r>
    </w:p>
    <w:p w14:paraId="233B1ED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#SOH_Charges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Charges</w:t>
      </w:r>
    </w:p>
    <w:p w14:paraId="2E1AD21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FOR</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XML</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path</w:t>
      </w:r>
      <w:r w:rsidRPr="0033742A">
        <w:rPr>
          <w:rFonts w:ascii="Consolas" w:eastAsiaTheme="minorHAnsi" w:hAnsi="Consolas" w:cs="Consolas"/>
          <w:color w:val="808080"/>
          <w:sz w:val="19"/>
          <w:szCs w:val="19"/>
        </w:rPr>
        <w:t>(</w:t>
      </w:r>
      <w:r w:rsidRPr="0033742A">
        <w:rPr>
          <w:rFonts w:ascii="Consolas" w:eastAsiaTheme="minorHAnsi" w:hAnsi="Consolas" w:cs="Consolas"/>
          <w:color w:val="FF0000"/>
          <w:sz w:val="19"/>
          <w:szCs w:val="19"/>
        </w:rPr>
        <w: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ROOT</w:t>
      </w:r>
      <w:r w:rsidRPr="0033742A">
        <w:rPr>
          <w:rFonts w:ascii="Consolas" w:eastAsiaTheme="minorHAnsi" w:hAnsi="Consolas" w:cs="Consolas"/>
          <w:color w:val="808080"/>
          <w:sz w:val="19"/>
          <w:szCs w:val="19"/>
        </w:rPr>
        <w:t>(</w:t>
      </w:r>
      <w:r w:rsidRPr="0033742A">
        <w:rPr>
          <w:rFonts w:ascii="Consolas" w:eastAsiaTheme="minorHAnsi" w:hAnsi="Consolas" w:cs="Consolas"/>
          <w:color w:val="FF0000"/>
          <w:sz w:val="19"/>
          <w:szCs w:val="19"/>
        </w:rPr>
        <w:t>'OrderDetails'</w:t>
      </w:r>
      <w:r w:rsidRPr="0033742A">
        <w:rPr>
          <w:rFonts w:ascii="Consolas" w:eastAsiaTheme="minorHAnsi" w:hAnsi="Consolas" w:cs="Consolas"/>
          <w:color w:val="808080"/>
          <w:sz w:val="19"/>
          <w:szCs w:val="19"/>
        </w:rPr>
        <w:t>));</w:t>
      </w:r>
    </w:p>
    <w:p w14:paraId="55FB31E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SET</w:t>
      </w:r>
      <w:r w:rsidRPr="0033742A">
        <w:rPr>
          <w:rFonts w:ascii="Consolas" w:eastAsiaTheme="minorHAnsi" w:hAnsi="Consolas" w:cs="Consolas"/>
          <w:color w:val="000000"/>
          <w:sz w:val="19"/>
          <w:szCs w:val="19"/>
        </w:rPr>
        <w:t xml:space="preserve"> @SORTOIDOC_XML </w:t>
      </w:r>
      <w:r w:rsidRPr="0033742A">
        <w:rPr>
          <w:rFonts w:ascii="Consolas" w:eastAsiaTheme="minorHAnsi" w:hAnsi="Consolas" w:cs="Consolas"/>
          <w:color w:val="808080"/>
          <w:sz w:val="19"/>
          <w:szCs w:val="19"/>
        </w:rPr>
        <w:t>=</w:t>
      </w:r>
      <w:r w:rsidRPr="0033742A">
        <w:rPr>
          <w:rFonts w:ascii="Consolas" w:eastAsiaTheme="minorHAnsi" w:hAnsi="Consolas" w:cs="Consolas"/>
          <w:color w:val="0000FF"/>
          <w:sz w:val="19"/>
          <w:szCs w:val="19"/>
        </w:rPr>
        <w:t xml:space="preserve"> </w:t>
      </w:r>
      <w:r w:rsidRPr="0033742A">
        <w:rPr>
          <w:rFonts w:ascii="Consolas" w:eastAsiaTheme="minorHAnsi" w:hAnsi="Consolas" w:cs="Consolas"/>
          <w:color w:val="808080"/>
          <w:sz w:val="19"/>
          <w:szCs w:val="19"/>
        </w:rPr>
        <w:t>(</w:t>
      </w:r>
    </w:p>
    <w:p w14:paraId="20B6011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0154ECE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lastRenderedPageBreak/>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[svf_Create_SysPro_BusObj_SORTOIDOC_SalesOrderHeader]</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808080"/>
          <w:sz w:val="19"/>
          <w:szCs w:val="19"/>
        </w:rPr>
        <w:t>),</w:t>
      </w:r>
    </w:p>
    <w:p w14:paraId="32123FE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@SORTOIDOC_XML</w:t>
      </w:r>
    </w:p>
    <w:p w14:paraId="012B3C4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[SysproDocument]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[SorMaster_Process_Staged]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SPS</w:t>
      </w:r>
    </w:p>
    <w:p w14:paraId="72B4DC6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ProcessNumber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@ProcessNumber</w:t>
      </w:r>
    </w:p>
    <w:p w14:paraId="1F77503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FOR</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XML</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PATH</w:t>
      </w:r>
      <w:r w:rsidRPr="0033742A">
        <w:rPr>
          <w:rFonts w:ascii="Consolas" w:eastAsiaTheme="minorHAnsi" w:hAnsi="Consolas" w:cs="Consolas"/>
          <w:color w:val="808080"/>
          <w:sz w:val="19"/>
          <w:szCs w:val="19"/>
        </w:rPr>
        <w:t>(</w:t>
      </w:r>
      <w:r w:rsidRPr="0033742A">
        <w:rPr>
          <w:rFonts w:ascii="Consolas" w:eastAsiaTheme="minorHAnsi" w:hAnsi="Consolas" w:cs="Consolas"/>
          <w:color w:val="FF0000"/>
          <w:sz w:val="19"/>
          <w:szCs w:val="19"/>
        </w:rPr>
        <w:t>'Orders'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ROOT</w:t>
      </w:r>
      <w:r w:rsidRPr="0033742A">
        <w:rPr>
          <w:rFonts w:ascii="Consolas" w:eastAsiaTheme="minorHAnsi" w:hAnsi="Consolas" w:cs="Consolas"/>
          <w:color w:val="808080"/>
          <w:sz w:val="19"/>
          <w:szCs w:val="19"/>
        </w:rPr>
        <w:t>(</w:t>
      </w:r>
      <w:r w:rsidRPr="0033742A">
        <w:rPr>
          <w:rFonts w:ascii="Consolas" w:eastAsiaTheme="minorHAnsi" w:hAnsi="Consolas" w:cs="Consolas"/>
          <w:color w:val="FF0000"/>
          <w:sz w:val="19"/>
          <w:szCs w:val="19"/>
        </w:rPr>
        <w:t>'SalesOrders'</w:t>
      </w:r>
      <w:r w:rsidRPr="0033742A">
        <w:rPr>
          <w:rFonts w:ascii="Consolas" w:eastAsiaTheme="minorHAnsi" w:hAnsi="Consolas" w:cs="Consolas"/>
          <w:color w:val="808080"/>
          <w:sz w:val="19"/>
          <w:szCs w:val="19"/>
        </w:rPr>
        <w:t>)</w:t>
      </w:r>
    </w:p>
    <w:p w14:paraId="3F4E1D6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808080"/>
          <w:sz w:val="19"/>
          <w:szCs w:val="19"/>
        </w:rPr>
        <w:t>);</w:t>
      </w:r>
    </w:p>
    <w:p w14:paraId="32CC0D0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FF"/>
          <w:sz w:val="19"/>
          <w:szCs w:val="19"/>
        </w:rPr>
        <w:t>end</w:t>
      </w:r>
    </w:p>
    <w:p w14:paraId="591CC059"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3F0C0B5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p>
    <w:p w14:paraId="4C1D0AB6"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8000"/>
          <w:sz w:val="19"/>
          <w:szCs w:val="19"/>
        </w:rPr>
        <w:t>-- Sales Order Actions</w:t>
      </w:r>
    </w:p>
    <w:p w14:paraId="1130C1B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1685061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[SaleOrder]</w:t>
      </w:r>
      <w:r w:rsidRPr="0033742A">
        <w:rPr>
          <w:rFonts w:ascii="Consolas" w:eastAsiaTheme="minorHAnsi" w:hAnsi="Consolas" w:cs="Consolas"/>
          <w:color w:val="808080"/>
          <w:sz w:val="19"/>
          <w:szCs w:val="19"/>
        </w:rPr>
        <w:t>,</w:t>
      </w:r>
    </w:p>
    <w:p w14:paraId="0846799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[OptionalParm1]</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[DispatchNote]</w:t>
      </w:r>
      <w:r w:rsidRPr="0033742A">
        <w:rPr>
          <w:rFonts w:ascii="Consolas" w:eastAsiaTheme="minorHAnsi" w:hAnsi="Consolas" w:cs="Consolas"/>
          <w:color w:val="808080"/>
          <w:sz w:val="19"/>
          <w:szCs w:val="19"/>
        </w:rPr>
        <w:t>,</w:t>
      </w:r>
    </w:p>
    <w:p w14:paraId="12B27CC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null</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[CustomerPoLine]</w:t>
      </w:r>
      <w:r w:rsidRPr="0033742A">
        <w:rPr>
          <w:rFonts w:ascii="Consolas" w:eastAsiaTheme="minorHAnsi" w:hAnsi="Consolas" w:cs="Consolas"/>
          <w:color w:val="808080"/>
          <w:sz w:val="19"/>
          <w:szCs w:val="19"/>
        </w:rPr>
        <w:t>,</w:t>
      </w:r>
    </w:p>
    <w:p w14:paraId="6469B49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@SORTOI_Name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[Target]</w:t>
      </w:r>
      <w:r w:rsidRPr="0033742A">
        <w:rPr>
          <w:rFonts w:ascii="Consolas" w:eastAsiaTheme="minorHAnsi" w:hAnsi="Consolas" w:cs="Consolas"/>
          <w:color w:val="808080"/>
          <w:sz w:val="19"/>
          <w:szCs w:val="19"/>
        </w:rPr>
        <w:t>,</w:t>
      </w:r>
    </w:p>
    <w:p w14:paraId="4642A81A"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null</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[LineActionType]</w:t>
      </w:r>
      <w:r w:rsidRPr="0033742A">
        <w:rPr>
          <w:rFonts w:ascii="Consolas" w:eastAsiaTheme="minorHAnsi" w:hAnsi="Consolas" w:cs="Consolas"/>
          <w:color w:val="808080"/>
          <w:sz w:val="19"/>
          <w:szCs w:val="19"/>
        </w:rPr>
        <w:t>,</w:t>
      </w:r>
    </w:p>
    <w:p w14:paraId="0637C8B6"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null</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[ChargeValue]</w:t>
      </w:r>
      <w:r w:rsidRPr="0033742A">
        <w:rPr>
          <w:rFonts w:ascii="Consolas" w:eastAsiaTheme="minorHAnsi" w:hAnsi="Consolas" w:cs="Consolas"/>
          <w:color w:val="808080"/>
          <w:sz w:val="19"/>
          <w:szCs w:val="19"/>
        </w:rPr>
        <w:t>,</w:t>
      </w:r>
    </w:p>
    <w:p w14:paraId="251BAAB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null</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[ChargeCost]</w:t>
      </w:r>
      <w:r w:rsidRPr="0033742A">
        <w:rPr>
          <w:rFonts w:ascii="Consolas" w:eastAsiaTheme="minorHAnsi" w:hAnsi="Consolas" w:cs="Consolas"/>
          <w:color w:val="808080"/>
          <w:sz w:val="19"/>
          <w:szCs w:val="19"/>
        </w:rPr>
        <w:t>,</w:t>
      </w:r>
    </w:p>
    <w:p w14:paraId="3171C61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cast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P</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ParameterDocument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varchar</w:t>
      </w:r>
      <w:r w:rsidRPr="0033742A">
        <w:rPr>
          <w:rFonts w:ascii="Consolas" w:eastAsiaTheme="minorHAnsi" w:hAnsi="Consolas" w:cs="Consolas"/>
          <w:color w:val="808080"/>
          <w:sz w:val="19"/>
          <w:szCs w:val="19"/>
        </w:rPr>
        <w:t>(</w:t>
      </w:r>
      <w:r w:rsidRPr="0033742A">
        <w:rPr>
          <w:rFonts w:ascii="Consolas" w:eastAsiaTheme="minorHAnsi" w:hAnsi="Consolas" w:cs="Consolas"/>
          <w:color w:val="FF00FF"/>
          <w:sz w:val="19"/>
          <w:szCs w:val="19"/>
        </w:rPr>
        <w:t>max</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[xmlParameter]</w:t>
      </w:r>
      <w:r w:rsidRPr="0033742A">
        <w:rPr>
          <w:rFonts w:ascii="Consolas" w:eastAsiaTheme="minorHAnsi" w:hAnsi="Consolas" w:cs="Consolas"/>
          <w:color w:val="808080"/>
          <w:sz w:val="19"/>
          <w:szCs w:val="19"/>
        </w:rPr>
        <w:t>,</w:t>
      </w:r>
    </w:p>
    <w:p w14:paraId="74CA1BE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FF"/>
          <w:sz w:val="19"/>
          <w:szCs w:val="19"/>
        </w:rPr>
        <w:t>cast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@SORTOIDOC_XML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0000FF"/>
          <w:sz w:val="19"/>
          <w:szCs w:val="19"/>
        </w:rPr>
        <w:t>varchar</w:t>
      </w:r>
      <w:r w:rsidRPr="0033742A">
        <w:rPr>
          <w:rFonts w:ascii="Consolas" w:eastAsiaTheme="minorHAnsi" w:hAnsi="Consolas" w:cs="Consolas"/>
          <w:color w:val="808080"/>
          <w:sz w:val="19"/>
          <w:szCs w:val="19"/>
        </w:rPr>
        <w:t>(</w:t>
      </w:r>
      <w:r w:rsidRPr="0033742A">
        <w:rPr>
          <w:rFonts w:ascii="Consolas" w:eastAsiaTheme="minorHAnsi" w:hAnsi="Consolas" w:cs="Consolas"/>
          <w:color w:val="FF00FF"/>
          <w:sz w:val="19"/>
          <w:szCs w:val="19"/>
        </w:rPr>
        <w:t>max</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[xmlIN]</w:t>
      </w:r>
    </w:p>
    <w:p w14:paraId="089C5C4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[SysproDocument]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[SorMaster_Process_Staged]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SPS</w:t>
      </w:r>
    </w:p>
    <w:p w14:paraId="718E06F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00"/>
          <w:sz w:val="19"/>
          <w:szCs w:val="19"/>
        </w:rPr>
        <w:t xml:space="preserve"> dbo</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Parameter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P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p</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ApplicationId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@SOH_ApplicationID </w:t>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p</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ParameterDocumentName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@SORTOI_Name</w:t>
      </w:r>
    </w:p>
    <w:p w14:paraId="70ADD10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ProcessNumber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@ProcessNumber</w:t>
      </w:r>
    </w:p>
    <w:p w14:paraId="5739B6DD"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@BackOrdered </w:t>
      </w:r>
      <w:r w:rsidRPr="0033742A">
        <w:rPr>
          <w:rFonts w:ascii="Consolas" w:eastAsiaTheme="minorHAnsi" w:hAnsi="Consolas" w:cs="Consolas"/>
          <w:color w:val="808080"/>
          <w:sz w:val="19"/>
          <w:szCs w:val="19"/>
        </w:rPr>
        <w:t>&gt;</w:t>
      </w:r>
      <w:r w:rsidRPr="0033742A">
        <w:rPr>
          <w:rFonts w:ascii="Consolas" w:eastAsiaTheme="minorHAnsi" w:hAnsi="Consolas" w:cs="Consolas"/>
          <w:color w:val="000000"/>
          <w:sz w:val="19"/>
          <w:szCs w:val="19"/>
        </w:rPr>
        <w:t xml:space="preserve"> 0</w:t>
      </w:r>
    </w:p>
    <w:p w14:paraId="5C291FB7"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@SORTOIDOC_XML </w:t>
      </w:r>
      <w:r w:rsidRPr="0033742A">
        <w:rPr>
          <w:rFonts w:ascii="Consolas" w:eastAsiaTheme="minorHAnsi" w:hAnsi="Consolas" w:cs="Consolas"/>
          <w:color w:val="808080"/>
          <w:sz w:val="19"/>
          <w:szCs w:val="19"/>
        </w:rPr>
        <w:t>is</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not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null</w:t>
      </w:r>
    </w:p>
    <w:p w14:paraId="30B28AB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union</w:t>
      </w:r>
    </w:p>
    <w:p w14:paraId="4C817E01"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8000"/>
          <w:sz w:val="19"/>
          <w:szCs w:val="19"/>
        </w:rPr>
        <w:t>--Dispatch Actions</w:t>
      </w:r>
    </w:p>
    <w:p w14:paraId="1ECBC42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8000"/>
          <w:sz w:val="19"/>
          <w:szCs w:val="19"/>
        </w:rPr>
        <w:t>-- NOTE: will need to modify this return when we upgrade to Syspro V.8 and utilize Dispatch Note Business Object</w:t>
      </w:r>
    </w:p>
    <w:p w14:paraId="0A31EE0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Select</w:t>
      </w:r>
    </w:p>
    <w:p w14:paraId="388664A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SalesOrder</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[SaleOrder]</w:t>
      </w:r>
      <w:r w:rsidRPr="0033742A">
        <w:rPr>
          <w:rFonts w:ascii="Consolas" w:eastAsiaTheme="minorHAnsi" w:hAnsi="Consolas" w:cs="Consolas"/>
          <w:color w:val="808080"/>
          <w:sz w:val="19"/>
          <w:szCs w:val="19"/>
        </w:rPr>
        <w:t>,</w:t>
      </w:r>
    </w:p>
    <w:p w14:paraId="16D04525"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[OptionalParm1]</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[DispatchNote]</w:t>
      </w:r>
      <w:r w:rsidRPr="0033742A">
        <w:rPr>
          <w:rFonts w:ascii="Consolas" w:eastAsiaTheme="minorHAnsi" w:hAnsi="Consolas" w:cs="Consolas"/>
          <w:color w:val="808080"/>
          <w:sz w:val="19"/>
          <w:szCs w:val="19"/>
        </w:rPr>
        <w:t>,</w:t>
      </w:r>
    </w:p>
    <w:p w14:paraId="4EF9543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CustomerPoLine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[CustomerPoLine]</w:t>
      </w:r>
      <w:r w:rsidRPr="0033742A">
        <w:rPr>
          <w:rFonts w:ascii="Consolas" w:eastAsiaTheme="minorHAnsi" w:hAnsi="Consolas" w:cs="Consolas"/>
          <w:color w:val="808080"/>
          <w:sz w:val="19"/>
          <w:szCs w:val="19"/>
        </w:rPr>
        <w:t>,</w:t>
      </w:r>
    </w:p>
    <w:p w14:paraId="4E1F94AC"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00"/>
          <w:sz w:val="19"/>
          <w:szCs w:val="19"/>
        </w:rPr>
        <w:t>'Dispatch'</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[Target]</w:t>
      </w:r>
      <w:r w:rsidRPr="0033742A">
        <w:rPr>
          <w:rFonts w:ascii="Consolas" w:eastAsiaTheme="minorHAnsi" w:hAnsi="Consolas" w:cs="Consolas"/>
          <w:color w:val="808080"/>
          <w:sz w:val="19"/>
          <w:szCs w:val="19"/>
        </w:rPr>
        <w:t>,</w:t>
      </w:r>
    </w:p>
    <w:p w14:paraId="2C975F28"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FF0000"/>
          <w:sz w:val="19"/>
          <w:szCs w:val="19"/>
        </w:rPr>
        <w:t>'A'</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[LineActionType]</w:t>
      </w:r>
      <w:r w:rsidRPr="0033742A">
        <w:rPr>
          <w:rFonts w:ascii="Consolas" w:eastAsiaTheme="minorHAnsi" w:hAnsi="Consolas" w:cs="Consolas"/>
          <w:color w:val="808080"/>
          <w:sz w:val="19"/>
          <w:szCs w:val="19"/>
        </w:rPr>
        <w:t>,</w:t>
      </w:r>
    </w:p>
    <w:p w14:paraId="462A3EBF"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MiscChargeValue</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[ChargeValue]</w:t>
      </w:r>
      <w:r w:rsidRPr="0033742A">
        <w:rPr>
          <w:rFonts w:ascii="Consolas" w:eastAsiaTheme="minorHAnsi" w:hAnsi="Consolas" w:cs="Consolas"/>
          <w:color w:val="808080"/>
          <w:sz w:val="19"/>
          <w:szCs w:val="19"/>
        </w:rPr>
        <w:t>,</w:t>
      </w:r>
    </w:p>
    <w:p w14:paraId="5DB60E96"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MiscChargeCost</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[ChargeCost]</w:t>
      </w:r>
      <w:r w:rsidRPr="0033742A">
        <w:rPr>
          <w:rFonts w:ascii="Consolas" w:eastAsiaTheme="minorHAnsi" w:hAnsi="Consolas" w:cs="Consolas"/>
          <w:color w:val="808080"/>
          <w:sz w:val="19"/>
          <w:szCs w:val="19"/>
        </w:rPr>
        <w:t>,</w:t>
      </w:r>
    </w:p>
    <w:p w14:paraId="2C5A6B3B"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null</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[xmlParameter]</w:t>
      </w:r>
      <w:r w:rsidRPr="0033742A">
        <w:rPr>
          <w:rFonts w:ascii="Consolas" w:eastAsiaTheme="minorHAnsi" w:hAnsi="Consolas" w:cs="Consolas"/>
          <w:color w:val="808080"/>
          <w:sz w:val="19"/>
          <w:szCs w:val="19"/>
        </w:rPr>
        <w:t>,</w:t>
      </w:r>
    </w:p>
    <w:p w14:paraId="23D08F00"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null</w:t>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t xml:space="preserve">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[xmlIN]</w:t>
      </w:r>
    </w:p>
    <w:p w14:paraId="130AC14E"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from</w:t>
      </w:r>
      <w:r w:rsidRPr="0033742A">
        <w:rPr>
          <w:rFonts w:ascii="Consolas" w:eastAsiaTheme="minorHAnsi" w:hAnsi="Consolas" w:cs="Consolas"/>
          <w:color w:val="000000"/>
          <w:sz w:val="19"/>
          <w:szCs w:val="19"/>
        </w:rPr>
        <w:t xml:space="preserve"> #SOH_Charges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Charges</w:t>
      </w:r>
    </w:p>
    <w:p w14:paraId="1EA679B2"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lastRenderedPageBreak/>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left</w:t>
      </w:r>
      <w:r w:rsidRPr="0033742A">
        <w:rPr>
          <w:rFonts w:ascii="Consolas" w:eastAsiaTheme="minorHAnsi" w:hAnsi="Consolas" w:cs="Consolas"/>
          <w:color w:val="000000"/>
          <w:sz w:val="19"/>
          <w:szCs w:val="19"/>
        </w:rPr>
        <w:t xml:space="preserve"> </w:t>
      </w:r>
      <w:r w:rsidRPr="0033742A">
        <w:rPr>
          <w:rFonts w:ascii="Consolas" w:eastAsiaTheme="minorHAnsi" w:hAnsi="Consolas" w:cs="Consolas"/>
          <w:color w:val="808080"/>
          <w:sz w:val="19"/>
          <w:szCs w:val="19"/>
        </w:rPr>
        <w:t>join</w:t>
      </w:r>
      <w:r w:rsidRPr="0033742A">
        <w:rPr>
          <w:rFonts w:ascii="Consolas" w:eastAsiaTheme="minorHAnsi" w:hAnsi="Consolas" w:cs="Consolas"/>
          <w:color w:val="000000"/>
          <w:sz w:val="19"/>
          <w:szCs w:val="19"/>
        </w:rPr>
        <w:t xml:space="preserve"> [SysproDocument]</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[SOH]</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[SorMaster_Process_Staged] </w:t>
      </w:r>
      <w:r w:rsidRPr="0033742A">
        <w:rPr>
          <w:rFonts w:ascii="Consolas" w:eastAsiaTheme="minorHAnsi" w:hAnsi="Consolas" w:cs="Consolas"/>
          <w:color w:val="0000FF"/>
          <w:sz w:val="19"/>
          <w:szCs w:val="19"/>
        </w:rPr>
        <w:t>as</w:t>
      </w:r>
      <w:r w:rsidRPr="0033742A">
        <w:rPr>
          <w:rFonts w:ascii="Consolas" w:eastAsiaTheme="minorHAnsi" w:hAnsi="Consolas" w:cs="Consolas"/>
          <w:color w:val="000000"/>
          <w:sz w:val="19"/>
          <w:szCs w:val="19"/>
        </w:rPr>
        <w:t xml:space="preserve"> SPS </w:t>
      </w:r>
      <w:r w:rsidRPr="0033742A">
        <w:rPr>
          <w:rFonts w:ascii="Consolas" w:eastAsiaTheme="minorHAnsi" w:hAnsi="Consolas" w:cs="Consolas"/>
          <w:color w:val="0000FF"/>
          <w:sz w:val="19"/>
          <w:szCs w:val="19"/>
        </w:rPr>
        <w:t>on</w:t>
      </w:r>
      <w:r w:rsidRPr="0033742A">
        <w:rPr>
          <w:rFonts w:ascii="Consolas" w:eastAsiaTheme="minorHAnsi" w:hAnsi="Consolas" w:cs="Consolas"/>
          <w:color w:val="000000"/>
          <w:sz w:val="19"/>
          <w:szCs w:val="19"/>
        </w:rPr>
        <w:t xml:space="preserve"> SPS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ProcessNumber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@ProcessNumber</w:t>
      </w:r>
    </w:p>
    <w:p w14:paraId="73976984" w14:textId="77777777" w:rsidR="006A40C7" w:rsidRPr="0033742A" w:rsidRDefault="006A40C7" w:rsidP="0033742A">
      <w:pPr>
        <w:autoSpaceDE w:val="0"/>
        <w:autoSpaceDN w:val="0"/>
        <w:adjustRightInd w:val="0"/>
        <w:spacing w:after="0" w:line="240" w:lineRule="auto"/>
        <w:rPr>
          <w:rFonts w:ascii="Consolas" w:eastAsiaTheme="minorHAnsi" w:hAnsi="Consolas" w:cs="Consolas"/>
          <w:color w:val="000000"/>
          <w:sz w:val="19"/>
          <w:szCs w:val="19"/>
        </w:rPr>
      </w:pPr>
      <w:r w:rsidRPr="0033742A">
        <w:rPr>
          <w:rFonts w:ascii="Consolas" w:eastAsiaTheme="minorHAnsi" w:hAnsi="Consolas" w:cs="Consolas"/>
          <w:color w:val="000000"/>
          <w:sz w:val="19"/>
          <w:szCs w:val="19"/>
        </w:rPr>
        <w:tab/>
      </w:r>
      <w:r w:rsidRPr="0033742A">
        <w:rPr>
          <w:rFonts w:ascii="Consolas" w:eastAsiaTheme="minorHAnsi" w:hAnsi="Consolas" w:cs="Consolas"/>
          <w:color w:val="0000FF"/>
          <w:sz w:val="19"/>
          <w:szCs w:val="19"/>
        </w:rPr>
        <w:t>where</w:t>
      </w:r>
      <w:r w:rsidRPr="0033742A">
        <w:rPr>
          <w:rFonts w:ascii="Consolas" w:eastAsiaTheme="minorHAnsi" w:hAnsi="Consolas" w:cs="Consolas"/>
          <w:color w:val="000000"/>
          <w:sz w:val="19"/>
          <w:szCs w:val="19"/>
        </w:rPr>
        <w:t xml:space="preserve"> Charges</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LineAction </w:t>
      </w:r>
      <w:r w:rsidRPr="0033742A">
        <w:rPr>
          <w:rFonts w:ascii="Consolas" w:eastAsiaTheme="minorHAnsi" w:hAnsi="Consolas" w:cs="Consolas"/>
          <w:color w:val="808080"/>
          <w:sz w:val="19"/>
          <w:szCs w:val="19"/>
        </w:rPr>
        <w:t>=</w:t>
      </w:r>
      <w:r w:rsidRPr="0033742A">
        <w:rPr>
          <w:rFonts w:ascii="Consolas" w:eastAsiaTheme="minorHAnsi" w:hAnsi="Consolas" w:cs="Consolas"/>
          <w:color w:val="000000"/>
          <w:sz w:val="19"/>
          <w:szCs w:val="19"/>
        </w:rPr>
        <w:t xml:space="preserve"> @LineActionChange</w:t>
      </w:r>
    </w:p>
    <w:p w14:paraId="72CDA715" w14:textId="3B8F01FD" w:rsidR="00565F44" w:rsidRPr="0033742A" w:rsidRDefault="006A40C7" w:rsidP="0033742A">
      <w:pPr>
        <w:autoSpaceDE w:val="0"/>
        <w:autoSpaceDN w:val="0"/>
        <w:adjustRightInd w:val="0"/>
        <w:spacing w:after="0" w:line="240" w:lineRule="auto"/>
      </w:pPr>
      <w:r w:rsidRPr="0033742A">
        <w:rPr>
          <w:rFonts w:ascii="Consolas" w:eastAsiaTheme="minorHAnsi" w:hAnsi="Consolas" w:cs="Consolas"/>
          <w:color w:val="000000"/>
          <w:sz w:val="19"/>
          <w:szCs w:val="19"/>
        </w:rPr>
        <w:tab/>
      </w:r>
      <w:r w:rsidRPr="0033742A">
        <w:rPr>
          <w:rFonts w:ascii="Consolas" w:eastAsiaTheme="minorHAnsi" w:hAnsi="Consolas" w:cs="Consolas"/>
          <w:color w:val="000000"/>
          <w:sz w:val="19"/>
          <w:szCs w:val="19"/>
        </w:rPr>
        <w:tab/>
      </w:r>
      <w:r w:rsidRPr="0033742A">
        <w:rPr>
          <w:rFonts w:ascii="Consolas" w:eastAsiaTheme="minorHAnsi" w:hAnsi="Consolas" w:cs="Consolas"/>
          <w:color w:val="808080"/>
          <w:sz w:val="19"/>
          <w:szCs w:val="19"/>
        </w:rPr>
        <w:t>and</w:t>
      </w:r>
      <w:r w:rsidRPr="0033742A">
        <w:rPr>
          <w:rFonts w:ascii="Consolas" w:eastAsiaTheme="minorHAnsi" w:hAnsi="Consolas" w:cs="Consolas"/>
          <w:color w:val="000000"/>
          <w:sz w:val="19"/>
          <w:szCs w:val="19"/>
        </w:rPr>
        <w:t xml:space="preserve"> @Dispatched </w:t>
      </w:r>
      <w:r w:rsidRPr="0033742A">
        <w:rPr>
          <w:rFonts w:ascii="Consolas" w:eastAsiaTheme="minorHAnsi" w:hAnsi="Consolas" w:cs="Consolas"/>
          <w:color w:val="808080"/>
          <w:sz w:val="19"/>
          <w:szCs w:val="19"/>
        </w:rPr>
        <w:t>&gt;</w:t>
      </w:r>
      <w:r w:rsidRPr="0033742A">
        <w:rPr>
          <w:rFonts w:ascii="Consolas" w:eastAsiaTheme="minorHAnsi" w:hAnsi="Consolas" w:cs="Consolas"/>
          <w:color w:val="000000"/>
          <w:sz w:val="19"/>
          <w:szCs w:val="19"/>
        </w:rPr>
        <w:t xml:space="preserve"> 0</w:t>
      </w:r>
    </w:p>
    <w:p w14:paraId="784C2026" w14:textId="77777777" w:rsidR="0033742A" w:rsidRDefault="0033742A" w:rsidP="0033742A">
      <w:pPr>
        <w:autoSpaceDE w:val="0"/>
        <w:autoSpaceDN w:val="0"/>
        <w:adjustRightInd w:val="0"/>
        <w:spacing w:after="0" w:line="240" w:lineRule="auto"/>
      </w:pPr>
    </w:p>
    <w:p w14:paraId="73C98A9B" w14:textId="77777777" w:rsidR="00C0648B" w:rsidRDefault="00C0648B" w:rsidP="00321BE8">
      <w:pPr>
        <w:pStyle w:val="ListParagraph"/>
        <w:numPr>
          <w:ilvl w:val="2"/>
          <w:numId w:val="33"/>
        </w:numPr>
      </w:pPr>
      <w:r>
        <w:t>Notes:</w:t>
      </w:r>
    </w:p>
    <w:p w14:paraId="7BA6F6B1" w14:textId="77777777" w:rsidR="00D6789B" w:rsidRDefault="00C0648B" w:rsidP="00C0648B">
      <w:pPr>
        <w:pStyle w:val="ListParagraph"/>
        <w:numPr>
          <w:ilvl w:val="3"/>
          <w:numId w:val="33"/>
        </w:numPr>
      </w:pPr>
      <w:r>
        <w:t>This procedure will need to be updated when Syspro7 is upgraded to Syspro8. Access to the Dispatch Note business object will mean that we can use the API instead of manually entering in the Dispatch Note Lines.</w:t>
      </w:r>
    </w:p>
    <w:p w14:paraId="5F7EABD9" w14:textId="77777777" w:rsidR="00F259CC" w:rsidRDefault="00D6789B" w:rsidP="00C0648B">
      <w:pPr>
        <w:pStyle w:val="ListParagraph"/>
        <w:numPr>
          <w:ilvl w:val="3"/>
          <w:numId w:val="33"/>
        </w:numPr>
      </w:pPr>
      <w:r>
        <w:t xml:space="preserve">Any modifications to this </w:t>
      </w:r>
      <w:r w:rsidR="00202A7F">
        <w:t>procedure will result in the main service application to error when trying to process records.</w:t>
      </w:r>
    </w:p>
    <w:p w14:paraId="740F16EF" w14:textId="77777777" w:rsidR="00F259CC" w:rsidRDefault="00F259CC" w:rsidP="00F259CC">
      <w:pPr>
        <w:pStyle w:val="ListParagraph"/>
        <w:numPr>
          <w:ilvl w:val="1"/>
          <w:numId w:val="33"/>
        </w:numPr>
      </w:pPr>
      <w:r>
        <w:t>[SOH].[MdnDetail_INSERT]</w:t>
      </w:r>
    </w:p>
    <w:p w14:paraId="13B8C639" w14:textId="77777777" w:rsidR="00B336DF" w:rsidRDefault="00573324" w:rsidP="00F259CC">
      <w:pPr>
        <w:pStyle w:val="ListParagraph"/>
        <w:numPr>
          <w:ilvl w:val="2"/>
          <w:numId w:val="33"/>
        </w:numPr>
      </w:pPr>
      <w:r>
        <w:t xml:space="preserve">This is the procedure that will be called to insert charges onto the Dispatch Note. This functionality was copied from </w:t>
      </w:r>
      <w:r w:rsidR="000E1066">
        <w:t>[SysproCompany100].[dbo].[trg_AdmSignatureLog_</w:t>
      </w:r>
      <w:r w:rsidR="00B336DF">
        <w:t>625100_AfterUpdate].</w:t>
      </w:r>
    </w:p>
    <w:p w14:paraId="5A226919" w14:textId="77777777" w:rsidR="00B336DF" w:rsidRDefault="00B336DF" w:rsidP="00F259CC">
      <w:pPr>
        <w:pStyle w:val="ListParagraph"/>
        <w:numPr>
          <w:ilvl w:val="2"/>
          <w:numId w:val="33"/>
        </w:numPr>
      </w:pPr>
      <w:r>
        <w:t>Parameters:</w:t>
      </w:r>
    </w:p>
    <w:p w14:paraId="567F0CBD" w14:textId="77777777" w:rsidR="001B6F21" w:rsidRDefault="00B336DF" w:rsidP="001B6F21">
      <w:pPr>
        <w:pStyle w:val="ListParagraph"/>
        <w:numPr>
          <w:ilvl w:val="3"/>
          <w:numId w:val="33"/>
        </w:numPr>
      </w:pPr>
      <w:r>
        <w:t>@DispatchNote NVARCHAR(15)</w:t>
      </w:r>
    </w:p>
    <w:p w14:paraId="3E537285" w14:textId="77777777" w:rsidR="001B6F21" w:rsidRDefault="00B336DF" w:rsidP="001B6F21">
      <w:pPr>
        <w:pStyle w:val="ListParagraph"/>
        <w:numPr>
          <w:ilvl w:val="3"/>
          <w:numId w:val="33"/>
        </w:numPr>
      </w:pPr>
      <w:r>
        <w:t>@SalesOrder NVARCHAR(15)</w:t>
      </w:r>
    </w:p>
    <w:p w14:paraId="69F2D5E0" w14:textId="77777777" w:rsidR="001B6F21" w:rsidRDefault="00B336DF" w:rsidP="001B6F21">
      <w:pPr>
        <w:pStyle w:val="ListParagraph"/>
        <w:numPr>
          <w:ilvl w:val="3"/>
          <w:numId w:val="33"/>
        </w:numPr>
      </w:pPr>
      <w:r>
        <w:t>@LineNumber NVARCHAR(15)</w:t>
      </w:r>
    </w:p>
    <w:p w14:paraId="465B6AFD" w14:textId="77777777" w:rsidR="001B6F21" w:rsidRDefault="00B336DF" w:rsidP="001B6F21">
      <w:pPr>
        <w:pStyle w:val="ListParagraph"/>
        <w:numPr>
          <w:ilvl w:val="3"/>
          <w:numId w:val="33"/>
        </w:numPr>
      </w:pPr>
      <w:r>
        <w:t>@MiscChargeValue Decimal(14,2)</w:t>
      </w:r>
    </w:p>
    <w:p w14:paraId="582CD60E" w14:textId="77777777" w:rsidR="001B6F21" w:rsidRDefault="00B336DF" w:rsidP="001B6F21">
      <w:pPr>
        <w:pStyle w:val="ListParagraph"/>
        <w:numPr>
          <w:ilvl w:val="3"/>
          <w:numId w:val="33"/>
        </w:numPr>
      </w:pPr>
      <w:r>
        <w:t>@MiscChargeCost Decimal(14,2)</w:t>
      </w:r>
    </w:p>
    <w:p w14:paraId="2DA14578" w14:textId="77777777" w:rsidR="00961F7A" w:rsidRDefault="001E533B" w:rsidP="001B6F21">
      <w:pPr>
        <w:pStyle w:val="ListParagraph"/>
        <w:numPr>
          <w:ilvl w:val="2"/>
          <w:numId w:val="33"/>
        </w:numPr>
      </w:pPr>
      <w:r>
        <w:t>Stored Procedure</w:t>
      </w:r>
      <w:r w:rsidR="001B6F21">
        <w:br/>
      </w:r>
    </w:p>
    <w:p w14:paraId="13A335DA" w14:textId="77777777" w:rsidR="00883B8C" w:rsidRDefault="00883B8C" w:rsidP="00883B8C">
      <w:pPr>
        <w:spacing w:after="0" w:line="240" w:lineRule="auto"/>
        <w:ind w:left="720"/>
      </w:pPr>
      <w:r>
        <w:t>DECLARE @Blank          AS VARCHAR(1) = '',</w:t>
      </w:r>
    </w:p>
    <w:p w14:paraId="7755B6F8" w14:textId="77777777" w:rsidR="00883B8C" w:rsidRDefault="00883B8C" w:rsidP="00883B8C">
      <w:pPr>
        <w:spacing w:after="0" w:line="240" w:lineRule="auto"/>
        <w:ind w:left="720"/>
      </w:pPr>
      <w:r>
        <w:tab/>
      </w:r>
      <w:r>
        <w:tab/>
      </w:r>
      <w:r>
        <w:tab/>
        <w:t>@NextMdnDetLine AS DECIMAL(4, 0),</w:t>
      </w:r>
    </w:p>
    <w:p w14:paraId="2E5952F0" w14:textId="77777777" w:rsidR="00883B8C" w:rsidRDefault="00883B8C" w:rsidP="00883B8C">
      <w:pPr>
        <w:spacing w:after="0" w:line="240" w:lineRule="auto"/>
        <w:ind w:left="720"/>
      </w:pPr>
      <w:r>
        <w:tab/>
      </w:r>
      <w:r>
        <w:tab/>
      </w:r>
      <w:r>
        <w:tab/>
        <w:t>@No             AS VARCHAR(1) = 'N',</w:t>
      </w:r>
    </w:p>
    <w:p w14:paraId="33CF8AFE" w14:textId="77777777" w:rsidR="00883B8C" w:rsidRDefault="00883B8C" w:rsidP="00883B8C">
      <w:pPr>
        <w:spacing w:after="0" w:line="240" w:lineRule="auto"/>
        <w:ind w:left="720"/>
      </w:pPr>
      <w:r>
        <w:tab/>
      </w:r>
      <w:r>
        <w:tab/>
      </w:r>
      <w:r>
        <w:tab/>
        <w:t>@Zero           AS TINYINT = 0;</w:t>
      </w:r>
    </w:p>
    <w:p w14:paraId="3C1408E4" w14:textId="77777777" w:rsidR="00883B8C" w:rsidRDefault="00883B8C" w:rsidP="00883B8C">
      <w:pPr>
        <w:spacing w:after="0" w:line="240" w:lineRule="auto"/>
        <w:ind w:left="720"/>
      </w:pPr>
      <w:r>
        <w:tab/>
      </w:r>
      <w:r>
        <w:tab/>
      </w:r>
      <w:r>
        <w:tab/>
      </w:r>
    </w:p>
    <w:p w14:paraId="67A5EBC4" w14:textId="77777777" w:rsidR="00883B8C" w:rsidRDefault="00883B8C" w:rsidP="00883B8C">
      <w:pPr>
        <w:spacing w:after="0" w:line="240" w:lineRule="auto"/>
        <w:ind w:left="720"/>
      </w:pPr>
      <w:r>
        <w:t xml:space="preserve">    SET @NextMdnDetLine = (SELECT MAX([DispatchNoteLine])</w:t>
      </w:r>
    </w:p>
    <w:p w14:paraId="6352AF58" w14:textId="77777777" w:rsidR="00883B8C" w:rsidRDefault="00883B8C" w:rsidP="00883B8C">
      <w:pPr>
        <w:spacing w:after="0" w:line="240" w:lineRule="auto"/>
        <w:ind w:left="720"/>
      </w:pPr>
      <w:r>
        <w:t xml:space="preserve">                            FROM SysproCompany100.dbo.MdnDetail WITH (NOLOCK)</w:t>
      </w:r>
    </w:p>
    <w:p w14:paraId="761DA772" w14:textId="77777777" w:rsidR="00883B8C" w:rsidRDefault="00883B8C" w:rsidP="00883B8C">
      <w:pPr>
        <w:spacing w:after="0" w:line="240" w:lineRule="auto"/>
        <w:ind w:left="720"/>
      </w:pPr>
      <w:r>
        <w:t xml:space="preserve">                            WHERE [DispatchNote] = @DispatchNote);</w:t>
      </w:r>
    </w:p>
    <w:p w14:paraId="6AADB081" w14:textId="77777777" w:rsidR="00883B8C" w:rsidRDefault="00883B8C" w:rsidP="00883B8C">
      <w:pPr>
        <w:spacing w:after="0" w:line="240" w:lineRule="auto"/>
        <w:ind w:left="720"/>
      </w:pPr>
    </w:p>
    <w:p w14:paraId="24593AE1" w14:textId="77777777" w:rsidR="00883B8C" w:rsidRDefault="00883B8C" w:rsidP="00883B8C">
      <w:pPr>
        <w:spacing w:after="0" w:line="240" w:lineRule="auto"/>
        <w:ind w:left="720"/>
      </w:pPr>
      <w:r>
        <w:tab/>
        <w:t>INSERT INTO SysproCompany100.dbo.MdnDetail (</w:t>
      </w:r>
    </w:p>
    <w:p w14:paraId="0E348070" w14:textId="77777777" w:rsidR="00883B8C" w:rsidRDefault="00883B8C" w:rsidP="00883B8C">
      <w:pPr>
        <w:spacing w:after="0" w:line="240" w:lineRule="auto"/>
        <w:ind w:left="720"/>
      </w:pPr>
      <w:r>
        <w:t xml:space="preserve">         [DispatchNote]</w:t>
      </w:r>
    </w:p>
    <w:p w14:paraId="0F301318" w14:textId="77777777" w:rsidR="00883B8C" w:rsidRDefault="00883B8C" w:rsidP="00883B8C">
      <w:pPr>
        <w:spacing w:after="0" w:line="240" w:lineRule="auto"/>
        <w:ind w:left="720"/>
      </w:pPr>
      <w:r>
        <w:t xml:space="preserve">        ,[DispatchNoteLine]</w:t>
      </w:r>
    </w:p>
    <w:p w14:paraId="4259415B" w14:textId="77777777" w:rsidR="00883B8C" w:rsidRDefault="00883B8C" w:rsidP="00883B8C">
      <w:pPr>
        <w:spacing w:after="0" w:line="240" w:lineRule="auto"/>
        <w:ind w:left="720"/>
      </w:pPr>
      <w:r>
        <w:t xml:space="preserve">        ,[SalesOrder]</w:t>
      </w:r>
    </w:p>
    <w:p w14:paraId="752D1E64" w14:textId="77777777" w:rsidR="00883B8C" w:rsidRDefault="00883B8C" w:rsidP="00883B8C">
      <w:pPr>
        <w:spacing w:after="0" w:line="240" w:lineRule="auto"/>
        <w:ind w:left="720"/>
      </w:pPr>
      <w:r>
        <w:t xml:space="preserve">        ,[SalesOrderLine]</w:t>
      </w:r>
    </w:p>
    <w:p w14:paraId="5EF3D677" w14:textId="77777777" w:rsidR="00883B8C" w:rsidRDefault="00883B8C" w:rsidP="00883B8C">
      <w:pPr>
        <w:spacing w:after="0" w:line="240" w:lineRule="auto"/>
        <w:ind w:left="720"/>
      </w:pPr>
      <w:r>
        <w:t xml:space="preserve">        ,[LineType]</w:t>
      </w:r>
    </w:p>
    <w:p w14:paraId="4B77820D" w14:textId="77777777" w:rsidR="00883B8C" w:rsidRDefault="00883B8C" w:rsidP="00883B8C">
      <w:pPr>
        <w:spacing w:after="0" w:line="240" w:lineRule="auto"/>
        <w:ind w:left="720"/>
      </w:pPr>
      <w:r>
        <w:t xml:space="preserve">        ,[DispatchStatus]</w:t>
      </w:r>
    </w:p>
    <w:p w14:paraId="42C4F900" w14:textId="77777777" w:rsidR="00883B8C" w:rsidRDefault="00883B8C" w:rsidP="00883B8C">
      <w:pPr>
        <w:spacing w:after="0" w:line="240" w:lineRule="auto"/>
        <w:ind w:left="720"/>
      </w:pPr>
      <w:r>
        <w:lastRenderedPageBreak/>
        <w:t xml:space="preserve">        ,[TotalValue]</w:t>
      </w:r>
    </w:p>
    <w:p w14:paraId="19914B65" w14:textId="77777777" w:rsidR="00883B8C" w:rsidRDefault="00883B8C" w:rsidP="00883B8C">
      <w:pPr>
        <w:spacing w:after="0" w:line="240" w:lineRule="auto"/>
        <w:ind w:left="720"/>
      </w:pPr>
      <w:r>
        <w:t xml:space="preserve">        ,[OverUnderFlag]</w:t>
      </w:r>
    </w:p>
    <w:p w14:paraId="760625B9" w14:textId="77777777" w:rsidR="00883B8C" w:rsidRDefault="00883B8C" w:rsidP="00883B8C">
      <w:pPr>
        <w:spacing w:after="0" w:line="240" w:lineRule="auto"/>
        <w:ind w:left="720"/>
      </w:pPr>
      <w:r>
        <w:t xml:space="preserve">        ,[StockDepleted]</w:t>
      </w:r>
    </w:p>
    <w:p w14:paraId="64E227B6" w14:textId="77777777" w:rsidR="00883B8C" w:rsidRDefault="00883B8C" w:rsidP="00883B8C">
      <w:pPr>
        <w:spacing w:after="0" w:line="240" w:lineRule="auto"/>
        <w:ind w:left="720"/>
      </w:pPr>
      <w:r>
        <w:t xml:space="preserve">        ,[ConfirmationDate]</w:t>
      </w:r>
    </w:p>
    <w:p w14:paraId="531A548C" w14:textId="77777777" w:rsidR="00883B8C" w:rsidRDefault="00883B8C" w:rsidP="00883B8C">
      <w:pPr>
        <w:spacing w:after="0" w:line="240" w:lineRule="auto"/>
        <w:ind w:left="720"/>
      </w:pPr>
      <w:r>
        <w:t xml:space="preserve">        ,[ConfirmationLine]</w:t>
      </w:r>
    </w:p>
    <w:p w14:paraId="342A5A20" w14:textId="77777777" w:rsidR="00883B8C" w:rsidRDefault="00883B8C" w:rsidP="00883B8C">
      <w:pPr>
        <w:spacing w:after="0" w:line="240" w:lineRule="auto"/>
        <w:ind w:left="720"/>
      </w:pPr>
      <w:r>
        <w:t xml:space="preserve">        ,[OrigShipSoUom]</w:t>
      </w:r>
    </w:p>
    <w:p w14:paraId="57D03A3E" w14:textId="77777777" w:rsidR="00883B8C" w:rsidRDefault="00883B8C" w:rsidP="00883B8C">
      <w:pPr>
        <w:spacing w:after="0" w:line="240" w:lineRule="auto"/>
        <w:ind w:left="720"/>
      </w:pPr>
      <w:r>
        <w:t xml:space="preserve">        ,[OrigShipStkUom]</w:t>
      </w:r>
    </w:p>
    <w:p w14:paraId="6A573456" w14:textId="77777777" w:rsidR="00883B8C" w:rsidRDefault="00883B8C" w:rsidP="00883B8C">
      <w:pPr>
        <w:spacing w:after="0" w:line="240" w:lineRule="auto"/>
        <w:ind w:left="720"/>
      </w:pPr>
      <w:r>
        <w:t xml:space="preserve">        ,[OrigBoSoUom]</w:t>
      </w:r>
    </w:p>
    <w:p w14:paraId="2E7FC2F3" w14:textId="77777777" w:rsidR="00883B8C" w:rsidRDefault="00883B8C" w:rsidP="00883B8C">
      <w:pPr>
        <w:spacing w:after="0" w:line="240" w:lineRule="auto"/>
        <w:ind w:left="720"/>
      </w:pPr>
      <w:r>
        <w:t xml:space="preserve">        ,[MStockCode]</w:t>
      </w:r>
    </w:p>
    <w:p w14:paraId="7666B9D8" w14:textId="77777777" w:rsidR="00883B8C" w:rsidRDefault="00883B8C" w:rsidP="00883B8C">
      <w:pPr>
        <w:spacing w:after="0" w:line="240" w:lineRule="auto"/>
        <w:ind w:left="720"/>
      </w:pPr>
      <w:r>
        <w:t xml:space="preserve">        ,[MStockDes]</w:t>
      </w:r>
    </w:p>
    <w:p w14:paraId="5DF47DF1" w14:textId="77777777" w:rsidR="00883B8C" w:rsidRDefault="00883B8C" w:rsidP="00883B8C">
      <w:pPr>
        <w:spacing w:after="0" w:line="240" w:lineRule="auto"/>
        <w:ind w:left="720"/>
      </w:pPr>
      <w:r>
        <w:t xml:space="preserve">        ,[MWarehouse]</w:t>
      </w:r>
    </w:p>
    <w:p w14:paraId="079064BD" w14:textId="77777777" w:rsidR="00883B8C" w:rsidRDefault="00883B8C" w:rsidP="00883B8C">
      <w:pPr>
        <w:spacing w:after="0" w:line="240" w:lineRule="auto"/>
        <w:ind w:left="720"/>
      </w:pPr>
      <w:r>
        <w:t xml:space="preserve">        ,[MBin]</w:t>
      </w:r>
    </w:p>
    <w:p w14:paraId="49756680" w14:textId="77777777" w:rsidR="00883B8C" w:rsidRDefault="00883B8C" w:rsidP="00883B8C">
      <w:pPr>
        <w:spacing w:after="0" w:line="240" w:lineRule="auto"/>
        <w:ind w:left="720"/>
      </w:pPr>
      <w:r>
        <w:t xml:space="preserve">        ,[MOrderQty]</w:t>
      </w:r>
    </w:p>
    <w:p w14:paraId="37EA0D0C" w14:textId="77777777" w:rsidR="00883B8C" w:rsidRDefault="00883B8C" w:rsidP="00883B8C">
      <w:pPr>
        <w:spacing w:after="0" w:line="240" w:lineRule="auto"/>
        <w:ind w:left="720"/>
      </w:pPr>
      <w:r>
        <w:t xml:space="preserve">        ,[MQtyToDispatch]</w:t>
      </w:r>
    </w:p>
    <w:p w14:paraId="29036951" w14:textId="77777777" w:rsidR="00883B8C" w:rsidRDefault="00883B8C" w:rsidP="00883B8C">
      <w:pPr>
        <w:spacing w:after="0" w:line="240" w:lineRule="auto"/>
        <w:ind w:left="720"/>
      </w:pPr>
      <w:r>
        <w:t xml:space="preserve">        ,[MBackOrderQty]</w:t>
      </w:r>
    </w:p>
    <w:p w14:paraId="02EC07BF" w14:textId="77777777" w:rsidR="00883B8C" w:rsidRDefault="00883B8C" w:rsidP="00883B8C">
      <w:pPr>
        <w:spacing w:after="0" w:line="240" w:lineRule="auto"/>
        <w:ind w:left="720"/>
      </w:pPr>
      <w:r>
        <w:t xml:space="preserve">        ,[MUnitCost]</w:t>
      </w:r>
    </w:p>
    <w:p w14:paraId="33F1CA28" w14:textId="77777777" w:rsidR="00883B8C" w:rsidRDefault="00883B8C" w:rsidP="00883B8C">
      <w:pPr>
        <w:spacing w:after="0" w:line="240" w:lineRule="auto"/>
        <w:ind w:left="720"/>
      </w:pPr>
      <w:r>
        <w:t xml:space="preserve">        ,[MBomFlag]</w:t>
      </w:r>
    </w:p>
    <w:p w14:paraId="5DE53AF8" w14:textId="77777777" w:rsidR="00883B8C" w:rsidRDefault="00883B8C" w:rsidP="00883B8C">
      <w:pPr>
        <w:spacing w:after="0" w:line="240" w:lineRule="auto"/>
        <w:ind w:left="720"/>
      </w:pPr>
      <w:r>
        <w:t xml:space="preserve">        ,[MParentKitType]</w:t>
      </w:r>
    </w:p>
    <w:p w14:paraId="3E143627" w14:textId="77777777" w:rsidR="00883B8C" w:rsidRDefault="00883B8C" w:rsidP="00883B8C">
      <w:pPr>
        <w:spacing w:after="0" w:line="240" w:lineRule="auto"/>
        <w:ind w:left="720"/>
      </w:pPr>
      <w:r>
        <w:t xml:space="preserve">        ,[MQtyPer]</w:t>
      </w:r>
    </w:p>
    <w:p w14:paraId="286E4BE3" w14:textId="77777777" w:rsidR="00883B8C" w:rsidRDefault="00883B8C" w:rsidP="00883B8C">
      <w:pPr>
        <w:spacing w:after="0" w:line="240" w:lineRule="auto"/>
        <w:ind w:left="720"/>
      </w:pPr>
      <w:r>
        <w:t xml:space="preserve">        ,[MScrapPercentage]</w:t>
      </w:r>
    </w:p>
    <w:p w14:paraId="2A621583" w14:textId="77777777" w:rsidR="00883B8C" w:rsidRDefault="00883B8C" w:rsidP="00883B8C">
      <w:pPr>
        <w:spacing w:after="0" w:line="240" w:lineRule="auto"/>
        <w:ind w:left="720"/>
      </w:pPr>
      <w:r>
        <w:t xml:space="preserve">        ,[MPrintComponent]</w:t>
      </w:r>
    </w:p>
    <w:p w14:paraId="0FE01876" w14:textId="77777777" w:rsidR="00883B8C" w:rsidRDefault="00883B8C" w:rsidP="00883B8C">
      <w:pPr>
        <w:spacing w:after="0" w:line="240" w:lineRule="auto"/>
        <w:ind w:left="720"/>
      </w:pPr>
      <w:r>
        <w:t xml:space="preserve">        ,[MComponentSeq]</w:t>
      </w:r>
    </w:p>
    <w:p w14:paraId="2317207D" w14:textId="77777777" w:rsidR="00883B8C" w:rsidRDefault="00883B8C" w:rsidP="00883B8C">
      <w:pPr>
        <w:spacing w:after="0" w:line="240" w:lineRule="auto"/>
        <w:ind w:left="720"/>
      </w:pPr>
      <w:r>
        <w:t xml:space="preserve">        ,[MQtyChangesFlag]</w:t>
      </w:r>
    </w:p>
    <w:p w14:paraId="49462909" w14:textId="77777777" w:rsidR="00883B8C" w:rsidRDefault="00883B8C" w:rsidP="00883B8C">
      <w:pPr>
        <w:spacing w:after="0" w:line="240" w:lineRule="auto"/>
        <w:ind w:left="720"/>
      </w:pPr>
      <w:r>
        <w:t xml:space="preserve">        ,[MOptionalFlag]</w:t>
      </w:r>
    </w:p>
    <w:p w14:paraId="23A11F01" w14:textId="77777777" w:rsidR="00883B8C" w:rsidRDefault="00883B8C" w:rsidP="00883B8C">
      <w:pPr>
        <w:spacing w:after="0" w:line="240" w:lineRule="auto"/>
        <w:ind w:left="720"/>
      </w:pPr>
      <w:r>
        <w:t xml:space="preserve">        ,[MDecimals]</w:t>
      </w:r>
    </w:p>
    <w:p w14:paraId="772F2FF1" w14:textId="77777777" w:rsidR="00883B8C" w:rsidRDefault="00883B8C" w:rsidP="00883B8C">
      <w:pPr>
        <w:spacing w:after="0" w:line="240" w:lineRule="auto"/>
        <w:ind w:left="720"/>
      </w:pPr>
      <w:r>
        <w:t xml:space="preserve">        ,[MOrderUom]</w:t>
      </w:r>
    </w:p>
    <w:p w14:paraId="684F34CC" w14:textId="77777777" w:rsidR="00883B8C" w:rsidRDefault="00883B8C" w:rsidP="00883B8C">
      <w:pPr>
        <w:spacing w:after="0" w:line="240" w:lineRule="auto"/>
        <w:ind w:left="720"/>
      </w:pPr>
      <w:r>
        <w:t xml:space="preserve">        ,[MStockQtyToShp]</w:t>
      </w:r>
    </w:p>
    <w:p w14:paraId="41A966E0" w14:textId="77777777" w:rsidR="00883B8C" w:rsidRDefault="00883B8C" w:rsidP="00883B8C">
      <w:pPr>
        <w:spacing w:after="0" w:line="240" w:lineRule="auto"/>
        <w:ind w:left="720"/>
      </w:pPr>
      <w:r>
        <w:t xml:space="preserve">        ,[MStockingUom]</w:t>
      </w:r>
    </w:p>
    <w:p w14:paraId="1ADC8761" w14:textId="77777777" w:rsidR="00883B8C" w:rsidRDefault="00883B8C" w:rsidP="00883B8C">
      <w:pPr>
        <w:spacing w:after="0" w:line="240" w:lineRule="auto"/>
        <w:ind w:left="720"/>
      </w:pPr>
      <w:r>
        <w:t xml:space="preserve">        ,[MConvFactOrdUm]</w:t>
      </w:r>
    </w:p>
    <w:p w14:paraId="19424C36" w14:textId="77777777" w:rsidR="00883B8C" w:rsidRDefault="00883B8C" w:rsidP="00883B8C">
      <w:pPr>
        <w:spacing w:after="0" w:line="240" w:lineRule="auto"/>
        <w:ind w:left="720"/>
      </w:pPr>
      <w:r>
        <w:t xml:space="preserve">        ,[MMulDivPrcFct]</w:t>
      </w:r>
    </w:p>
    <w:p w14:paraId="1F728165" w14:textId="77777777" w:rsidR="00883B8C" w:rsidRDefault="00883B8C" w:rsidP="00883B8C">
      <w:pPr>
        <w:spacing w:after="0" w:line="240" w:lineRule="auto"/>
        <w:ind w:left="720"/>
      </w:pPr>
      <w:r>
        <w:t xml:space="preserve">        ,[MPrice]</w:t>
      </w:r>
    </w:p>
    <w:p w14:paraId="06DAC800" w14:textId="77777777" w:rsidR="00883B8C" w:rsidRDefault="00883B8C" w:rsidP="00883B8C">
      <w:pPr>
        <w:spacing w:after="0" w:line="240" w:lineRule="auto"/>
        <w:ind w:left="720"/>
      </w:pPr>
      <w:r>
        <w:t xml:space="preserve">        ,[MPriceUom]</w:t>
      </w:r>
    </w:p>
    <w:p w14:paraId="12376658" w14:textId="77777777" w:rsidR="00883B8C" w:rsidRDefault="00883B8C" w:rsidP="00883B8C">
      <w:pPr>
        <w:spacing w:after="0" w:line="240" w:lineRule="auto"/>
        <w:ind w:left="720"/>
      </w:pPr>
      <w:r>
        <w:t xml:space="preserve">        ,[MCommissionCode]</w:t>
      </w:r>
    </w:p>
    <w:p w14:paraId="725DF63D" w14:textId="77777777" w:rsidR="00883B8C" w:rsidRDefault="00883B8C" w:rsidP="00883B8C">
      <w:pPr>
        <w:spacing w:after="0" w:line="240" w:lineRule="auto"/>
        <w:ind w:left="720"/>
      </w:pPr>
      <w:r>
        <w:t xml:space="preserve">        ,[MDiscPct1]</w:t>
      </w:r>
    </w:p>
    <w:p w14:paraId="19BC6BD0" w14:textId="77777777" w:rsidR="00883B8C" w:rsidRDefault="00883B8C" w:rsidP="00883B8C">
      <w:pPr>
        <w:spacing w:after="0" w:line="240" w:lineRule="auto"/>
        <w:ind w:left="720"/>
      </w:pPr>
      <w:r>
        <w:t xml:space="preserve">        ,[MDiscPct2]</w:t>
      </w:r>
    </w:p>
    <w:p w14:paraId="6C80C288" w14:textId="77777777" w:rsidR="00883B8C" w:rsidRDefault="00883B8C" w:rsidP="00883B8C">
      <w:pPr>
        <w:spacing w:after="0" w:line="240" w:lineRule="auto"/>
        <w:ind w:left="720"/>
      </w:pPr>
      <w:r>
        <w:t xml:space="preserve">        ,[MDiscPct3]</w:t>
      </w:r>
    </w:p>
    <w:p w14:paraId="22B3CF8C" w14:textId="77777777" w:rsidR="00883B8C" w:rsidRDefault="00883B8C" w:rsidP="00883B8C">
      <w:pPr>
        <w:spacing w:after="0" w:line="240" w:lineRule="auto"/>
        <w:ind w:left="720"/>
      </w:pPr>
      <w:r>
        <w:t xml:space="preserve">        ,[MDiscValFlag]</w:t>
      </w:r>
    </w:p>
    <w:p w14:paraId="672DF650" w14:textId="77777777" w:rsidR="00883B8C" w:rsidRDefault="00883B8C" w:rsidP="00883B8C">
      <w:pPr>
        <w:spacing w:after="0" w:line="240" w:lineRule="auto"/>
        <w:ind w:left="720"/>
      </w:pPr>
      <w:r>
        <w:t xml:space="preserve">        ,[MDiscValue]</w:t>
      </w:r>
    </w:p>
    <w:p w14:paraId="694F4DB3" w14:textId="77777777" w:rsidR="00883B8C" w:rsidRDefault="00883B8C" w:rsidP="00883B8C">
      <w:pPr>
        <w:spacing w:after="0" w:line="240" w:lineRule="auto"/>
        <w:ind w:left="720"/>
      </w:pPr>
      <w:r>
        <w:lastRenderedPageBreak/>
        <w:t xml:space="preserve">        ,[MProductClass]</w:t>
      </w:r>
    </w:p>
    <w:p w14:paraId="2264C8C9" w14:textId="77777777" w:rsidR="00883B8C" w:rsidRDefault="00883B8C" w:rsidP="00883B8C">
      <w:pPr>
        <w:spacing w:after="0" w:line="240" w:lineRule="auto"/>
        <w:ind w:left="720"/>
      </w:pPr>
      <w:r>
        <w:t xml:space="preserve">        ,[MTaxCode]</w:t>
      </w:r>
    </w:p>
    <w:p w14:paraId="0F778B0F" w14:textId="77777777" w:rsidR="00883B8C" w:rsidRDefault="00883B8C" w:rsidP="00883B8C">
      <w:pPr>
        <w:spacing w:after="0" w:line="240" w:lineRule="auto"/>
        <w:ind w:left="720"/>
      </w:pPr>
      <w:r>
        <w:t xml:space="preserve">        ,[MLineShipDate]</w:t>
      </w:r>
    </w:p>
    <w:p w14:paraId="781E6F39" w14:textId="77777777" w:rsidR="00883B8C" w:rsidRDefault="00883B8C" w:rsidP="00883B8C">
      <w:pPr>
        <w:spacing w:after="0" w:line="240" w:lineRule="auto"/>
        <w:ind w:left="720"/>
      </w:pPr>
      <w:r>
        <w:t xml:space="preserve">        ,[MAllocStatSched]</w:t>
      </w:r>
    </w:p>
    <w:p w14:paraId="429DE76D" w14:textId="77777777" w:rsidR="00883B8C" w:rsidRDefault="00883B8C" w:rsidP="00883B8C">
      <w:pPr>
        <w:spacing w:after="0" w:line="240" w:lineRule="auto"/>
        <w:ind w:left="720"/>
      </w:pPr>
      <w:r>
        <w:t xml:space="preserve">        ,[MFstTaxCode]</w:t>
      </w:r>
    </w:p>
    <w:p w14:paraId="3EC4150B" w14:textId="77777777" w:rsidR="00883B8C" w:rsidRDefault="00883B8C" w:rsidP="00883B8C">
      <w:pPr>
        <w:spacing w:after="0" w:line="240" w:lineRule="auto"/>
        <w:ind w:left="720"/>
      </w:pPr>
      <w:r>
        <w:t xml:space="preserve">        ,[MStockUnitMass]</w:t>
      </w:r>
    </w:p>
    <w:p w14:paraId="036815AD" w14:textId="77777777" w:rsidR="00883B8C" w:rsidRDefault="00883B8C" w:rsidP="00883B8C">
      <w:pPr>
        <w:spacing w:after="0" w:line="240" w:lineRule="auto"/>
        <w:ind w:left="720"/>
      </w:pPr>
      <w:r>
        <w:t xml:space="preserve">        ,[MStockUnitVol]</w:t>
      </w:r>
    </w:p>
    <w:p w14:paraId="4B1436AF" w14:textId="77777777" w:rsidR="00883B8C" w:rsidRDefault="00883B8C" w:rsidP="00883B8C">
      <w:pPr>
        <w:spacing w:after="0" w:line="240" w:lineRule="auto"/>
        <w:ind w:left="720"/>
      </w:pPr>
      <w:r>
        <w:t xml:space="preserve">        ,[MPriceCode]</w:t>
      </w:r>
    </w:p>
    <w:p w14:paraId="6182B130" w14:textId="77777777" w:rsidR="00883B8C" w:rsidRDefault="00883B8C" w:rsidP="00883B8C">
      <w:pPr>
        <w:spacing w:after="0" w:line="240" w:lineRule="auto"/>
        <w:ind w:left="720"/>
      </w:pPr>
      <w:r>
        <w:t xml:space="preserve">        ,[MConvFactAlloc]</w:t>
      </w:r>
    </w:p>
    <w:p w14:paraId="6DD46191" w14:textId="77777777" w:rsidR="00883B8C" w:rsidRDefault="00883B8C" w:rsidP="00883B8C">
      <w:pPr>
        <w:spacing w:after="0" w:line="240" w:lineRule="auto"/>
        <w:ind w:left="720"/>
      </w:pPr>
      <w:r>
        <w:t xml:space="preserve">        ,[MMulDivQtyFct]</w:t>
      </w:r>
    </w:p>
    <w:p w14:paraId="07AFDD6F" w14:textId="77777777" w:rsidR="00883B8C" w:rsidRDefault="00883B8C" w:rsidP="00883B8C">
      <w:pPr>
        <w:spacing w:after="0" w:line="240" w:lineRule="auto"/>
        <w:ind w:left="720"/>
      </w:pPr>
      <w:r>
        <w:t xml:space="preserve">        ,[MTraceableType]</w:t>
      </w:r>
    </w:p>
    <w:p w14:paraId="00CE9237" w14:textId="77777777" w:rsidR="00883B8C" w:rsidRDefault="00883B8C" w:rsidP="00883B8C">
      <w:pPr>
        <w:spacing w:after="0" w:line="240" w:lineRule="auto"/>
        <w:ind w:left="720"/>
      </w:pPr>
      <w:r>
        <w:t xml:space="preserve">        ,[MMpsFlag]</w:t>
      </w:r>
    </w:p>
    <w:p w14:paraId="0FCC05E0" w14:textId="77777777" w:rsidR="00883B8C" w:rsidRDefault="00883B8C" w:rsidP="00883B8C">
      <w:pPr>
        <w:spacing w:after="0" w:line="240" w:lineRule="auto"/>
        <w:ind w:left="720"/>
      </w:pPr>
      <w:r>
        <w:t xml:space="preserve">        ,[MPickingSlip]</w:t>
      </w:r>
    </w:p>
    <w:p w14:paraId="210A1734" w14:textId="77777777" w:rsidR="00883B8C" w:rsidRDefault="00883B8C" w:rsidP="00883B8C">
      <w:pPr>
        <w:spacing w:after="0" w:line="240" w:lineRule="auto"/>
        <w:ind w:left="720"/>
      </w:pPr>
      <w:r>
        <w:t xml:space="preserve">        ,[MMovementReqd]</w:t>
      </w:r>
    </w:p>
    <w:p w14:paraId="1B28E70B" w14:textId="77777777" w:rsidR="00883B8C" w:rsidRDefault="00883B8C" w:rsidP="00883B8C">
      <w:pPr>
        <w:spacing w:after="0" w:line="240" w:lineRule="auto"/>
        <w:ind w:left="720"/>
      </w:pPr>
      <w:r>
        <w:t xml:space="preserve">        ,[MSerialMethod]</w:t>
      </w:r>
    </w:p>
    <w:p w14:paraId="0B345539" w14:textId="77777777" w:rsidR="00883B8C" w:rsidRDefault="00883B8C" w:rsidP="00883B8C">
      <w:pPr>
        <w:spacing w:after="0" w:line="240" w:lineRule="auto"/>
        <w:ind w:left="720"/>
      </w:pPr>
      <w:r>
        <w:t xml:space="preserve">        ,[MZeroQtyCrNote]</w:t>
      </w:r>
    </w:p>
    <w:p w14:paraId="71B61AB9" w14:textId="77777777" w:rsidR="00883B8C" w:rsidRDefault="00883B8C" w:rsidP="00883B8C">
      <w:pPr>
        <w:spacing w:after="0" w:line="240" w:lineRule="auto"/>
        <w:ind w:left="720"/>
      </w:pPr>
      <w:r>
        <w:t xml:space="preserve">        ,[MAbcApplied]</w:t>
      </w:r>
    </w:p>
    <w:p w14:paraId="722C1770" w14:textId="77777777" w:rsidR="00883B8C" w:rsidRDefault="00883B8C" w:rsidP="00883B8C">
      <w:pPr>
        <w:spacing w:after="0" w:line="240" w:lineRule="auto"/>
        <w:ind w:left="720"/>
      </w:pPr>
      <w:r>
        <w:t xml:space="preserve">        ,[MMpsGrossReqd]</w:t>
      </w:r>
    </w:p>
    <w:p w14:paraId="208C1F65" w14:textId="77777777" w:rsidR="00883B8C" w:rsidRDefault="00883B8C" w:rsidP="00883B8C">
      <w:pPr>
        <w:spacing w:after="0" w:line="240" w:lineRule="auto"/>
        <w:ind w:left="720"/>
      </w:pPr>
      <w:r>
        <w:t xml:space="preserve">        ,[MContract]</w:t>
      </w:r>
    </w:p>
    <w:p w14:paraId="3A9D3B56" w14:textId="77777777" w:rsidR="00883B8C" w:rsidRDefault="00883B8C" w:rsidP="00883B8C">
      <w:pPr>
        <w:spacing w:after="0" w:line="240" w:lineRule="auto"/>
        <w:ind w:left="720"/>
      </w:pPr>
      <w:r>
        <w:t xml:space="preserve">        ,[MBuyingGroup]</w:t>
      </w:r>
    </w:p>
    <w:p w14:paraId="3CFA1D52" w14:textId="77777777" w:rsidR="00883B8C" w:rsidRDefault="00883B8C" w:rsidP="00883B8C">
      <w:pPr>
        <w:spacing w:after="0" w:line="240" w:lineRule="auto"/>
        <w:ind w:left="720"/>
      </w:pPr>
      <w:r>
        <w:t xml:space="preserve">        ,[MCusSupStkCode]</w:t>
      </w:r>
    </w:p>
    <w:p w14:paraId="6243ACC7" w14:textId="77777777" w:rsidR="00883B8C" w:rsidRDefault="00883B8C" w:rsidP="00883B8C">
      <w:pPr>
        <w:spacing w:after="0" w:line="240" w:lineRule="auto"/>
        <w:ind w:left="720"/>
      </w:pPr>
      <w:r>
        <w:t xml:space="preserve">        ,[MCusRetailPrice]</w:t>
      </w:r>
    </w:p>
    <w:p w14:paraId="59482DE6" w14:textId="77777777" w:rsidR="00883B8C" w:rsidRDefault="00883B8C" w:rsidP="00883B8C">
      <w:pPr>
        <w:spacing w:after="0" w:line="240" w:lineRule="auto"/>
        <w:ind w:left="720"/>
      </w:pPr>
      <w:r>
        <w:t xml:space="preserve">        ,[MTariffCode]</w:t>
      </w:r>
    </w:p>
    <w:p w14:paraId="4115C811" w14:textId="77777777" w:rsidR="00883B8C" w:rsidRDefault="00883B8C" w:rsidP="00883B8C">
      <w:pPr>
        <w:spacing w:after="0" w:line="240" w:lineRule="auto"/>
        <w:ind w:left="720"/>
      </w:pPr>
      <w:r>
        <w:t xml:space="preserve">        ,[MLineReceiptDat]</w:t>
      </w:r>
    </w:p>
    <w:p w14:paraId="7BA90326" w14:textId="77777777" w:rsidR="00883B8C" w:rsidRDefault="00883B8C" w:rsidP="00883B8C">
      <w:pPr>
        <w:spacing w:after="0" w:line="240" w:lineRule="auto"/>
        <w:ind w:left="720"/>
      </w:pPr>
      <w:r>
        <w:t xml:space="preserve">        ,[MLeadTime]</w:t>
      </w:r>
    </w:p>
    <w:p w14:paraId="1DEAB3E1" w14:textId="77777777" w:rsidR="00883B8C" w:rsidRDefault="00883B8C" w:rsidP="00883B8C">
      <w:pPr>
        <w:spacing w:after="0" w:line="240" w:lineRule="auto"/>
        <w:ind w:left="720"/>
      </w:pPr>
      <w:r>
        <w:t xml:space="preserve">        ,[MTrfCostMult]</w:t>
      </w:r>
    </w:p>
    <w:p w14:paraId="500387F1" w14:textId="77777777" w:rsidR="00883B8C" w:rsidRDefault="00883B8C" w:rsidP="00883B8C">
      <w:pPr>
        <w:spacing w:after="0" w:line="240" w:lineRule="auto"/>
        <w:ind w:left="720"/>
      </w:pPr>
      <w:r>
        <w:t xml:space="preserve">        ,[MSupplementaryUn]</w:t>
      </w:r>
    </w:p>
    <w:p w14:paraId="32831426" w14:textId="77777777" w:rsidR="00883B8C" w:rsidRDefault="00883B8C" w:rsidP="00883B8C">
      <w:pPr>
        <w:spacing w:after="0" w:line="240" w:lineRule="auto"/>
        <w:ind w:left="720"/>
      </w:pPr>
      <w:r>
        <w:t xml:space="preserve">        ,[MReviewFlag]</w:t>
      </w:r>
    </w:p>
    <w:p w14:paraId="69A8C959" w14:textId="77777777" w:rsidR="00883B8C" w:rsidRDefault="00883B8C" w:rsidP="00883B8C">
      <w:pPr>
        <w:spacing w:after="0" w:line="240" w:lineRule="auto"/>
        <w:ind w:left="720"/>
      </w:pPr>
      <w:r>
        <w:t xml:space="preserve">        ,[MReviewStatus]</w:t>
      </w:r>
    </w:p>
    <w:p w14:paraId="0B41497B" w14:textId="77777777" w:rsidR="00883B8C" w:rsidRDefault="00883B8C" w:rsidP="00883B8C">
      <w:pPr>
        <w:spacing w:after="0" w:line="240" w:lineRule="auto"/>
        <w:ind w:left="720"/>
      </w:pPr>
      <w:r>
        <w:t xml:space="preserve">        ,[MInvoicePrinted]</w:t>
      </w:r>
    </w:p>
    <w:p w14:paraId="62ACA79B" w14:textId="77777777" w:rsidR="00883B8C" w:rsidRDefault="00883B8C" w:rsidP="00883B8C">
      <w:pPr>
        <w:spacing w:after="0" w:line="240" w:lineRule="auto"/>
        <w:ind w:left="720"/>
      </w:pPr>
      <w:r>
        <w:t xml:space="preserve">        ,[MDelNotePrinted]</w:t>
      </w:r>
    </w:p>
    <w:p w14:paraId="14A6E0CB" w14:textId="77777777" w:rsidR="00883B8C" w:rsidRDefault="00883B8C" w:rsidP="00883B8C">
      <w:pPr>
        <w:spacing w:after="0" w:line="240" w:lineRule="auto"/>
        <w:ind w:left="720"/>
      </w:pPr>
      <w:r>
        <w:t xml:space="preserve">        ,[MOrdAckPrinted]</w:t>
      </w:r>
    </w:p>
    <w:p w14:paraId="610A8C68" w14:textId="77777777" w:rsidR="00883B8C" w:rsidRDefault="00883B8C" w:rsidP="00883B8C">
      <w:pPr>
        <w:spacing w:after="0" w:line="240" w:lineRule="auto"/>
        <w:ind w:left="720"/>
      </w:pPr>
      <w:r>
        <w:t xml:space="preserve">        ,[MHierarchyJob]</w:t>
      </w:r>
    </w:p>
    <w:p w14:paraId="6CB9689D" w14:textId="77777777" w:rsidR="00883B8C" w:rsidRDefault="00883B8C" w:rsidP="00883B8C">
      <w:pPr>
        <w:spacing w:after="0" w:line="240" w:lineRule="auto"/>
        <w:ind w:left="720"/>
      </w:pPr>
      <w:r>
        <w:t xml:space="preserve">        ,[MCustRequestDat]</w:t>
      </w:r>
    </w:p>
    <w:p w14:paraId="1FEF5263" w14:textId="77777777" w:rsidR="00883B8C" w:rsidRDefault="00883B8C" w:rsidP="00883B8C">
      <w:pPr>
        <w:spacing w:after="0" w:line="240" w:lineRule="auto"/>
        <w:ind w:left="720"/>
      </w:pPr>
      <w:r>
        <w:t xml:space="preserve">        ,[MLastDelNote]</w:t>
      </w:r>
    </w:p>
    <w:p w14:paraId="3B38637A" w14:textId="77777777" w:rsidR="00883B8C" w:rsidRDefault="00883B8C" w:rsidP="00883B8C">
      <w:pPr>
        <w:spacing w:after="0" w:line="240" w:lineRule="auto"/>
        <w:ind w:left="720"/>
      </w:pPr>
      <w:r>
        <w:t xml:space="preserve">        ,[MUserDef]</w:t>
      </w:r>
    </w:p>
    <w:p w14:paraId="7D4D0C0B" w14:textId="77777777" w:rsidR="00883B8C" w:rsidRDefault="00883B8C" w:rsidP="00883B8C">
      <w:pPr>
        <w:spacing w:after="0" w:line="240" w:lineRule="auto"/>
        <w:ind w:left="720"/>
      </w:pPr>
      <w:r>
        <w:t xml:space="preserve">        ,[MQtyDispatched]</w:t>
      </w:r>
    </w:p>
    <w:p w14:paraId="0FD40234" w14:textId="77777777" w:rsidR="00883B8C" w:rsidRDefault="00883B8C" w:rsidP="00883B8C">
      <w:pPr>
        <w:spacing w:after="0" w:line="240" w:lineRule="auto"/>
        <w:ind w:left="720"/>
      </w:pPr>
      <w:r>
        <w:t xml:space="preserve">        ,[MDiscChanged]</w:t>
      </w:r>
    </w:p>
    <w:p w14:paraId="53653046" w14:textId="77777777" w:rsidR="00883B8C" w:rsidRDefault="00883B8C" w:rsidP="00883B8C">
      <w:pPr>
        <w:spacing w:after="0" w:line="240" w:lineRule="auto"/>
        <w:ind w:left="720"/>
      </w:pPr>
      <w:r>
        <w:lastRenderedPageBreak/>
        <w:t xml:space="preserve">        ,[MCreditOrderNo]</w:t>
      </w:r>
    </w:p>
    <w:p w14:paraId="6BF9CDC9" w14:textId="77777777" w:rsidR="00883B8C" w:rsidRDefault="00883B8C" w:rsidP="00883B8C">
      <w:pPr>
        <w:spacing w:after="0" w:line="240" w:lineRule="auto"/>
        <w:ind w:left="720"/>
      </w:pPr>
      <w:r>
        <w:t xml:space="preserve">        ,[MCreditOrderLine]</w:t>
      </w:r>
    </w:p>
    <w:p w14:paraId="6958887C" w14:textId="77777777" w:rsidR="00883B8C" w:rsidRDefault="00883B8C" w:rsidP="00883B8C">
      <w:pPr>
        <w:spacing w:after="0" w:line="240" w:lineRule="auto"/>
        <w:ind w:left="720"/>
      </w:pPr>
      <w:r>
        <w:t xml:space="preserve">        ,[MUnitQuantity]</w:t>
      </w:r>
    </w:p>
    <w:p w14:paraId="0478EF9E" w14:textId="77777777" w:rsidR="00883B8C" w:rsidRDefault="00883B8C" w:rsidP="00883B8C">
      <w:pPr>
        <w:spacing w:after="0" w:line="240" w:lineRule="auto"/>
        <w:ind w:left="720"/>
      </w:pPr>
      <w:r>
        <w:t xml:space="preserve">        ,[MConvFactUnitQ]</w:t>
      </w:r>
    </w:p>
    <w:p w14:paraId="2E8D2976" w14:textId="77777777" w:rsidR="00883B8C" w:rsidRDefault="00883B8C" w:rsidP="00883B8C">
      <w:pPr>
        <w:spacing w:after="0" w:line="240" w:lineRule="auto"/>
        <w:ind w:left="720"/>
      </w:pPr>
      <w:r>
        <w:t xml:space="preserve">        ,[MAltUomUnitQ]</w:t>
      </w:r>
    </w:p>
    <w:p w14:paraId="787C5C05" w14:textId="77777777" w:rsidR="00883B8C" w:rsidRDefault="00883B8C" w:rsidP="00883B8C">
      <w:pPr>
        <w:spacing w:after="0" w:line="240" w:lineRule="auto"/>
        <w:ind w:left="720"/>
      </w:pPr>
      <w:r>
        <w:t xml:space="preserve">        ,[MDecimalsUnitQ]</w:t>
      </w:r>
    </w:p>
    <w:p w14:paraId="55E328F2" w14:textId="77777777" w:rsidR="00883B8C" w:rsidRDefault="00883B8C" w:rsidP="00883B8C">
      <w:pPr>
        <w:spacing w:after="0" w:line="240" w:lineRule="auto"/>
        <w:ind w:left="720"/>
      </w:pPr>
      <w:r>
        <w:t xml:space="preserve">        ,[MEccFlag]</w:t>
      </w:r>
    </w:p>
    <w:p w14:paraId="06A6B2F2" w14:textId="77777777" w:rsidR="00883B8C" w:rsidRDefault="00883B8C" w:rsidP="00883B8C">
      <w:pPr>
        <w:spacing w:after="0" w:line="240" w:lineRule="auto"/>
        <w:ind w:left="720"/>
      </w:pPr>
      <w:r>
        <w:t xml:space="preserve">        ,[MVersion]</w:t>
      </w:r>
    </w:p>
    <w:p w14:paraId="442B9806" w14:textId="77777777" w:rsidR="00883B8C" w:rsidRDefault="00883B8C" w:rsidP="00883B8C">
      <w:pPr>
        <w:spacing w:after="0" w:line="240" w:lineRule="auto"/>
        <w:ind w:left="720"/>
      </w:pPr>
      <w:r>
        <w:t xml:space="preserve">        ,[MRelease]</w:t>
      </w:r>
    </w:p>
    <w:p w14:paraId="5773FB2A" w14:textId="77777777" w:rsidR="00883B8C" w:rsidRDefault="00883B8C" w:rsidP="00883B8C">
      <w:pPr>
        <w:spacing w:after="0" w:line="240" w:lineRule="auto"/>
        <w:ind w:left="720"/>
      </w:pPr>
      <w:r>
        <w:t xml:space="preserve">        ,[MCommitDate]</w:t>
      </w:r>
    </w:p>
    <w:p w14:paraId="1777640F" w14:textId="77777777" w:rsidR="00883B8C" w:rsidRDefault="00883B8C" w:rsidP="00883B8C">
      <w:pPr>
        <w:spacing w:after="0" w:line="240" w:lineRule="auto"/>
        <w:ind w:left="720"/>
      </w:pPr>
      <w:r>
        <w:t xml:space="preserve">        ,[NComment]</w:t>
      </w:r>
    </w:p>
    <w:p w14:paraId="5A465935" w14:textId="77777777" w:rsidR="00883B8C" w:rsidRDefault="00883B8C" w:rsidP="00883B8C">
      <w:pPr>
        <w:spacing w:after="0" w:line="240" w:lineRule="auto"/>
        <w:ind w:left="720"/>
      </w:pPr>
      <w:r>
        <w:t xml:space="preserve">        ,[NCommentFromLin]</w:t>
      </w:r>
    </w:p>
    <w:p w14:paraId="57D92436" w14:textId="77777777" w:rsidR="00883B8C" w:rsidRDefault="00883B8C" w:rsidP="00883B8C">
      <w:pPr>
        <w:spacing w:after="0" w:line="240" w:lineRule="auto"/>
        <w:ind w:left="720"/>
      </w:pPr>
      <w:r>
        <w:t xml:space="preserve">        ,[NMscChargeValue]</w:t>
      </w:r>
    </w:p>
    <w:p w14:paraId="404F2347" w14:textId="77777777" w:rsidR="00883B8C" w:rsidRDefault="00883B8C" w:rsidP="00883B8C">
      <w:pPr>
        <w:spacing w:after="0" w:line="240" w:lineRule="auto"/>
        <w:ind w:left="720"/>
      </w:pPr>
      <w:r>
        <w:t xml:space="preserve">        ,[NMscProductCls]</w:t>
      </w:r>
    </w:p>
    <w:p w14:paraId="370937B4" w14:textId="77777777" w:rsidR="00883B8C" w:rsidRDefault="00883B8C" w:rsidP="00883B8C">
      <w:pPr>
        <w:spacing w:after="0" w:line="240" w:lineRule="auto"/>
        <w:ind w:left="720"/>
      </w:pPr>
      <w:r>
        <w:t xml:space="preserve">        ,[NMscChargeCost]</w:t>
      </w:r>
    </w:p>
    <w:p w14:paraId="77AAD738" w14:textId="77777777" w:rsidR="00883B8C" w:rsidRDefault="00883B8C" w:rsidP="00883B8C">
      <w:pPr>
        <w:spacing w:after="0" w:line="240" w:lineRule="auto"/>
        <w:ind w:left="720"/>
      </w:pPr>
      <w:r>
        <w:t xml:space="preserve">        ,[NMscInvCharge]</w:t>
      </w:r>
    </w:p>
    <w:p w14:paraId="700F6F95" w14:textId="77777777" w:rsidR="00883B8C" w:rsidRDefault="00883B8C" w:rsidP="00883B8C">
      <w:pPr>
        <w:spacing w:after="0" w:line="240" w:lineRule="auto"/>
        <w:ind w:left="720"/>
      </w:pPr>
      <w:r>
        <w:t xml:space="preserve">        ,[NCommentType]</w:t>
      </w:r>
    </w:p>
    <w:p w14:paraId="1B38AB3B" w14:textId="77777777" w:rsidR="00883B8C" w:rsidRDefault="00883B8C" w:rsidP="00883B8C">
      <w:pPr>
        <w:spacing w:after="0" w:line="240" w:lineRule="auto"/>
        <w:ind w:left="720"/>
      </w:pPr>
      <w:r>
        <w:t xml:space="preserve">        ,[NMscTaxCode]</w:t>
      </w:r>
    </w:p>
    <w:p w14:paraId="680DB2E6" w14:textId="77777777" w:rsidR="00883B8C" w:rsidRDefault="00883B8C" w:rsidP="00883B8C">
      <w:pPr>
        <w:spacing w:after="0" w:line="240" w:lineRule="auto"/>
        <w:ind w:left="720"/>
      </w:pPr>
      <w:r>
        <w:t xml:space="preserve">        ,[NMscFstCode]</w:t>
      </w:r>
    </w:p>
    <w:p w14:paraId="709511CB" w14:textId="77777777" w:rsidR="00883B8C" w:rsidRDefault="00883B8C" w:rsidP="00883B8C">
      <w:pPr>
        <w:spacing w:after="0" w:line="240" w:lineRule="auto"/>
        <w:ind w:left="720"/>
      </w:pPr>
      <w:r>
        <w:t xml:space="preserve">        ,[NCommentTextTyp]</w:t>
      </w:r>
    </w:p>
    <w:p w14:paraId="21D89CB2" w14:textId="77777777" w:rsidR="00883B8C" w:rsidRDefault="00883B8C" w:rsidP="00883B8C">
      <w:pPr>
        <w:spacing w:after="0" w:line="240" w:lineRule="auto"/>
        <w:ind w:left="720"/>
      </w:pPr>
      <w:r>
        <w:t xml:space="preserve">        ,[NMscChargeQty]</w:t>
      </w:r>
    </w:p>
    <w:p w14:paraId="0E002D90" w14:textId="77777777" w:rsidR="00883B8C" w:rsidRDefault="00883B8C" w:rsidP="00883B8C">
      <w:pPr>
        <w:spacing w:after="0" w:line="240" w:lineRule="auto"/>
        <w:ind w:left="720"/>
      </w:pPr>
      <w:r>
        <w:t xml:space="preserve">        ,[NSrvIncTotal]</w:t>
      </w:r>
    </w:p>
    <w:p w14:paraId="37E09912" w14:textId="77777777" w:rsidR="00883B8C" w:rsidRDefault="00883B8C" w:rsidP="00883B8C">
      <w:pPr>
        <w:spacing w:after="0" w:line="240" w:lineRule="auto"/>
        <w:ind w:left="720"/>
      </w:pPr>
      <w:r>
        <w:t xml:space="preserve">        ,[NSrvSummary]</w:t>
      </w:r>
    </w:p>
    <w:p w14:paraId="3E5D2460" w14:textId="77777777" w:rsidR="00883B8C" w:rsidRDefault="00883B8C" w:rsidP="00883B8C">
      <w:pPr>
        <w:spacing w:after="0" w:line="240" w:lineRule="auto"/>
        <w:ind w:left="720"/>
      </w:pPr>
      <w:r>
        <w:t xml:space="preserve">        ,[NSrvChargeType]</w:t>
      </w:r>
    </w:p>
    <w:p w14:paraId="164952BD" w14:textId="77777777" w:rsidR="00883B8C" w:rsidRDefault="00883B8C" w:rsidP="00883B8C">
      <w:pPr>
        <w:spacing w:after="0" w:line="240" w:lineRule="auto"/>
        <w:ind w:left="720"/>
      </w:pPr>
      <w:r>
        <w:t xml:space="preserve">        ,[NSrvParentLine]</w:t>
      </w:r>
    </w:p>
    <w:p w14:paraId="15F7EAAA" w14:textId="77777777" w:rsidR="00883B8C" w:rsidRDefault="00883B8C" w:rsidP="00883B8C">
      <w:pPr>
        <w:spacing w:after="0" w:line="240" w:lineRule="auto"/>
        <w:ind w:left="720"/>
      </w:pPr>
      <w:r>
        <w:t xml:space="preserve">        ,[NSrvUnitPrice]</w:t>
      </w:r>
    </w:p>
    <w:p w14:paraId="62F2329B" w14:textId="77777777" w:rsidR="00883B8C" w:rsidRDefault="00883B8C" w:rsidP="00883B8C">
      <w:pPr>
        <w:spacing w:after="0" w:line="240" w:lineRule="auto"/>
        <w:ind w:left="720"/>
      </w:pPr>
      <w:r>
        <w:t xml:space="preserve">        ,[NSrvUnitCost]</w:t>
      </w:r>
    </w:p>
    <w:p w14:paraId="008C3CA7" w14:textId="77777777" w:rsidR="00883B8C" w:rsidRDefault="00883B8C" w:rsidP="00883B8C">
      <w:pPr>
        <w:spacing w:after="0" w:line="240" w:lineRule="auto"/>
        <w:ind w:left="720"/>
      </w:pPr>
      <w:r>
        <w:t xml:space="preserve">        ,[NSrvQtyFactor]</w:t>
      </w:r>
    </w:p>
    <w:p w14:paraId="1EFF8C11" w14:textId="77777777" w:rsidR="00883B8C" w:rsidRDefault="00883B8C" w:rsidP="00883B8C">
      <w:pPr>
        <w:spacing w:after="0" w:line="240" w:lineRule="auto"/>
        <w:ind w:left="720"/>
      </w:pPr>
      <w:r>
        <w:t xml:space="preserve">        ,[NSrvApplyFactor]</w:t>
      </w:r>
    </w:p>
    <w:p w14:paraId="4CAD20E6" w14:textId="77777777" w:rsidR="00883B8C" w:rsidRDefault="00883B8C" w:rsidP="00883B8C">
      <w:pPr>
        <w:spacing w:after="0" w:line="240" w:lineRule="auto"/>
        <w:ind w:left="720"/>
      </w:pPr>
      <w:r>
        <w:t xml:space="preserve">        ,[NSrvDecimalRnd]</w:t>
      </w:r>
    </w:p>
    <w:p w14:paraId="28D3E9CA" w14:textId="77777777" w:rsidR="00883B8C" w:rsidRDefault="00883B8C" w:rsidP="00883B8C">
      <w:pPr>
        <w:spacing w:after="0" w:line="240" w:lineRule="auto"/>
        <w:ind w:left="720"/>
      </w:pPr>
      <w:r>
        <w:t xml:space="preserve">        ,[NSrvDecRndFlag]</w:t>
      </w:r>
    </w:p>
    <w:p w14:paraId="64BCBE73" w14:textId="77777777" w:rsidR="00883B8C" w:rsidRDefault="00883B8C" w:rsidP="00883B8C">
      <w:pPr>
        <w:spacing w:after="0" w:line="240" w:lineRule="auto"/>
        <w:ind w:left="720"/>
      </w:pPr>
      <w:r>
        <w:t xml:space="preserve">        ,[NSrvMinValue]</w:t>
      </w:r>
    </w:p>
    <w:p w14:paraId="37E33A56" w14:textId="77777777" w:rsidR="00883B8C" w:rsidRDefault="00883B8C" w:rsidP="00883B8C">
      <w:pPr>
        <w:spacing w:after="0" w:line="240" w:lineRule="auto"/>
        <w:ind w:left="720"/>
      </w:pPr>
      <w:r>
        <w:t xml:space="preserve">        ,[NSrvMaxValue]</w:t>
      </w:r>
    </w:p>
    <w:p w14:paraId="2341D90C" w14:textId="77777777" w:rsidR="00883B8C" w:rsidRDefault="00883B8C" w:rsidP="00883B8C">
      <w:pPr>
        <w:spacing w:after="0" w:line="240" w:lineRule="auto"/>
        <w:ind w:left="720"/>
      </w:pPr>
      <w:r>
        <w:t xml:space="preserve">        ,[NSrvMulDiv]</w:t>
      </w:r>
    </w:p>
    <w:p w14:paraId="3030791A" w14:textId="77777777" w:rsidR="00883B8C" w:rsidRDefault="00883B8C" w:rsidP="00883B8C">
      <w:pPr>
        <w:spacing w:after="0" w:line="240" w:lineRule="auto"/>
        <w:ind w:left="720"/>
      </w:pPr>
      <w:r>
        <w:t xml:space="preserve">        ,[NPrtOnInv]</w:t>
      </w:r>
    </w:p>
    <w:p w14:paraId="4EA2A8D2" w14:textId="77777777" w:rsidR="00883B8C" w:rsidRDefault="00883B8C" w:rsidP="00883B8C">
      <w:pPr>
        <w:spacing w:after="0" w:line="240" w:lineRule="auto"/>
        <w:ind w:left="720"/>
      </w:pPr>
      <w:r>
        <w:t xml:space="preserve">        ,[NPrtOnDel]</w:t>
      </w:r>
    </w:p>
    <w:p w14:paraId="513359FA" w14:textId="77777777" w:rsidR="00883B8C" w:rsidRDefault="00883B8C" w:rsidP="00883B8C">
      <w:pPr>
        <w:spacing w:after="0" w:line="240" w:lineRule="auto"/>
        <w:ind w:left="720"/>
      </w:pPr>
      <w:r>
        <w:t xml:space="preserve">        ,[NPrtOnAck]</w:t>
      </w:r>
    </w:p>
    <w:p w14:paraId="3A0FB5EB" w14:textId="77777777" w:rsidR="00883B8C" w:rsidRDefault="00883B8C" w:rsidP="00883B8C">
      <w:pPr>
        <w:spacing w:after="0" w:line="240" w:lineRule="auto"/>
        <w:ind w:left="720"/>
      </w:pPr>
      <w:r>
        <w:t xml:space="preserve">        ,[NTaxAmtFlag]</w:t>
      </w:r>
    </w:p>
    <w:p w14:paraId="07C2DA02" w14:textId="77777777" w:rsidR="00883B8C" w:rsidRDefault="00883B8C" w:rsidP="00883B8C">
      <w:pPr>
        <w:spacing w:after="0" w:line="240" w:lineRule="auto"/>
        <w:ind w:left="720"/>
      </w:pPr>
      <w:r>
        <w:lastRenderedPageBreak/>
        <w:t xml:space="preserve">        ,[NDepRetFlagProj]</w:t>
      </w:r>
    </w:p>
    <w:p w14:paraId="593225D7" w14:textId="77777777" w:rsidR="00883B8C" w:rsidRDefault="00883B8C" w:rsidP="00883B8C">
      <w:pPr>
        <w:spacing w:after="0" w:line="240" w:lineRule="auto"/>
        <w:ind w:left="720"/>
      </w:pPr>
      <w:r>
        <w:t xml:space="preserve">        ,[NRetentionJob]</w:t>
      </w:r>
    </w:p>
    <w:p w14:paraId="73E27BE6" w14:textId="77777777" w:rsidR="00883B8C" w:rsidRDefault="00883B8C" w:rsidP="00883B8C">
      <w:pPr>
        <w:spacing w:after="0" w:line="240" w:lineRule="auto"/>
        <w:ind w:left="720"/>
      </w:pPr>
      <w:r>
        <w:t xml:space="preserve">        ,[NSrvMinQuantity]</w:t>
      </w:r>
    </w:p>
    <w:p w14:paraId="52B81BBE" w14:textId="77777777" w:rsidR="00883B8C" w:rsidRDefault="00883B8C" w:rsidP="00883B8C">
      <w:pPr>
        <w:spacing w:after="0" w:line="240" w:lineRule="auto"/>
        <w:ind w:left="720"/>
      </w:pPr>
      <w:r>
        <w:t xml:space="preserve">        ,[NChargeCode]</w:t>
      </w:r>
    </w:p>
    <w:p w14:paraId="7C0D2528" w14:textId="77777777" w:rsidR="00883B8C" w:rsidRDefault="00883B8C" w:rsidP="00883B8C">
      <w:pPr>
        <w:spacing w:after="0" w:line="240" w:lineRule="auto"/>
        <w:ind w:left="720"/>
      </w:pPr>
      <w:r>
        <w:t xml:space="preserve">        ,[TpmUsageFlag]</w:t>
      </w:r>
    </w:p>
    <w:p w14:paraId="1F576745" w14:textId="77777777" w:rsidR="00883B8C" w:rsidRDefault="00883B8C" w:rsidP="00883B8C">
      <w:pPr>
        <w:spacing w:after="0" w:line="240" w:lineRule="auto"/>
        <w:ind w:left="720"/>
      </w:pPr>
      <w:r>
        <w:t xml:space="preserve">        ,[PromotionCode]</w:t>
      </w:r>
    </w:p>
    <w:p w14:paraId="77217FBB" w14:textId="77777777" w:rsidR="00883B8C" w:rsidRDefault="00883B8C" w:rsidP="00883B8C">
      <w:pPr>
        <w:spacing w:after="0" w:line="240" w:lineRule="auto"/>
        <w:ind w:left="720"/>
      </w:pPr>
      <w:r>
        <w:t xml:space="preserve">        ,[TpmSequence]</w:t>
      </w:r>
    </w:p>
    <w:p w14:paraId="5B2E1594" w14:textId="77777777" w:rsidR="00883B8C" w:rsidRDefault="00883B8C" w:rsidP="00883B8C">
      <w:pPr>
        <w:spacing w:after="0" w:line="240" w:lineRule="auto"/>
        <w:ind w:left="720"/>
      </w:pPr>
      <w:r>
        <w:t xml:space="preserve">        ,[SalesOrderInitLine]</w:t>
      </w:r>
    </w:p>
    <w:p w14:paraId="11FEB74B" w14:textId="77777777" w:rsidR="00883B8C" w:rsidRDefault="00883B8C" w:rsidP="00883B8C">
      <w:pPr>
        <w:spacing w:after="0" w:line="240" w:lineRule="auto"/>
        <w:ind w:left="720"/>
      </w:pPr>
      <w:r>
        <w:t xml:space="preserve">        ,[PreactorPriority]</w:t>
      </w:r>
    </w:p>
    <w:p w14:paraId="73CA7AA1" w14:textId="77777777" w:rsidR="00883B8C" w:rsidRDefault="00883B8C" w:rsidP="00883B8C">
      <w:pPr>
        <w:spacing w:after="0" w:line="240" w:lineRule="auto"/>
        <w:ind w:left="720"/>
      </w:pPr>
      <w:r>
        <w:t xml:space="preserve">        ,[SalesOrderDetStat]</w:t>
      </w:r>
    </w:p>
    <w:p w14:paraId="39CF7025" w14:textId="77777777" w:rsidR="00883B8C" w:rsidRDefault="00883B8C" w:rsidP="00883B8C">
      <w:pPr>
        <w:spacing w:after="0" w:line="240" w:lineRule="auto"/>
        <w:ind w:left="720"/>
      </w:pPr>
      <w:r>
        <w:t xml:space="preserve">        ,[JnlYear]</w:t>
      </w:r>
    </w:p>
    <w:p w14:paraId="660E0671" w14:textId="77777777" w:rsidR="00883B8C" w:rsidRDefault="00883B8C" w:rsidP="00883B8C">
      <w:pPr>
        <w:spacing w:after="0" w:line="240" w:lineRule="auto"/>
        <w:ind w:left="720"/>
      </w:pPr>
      <w:r>
        <w:t xml:space="preserve">        ,[JnlMonth]</w:t>
      </w:r>
    </w:p>
    <w:p w14:paraId="431A166F" w14:textId="77777777" w:rsidR="00883B8C" w:rsidRDefault="00883B8C" w:rsidP="00883B8C">
      <w:pPr>
        <w:spacing w:after="0" w:line="240" w:lineRule="auto"/>
        <w:ind w:left="720"/>
      </w:pPr>
      <w:r>
        <w:t xml:space="preserve">        ,[Journal]</w:t>
      </w:r>
    </w:p>
    <w:p w14:paraId="5ADB840D" w14:textId="77777777" w:rsidR="00883B8C" w:rsidRDefault="00883B8C" w:rsidP="00883B8C">
      <w:pPr>
        <w:spacing w:after="0" w:line="240" w:lineRule="auto"/>
        <w:ind w:left="720"/>
      </w:pPr>
      <w:r>
        <w:t xml:space="preserve">        ,[JournalLine]</w:t>
      </w:r>
    </w:p>
    <w:p w14:paraId="3265DDDC" w14:textId="77777777" w:rsidR="00883B8C" w:rsidRDefault="00883B8C" w:rsidP="00883B8C">
      <w:pPr>
        <w:spacing w:after="0" w:line="240" w:lineRule="auto"/>
        <w:ind w:left="720"/>
      </w:pPr>
      <w:r>
        <w:t xml:space="preserve">        ,[MaterialAllocLine]</w:t>
      </w:r>
    </w:p>
    <w:p w14:paraId="08FD136C" w14:textId="77777777" w:rsidR="00883B8C" w:rsidRDefault="00883B8C" w:rsidP="00883B8C">
      <w:pPr>
        <w:spacing w:after="0" w:line="240" w:lineRule="auto"/>
        <w:ind w:left="720"/>
      </w:pPr>
      <w:r>
        <w:t xml:space="preserve">        ,[ScrapQuantity]</w:t>
      </w:r>
    </w:p>
    <w:p w14:paraId="6FDEC92F" w14:textId="77777777" w:rsidR="00883B8C" w:rsidRDefault="00883B8C" w:rsidP="00883B8C">
      <w:pPr>
        <w:spacing w:after="0" w:line="240" w:lineRule="auto"/>
        <w:ind w:left="720"/>
      </w:pPr>
      <w:r>
        <w:t xml:space="preserve">        ,[FixedQtyPerFlag]</w:t>
      </w:r>
    </w:p>
    <w:p w14:paraId="50D8FDB2" w14:textId="77777777" w:rsidR="00883B8C" w:rsidRDefault="00883B8C" w:rsidP="00883B8C">
      <w:pPr>
        <w:spacing w:after="0" w:line="240" w:lineRule="auto"/>
        <w:ind w:left="720"/>
      </w:pPr>
      <w:r>
        <w:t xml:space="preserve">        ,[FixedQtyPer]</w:t>
      </w:r>
    </w:p>
    <w:p w14:paraId="2F89659D" w14:textId="77777777" w:rsidR="00883B8C" w:rsidRDefault="00883B8C" w:rsidP="00883B8C">
      <w:pPr>
        <w:spacing w:after="0" w:line="240" w:lineRule="auto"/>
        <w:ind w:left="720"/>
      </w:pPr>
      <w:r>
        <w:t xml:space="preserve">      )</w:t>
      </w:r>
    </w:p>
    <w:p w14:paraId="450C0A9B" w14:textId="77777777" w:rsidR="00883B8C" w:rsidRDefault="00883B8C" w:rsidP="00883B8C">
      <w:pPr>
        <w:spacing w:after="0" w:line="240" w:lineRule="auto"/>
        <w:ind w:left="720"/>
      </w:pPr>
      <w:r>
        <w:t xml:space="preserve">      SELECT @DispatchNote                        AS [DispatchNote]</w:t>
      </w:r>
    </w:p>
    <w:p w14:paraId="79FFBC97" w14:textId="77777777" w:rsidR="00883B8C" w:rsidRDefault="00883B8C" w:rsidP="00883B8C">
      <w:pPr>
        <w:spacing w:after="0" w:line="240" w:lineRule="auto"/>
        <w:ind w:left="720"/>
      </w:pPr>
      <w:r>
        <w:t xml:space="preserve">            ,   ROW_NUMBER() OVER</w:t>
      </w:r>
    </w:p>
    <w:p w14:paraId="62F2D65A" w14:textId="77777777" w:rsidR="00883B8C" w:rsidRDefault="00883B8C" w:rsidP="00883B8C">
      <w:pPr>
        <w:spacing w:after="0" w:line="240" w:lineRule="auto"/>
        <w:ind w:left="720"/>
      </w:pPr>
      <w:r>
        <w:t xml:space="preserve">                  (ORDER BY [SalesOrder]     ASC</w:t>
      </w:r>
    </w:p>
    <w:p w14:paraId="1916314F" w14:textId="77777777" w:rsidR="00883B8C" w:rsidRDefault="00883B8C" w:rsidP="00883B8C">
      <w:pPr>
        <w:spacing w:after="0" w:line="240" w:lineRule="auto"/>
        <w:ind w:left="720"/>
      </w:pPr>
      <w:r>
        <w:t xml:space="preserve">                           ,[SalesOrderLine] ASC)</w:t>
      </w:r>
    </w:p>
    <w:p w14:paraId="036E6BC9" w14:textId="77777777" w:rsidR="00883B8C" w:rsidRDefault="00883B8C" w:rsidP="00883B8C">
      <w:pPr>
        <w:spacing w:after="0" w:line="240" w:lineRule="auto"/>
        <w:ind w:left="720"/>
      </w:pPr>
      <w:r>
        <w:t xml:space="preserve">              + @NextMdnDetLine                   AS [DispatchNoteLine]</w:t>
      </w:r>
    </w:p>
    <w:p w14:paraId="3E29A775" w14:textId="77777777" w:rsidR="00883B8C" w:rsidRDefault="00883B8C" w:rsidP="00883B8C">
      <w:pPr>
        <w:spacing w:after="0" w:line="240" w:lineRule="auto"/>
        <w:ind w:left="720"/>
      </w:pPr>
      <w:r>
        <w:t xml:space="preserve">            ,[SalesOrder]                         AS [SalesOrder]</w:t>
      </w:r>
    </w:p>
    <w:p w14:paraId="5F09F823" w14:textId="77777777" w:rsidR="00883B8C" w:rsidRDefault="00883B8C" w:rsidP="00883B8C">
      <w:pPr>
        <w:spacing w:after="0" w:line="240" w:lineRule="auto"/>
        <w:ind w:left="720"/>
      </w:pPr>
      <w:r>
        <w:t xml:space="preserve">            ,[SalesOrderLine]                     AS [SalesOrderLine]</w:t>
      </w:r>
    </w:p>
    <w:p w14:paraId="1C813F3E" w14:textId="77777777" w:rsidR="00883B8C" w:rsidRDefault="00883B8C" w:rsidP="00883B8C">
      <w:pPr>
        <w:spacing w:after="0" w:line="240" w:lineRule="auto"/>
        <w:ind w:left="720"/>
      </w:pPr>
      <w:r>
        <w:t xml:space="preserve">            ,[LineType]                           AS [LineType]</w:t>
      </w:r>
    </w:p>
    <w:p w14:paraId="2563EFE9" w14:textId="77777777" w:rsidR="00883B8C" w:rsidRDefault="00883B8C" w:rsidP="00883B8C">
      <w:pPr>
        <w:spacing w:after="0" w:line="240" w:lineRule="auto"/>
        <w:ind w:left="720"/>
      </w:pPr>
      <w:r>
        <w:t xml:space="preserve">            ,@Blank                               AS [DispatchStatus]</w:t>
      </w:r>
    </w:p>
    <w:p w14:paraId="05F794F1" w14:textId="77777777" w:rsidR="00883B8C" w:rsidRDefault="00883B8C" w:rsidP="00883B8C">
      <w:pPr>
        <w:spacing w:after="0" w:line="240" w:lineRule="auto"/>
        <w:ind w:left="720"/>
      </w:pPr>
      <w:r>
        <w:t xml:space="preserve">            ,@Zero                                AS [TotalValue]</w:t>
      </w:r>
    </w:p>
    <w:p w14:paraId="0619861F" w14:textId="77777777" w:rsidR="00883B8C" w:rsidRDefault="00883B8C" w:rsidP="00883B8C">
      <w:pPr>
        <w:spacing w:after="0" w:line="240" w:lineRule="auto"/>
        <w:ind w:left="720"/>
      </w:pPr>
      <w:r>
        <w:t xml:space="preserve">            ,@Blank                               AS [OverUnderFlag]</w:t>
      </w:r>
    </w:p>
    <w:p w14:paraId="1C3AF8F4" w14:textId="77777777" w:rsidR="00883B8C" w:rsidRDefault="00883B8C" w:rsidP="00883B8C">
      <w:pPr>
        <w:spacing w:after="0" w:line="240" w:lineRule="auto"/>
        <w:ind w:left="720"/>
      </w:pPr>
      <w:r>
        <w:t xml:space="preserve">            ,@Blank                               AS [StockDepleted]</w:t>
      </w:r>
    </w:p>
    <w:p w14:paraId="1D6D6A21" w14:textId="77777777" w:rsidR="00883B8C" w:rsidRDefault="00883B8C" w:rsidP="00883B8C">
      <w:pPr>
        <w:spacing w:after="0" w:line="240" w:lineRule="auto"/>
        <w:ind w:left="720"/>
      </w:pPr>
      <w:r>
        <w:t xml:space="preserve">            ,NULL                                 AS [ConfiramtionDate]</w:t>
      </w:r>
    </w:p>
    <w:p w14:paraId="098D4464" w14:textId="77777777" w:rsidR="00883B8C" w:rsidRDefault="00883B8C" w:rsidP="00883B8C">
      <w:pPr>
        <w:spacing w:after="0" w:line="240" w:lineRule="auto"/>
        <w:ind w:left="720"/>
      </w:pPr>
      <w:r>
        <w:t xml:space="preserve">            ,@Zero                                AS [ConfirmationLine]</w:t>
      </w:r>
    </w:p>
    <w:p w14:paraId="0B855FFC" w14:textId="77777777" w:rsidR="00883B8C" w:rsidRDefault="00883B8C" w:rsidP="00883B8C">
      <w:pPr>
        <w:spacing w:after="0" w:line="240" w:lineRule="auto"/>
        <w:ind w:left="720"/>
      </w:pPr>
      <w:r>
        <w:t xml:space="preserve">            ,@Zero                                AS [OrigShipSoUom]</w:t>
      </w:r>
    </w:p>
    <w:p w14:paraId="16C00E1B" w14:textId="77777777" w:rsidR="00883B8C" w:rsidRDefault="00883B8C" w:rsidP="00883B8C">
      <w:pPr>
        <w:spacing w:after="0" w:line="240" w:lineRule="auto"/>
        <w:ind w:left="720"/>
      </w:pPr>
      <w:r>
        <w:t xml:space="preserve">            ,@Zero                                AS [OrigShipStkUom]</w:t>
      </w:r>
    </w:p>
    <w:p w14:paraId="60E9E731" w14:textId="77777777" w:rsidR="00883B8C" w:rsidRDefault="00883B8C" w:rsidP="00883B8C">
      <w:pPr>
        <w:spacing w:after="0" w:line="240" w:lineRule="auto"/>
        <w:ind w:left="720"/>
      </w:pPr>
      <w:r>
        <w:t xml:space="preserve">            ,@Zero                                AS [OrigBoSoUom]</w:t>
      </w:r>
    </w:p>
    <w:p w14:paraId="08572449" w14:textId="77777777" w:rsidR="00883B8C" w:rsidRDefault="00883B8C" w:rsidP="00883B8C">
      <w:pPr>
        <w:spacing w:after="0" w:line="240" w:lineRule="auto"/>
        <w:ind w:left="720"/>
      </w:pPr>
      <w:r>
        <w:t xml:space="preserve">            ,@Blank                               AS [MStockCode]</w:t>
      </w:r>
    </w:p>
    <w:p w14:paraId="1217C410" w14:textId="77777777" w:rsidR="00883B8C" w:rsidRDefault="00883B8C" w:rsidP="00883B8C">
      <w:pPr>
        <w:spacing w:after="0" w:line="240" w:lineRule="auto"/>
        <w:ind w:left="720"/>
      </w:pPr>
      <w:r>
        <w:t xml:space="preserve">            ,@Blank                               AS [MStockDes]</w:t>
      </w:r>
    </w:p>
    <w:p w14:paraId="34C94E7D" w14:textId="77777777" w:rsidR="00883B8C" w:rsidRDefault="00883B8C" w:rsidP="00883B8C">
      <w:pPr>
        <w:spacing w:after="0" w:line="240" w:lineRule="auto"/>
        <w:ind w:left="720"/>
      </w:pPr>
      <w:r>
        <w:lastRenderedPageBreak/>
        <w:t xml:space="preserve">            ,@Blank                               AS [MWarehouse]</w:t>
      </w:r>
    </w:p>
    <w:p w14:paraId="29D4DF7D" w14:textId="77777777" w:rsidR="00883B8C" w:rsidRDefault="00883B8C" w:rsidP="00883B8C">
      <w:pPr>
        <w:spacing w:after="0" w:line="240" w:lineRule="auto"/>
        <w:ind w:left="720"/>
      </w:pPr>
      <w:r>
        <w:t xml:space="preserve">            ,@Blank                               AS [MBin]</w:t>
      </w:r>
    </w:p>
    <w:p w14:paraId="668E7C39" w14:textId="77777777" w:rsidR="00883B8C" w:rsidRDefault="00883B8C" w:rsidP="00883B8C">
      <w:pPr>
        <w:spacing w:after="0" w:line="240" w:lineRule="auto"/>
        <w:ind w:left="720"/>
      </w:pPr>
      <w:r>
        <w:t xml:space="preserve">            ,@Zero                                AS [MOrderQty]</w:t>
      </w:r>
    </w:p>
    <w:p w14:paraId="0340914B" w14:textId="77777777" w:rsidR="00883B8C" w:rsidRDefault="00883B8C" w:rsidP="00883B8C">
      <w:pPr>
        <w:spacing w:after="0" w:line="240" w:lineRule="auto"/>
        <w:ind w:left="720"/>
      </w:pPr>
      <w:r>
        <w:t xml:space="preserve">            ,@Zero                                AS [MQtyToDispatch]</w:t>
      </w:r>
    </w:p>
    <w:p w14:paraId="5F12A404" w14:textId="77777777" w:rsidR="00883B8C" w:rsidRDefault="00883B8C" w:rsidP="00883B8C">
      <w:pPr>
        <w:spacing w:after="0" w:line="240" w:lineRule="auto"/>
        <w:ind w:left="720"/>
      </w:pPr>
      <w:r>
        <w:t xml:space="preserve">            ,@Zero                                AS [MBAckOrderQty]</w:t>
      </w:r>
    </w:p>
    <w:p w14:paraId="692B0904" w14:textId="77777777" w:rsidR="00883B8C" w:rsidRDefault="00883B8C" w:rsidP="00883B8C">
      <w:pPr>
        <w:spacing w:after="0" w:line="240" w:lineRule="auto"/>
        <w:ind w:left="720"/>
      </w:pPr>
      <w:r>
        <w:t xml:space="preserve">            ,@Zero                                AS [MUnitCost]</w:t>
      </w:r>
    </w:p>
    <w:p w14:paraId="3305CDF3" w14:textId="77777777" w:rsidR="00883B8C" w:rsidRDefault="00883B8C" w:rsidP="00883B8C">
      <w:pPr>
        <w:spacing w:after="0" w:line="240" w:lineRule="auto"/>
        <w:ind w:left="720"/>
      </w:pPr>
      <w:r>
        <w:t xml:space="preserve">            ,@Blank                               AS [MBomFlag]</w:t>
      </w:r>
    </w:p>
    <w:p w14:paraId="00BAA18C" w14:textId="77777777" w:rsidR="00883B8C" w:rsidRDefault="00883B8C" w:rsidP="00883B8C">
      <w:pPr>
        <w:spacing w:after="0" w:line="240" w:lineRule="auto"/>
        <w:ind w:left="720"/>
      </w:pPr>
      <w:r>
        <w:t xml:space="preserve">            ,@Blank                               AS [MParentKitType]</w:t>
      </w:r>
    </w:p>
    <w:p w14:paraId="12D4292A" w14:textId="77777777" w:rsidR="00883B8C" w:rsidRDefault="00883B8C" w:rsidP="00883B8C">
      <w:pPr>
        <w:spacing w:after="0" w:line="240" w:lineRule="auto"/>
        <w:ind w:left="720"/>
      </w:pPr>
      <w:r>
        <w:t xml:space="preserve">            ,@Zero                                AS [MQtyPer]</w:t>
      </w:r>
    </w:p>
    <w:p w14:paraId="703BF7AA" w14:textId="77777777" w:rsidR="00883B8C" w:rsidRDefault="00883B8C" w:rsidP="00883B8C">
      <w:pPr>
        <w:spacing w:after="0" w:line="240" w:lineRule="auto"/>
        <w:ind w:left="720"/>
      </w:pPr>
      <w:r>
        <w:t xml:space="preserve">            ,@Zero                                AS [MScrapPercentage]</w:t>
      </w:r>
    </w:p>
    <w:p w14:paraId="47991E12" w14:textId="77777777" w:rsidR="00883B8C" w:rsidRDefault="00883B8C" w:rsidP="00883B8C">
      <w:pPr>
        <w:spacing w:after="0" w:line="240" w:lineRule="auto"/>
        <w:ind w:left="720"/>
      </w:pPr>
      <w:r>
        <w:t xml:space="preserve">            ,@Blank                               AS [MPrintComponent]</w:t>
      </w:r>
    </w:p>
    <w:p w14:paraId="58236A96" w14:textId="77777777" w:rsidR="00883B8C" w:rsidRDefault="00883B8C" w:rsidP="00883B8C">
      <w:pPr>
        <w:spacing w:after="0" w:line="240" w:lineRule="auto"/>
        <w:ind w:left="720"/>
      </w:pPr>
      <w:r>
        <w:t xml:space="preserve">            ,@Blank                               AS [MComponentSeq]</w:t>
      </w:r>
    </w:p>
    <w:p w14:paraId="61BCD25C" w14:textId="77777777" w:rsidR="00883B8C" w:rsidRDefault="00883B8C" w:rsidP="00883B8C">
      <w:pPr>
        <w:spacing w:after="0" w:line="240" w:lineRule="auto"/>
        <w:ind w:left="720"/>
      </w:pPr>
      <w:r>
        <w:t xml:space="preserve">            ,@Blank                               AS [MQtyChangesFlag]</w:t>
      </w:r>
    </w:p>
    <w:p w14:paraId="23DEF368" w14:textId="77777777" w:rsidR="00883B8C" w:rsidRDefault="00883B8C" w:rsidP="00883B8C">
      <w:pPr>
        <w:spacing w:after="0" w:line="240" w:lineRule="auto"/>
        <w:ind w:left="720"/>
      </w:pPr>
      <w:r>
        <w:t xml:space="preserve">            ,@Blank                               AS [MOptionalFlag]</w:t>
      </w:r>
    </w:p>
    <w:p w14:paraId="3B2CAA68" w14:textId="77777777" w:rsidR="00883B8C" w:rsidRDefault="00883B8C" w:rsidP="00883B8C">
      <w:pPr>
        <w:spacing w:after="0" w:line="240" w:lineRule="auto"/>
        <w:ind w:left="720"/>
      </w:pPr>
      <w:r>
        <w:t xml:space="preserve">            ,@Zero                                AS [Decimals]</w:t>
      </w:r>
    </w:p>
    <w:p w14:paraId="3B923884" w14:textId="77777777" w:rsidR="00883B8C" w:rsidRDefault="00883B8C" w:rsidP="00883B8C">
      <w:pPr>
        <w:spacing w:after="0" w:line="240" w:lineRule="auto"/>
        <w:ind w:left="720"/>
      </w:pPr>
      <w:r>
        <w:t xml:space="preserve">            ,@Blank                               AS [MOrderUom]</w:t>
      </w:r>
    </w:p>
    <w:p w14:paraId="738EE688" w14:textId="77777777" w:rsidR="00883B8C" w:rsidRDefault="00883B8C" w:rsidP="00883B8C">
      <w:pPr>
        <w:spacing w:after="0" w:line="240" w:lineRule="auto"/>
        <w:ind w:left="720"/>
      </w:pPr>
      <w:r>
        <w:t xml:space="preserve">            ,@Zero                                AS [MStockQtyToShp]</w:t>
      </w:r>
    </w:p>
    <w:p w14:paraId="4C2EF3A7" w14:textId="77777777" w:rsidR="00883B8C" w:rsidRDefault="00883B8C" w:rsidP="00883B8C">
      <w:pPr>
        <w:spacing w:after="0" w:line="240" w:lineRule="auto"/>
        <w:ind w:left="720"/>
      </w:pPr>
      <w:r>
        <w:t xml:space="preserve">            ,@Blank                               AS [MStockingUom]</w:t>
      </w:r>
    </w:p>
    <w:p w14:paraId="40463E6F" w14:textId="77777777" w:rsidR="00883B8C" w:rsidRDefault="00883B8C" w:rsidP="00883B8C">
      <w:pPr>
        <w:spacing w:after="0" w:line="240" w:lineRule="auto"/>
        <w:ind w:left="720"/>
      </w:pPr>
      <w:r>
        <w:t xml:space="preserve">            ,@Zero                                AS [MConvFactOrdUm]</w:t>
      </w:r>
    </w:p>
    <w:p w14:paraId="61D61053" w14:textId="77777777" w:rsidR="00883B8C" w:rsidRDefault="00883B8C" w:rsidP="00883B8C">
      <w:pPr>
        <w:spacing w:after="0" w:line="240" w:lineRule="auto"/>
        <w:ind w:left="720"/>
      </w:pPr>
      <w:r>
        <w:t xml:space="preserve">            ,@Blank                               AS [MMulDicPrcFct]</w:t>
      </w:r>
    </w:p>
    <w:p w14:paraId="6C3D1E7C" w14:textId="77777777" w:rsidR="00883B8C" w:rsidRDefault="00883B8C" w:rsidP="00883B8C">
      <w:pPr>
        <w:spacing w:after="0" w:line="240" w:lineRule="auto"/>
        <w:ind w:left="720"/>
      </w:pPr>
      <w:r>
        <w:t xml:space="preserve">            ,@Zero                                AS [MPrice]</w:t>
      </w:r>
    </w:p>
    <w:p w14:paraId="7FC76F2F" w14:textId="77777777" w:rsidR="00883B8C" w:rsidRDefault="00883B8C" w:rsidP="00883B8C">
      <w:pPr>
        <w:spacing w:after="0" w:line="240" w:lineRule="auto"/>
        <w:ind w:left="720"/>
      </w:pPr>
      <w:r>
        <w:t xml:space="preserve">            ,@Blank                               AS [MPriceUom]</w:t>
      </w:r>
    </w:p>
    <w:p w14:paraId="21014CE5" w14:textId="77777777" w:rsidR="00883B8C" w:rsidRDefault="00883B8C" w:rsidP="00883B8C">
      <w:pPr>
        <w:spacing w:after="0" w:line="240" w:lineRule="auto"/>
        <w:ind w:left="720"/>
      </w:pPr>
      <w:r>
        <w:t xml:space="preserve">            ,@Blank                               AS [MCommissionCode]</w:t>
      </w:r>
    </w:p>
    <w:p w14:paraId="49EFB98B" w14:textId="77777777" w:rsidR="00883B8C" w:rsidRDefault="00883B8C" w:rsidP="00883B8C">
      <w:pPr>
        <w:spacing w:after="0" w:line="240" w:lineRule="auto"/>
        <w:ind w:left="720"/>
      </w:pPr>
      <w:r>
        <w:t xml:space="preserve">            ,@Zero                                AS [MDiscPct1]</w:t>
      </w:r>
    </w:p>
    <w:p w14:paraId="0CADE6DC" w14:textId="77777777" w:rsidR="00883B8C" w:rsidRDefault="00883B8C" w:rsidP="00883B8C">
      <w:pPr>
        <w:spacing w:after="0" w:line="240" w:lineRule="auto"/>
        <w:ind w:left="720"/>
      </w:pPr>
      <w:r>
        <w:t xml:space="preserve">            ,@Zero                                AS [MDiscPct2]</w:t>
      </w:r>
    </w:p>
    <w:p w14:paraId="067E45D7" w14:textId="77777777" w:rsidR="00883B8C" w:rsidRDefault="00883B8C" w:rsidP="00883B8C">
      <w:pPr>
        <w:spacing w:after="0" w:line="240" w:lineRule="auto"/>
        <w:ind w:left="720"/>
      </w:pPr>
      <w:r>
        <w:t xml:space="preserve">            ,@Zero                                AS [MDicsPct3]</w:t>
      </w:r>
    </w:p>
    <w:p w14:paraId="3549FA42" w14:textId="77777777" w:rsidR="00883B8C" w:rsidRDefault="00883B8C" w:rsidP="00883B8C">
      <w:pPr>
        <w:spacing w:after="0" w:line="240" w:lineRule="auto"/>
        <w:ind w:left="720"/>
      </w:pPr>
      <w:r>
        <w:t xml:space="preserve">            ,@Blank                               AS [MDicsValFlag]</w:t>
      </w:r>
    </w:p>
    <w:p w14:paraId="721295CF" w14:textId="77777777" w:rsidR="00883B8C" w:rsidRDefault="00883B8C" w:rsidP="00883B8C">
      <w:pPr>
        <w:spacing w:after="0" w:line="240" w:lineRule="auto"/>
        <w:ind w:left="720"/>
      </w:pPr>
      <w:r>
        <w:t xml:space="preserve">            ,@Zero                                AS [MDicsValue]</w:t>
      </w:r>
    </w:p>
    <w:p w14:paraId="4E0A0C40" w14:textId="77777777" w:rsidR="00883B8C" w:rsidRDefault="00883B8C" w:rsidP="00883B8C">
      <w:pPr>
        <w:spacing w:after="0" w:line="240" w:lineRule="auto"/>
        <w:ind w:left="720"/>
      </w:pPr>
      <w:r>
        <w:t xml:space="preserve">            ,@Blank                               AS [MProductClass]</w:t>
      </w:r>
    </w:p>
    <w:p w14:paraId="7284DC5F" w14:textId="77777777" w:rsidR="00883B8C" w:rsidRDefault="00883B8C" w:rsidP="00883B8C">
      <w:pPr>
        <w:spacing w:after="0" w:line="240" w:lineRule="auto"/>
        <w:ind w:left="720"/>
      </w:pPr>
      <w:r>
        <w:t xml:space="preserve">            ,@Blank                               AS [MTaxCode]</w:t>
      </w:r>
    </w:p>
    <w:p w14:paraId="6E0722A4" w14:textId="77777777" w:rsidR="00883B8C" w:rsidRDefault="00883B8C" w:rsidP="00883B8C">
      <w:pPr>
        <w:spacing w:after="0" w:line="240" w:lineRule="auto"/>
        <w:ind w:left="720"/>
      </w:pPr>
      <w:r>
        <w:t xml:space="preserve">            ,NULL                                 AS [MLineShipDate]</w:t>
      </w:r>
    </w:p>
    <w:p w14:paraId="22C8F0C8" w14:textId="77777777" w:rsidR="00883B8C" w:rsidRDefault="00883B8C" w:rsidP="00883B8C">
      <w:pPr>
        <w:spacing w:after="0" w:line="240" w:lineRule="auto"/>
        <w:ind w:left="720"/>
      </w:pPr>
      <w:r>
        <w:t xml:space="preserve">            ,@Blank                               AS [MAllocStatSched]</w:t>
      </w:r>
    </w:p>
    <w:p w14:paraId="11C9DE3C" w14:textId="77777777" w:rsidR="00883B8C" w:rsidRDefault="00883B8C" w:rsidP="00883B8C">
      <w:pPr>
        <w:spacing w:after="0" w:line="240" w:lineRule="auto"/>
        <w:ind w:left="720"/>
      </w:pPr>
      <w:r>
        <w:t xml:space="preserve">            ,@Blank                               AS [MFstTaxCode]</w:t>
      </w:r>
    </w:p>
    <w:p w14:paraId="085F5268" w14:textId="77777777" w:rsidR="00883B8C" w:rsidRDefault="00883B8C" w:rsidP="00883B8C">
      <w:pPr>
        <w:spacing w:after="0" w:line="240" w:lineRule="auto"/>
        <w:ind w:left="720"/>
      </w:pPr>
      <w:r>
        <w:t xml:space="preserve">            ,@Zero                                AS [MStockUnitMass]</w:t>
      </w:r>
    </w:p>
    <w:p w14:paraId="4BE91282" w14:textId="77777777" w:rsidR="00883B8C" w:rsidRDefault="00883B8C" w:rsidP="00883B8C">
      <w:pPr>
        <w:spacing w:after="0" w:line="240" w:lineRule="auto"/>
        <w:ind w:left="720"/>
      </w:pPr>
      <w:r>
        <w:t xml:space="preserve">            ,@Zero                                AS [MStockUnitVol]</w:t>
      </w:r>
    </w:p>
    <w:p w14:paraId="4777DDF1" w14:textId="77777777" w:rsidR="00883B8C" w:rsidRDefault="00883B8C" w:rsidP="00883B8C">
      <w:pPr>
        <w:spacing w:after="0" w:line="240" w:lineRule="auto"/>
        <w:ind w:left="720"/>
      </w:pPr>
      <w:r>
        <w:t xml:space="preserve">            ,@Blank                               AS [MPriceCode]</w:t>
      </w:r>
    </w:p>
    <w:p w14:paraId="5C8A42C9" w14:textId="77777777" w:rsidR="00883B8C" w:rsidRDefault="00883B8C" w:rsidP="00883B8C">
      <w:pPr>
        <w:spacing w:after="0" w:line="240" w:lineRule="auto"/>
        <w:ind w:left="720"/>
      </w:pPr>
      <w:r>
        <w:t xml:space="preserve">            ,@Zero                                AS [MConvFactAlloc]</w:t>
      </w:r>
    </w:p>
    <w:p w14:paraId="3F3109DD" w14:textId="77777777" w:rsidR="00883B8C" w:rsidRDefault="00883B8C" w:rsidP="00883B8C">
      <w:pPr>
        <w:spacing w:after="0" w:line="240" w:lineRule="auto"/>
        <w:ind w:left="720"/>
      </w:pPr>
      <w:r>
        <w:t xml:space="preserve">            ,@Blank                               AS [MMulDivQtyFct]</w:t>
      </w:r>
    </w:p>
    <w:p w14:paraId="57542BE4" w14:textId="77777777" w:rsidR="00883B8C" w:rsidRDefault="00883B8C" w:rsidP="00883B8C">
      <w:pPr>
        <w:spacing w:after="0" w:line="240" w:lineRule="auto"/>
        <w:ind w:left="720"/>
      </w:pPr>
      <w:r>
        <w:lastRenderedPageBreak/>
        <w:t xml:space="preserve">            ,@Blank                               AS [MTraceableType]</w:t>
      </w:r>
    </w:p>
    <w:p w14:paraId="5324A40A" w14:textId="77777777" w:rsidR="00883B8C" w:rsidRDefault="00883B8C" w:rsidP="00883B8C">
      <w:pPr>
        <w:spacing w:after="0" w:line="240" w:lineRule="auto"/>
        <w:ind w:left="720"/>
      </w:pPr>
      <w:r>
        <w:t xml:space="preserve">            ,@Blank                               AS [NMpsFlag]</w:t>
      </w:r>
    </w:p>
    <w:p w14:paraId="3FB60826" w14:textId="77777777" w:rsidR="00883B8C" w:rsidRDefault="00883B8C" w:rsidP="00883B8C">
      <w:pPr>
        <w:spacing w:after="0" w:line="240" w:lineRule="auto"/>
        <w:ind w:left="720"/>
      </w:pPr>
      <w:r>
        <w:t xml:space="preserve">            ,@Blank                               AS [MPickingSlip]</w:t>
      </w:r>
    </w:p>
    <w:p w14:paraId="45635E97" w14:textId="77777777" w:rsidR="00883B8C" w:rsidRDefault="00883B8C" w:rsidP="00883B8C">
      <w:pPr>
        <w:spacing w:after="0" w:line="240" w:lineRule="auto"/>
        <w:ind w:left="720"/>
      </w:pPr>
      <w:r>
        <w:t xml:space="preserve">            ,@Blank                               AS [MMovementReq]</w:t>
      </w:r>
    </w:p>
    <w:p w14:paraId="103096F5" w14:textId="77777777" w:rsidR="00883B8C" w:rsidRDefault="00883B8C" w:rsidP="00883B8C">
      <w:pPr>
        <w:spacing w:after="0" w:line="240" w:lineRule="auto"/>
        <w:ind w:left="720"/>
      </w:pPr>
      <w:r>
        <w:t xml:space="preserve">            ,@Blank                               AS [MSerialMethod]</w:t>
      </w:r>
    </w:p>
    <w:p w14:paraId="331BEF26" w14:textId="77777777" w:rsidR="00883B8C" w:rsidRDefault="00883B8C" w:rsidP="00883B8C">
      <w:pPr>
        <w:spacing w:after="0" w:line="240" w:lineRule="auto"/>
        <w:ind w:left="720"/>
      </w:pPr>
      <w:r>
        <w:t xml:space="preserve">            ,@Blank                               AS [MZeroQtyCrNote]</w:t>
      </w:r>
    </w:p>
    <w:p w14:paraId="51B25CD8" w14:textId="77777777" w:rsidR="00883B8C" w:rsidRDefault="00883B8C" w:rsidP="00883B8C">
      <w:pPr>
        <w:spacing w:after="0" w:line="240" w:lineRule="auto"/>
        <w:ind w:left="720"/>
      </w:pPr>
      <w:r>
        <w:t xml:space="preserve">            ,@Blank                               AS [MAbcApplied]</w:t>
      </w:r>
    </w:p>
    <w:p w14:paraId="42A0B4B8" w14:textId="77777777" w:rsidR="00883B8C" w:rsidRDefault="00883B8C" w:rsidP="00883B8C">
      <w:pPr>
        <w:spacing w:after="0" w:line="240" w:lineRule="auto"/>
        <w:ind w:left="720"/>
      </w:pPr>
      <w:r>
        <w:t xml:space="preserve">            ,@Blank                               AS [MMpsGrossReqd]</w:t>
      </w:r>
    </w:p>
    <w:p w14:paraId="2A41C00D" w14:textId="77777777" w:rsidR="00883B8C" w:rsidRDefault="00883B8C" w:rsidP="00883B8C">
      <w:pPr>
        <w:spacing w:after="0" w:line="240" w:lineRule="auto"/>
        <w:ind w:left="720"/>
      </w:pPr>
      <w:r>
        <w:t xml:space="preserve">            ,@Blank                               AS [MContract]</w:t>
      </w:r>
    </w:p>
    <w:p w14:paraId="377177F5" w14:textId="77777777" w:rsidR="00883B8C" w:rsidRDefault="00883B8C" w:rsidP="00883B8C">
      <w:pPr>
        <w:spacing w:after="0" w:line="240" w:lineRule="auto"/>
        <w:ind w:left="720"/>
      </w:pPr>
      <w:r>
        <w:t xml:space="preserve">            ,@Blank                               AS [MBuyingGroup]</w:t>
      </w:r>
    </w:p>
    <w:p w14:paraId="1713C58D" w14:textId="77777777" w:rsidR="00883B8C" w:rsidRDefault="00883B8C" w:rsidP="00883B8C">
      <w:pPr>
        <w:spacing w:after="0" w:line="240" w:lineRule="auto"/>
        <w:ind w:left="720"/>
      </w:pPr>
      <w:r>
        <w:t xml:space="preserve">            ,@Blank                               AS [MCusSupStkCode]</w:t>
      </w:r>
    </w:p>
    <w:p w14:paraId="6C8E7A00" w14:textId="77777777" w:rsidR="00883B8C" w:rsidRDefault="00883B8C" w:rsidP="00883B8C">
      <w:pPr>
        <w:spacing w:after="0" w:line="240" w:lineRule="auto"/>
        <w:ind w:left="720"/>
      </w:pPr>
      <w:r>
        <w:t xml:space="preserve">            ,@Zero                                AS [MCusRetailPrice]</w:t>
      </w:r>
    </w:p>
    <w:p w14:paraId="30EB52A7" w14:textId="77777777" w:rsidR="00883B8C" w:rsidRDefault="00883B8C" w:rsidP="00883B8C">
      <w:pPr>
        <w:spacing w:after="0" w:line="240" w:lineRule="auto"/>
        <w:ind w:left="720"/>
      </w:pPr>
      <w:r>
        <w:t xml:space="preserve">            ,@Zero                                AS [MTariffCode]</w:t>
      </w:r>
    </w:p>
    <w:p w14:paraId="4ECEA5DC" w14:textId="77777777" w:rsidR="00883B8C" w:rsidRDefault="00883B8C" w:rsidP="00883B8C">
      <w:pPr>
        <w:spacing w:after="0" w:line="240" w:lineRule="auto"/>
        <w:ind w:left="720"/>
      </w:pPr>
      <w:r>
        <w:t xml:space="preserve">            ,NULL                                 AS [MLineReceiptDat]</w:t>
      </w:r>
    </w:p>
    <w:p w14:paraId="68BDD6EA" w14:textId="77777777" w:rsidR="00883B8C" w:rsidRDefault="00883B8C" w:rsidP="00883B8C">
      <w:pPr>
        <w:spacing w:after="0" w:line="240" w:lineRule="auto"/>
        <w:ind w:left="720"/>
      </w:pPr>
      <w:r>
        <w:t xml:space="preserve">            ,@Zero                                AS [MLeadTIme]</w:t>
      </w:r>
    </w:p>
    <w:p w14:paraId="55EAC1B9" w14:textId="77777777" w:rsidR="00883B8C" w:rsidRDefault="00883B8C" w:rsidP="00883B8C">
      <w:pPr>
        <w:spacing w:after="0" w:line="240" w:lineRule="auto"/>
        <w:ind w:left="720"/>
      </w:pPr>
      <w:r>
        <w:t xml:space="preserve">            ,@Zero                                AS [MTrfCostMult]</w:t>
      </w:r>
    </w:p>
    <w:p w14:paraId="2A16B392" w14:textId="77777777" w:rsidR="00883B8C" w:rsidRDefault="00883B8C" w:rsidP="00883B8C">
      <w:pPr>
        <w:spacing w:after="0" w:line="240" w:lineRule="auto"/>
        <w:ind w:left="720"/>
      </w:pPr>
      <w:r>
        <w:t xml:space="preserve">            ,@Blank                               AS [MSupplimentaryUn]</w:t>
      </w:r>
    </w:p>
    <w:p w14:paraId="43F3A7F4" w14:textId="77777777" w:rsidR="00883B8C" w:rsidRDefault="00883B8C" w:rsidP="00883B8C">
      <w:pPr>
        <w:spacing w:after="0" w:line="240" w:lineRule="auto"/>
        <w:ind w:left="720"/>
      </w:pPr>
      <w:r>
        <w:t xml:space="preserve">            ,@Blank                               AS [MReviewFlag]</w:t>
      </w:r>
    </w:p>
    <w:p w14:paraId="757F1327" w14:textId="77777777" w:rsidR="00883B8C" w:rsidRDefault="00883B8C" w:rsidP="00883B8C">
      <w:pPr>
        <w:spacing w:after="0" w:line="240" w:lineRule="auto"/>
        <w:ind w:left="720"/>
      </w:pPr>
      <w:r>
        <w:t xml:space="preserve">            ,@Blank                               AS [MReviewStatus]</w:t>
      </w:r>
    </w:p>
    <w:p w14:paraId="270EC55E" w14:textId="77777777" w:rsidR="00883B8C" w:rsidRDefault="00883B8C" w:rsidP="00883B8C">
      <w:pPr>
        <w:spacing w:after="0" w:line="240" w:lineRule="auto"/>
        <w:ind w:left="720"/>
      </w:pPr>
      <w:r>
        <w:t xml:space="preserve">            ,@Blank                               AS [MInvoicePrinted]</w:t>
      </w:r>
    </w:p>
    <w:p w14:paraId="7CB666E9" w14:textId="77777777" w:rsidR="00883B8C" w:rsidRDefault="00883B8C" w:rsidP="00883B8C">
      <w:pPr>
        <w:spacing w:after="0" w:line="240" w:lineRule="auto"/>
        <w:ind w:left="720"/>
      </w:pPr>
      <w:r>
        <w:t xml:space="preserve">            ,@Blank                               AS [MDelNotePrinted]</w:t>
      </w:r>
    </w:p>
    <w:p w14:paraId="7C96E896" w14:textId="77777777" w:rsidR="00883B8C" w:rsidRDefault="00883B8C" w:rsidP="00883B8C">
      <w:pPr>
        <w:spacing w:after="0" w:line="240" w:lineRule="auto"/>
        <w:ind w:left="720"/>
      </w:pPr>
      <w:r>
        <w:t xml:space="preserve">            ,@Blank                               AS [MOrdAckPrinted]</w:t>
      </w:r>
    </w:p>
    <w:p w14:paraId="4465AAB8" w14:textId="77777777" w:rsidR="00883B8C" w:rsidRDefault="00883B8C" w:rsidP="00883B8C">
      <w:pPr>
        <w:spacing w:after="0" w:line="240" w:lineRule="auto"/>
        <w:ind w:left="720"/>
      </w:pPr>
      <w:r>
        <w:t xml:space="preserve">            ,@Blank                               AS [MHierarchyJob]</w:t>
      </w:r>
    </w:p>
    <w:p w14:paraId="0B5321CC" w14:textId="77777777" w:rsidR="00883B8C" w:rsidRDefault="00883B8C" w:rsidP="00883B8C">
      <w:pPr>
        <w:spacing w:after="0" w:line="240" w:lineRule="auto"/>
        <w:ind w:left="720"/>
      </w:pPr>
      <w:r>
        <w:t xml:space="preserve">            ,NULL                                 AS [MCustRequestDat]</w:t>
      </w:r>
    </w:p>
    <w:p w14:paraId="0F44577E" w14:textId="77777777" w:rsidR="00883B8C" w:rsidRDefault="00883B8C" w:rsidP="00883B8C">
      <w:pPr>
        <w:spacing w:after="0" w:line="240" w:lineRule="auto"/>
        <w:ind w:left="720"/>
      </w:pPr>
      <w:r>
        <w:t xml:space="preserve">            ,@Blank                               AS [MLastDelNote]</w:t>
      </w:r>
    </w:p>
    <w:p w14:paraId="4BDD4215" w14:textId="77777777" w:rsidR="00883B8C" w:rsidRDefault="00883B8C" w:rsidP="00883B8C">
      <w:pPr>
        <w:spacing w:after="0" w:line="240" w:lineRule="auto"/>
        <w:ind w:left="720"/>
      </w:pPr>
      <w:r>
        <w:t xml:space="preserve">            ,@Blank                               AS [MUserDef]</w:t>
      </w:r>
    </w:p>
    <w:p w14:paraId="023CFA25" w14:textId="77777777" w:rsidR="00883B8C" w:rsidRDefault="00883B8C" w:rsidP="00883B8C">
      <w:pPr>
        <w:spacing w:after="0" w:line="240" w:lineRule="auto"/>
        <w:ind w:left="720"/>
      </w:pPr>
      <w:r>
        <w:t xml:space="preserve">            ,@Zero                                AS [MQtyDispatched]</w:t>
      </w:r>
    </w:p>
    <w:p w14:paraId="78552119" w14:textId="77777777" w:rsidR="00883B8C" w:rsidRDefault="00883B8C" w:rsidP="00883B8C">
      <w:pPr>
        <w:spacing w:after="0" w:line="240" w:lineRule="auto"/>
        <w:ind w:left="720"/>
      </w:pPr>
      <w:r>
        <w:t xml:space="preserve">            ,@Blank                               AS [MDiscChanged]</w:t>
      </w:r>
    </w:p>
    <w:p w14:paraId="74E3BD1C" w14:textId="77777777" w:rsidR="00883B8C" w:rsidRDefault="00883B8C" w:rsidP="00883B8C">
      <w:pPr>
        <w:spacing w:after="0" w:line="240" w:lineRule="auto"/>
        <w:ind w:left="720"/>
      </w:pPr>
      <w:r>
        <w:t xml:space="preserve">            ,@Blank                               AS [MCreditOrderNo]</w:t>
      </w:r>
    </w:p>
    <w:p w14:paraId="5FDAC3D8" w14:textId="77777777" w:rsidR="00883B8C" w:rsidRDefault="00883B8C" w:rsidP="00883B8C">
      <w:pPr>
        <w:spacing w:after="0" w:line="240" w:lineRule="auto"/>
        <w:ind w:left="720"/>
      </w:pPr>
      <w:r>
        <w:t xml:space="preserve">            ,@Zero                                AS [MCrediteOrderLine]</w:t>
      </w:r>
    </w:p>
    <w:p w14:paraId="66982C3A" w14:textId="77777777" w:rsidR="00883B8C" w:rsidRDefault="00883B8C" w:rsidP="00883B8C">
      <w:pPr>
        <w:spacing w:after="0" w:line="240" w:lineRule="auto"/>
        <w:ind w:left="720"/>
      </w:pPr>
      <w:r>
        <w:t xml:space="preserve">            ,@Blank                               AS [MUnitQuantity]</w:t>
      </w:r>
    </w:p>
    <w:p w14:paraId="76E5A973" w14:textId="77777777" w:rsidR="00883B8C" w:rsidRDefault="00883B8C" w:rsidP="00883B8C">
      <w:pPr>
        <w:spacing w:after="0" w:line="240" w:lineRule="auto"/>
        <w:ind w:left="720"/>
      </w:pPr>
      <w:r>
        <w:t xml:space="preserve">            ,@Zero                                AS [MConvFactUnitQ]</w:t>
      </w:r>
    </w:p>
    <w:p w14:paraId="63A28EB2" w14:textId="77777777" w:rsidR="00883B8C" w:rsidRDefault="00883B8C" w:rsidP="00883B8C">
      <w:pPr>
        <w:spacing w:after="0" w:line="240" w:lineRule="auto"/>
        <w:ind w:left="720"/>
      </w:pPr>
      <w:r>
        <w:t xml:space="preserve">            ,@Blank                               AS [MAltUomUnitQ]</w:t>
      </w:r>
    </w:p>
    <w:p w14:paraId="6E492E7C" w14:textId="77777777" w:rsidR="00883B8C" w:rsidRDefault="00883B8C" w:rsidP="00883B8C">
      <w:pPr>
        <w:spacing w:after="0" w:line="240" w:lineRule="auto"/>
        <w:ind w:left="720"/>
      </w:pPr>
      <w:r>
        <w:t xml:space="preserve">            ,@Zero                                AS [MDecimalsUnitQ]</w:t>
      </w:r>
    </w:p>
    <w:p w14:paraId="08893380" w14:textId="77777777" w:rsidR="00883B8C" w:rsidRDefault="00883B8C" w:rsidP="00883B8C">
      <w:pPr>
        <w:spacing w:after="0" w:line="240" w:lineRule="auto"/>
        <w:ind w:left="720"/>
      </w:pPr>
      <w:r>
        <w:t xml:space="preserve">            ,@Blank                               AS [MEccFlag]</w:t>
      </w:r>
    </w:p>
    <w:p w14:paraId="12897112" w14:textId="77777777" w:rsidR="00883B8C" w:rsidRDefault="00883B8C" w:rsidP="00883B8C">
      <w:pPr>
        <w:spacing w:after="0" w:line="240" w:lineRule="auto"/>
        <w:ind w:left="720"/>
      </w:pPr>
      <w:r>
        <w:t xml:space="preserve">            ,@Blank                               AS [MVersion]</w:t>
      </w:r>
    </w:p>
    <w:p w14:paraId="3DC38287" w14:textId="77777777" w:rsidR="00883B8C" w:rsidRDefault="00883B8C" w:rsidP="00883B8C">
      <w:pPr>
        <w:spacing w:after="0" w:line="240" w:lineRule="auto"/>
        <w:ind w:left="720"/>
      </w:pPr>
      <w:r>
        <w:t xml:space="preserve">            ,@Blank                               AS [MRelease]</w:t>
      </w:r>
    </w:p>
    <w:p w14:paraId="1073375C" w14:textId="77777777" w:rsidR="00883B8C" w:rsidRDefault="00883B8C" w:rsidP="00883B8C">
      <w:pPr>
        <w:spacing w:after="0" w:line="240" w:lineRule="auto"/>
        <w:ind w:left="720"/>
      </w:pPr>
      <w:r>
        <w:t xml:space="preserve">            ,NULL                                 AS [MCommitDate]</w:t>
      </w:r>
    </w:p>
    <w:p w14:paraId="2F1F6E62" w14:textId="77777777" w:rsidR="00883B8C" w:rsidRDefault="00883B8C" w:rsidP="00883B8C">
      <w:pPr>
        <w:spacing w:after="0" w:line="240" w:lineRule="auto"/>
        <w:ind w:left="720"/>
      </w:pPr>
      <w:r>
        <w:lastRenderedPageBreak/>
        <w:t xml:space="preserve">            ,[NComment]                           AS [NComment]</w:t>
      </w:r>
    </w:p>
    <w:p w14:paraId="63DA74A6" w14:textId="77777777" w:rsidR="00883B8C" w:rsidRDefault="00883B8C" w:rsidP="00883B8C">
      <w:pPr>
        <w:spacing w:after="0" w:line="240" w:lineRule="auto"/>
        <w:ind w:left="720"/>
      </w:pPr>
      <w:r>
        <w:t xml:space="preserve">            ,@Zero                                AS [NCommentFromLin]</w:t>
      </w:r>
    </w:p>
    <w:p w14:paraId="4EB9F658" w14:textId="77777777" w:rsidR="00883B8C" w:rsidRDefault="00883B8C" w:rsidP="00883B8C">
      <w:pPr>
        <w:spacing w:after="0" w:line="240" w:lineRule="auto"/>
        <w:ind w:left="720"/>
      </w:pPr>
      <w:r>
        <w:t xml:space="preserve">            ,@MiscChargeValue                     AS [NMscChargeValue]</w:t>
      </w:r>
    </w:p>
    <w:p w14:paraId="4F2C7957" w14:textId="77777777" w:rsidR="00883B8C" w:rsidRDefault="00883B8C" w:rsidP="00883B8C">
      <w:pPr>
        <w:spacing w:after="0" w:line="240" w:lineRule="auto"/>
        <w:ind w:left="720"/>
      </w:pPr>
      <w:r>
        <w:t xml:space="preserve">            ,[NMscProductCls]                     AS [NMscProductCls]</w:t>
      </w:r>
    </w:p>
    <w:p w14:paraId="7837E39B" w14:textId="77777777" w:rsidR="00883B8C" w:rsidRDefault="00883B8C" w:rsidP="00883B8C">
      <w:pPr>
        <w:spacing w:after="0" w:line="240" w:lineRule="auto"/>
        <w:ind w:left="720"/>
      </w:pPr>
      <w:r>
        <w:t xml:space="preserve">            ,@MiscChargeCost                      AS [NMscChargeCost]</w:t>
      </w:r>
    </w:p>
    <w:p w14:paraId="1323ABD2" w14:textId="77777777" w:rsidR="00883B8C" w:rsidRDefault="00883B8C" w:rsidP="00883B8C">
      <w:pPr>
        <w:spacing w:after="0" w:line="240" w:lineRule="auto"/>
        <w:ind w:left="720"/>
      </w:pPr>
      <w:r>
        <w:t xml:space="preserve">            ,@Blank                               AS [NMscInvCharge]</w:t>
      </w:r>
    </w:p>
    <w:p w14:paraId="5A834A2A" w14:textId="77777777" w:rsidR="00883B8C" w:rsidRDefault="00883B8C" w:rsidP="00883B8C">
      <w:pPr>
        <w:spacing w:after="0" w:line="240" w:lineRule="auto"/>
        <w:ind w:left="720"/>
      </w:pPr>
      <w:r>
        <w:t xml:space="preserve">            ,@Blank                               AS [NCommentType]</w:t>
      </w:r>
    </w:p>
    <w:p w14:paraId="79C113E8" w14:textId="77777777" w:rsidR="00883B8C" w:rsidRDefault="00883B8C" w:rsidP="00883B8C">
      <w:pPr>
        <w:spacing w:after="0" w:line="240" w:lineRule="auto"/>
        <w:ind w:left="720"/>
      </w:pPr>
      <w:r>
        <w:t xml:space="preserve">            ,[NMscTaxCode]                        AS [NMscTaxCode]</w:t>
      </w:r>
    </w:p>
    <w:p w14:paraId="7F25A5A3" w14:textId="77777777" w:rsidR="00883B8C" w:rsidRDefault="00883B8C" w:rsidP="00883B8C">
      <w:pPr>
        <w:spacing w:after="0" w:line="240" w:lineRule="auto"/>
        <w:ind w:left="720"/>
      </w:pPr>
      <w:r>
        <w:t xml:space="preserve">            ,[NMscFstCode]                        AS [NMscFstCode]</w:t>
      </w:r>
    </w:p>
    <w:p w14:paraId="62504FE1" w14:textId="77777777" w:rsidR="00883B8C" w:rsidRDefault="00883B8C" w:rsidP="00883B8C">
      <w:pPr>
        <w:spacing w:after="0" w:line="240" w:lineRule="auto"/>
        <w:ind w:left="720"/>
      </w:pPr>
      <w:r>
        <w:t xml:space="preserve">            ,@Blank                               AS [NCommentTextTyp]</w:t>
      </w:r>
    </w:p>
    <w:p w14:paraId="3E1559B5" w14:textId="77777777" w:rsidR="00883B8C" w:rsidRDefault="00883B8C" w:rsidP="00883B8C">
      <w:pPr>
        <w:spacing w:after="0" w:line="240" w:lineRule="auto"/>
        <w:ind w:left="720"/>
      </w:pPr>
      <w:r>
        <w:t xml:space="preserve">            ,[NMscChargeQty]                      AS [NMscChargeQty]</w:t>
      </w:r>
    </w:p>
    <w:p w14:paraId="541F4EF7" w14:textId="77777777" w:rsidR="00883B8C" w:rsidRDefault="00883B8C" w:rsidP="00883B8C">
      <w:pPr>
        <w:spacing w:after="0" w:line="240" w:lineRule="auto"/>
        <w:ind w:left="720"/>
      </w:pPr>
      <w:r>
        <w:t xml:space="preserve">            ,[NSrvIncTotal]                       AS [NSrvIncTotal]</w:t>
      </w:r>
    </w:p>
    <w:p w14:paraId="50254E3E" w14:textId="77777777" w:rsidR="00883B8C" w:rsidRDefault="00883B8C" w:rsidP="00883B8C">
      <w:pPr>
        <w:spacing w:after="0" w:line="240" w:lineRule="auto"/>
        <w:ind w:left="720"/>
      </w:pPr>
      <w:r>
        <w:t xml:space="preserve">            ,[NSrvSummary]                        AS [NSrvSummary]</w:t>
      </w:r>
    </w:p>
    <w:p w14:paraId="42378BAC" w14:textId="77777777" w:rsidR="00883B8C" w:rsidRDefault="00883B8C" w:rsidP="00883B8C">
      <w:pPr>
        <w:spacing w:after="0" w:line="240" w:lineRule="auto"/>
        <w:ind w:left="720"/>
      </w:pPr>
      <w:r>
        <w:t xml:space="preserve">            ,[NSrvChargeType]                     AS [NSrvChargeType]</w:t>
      </w:r>
    </w:p>
    <w:p w14:paraId="67F61595" w14:textId="77777777" w:rsidR="00883B8C" w:rsidRDefault="00883B8C" w:rsidP="00883B8C">
      <w:pPr>
        <w:spacing w:after="0" w:line="240" w:lineRule="auto"/>
        <w:ind w:left="720"/>
      </w:pPr>
      <w:r>
        <w:t xml:space="preserve">            ,[NSrvParentLine]                     AS [NSrvParentLine]</w:t>
      </w:r>
    </w:p>
    <w:p w14:paraId="66A6D5A2" w14:textId="77777777" w:rsidR="00883B8C" w:rsidRDefault="00883B8C" w:rsidP="00883B8C">
      <w:pPr>
        <w:spacing w:after="0" w:line="240" w:lineRule="auto"/>
        <w:ind w:left="720"/>
      </w:pPr>
      <w:r>
        <w:t xml:space="preserve">            ,[NSrvUnitPrice]                      AS [NSrvUnitPrice]</w:t>
      </w:r>
    </w:p>
    <w:p w14:paraId="295EA642" w14:textId="77777777" w:rsidR="00883B8C" w:rsidRDefault="00883B8C" w:rsidP="00883B8C">
      <w:pPr>
        <w:spacing w:after="0" w:line="240" w:lineRule="auto"/>
        <w:ind w:left="720"/>
      </w:pPr>
      <w:r>
        <w:t xml:space="preserve">            ,[NSrvUnitCost]                       AS [NSrvUnitCost]</w:t>
      </w:r>
    </w:p>
    <w:p w14:paraId="2F1CF5DD" w14:textId="77777777" w:rsidR="00883B8C" w:rsidRDefault="00883B8C" w:rsidP="00883B8C">
      <w:pPr>
        <w:spacing w:after="0" w:line="240" w:lineRule="auto"/>
        <w:ind w:left="720"/>
      </w:pPr>
      <w:r>
        <w:t xml:space="preserve">            ,[NSrvQtyFactor]                      AS [NSrvQtyFactor]</w:t>
      </w:r>
    </w:p>
    <w:p w14:paraId="0510E87E" w14:textId="77777777" w:rsidR="00883B8C" w:rsidRDefault="00883B8C" w:rsidP="00883B8C">
      <w:pPr>
        <w:spacing w:after="0" w:line="240" w:lineRule="auto"/>
        <w:ind w:left="720"/>
      </w:pPr>
      <w:r>
        <w:t xml:space="preserve">            ,[NSrvApplyFactor]                    AS [NSrvApplyFactor]</w:t>
      </w:r>
    </w:p>
    <w:p w14:paraId="74B3EF01" w14:textId="77777777" w:rsidR="00883B8C" w:rsidRDefault="00883B8C" w:rsidP="00883B8C">
      <w:pPr>
        <w:spacing w:after="0" w:line="240" w:lineRule="auto"/>
        <w:ind w:left="720"/>
      </w:pPr>
      <w:r>
        <w:t xml:space="preserve">            ,[NSrvDecimalRnd]                     AS [NSrvDecimalRnd]</w:t>
      </w:r>
    </w:p>
    <w:p w14:paraId="35E4F346" w14:textId="77777777" w:rsidR="00883B8C" w:rsidRDefault="00883B8C" w:rsidP="00883B8C">
      <w:pPr>
        <w:spacing w:after="0" w:line="240" w:lineRule="auto"/>
        <w:ind w:left="720"/>
      </w:pPr>
      <w:r>
        <w:t xml:space="preserve">            ,[NSrvDecRndFlag]                     AS [NSrvDecRndFlag]</w:t>
      </w:r>
    </w:p>
    <w:p w14:paraId="2B558C4A" w14:textId="77777777" w:rsidR="00883B8C" w:rsidRDefault="00883B8C" w:rsidP="00883B8C">
      <w:pPr>
        <w:spacing w:after="0" w:line="240" w:lineRule="auto"/>
        <w:ind w:left="720"/>
      </w:pPr>
      <w:r>
        <w:t xml:space="preserve">            ,[NSrvMinValue]                       AS [NSrvMinValue]</w:t>
      </w:r>
    </w:p>
    <w:p w14:paraId="0BF3ADC8" w14:textId="77777777" w:rsidR="00883B8C" w:rsidRDefault="00883B8C" w:rsidP="00883B8C">
      <w:pPr>
        <w:spacing w:after="0" w:line="240" w:lineRule="auto"/>
        <w:ind w:left="720"/>
      </w:pPr>
      <w:r>
        <w:t xml:space="preserve">            ,[NSrvMaxValue]                       AS [NSrvMaxValue]</w:t>
      </w:r>
    </w:p>
    <w:p w14:paraId="1E5E7C4B" w14:textId="77777777" w:rsidR="00883B8C" w:rsidRDefault="00883B8C" w:rsidP="00883B8C">
      <w:pPr>
        <w:spacing w:after="0" w:line="240" w:lineRule="auto"/>
        <w:ind w:left="720"/>
      </w:pPr>
      <w:r>
        <w:t xml:space="preserve">            ,[NSrvMulDiv]                         AS [NSrvMulDiv]</w:t>
      </w:r>
    </w:p>
    <w:p w14:paraId="29D30A49" w14:textId="77777777" w:rsidR="00883B8C" w:rsidRDefault="00883B8C" w:rsidP="00883B8C">
      <w:pPr>
        <w:spacing w:after="0" w:line="240" w:lineRule="auto"/>
        <w:ind w:left="720"/>
      </w:pPr>
      <w:r>
        <w:t xml:space="preserve">            ,[NPrtOnInv]                          AS [NPrtOnInv]</w:t>
      </w:r>
    </w:p>
    <w:p w14:paraId="203E5F79" w14:textId="77777777" w:rsidR="00883B8C" w:rsidRDefault="00883B8C" w:rsidP="00883B8C">
      <w:pPr>
        <w:spacing w:after="0" w:line="240" w:lineRule="auto"/>
        <w:ind w:left="720"/>
      </w:pPr>
      <w:r>
        <w:t xml:space="preserve">            ,[NPrtOnDel]                          AS [NPrtOnDel]</w:t>
      </w:r>
    </w:p>
    <w:p w14:paraId="13E16D57" w14:textId="77777777" w:rsidR="00883B8C" w:rsidRDefault="00883B8C" w:rsidP="00883B8C">
      <w:pPr>
        <w:spacing w:after="0" w:line="240" w:lineRule="auto"/>
        <w:ind w:left="720"/>
      </w:pPr>
      <w:r>
        <w:t xml:space="preserve">            ,[NPrtOnAck]                          AS [NPrtOnAck]</w:t>
      </w:r>
    </w:p>
    <w:p w14:paraId="4A2C67EA" w14:textId="77777777" w:rsidR="00883B8C" w:rsidRDefault="00883B8C" w:rsidP="00883B8C">
      <w:pPr>
        <w:spacing w:after="0" w:line="240" w:lineRule="auto"/>
        <w:ind w:left="720"/>
      </w:pPr>
      <w:r>
        <w:t xml:space="preserve">            ,[NTaxAmountFlag]                     AS [NTaxAmountFlag]</w:t>
      </w:r>
    </w:p>
    <w:p w14:paraId="249B5686" w14:textId="77777777" w:rsidR="00883B8C" w:rsidRDefault="00883B8C" w:rsidP="00883B8C">
      <w:pPr>
        <w:spacing w:after="0" w:line="240" w:lineRule="auto"/>
        <w:ind w:left="720"/>
      </w:pPr>
      <w:r>
        <w:t xml:space="preserve">            ,[NDepRetFlagProj]                    AS [NDepRetFlagProj]</w:t>
      </w:r>
    </w:p>
    <w:p w14:paraId="76531656" w14:textId="77777777" w:rsidR="00883B8C" w:rsidRDefault="00883B8C" w:rsidP="00883B8C">
      <w:pPr>
        <w:spacing w:after="0" w:line="240" w:lineRule="auto"/>
        <w:ind w:left="720"/>
      </w:pPr>
      <w:r>
        <w:t xml:space="preserve">            ,@Blank                               AS [NRetentionJob]</w:t>
      </w:r>
    </w:p>
    <w:p w14:paraId="6C8CE244" w14:textId="77777777" w:rsidR="00883B8C" w:rsidRDefault="00883B8C" w:rsidP="00883B8C">
      <w:pPr>
        <w:spacing w:after="0" w:line="240" w:lineRule="auto"/>
        <w:ind w:left="720"/>
      </w:pPr>
      <w:r>
        <w:t xml:space="preserve">            ,[NSrvMinQuantity]                    AS [NSrvMinQuantity]</w:t>
      </w:r>
    </w:p>
    <w:p w14:paraId="73D142CF" w14:textId="77777777" w:rsidR="00883B8C" w:rsidRDefault="00883B8C" w:rsidP="00883B8C">
      <w:pPr>
        <w:spacing w:after="0" w:line="240" w:lineRule="auto"/>
        <w:ind w:left="720"/>
      </w:pPr>
      <w:r>
        <w:t xml:space="preserve">            ,[NChargeCode]                        AS [NChargeCode]</w:t>
      </w:r>
    </w:p>
    <w:p w14:paraId="3DFD05FF" w14:textId="77777777" w:rsidR="00883B8C" w:rsidRDefault="00883B8C" w:rsidP="00883B8C">
      <w:pPr>
        <w:spacing w:after="0" w:line="240" w:lineRule="auto"/>
        <w:ind w:left="720"/>
      </w:pPr>
      <w:r>
        <w:t xml:space="preserve">            ,@Blank                               AS [TpmUsageFlag]</w:t>
      </w:r>
    </w:p>
    <w:p w14:paraId="2EDBD8C9" w14:textId="77777777" w:rsidR="00883B8C" w:rsidRDefault="00883B8C" w:rsidP="00883B8C">
      <w:pPr>
        <w:spacing w:after="0" w:line="240" w:lineRule="auto"/>
        <w:ind w:left="720"/>
      </w:pPr>
      <w:r>
        <w:t xml:space="preserve">            ,@Blank                               AS [PromotionCode]</w:t>
      </w:r>
    </w:p>
    <w:p w14:paraId="431865FE" w14:textId="77777777" w:rsidR="00883B8C" w:rsidRDefault="00883B8C" w:rsidP="00883B8C">
      <w:pPr>
        <w:spacing w:after="0" w:line="240" w:lineRule="auto"/>
        <w:ind w:left="720"/>
      </w:pPr>
      <w:r>
        <w:t xml:space="preserve">            ,@Zero                                AS [TpmSequence]</w:t>
      </w:r>
    </w:p>
    <w:p w14:paraId="1A0DAC59" w14:textId="77777777" w:rsidR="00883B8C" w:rsidRDefault="00883B8C" w:rsidP="00883B8C">
      <w:pPr>
        <w:spacing w:after="0" w:line="240" w:lineRule="auto"/>
        <w:ind w:left="720"/>
      </w:pPr>
      <w:r>
        <w:t xml:space="preserve">            ,[SalesOrderInitLine]                 AS [SalesOrderInitLine]</w:t>
      </w:r>
    </w:p>
    <w:p w14:paraId="19999B77" w14:textId="77777777" w:rsidR="00883B8C" w:rsidRDefault="00883B8C" w:rsidP="00883B8C">
      <w:pPr>
        <w:spacing w:after="0" w:line="240" w:lineRule="auto"/>
        <w:ind w:left="720"/>
      </w:pPr>
      <w:r>
        <w:t xml:space="preserve">            ,@Zero                                AS [PreactorPriority]</w:t>
      </w:r>
    </w:p>
    <w:p w14:paraId="34EDE27F" w14:textId="77777777" w:rsidR="00883B8C" w:rsidRDefault="00883B8C" w:rsidP="00883B8C">
      <w:pPr>
        <w:spacing w:after="0" w:line="240" w:lineRule="auto"/>
        <w:ind w:left="720"/>
      </w:pPr>
      <w:r>
        <w:t xml:space="preserve">            ,@Blank                               AS [SalesOrderDetStat]</w:t>
      </w:r>
    </w:p>
    <w:p w14:paraId="2516F9CE" w14:textId="77777777" w:rsidR="00883B8C" w:rsidRDefault="00883B8C" w:rsidP="00883B8C">
      <w:pPr>
        <w:spacing w:after="0" w:line="240" w:lineRule="auto"/>
        <w:ind w:left="720"/>
      </w:pPr>
      <w:r>
        <w:lastRenderedPageBreak/>
        <w:t xml:space="preserve">            ,@Zero                                AS [JnlYear]</w:t>
      </w:r>
    </w:p>
    <w:p w14:paraId="7D7A1B3D" w14:textId="77777777" w:rsidR="00883B8C" w:rsidRDefault="00883B8C" w:rsidP="00883B8C">
      <w:pPr>
        <w:spacing w:after="0" w:line="240" w:lineRule="auto"/>
        <w:ind w:left="720"/>
      </w:pPr>
      <w:r>
        <w:t xml:space="preserve">            ,@Zero                                AS [JnlMonth]</w:t>
      </w:r>
    </w:p>
    <w:p w14:paraId="5073F755" w14:textId="77777777" w:rsidR="00883B8C" w:rsidRDefault="00883B8C" w:rsidP="00883B8C">
      <w:pPr>
        <w:spacing w:after="0" w:line="240" w:lineRule="auto"/>
        <w:ind w:left="720"/>
      </w:pPr>
      <w:r>
        <w:t xml:space="preserve">            ,@Zero                                AS [Journal]</w:t>
      </w:r>
    </w:p>
    <w:p w14:paraId="0BE4619B" w14:textId="77777777" w:rsidR="00883B8C" w:rsidRDefault="00883B8C" w:rsidP="00883B8C">
      <w:pPr>
        <w:spacing w:after="0" w:line="240" w:lineRule="auto"/>
        <w:ind w:left="720"/>
      </w:pPr>
      <w:r>
        <w:t xml:space="preserve">            ,@Zero                                AS [JournalLine]</w:t>
      </w:r>
    </w:p>
    <w:p w14:paraId="53813619" w14:textId="77777777" w:rsidR="00883B8C" w:rsidRDefault="00883B8C" w:rsidP="00883B8C">
      <w:pPr>
        <w:spacing w:after="0" w:line="240" w:lineRule="auto"/>
        <w:ind w:left="720"/>
      </w:pPr>
      <w:r>
        <w:t xml:space="preserve">            ,@Blank                               AS [MaterialAllocLine]</w:t>
      </w:r>
    </w:p>
    <w:p w14:paraId="1F053F2A" w14:textId="77777777" w:rsidR="00883B8C" w:rsidRDefault="00883B8C" w:rsidP="00883B8C">
      <w:pPr>
        <w:spacing w:after="0" w:line="240" w:lineRule="auto"/>
        <w:ind w:left="720"/>
      </w:pPr>
      <w:r>
        <w:t xml:space="preserve">            ,@Zero                                AS [ScrapQuantity]</w:t>
      </w:r>
    </w:p>
    <w:p w14:paraId="2754FF2F" w14:textId="77777777" w:rsidR="00883B8C" w:rsidRDefault="00883B8C" w:rsidP="00883B8C">
      <w:pPr>
        <w:spacing w:after="0" w:line="240" w:lineRule="auto"/>
        <w:ind w:left="720"/>
      </w:pPr>
      <w:r>
        <w:t xml:space="preserve">            ,@Blank                               AS [FixedQtyPerFlag]</w:t>
      </w:r>
    </w:p>
    <w:p w14:paraId="02CE6826" w14:textId="77777777" w:rsidR="00883B8C" w:rsidRDefault="00883B8C" w:rsidP="00883B8C">
      <w:pPr>
        <w:spacing w:after="0" w:line="240" w:lineRule="auto"/>
        <w:ind w:left="720"/>
      </w:pPr>
      <w:r>
        <w:t xml:space="preserve">            ,@Zero                                AS [FixedQtyPer]</w:t>
      </w:r>
    </w:p>
    <w:p w14:paraId="437E2484" w14:textId="77777777" w:rsidR="00883B8C" w:rsidRDefault="00883B8C" w:rsidP="00883B8C">
      <w:pPr>
        <w:spacing w:after="0" w:line="240" w:lineRule="auto"/>
        <w:ind w:left="720"/>
      </w:pPr>
      <w:r>
        <w:t xml:space="preserve">      FROM SysproCompany100.dbo.SorDetail</w:t>
      </w:r>
    </w:p>
    <w:p w14:paraId="594BA3F6" w14:textId="77777777" w:rsidR="00883B8C" w:rsidRDefault="00883B8C" w:rsidP="00883B8C">
      <w:pPr>
        <w:spacing w:after="0" w:line="240" w:lineRule="auto"/>
        <w:ind w:left="720"/>
      </w:pPr>
      <w:r>
        <w:t xml:space="preserve">      WHERE [SalesOrder] = @SalesOrder</w:t>
      </w:r>
    </w:p>
    <w:p w14:paraId="45DDF433" w14:textId="77777777" w:rsidR="00883B8C" w:rsidRDefault="00883B8C" w:rsidP="00883B8C">
      <w:pPr>
        <w:spacing w:after="0" w:line="240" w:lineRule="auto"/>
        <w:ind w:left="720"/>
      </w:pPr>
      <w:r>
        <w:t xml:space="preserve">        AND [SalesOrderLine] = @LineNumber;</w:t>
      </w:r>
    </w:p>
    <w:p w14:paraId="6EEE2E94" w14:textId="77777777" w:rsidR="00883B8C" w:rsidRDefault="00883B8C" w:rsidP="00883B8C">
      <w:pPr>
        <w:spacing w:after="0" w:line="240" w:lineRule="auto"/>
        <w:ind w:left="720"/>
      </w:pPr>
    </w:p>
    <w:p w14:paraId="427DCCBE" w14:textId="77777777" w:rsidR="00883B8C" w:rsidRDefault="00883B8C" w:rsidP="00883B8C">
      <w:pPr>
        <w:spacing w:after="0" w:line="240" w:lineRule="auto"/>
        <w:ind w:left="720"/>
      </w:pPr>
      <w:r>
        <w:tab/>
      </w:r>
      <w:r>
        <w:tab/>
      </w:r>
    </w:p>
    <w:p w14:paraId="6F245AEE" w14:textId="77777777" w:rsidR="00883B8C" w:rsidRDefault="00883B8C" w:rsidP="00883B8C">
      <w:pPr>
        <w:spacing w:after="0" w:line="240" w:lineRule="auto"/>
        <w:ind w:left="720"/>
      </w:pPr>
      <w:r>
        <w:t xml:space="preserve">      UPDATE SysproCompany100.dbo.MdnMaster</w:t>
      </w:r>
    </w:p>
    <w:p w14:paraId="60C1485B" w14:textId="77777777" w:rsidR="00883B8C" w:rsidRDefault="00883B8C" w:rsidP="00883B8C">
      <w:pPr>
        <w:spacing w:after="0" w:line="240" w:lineRule="auto"/>
        <w:ind w:left="720"/>
      </w:pPr>
      <w:r>
        <w:t xml:space="preserve">      SET [NextDetailLine] = (SELECT MAX([DispatchNoteLine])</w:t>
      </w:r>
    </w:p>
    <w:p w14:paraId="7201BA79" w14:textId="77777777" w:rsidR="00883B8C" w:rsidRDefault="00883B8C" w:rsidP="00883B8C">
      <w:pPr>
        <w:spacing w:after="0" w:line="240" w:lineRule="auto"/>
        <w:ind w:left="720"/>
      </w:pPr>
      <w:r>
        <w:t xml:space="preserve">                              FROM SysproCompany100.dbo.MdnDetail WITH (NOLOCK)</w:t>
      </w:r>
    </w:p>
    <w:p w14:paraId="475BB7FB" w14:textId="77777777" w:rsidR="00883B8C" w:rsidRDefault="00883B8C" w:rsidP="00883B8C">
      <w:pPr>
        <w:spacing w:after="0" w:line="240" w:lineRule="auto"/>
        <w:ind w:left="720"/>
      </w:pPr>
      <w:r>
        <w:t xml:space="preserve">                              WHERE [DispatchNote] = @DispatchNote)</w:t>
      </w:r>
    </w:p>
    <w:p w14:paraId="24ADF41F" w14:textId="77777777" w:rsidR="00883B8C" w:rsidRDefault="00883B8C" w:rsidP="00883B8C">
      <w:pPr>
        <w:spacing w:after="0" w:line="240" w:lineRule="auto"/>
        <w:ind w:left="720"/>
      </w:pPr>
      <w:r>
        <w:t xml:space="preserve">         ,[ReprintFormat]  = 'O'</w:t>
      </w:r>
    </w:p>
    <w:p w14:paraId="407B1E3B" w14:textId="77777777" w:rsidR="00883B8C" w:rsidRDefault="00883B8C" w:rsidP="00883B8C">
      <w:pPr>
        <w:spacing w:after="0" w:line="240" w:lineRule="auto"/>
        <w:ind w:left="720"/>
      </w:pPr>
      <w:r>
        <w:t xml:space="preserve">         ,[Email] = (SELECT [Email]</w:t>
      </w:r>
    </w:p>
    <w:p w14:paraId="4E439686" w14:textId="77777777" w:rsidR="00883B8C" w:rsidRDefault="00883B8C" w:rsidP="00883B8C">
      <w:pPr>
        <w:spacing w:after="0" w:line="240" w:lineRule="auto"/>
        <w:ind w:left="720"/>
      </w:pPr>
      <w:r>
        <w:t xml:space="preserve">                     FROM SysproCompany100.dbo.SorMaster WITH (NOLOCK)</w:t>
      </w:r>
    </w:p>
    <w:p w14:paraId="11F26B66" w14:textId="77777777" w:rsidR="00883B8C" w:rsidRDefault="00883B8C" w:rsidP="00883B8C">
      <w:pPr>
        <w:spacing w:after="0" w:line="240" w:lineRule="auto"/>
        <w:ind w:left="720"/>
      </w:pPr>
      <w:r>
        <w:t xml:space="preserve">                     WHERE [SalesOrder] = @SalesOrder)</w:t>
      </w:r>
    </w:p>
    <w:p w14:paraId="570E245B" w14:textId="1C0EDDEE" w:rsidR="00F63C82" w:rsidRDefault="00883B8C" w:rsidP="00883B8C">
      <w:pPr>
        <w:spacing w:after="0" w:line="240" w:lineRule="auto"/>
        <w:ind w:left="720"/>
      </w:pPr>
      <w:r>
        <w:t xml:space="preserve">      WHERE [DispatchNote] = @DispatchNote;</w:t>
      </w:r>
      <w:r w:rsidR="001B6F21">
        <w:br/>
      </w:r>
    </w:p>
    <w:p w14:paraId="30F7E2E2" w14:textId="77777777" w:rsidR="00F43AFD" w:rsidRDefault="00F5651B" w:rsidP="00F5651B">
      <w:pPr>
        <w:pStyle w:val="ListParagraph"/>
        <w:numPr>
          <w:ilvl w:val="1"/>
          <w:numId w:val="33"/>
        </w:numPr>
      </w:pPr>
      <w:r>
        <w:t>[SOH].[usp_SorMaster</w:t>
      </w:r>
      <w:r w:rsidR="00F43AFD">
        <w:t>_Process_Staged_Get]</w:t>
      </w:r>
    </w:p>
    <w:p w14:paraId="72227ECB" w14:textId="77777777" w:rsidR="008D7954" w:rsidRDefault="00F43AFD" w:rsidP="00F43AFD">
      <w:pPr>
        <w:pStyle w:val="ListParagraph"/>
        <w:numPr>
          <w:ilvl w:val="2"/>
          <w:numId w:val="33"/>
        </w:numPr>
      </w:pPr>
      <w:r>
        <w:t>Get the SorMaster_Process_Staged records that have not yet been processed.</w:t>
      </w:r>
    </w:p>
    <w:p w14:paraId="744EA4F4" w14:textId="77777777" w:rsidR="008D7954" w:rsidRDefault="008D7954" w:rsidP="00F43AFD">
      <w:pPr>
        <w:pStyle w:val="ListParagraph"/>
        <w:numPr>
          <w:ilvl w:val="2"/>
          <w:numId w:val="33"/>
        </w:numPr>
      </w:pPr>
      <w:r>
        <w:t>Parameter: none</w:t>
      </w:r>
    </w:p>
    <w:p w14:paraId="05F229AC" w14:textId="77777777" w:rsidR="005D19AD" w:rsidRDefault="008D7954" w:rsidP="005D19AD">
      <w:pPr>
        <w:pStyle w:val="ListParagraph"/>
        <w:numPr>
          <w:ilvl w:val="2"/>
          <w:numId w:val="33"/>
        </w:numPr>
      </w:pPr>
      <w:r>
        <w:t>SQL Statement</w:t>
      </w:r>
      <w:r w:rsidR="005D19AD">
        <w:br/>
      </w:r>
    </w:p>
    <w:p w14:paraId="6DF165F5" w14:textId="0335877E"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 xml:space="preserve">  </w:t>
      </w:r>
      <w:r>
        <w:rPr>
          <w:rFonts w:ascii="Consolas" w:eastAsiaTheme="minorHAnsi" w:hAnsi="Consolas" w:cs="Consolas"/>
          <w:color w:val="000000"/>
          <w:sz w:val="19"/>
          <w:szCs w:val="19"/>
        </w:rPr>
        <w:tab/>
      </w:r>
      <w:r w:rsidRPr="005D19AD">
        <w:rPr>
          <w:rFonts w:ascii="Consolas" w:eastAsiaTheme="minorHAnsi" w:hAnsi="Consolas" w:cs="Consolas"/>
          <w:color w:val="0000FF"/>
          <w:sz w:val="19"/>
          <w:szCs w:val="19"/>
        </w:rPr>
        <w:t>SET</w:t>
      </w:r>
      <w:r w:rsidRPr="005D19AD">
        <w:rPr>
          <w:rFonts w:ascii="Consolas" w:eastAsiaTheme="minorHAnsi" w:hAnsi="Consolas" w:cs="Consolas"/>
          <w:color w:val="000000"/>
          <w:sz w:val="19"/>
          <w:szCs w:val="19"/>
        </w:rPr>
        <w:t xml:space="preserve"> </w:t>
      </w:r>
      <w:r w:rsidRPr="005D19AD">
        <w:rPr>
          <w:rFonts w:ascii="Consolas" w:eastAsiaTheme="minorHAnsi" w:hAnsi="Consolas" w:cs="Consolas"/>
          <w:color w:val="0000FF"/>
          <w:sz w:val="19"/>
          <w:szCs w:val="19"/>
        </w:rPr>
        <w:t>NOCOUNT</w:t>
      </w:r>
      <w:r w:rsidRPr="005D19AD">
        <w:rPr>
          <w:rFonts w:ascii="Consolas" w:eastAsiaTheme="minorHAnsi" w:hAnsi="Consolas" w:cs="Consolas"/>
          <w:color w:val="000000"/>
          <w:sz w:val="19"/>
          <w:szCs w:val="19"/>
        </w:rPr>
        <w:t xml:space="preserve"> </w:t>
      </w:r>
      <w:r w:rsidRPr="005D19AD">
        <w:rPr>
          <w:rFonts w:ascii="Consolas" w:eastAsiaTheme="minorHAnsi" w:hAnsi="Consolas" w:cs="Consolas"/>
          <w:color w:val="0000FF"/>
          <w:sz w:val="19"/>
          <w:szCs w:val="19"/>
        </w:rPr>
        <w:t>ON</w:t>
      </w:r>
      <w:r w:rsidRPr="005D19AD">
        <w:rPr>
          <w:rFonts w:ascii="Consolas" w:eastAsiaTheme="minorHAnsi" w:hAnsi="Consolas" w:cs="Consolas"/>
          <w:color w:val="808080"/>
          <w:sz w:val="19"/>
          <w:szCs w:val="19"/>
        </w:rPr>
        <w:t>;</w:t>
      </w:r>
    </w:p>
    <w:p w14:paraId="60E16CDA"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p>
    <w:p w14:paraId="4319C2FC"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FF"/>
          <w:sz w:val="19"/>
          <w:szCs w:val="19"/>
        </w:rPr>
        <w:t>SELECT</w:t>
      </w:r>
      <w:r w:rsidRPr="005D19AD">
        <w:rPr>
          <w:rFonts w:ascii="Consolas" w:eastAsiaTheme="minorHAnsi" w:hAnsi="Consolas" w:cs="Consolas"/>
          <w:color w:val="000000"/>
          <w:sz w:val="19"/>
          <w:szCs w:val="19"/>
        </w:rPr>
        <w:t xml:space="preserve"> </w:t>
      </w:r>
    </w:p>
    <w:p w14:paraId="4E5A0494"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00"/>
          <w:sz w:val="19"/>
          <w:szCs w:val="19"/>
        </w:rPr>
        <w:tab/>
        <w:t>[ProcessNumber]</w:t>
      </w:r>
      <w:r w:rsidRPr="005D19AD">
        <w:rPr>
          <w:rFonts w:ascii="Consolas" w:eastAsiaTheme="minorHAnsi" w:hAnsi="Consolas" w:cs="Consolas"/>
          <w:color w:val="808080"/>
          <w:sz w:val="19"/>
          <w:szCs w:val="19"/>
        </w:rPr>
        <w:t>,</w:t>
      </w:r>
    </w:p>
    <w:p w14:paraId="6E6E8318"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00"/>
          <w:sz w:val="19"/>
          <w:szCs w:val="19"/>
        </w:rPr>
        <w:tab/>
        <w:t>[SalesOrder]</w:t>
      </w:r>
      <w:r w:rsidRPr="005D19AD">
        <w:rPr>
          <w:rFonts w:ascii="Consolas" w:eastAsiaTheme="minorHAnsi" w:hAnsi="Consolas" w:cs="Consolas"/>
          <w:color w:val="808080"/>
          <w:sz w:val="19"/>
          <w:szCs w:val="19"/>
        </w:rPr>
        <w:t>,</w:t>
      </w:r>
    </w:p>
    <w:p w14:paraId="20A82E0D"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00"/>
          <w:sz w:val="19"/>
          <w:szCs w:val="19"/>
        </w:rPr>
        <w:tab/>
        <w:t>[ProcessType]</w:t>
      </w:r>
      <w:r w:rsidRPr="005D19AD">
        <w:rPr>
          <w:rFonts w:ascii="Consolas" w:eastAsiaTheme="minorHAnsi" w:hAnsi="Consolas" w:cs="Consolas"/>
          <w:color w:val="808080"/>
          <w:sz w:val="19"/>
          <w:szCs w:val="19"/>
        </w:rPr>
        <w:t>,</w:t>
      </w:r>
    </w:p>
    <w:p w14:paraId="6EFB65C9"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00"/>
          <w:sz w:val="19"/>
          <w:szCs w:val="19"/>
        </w:rPr>
        <w:tab/>
        <w:t>[OptionalParm1]</w:t>
      </w:r>
    </w:p>
    <w:p w14:paraId="3D7CD1A5"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FF"/>
          <w:sz w:val="19"/>
          <w:szCs w:val="19"/>
        </w:rPr>
        <w:t>FROM</w:t>
      </w:r>
      <w:r w:rsidRPr="005D19AD">
        <w:rPr>
          <w:rFonts w:ascii="Consolas" w:eastAsiaTheme="minorHAnsi" w:hAnsi="Consolas" w:cs="Consolas"/>
          <w:color w:val="000000"/>
          <w:sz w:val="19"/>
          <w:szCs w:val="19"/>
        </w:rPr>
        <w:t xml:space="preserve"> [SOH]</w:t>
      </w:r>
      <w:r w:rsidRPr="005D19AD">
        <w:rPr>
          <w:rFonts w:ascii="Consolas" w:eastAsiaTheme="minorHAnsi" w:hAnsi="Consolas" w:cs="Consolas"/>
          <w:color w:val="808080"/>
          <w:sz w:val="19"/>
          <w:szCs w:val="19"/>
        </w:rPr>
        <w:t>.</w:t>
      </w:r>
      <w:r w:rsidRPr="005D19AD">
        <w:rPr>
          <w:rFonts w:ascii="Consolas" w:eastAsiaTheme="minorHAnsi" w:hAnsi="Consolas" w:cs="Consolas"/>
          <w:color w:val="000000"/>
          <w:sz w:val="19"/>
          <w:szCs w:val="19"/>
        </w:rPr>
        <w:t>[SorMaster_Process_Staged]</w:t>
      </w:r>
    </w:p>
    <w:p w14:paraId="78838A12"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tab/>
      </w:r>
      <w:r w:rsidRPr="005D19AD">
        <w:rPr>
          <w:rFonts w:ascii="Consolas" w:eastAsiaTheme="minorHAnsi" w:hAnsi="Consolas" w:cs="Consolas"/>
          <w:color w:val="0000FF"/>
          <w:sz w:val="19"/>
          <w:szCs w:val="19"/>
        </w:rPr>
        <w:t>WHERE</w:t>
      </w:r>
      <w:r w:rsidRPr="005D19AD">
        <w:rPr>
          <w:rFonts w:ascii="Consolas" w:eastAsiaTheme="minorHAnsi" w:hAnsi="Consolas" w:cs="Consolas"/>
          <w:color w:val="000000"/>
          <w:sz w:val="19"/>
          <w:szCs w:val="19"/>
        </w:rPr>
        <w:t xml:space="preserve"> [Processed] </w:t>
      </w:r>
      <w:r w:rsidRPr="005D19AD">
        <w:rPr>
          <w:rFonts w:ascii="Consolas" w:eastAsiaTheme="minorHAnsi" w:hAnsi="Consolas" w:cs="Consolas"/>
          <w:color w:val="808080"/>
          <w:sz w:val="19"/>
          <w:szCs w:val="19"/>
        </w:rPr>
        <w:t>=</w:t>
      </w:r>
      <w:r w:rsidRPr="005D19AD">
        <w:rPr>
          <w:rFonts w:ascii="Consolas" w:eastAsiaTheme="minorHAnsi" w:hAnsi="Consolas" w:cs="Consolas"/>
          <w:color w:val="000000"/>
          <w:sz w:val="19"/>
          <w:szCs w:val="19"/>
        </w:rPr>
        <w:t xml:space="preserve"> 0</w:t>
      </w:r>
    </w:p>
    <w:p w14:paraId="6954BA4A" w14:textId="77777777" w:rsidR="005D19AD" w:rsidRPr="005D19AD" w:rsidRDefault="005D19AD" w:rsidP="005D19AD">
      <w:pPr>
        <w:autoSpaceDE w:val="0"/>
        <w:autoSpaceDN w:val="0"/>
        <w:adjustRightInd w:val="0"/>
        <w:spacing w:after="0" w:line="240" w:lineRule="auto"/>
        <w:rPr>
          <w:rFonts w:ascii="Consolas" w:eastAsiaTheme="minorHAnsi" w:hAnsi="Consolas" w:cs="Consolas"/>
          <w:color w:val="000000"/>
          <w:sz w:val="19"/>
          <w:szCs w:val="19"/>
        </w:rPr>
      </w:pPr>
      <w:r w:rsidRPr="005D19AD">
        <w:rPr>
          <w:rFonts w:ascii="Consolas" w:eastAsiaTheme="minorHAnsi" w:hAnsi="Consolas" w:cs="Consolas"/>
          <w:color w:val="000000"/>
          <w:sz w:val="19"/>
          <w:szCs w:val="19"/>
        </w:rPr>
        <w:lastRenderedPageBreak/>
        <w:tab/>
      </w:r>
      <w:r w:rsidRPr="005D19AD">
        <w:rPr>
          <w:rFonts w:ascii="Consolas" w:eastAsiaTheme="minorHAnsi" w:hAnsi="Consolas" w:cs="Consolas"/>
          <w:color w:val="000000"/>
          <w:sz w:val="19"/>
          <w:szCs w:val="19"/>
        </w:rPr>
        <w:tab/>
      </w:r>
      <w:r w:rsidRPr="005D19AD">
        <w:rPr>
          <w:rFonts w:ascii="Consolas" w:eastAsiaTheme="minorHAnsi" w:hAnsi="Consolas" w:cs="Consolas"/>
          <w:color w:val="808080"/>
          <w:sz w:val="19"/>
          <w:szCs w:val="19"/>
        </w:rPr>
        <w:t>and</w:t>
      </w:r>
      <w:r w:rsidRPr="005D19AD">
        <w:rPr>
          <w:rFonts w:ascii="Consolas" w:eastAsiaTheme="minorHAnsi" w:hAnsi="Consolas" w:cs="Consolas"/>
          <w:color w:val="000000"/>
          <w:sz w:val="19"/>
          <w:szCs w:val="19"/>
        </w:rPr>
        <w:t xml:space="preserve"> [ERROR] </w:t>
      </w:r>
      <w:r w:rsidRPr="005D19AD">
        <w:rPr>
          <w:rFonts w:ascii="Consolas" w:eastAsiaTheme="minorHAnsi" w:hAnsi="Consolas" w:cs="Consolas"/>
          <w:color w:val="808080"/>
          <w:sz w:val="19"/>
          <w:szCs w:val="19"/>
        </w:rPr>
        <w:t>=</w:t>
      </w:r>
      <w:r w:rsidRPr="005D19AD">
        <w:rPr>
          <w:rFonts w:ascii="Consolas" w:eastAsiaTheme="minorHAnsi" w:hAnsi="Consolas" w:cs="Consolas"/>
          <w:color w:val="000000"/>
          <w:sz w:val="19"/>
          <w:szCs w:val="19"/>
        </w:rPr>
        <w:t xml:space="preserve"> 0</w:t>
      </w:r>
    </w:p>
    <w:p w14:paraId="4660EBF7" w14:textId="727B9C7F" w:rsidR="008D7954" w:rsidRDefault="005D19AD" w:rsidP="005D19AD">
      <w:r w:rsidRPr="005D19AD">
        <w:rPr>
          <w:rFonts w:ascii="Consolas" w:eastAsiaTheme="minorHAnsi" w:hAnsi="Consolas" w:cs="Consolas"/>
          <w:color w:val="000000"/>
          <w:sz w:val="19"/>
          <w:szCs w:val="19"/>
        </w:rPr>
        <w:tab/>
      </w:r>
      <w:r w:rsidRPr="005D19AD">
        <w:rPr>
          <w:rFonts w:ascii="Consolas" w:eastAsiaTheme="minorHAnsi" w:hAnsi="Consolas" w:cs="Consolas"/>
          <w:color w:val="0000FF"/>
          <w:sz w:val="19"/>
          <w:szCs w:val="19"/>
        </w:rPr>
        <w:t>ORDER</w:t>
      </w:r>
      <w:r w:rsidRPr="005D19AD">
        <w:rPr>
          <w:rFonts w:ascii="Consolas" w:eastAsiaTheme="minorHAnsi" w:hAnsi="Consolas" w:cs="Consolas"/>
          <w:color w:val="000000"/>
          <w:sz w:val="19"/>
          <w:szCs w:val="19"/>
        </w:rPr>
        <w:t xml:space="preserve"> </w:t>
      </w:r>
      <w:r w:rsidRPr="005D19AD">
        <w:rPr>
          <w:rFonts w:ascii="Consolas" w:eastAsiaTheme="minorHAnsi" w:hAnsi="Consolas" w:cs="Consolas"/>
          <w:color w:val="0000FF"/>
          <w:sz w:val="19"/>
          <w:szCs w:val="19"/>
        </w:rPr>
        <w:t>BY</w:t>
      </w:r>
      <w:r w:rsidRPr="005D19AD">
        <w:rPr>
          <w:rFonts w:ascii="Consolas" w:eastAsiaTheme="minorHAnsi" w:hAnsi="Consolas" w:cs="Consolas"/>
          <w:color w:val="000000"/>
          <w:sz w:val="19"/>
          <w:szCs w:val="19"/>
        </w:rPr>
        <w:t xml:space="preserve"> [CreateDateTime]</w:t>
      </w:r>
      <w:r w:rsidRPr="005D19AD">
        <w:rPr>
          <w:rFonts w:ascii="Consolas" w:eastAsiaTheme="minorHAnsi" w:hAnsi="Consolas" w:cs="Consolas"/>
          <w:color w:val="808080"/>
          <w:sz w:val="19"/>
          <w:szCs w:val="19"/>
        </w:rPr>
        <w:t>;</w:t>
      </w:r>
      <w:r>
        <w:br/>
      </w:r>
    </w:p>
    <w:p w14:paraId="2FA3C406" w14:textId="4FBB0F18" w:rsidR="005545A9" w:rsidRDefault="008D7954" w:rsidP="00F43AFD">
      <w:pPr>
        <w:pStyle w:val="ListParagraph"/>
        <w:numPr>
          <w:ilvl w:val="2"/>
          <w:numId w:val="33"/>
        </w:numPr>
      </w:pPr>
      <w:r>
        <w:t>Notes</w:t>
      </w:r>
      <w:r w:rsidR="00006050">
        <w:br/>
      </w:r>
    </w:p>
    <w:p w14:paraId="4E4FB7ED" w14:textId="6EA69DE2" w:rsidR="00BB1A29" w:rsidRDefault="003751CE" w:rsidP="0043137B">
      <w:pPr>
        <w:pStyle w:val="ListParagraph"/>
        <w:numPr>
          <w:ilvl w:val="0"/>
          <w:numId w:val="33"/>
        </w:numPr>
      </w:pPr>
      <w:r>
        <w:t>Trigger</w:t>
      </w:r>
      <w:r w:rsidR="009E64BF">
        <w:t xml:space="preserve"> that </w:t>
      </w:r>
      <w:r>
        <w:t>was</w:t>
      </w:r>
      <w:r w:rsidR="009E64BF">
        <w:t xml:space="preserve"> Altered</w:t>
      </w:r>
    </w:p>
    <w:p w14:paraId="4DC76858" w14:textId="77777777" w:rsidR="002A5F4D" w:rsidRDefault="009E64BF" w:rsidP="009E64BF">
      <w:pPr>
        <w:pStyle w:val="ListParagraph"/>
        <w:numPr>
          <w:ilvl w:val="1"/>
          <w:numId w:val="33"/>
        </w:numPr>
      </w:pPr>
      <w:r>
        <w:t>[dbo].[trg_AdmSignatureLog_</w:t>
      </w:r>
      <w:r w:rsidR="002A5F4D">
        <w:t>625100_AfterUpdate]</w:t>
      </w:r>
    </w:p>
    <w:p w14:paraId="263BACAF" w14:textId="18D1AA38" w:rsidR="00F5318F" w:rsidRDefault="002A5F4D" w:rsidP="002A5F4D">
      <w:pPr>
        <w:pStyle w:val="ListParagraph"/>
        <w:numPr>
          <w:ilvl w:val="2"/>
          <w:numId w:val="33"/>
        </w:numPr>
      </w:pPr>
      <w:r>
        <w:t xml:space="preserve">This trigger has been updated to start inserting </w:t>
      </w:r>
      <w:r w:rsidR="00F5318F">
        <w:t xml:space="preserve">SorMaster_Process_Staged records. Snipping from lines </w:t>
      </w:r>
      <w:r w:rsidR="003751CE">
        <w:t>76 – 382.</w:t>
      </w:r>
    </w:p>
    <w:p w14:paraId="034D18AA" w14:textId="77777777" w:rsidR="003751CE" w:rsidRDefault="00F5318F" w:rsidP="002A5F4D">
      <w:pPr>
        <w:pStyle w:val="ListParagraph"/>
        <w:numPr>
          <w:ilvl w:val="2"/>
          <w:numId w:val="33"/>
        </w:numPr>
      </w:pPr>
      <w:r>
        <w:t>SQL</w:t>
      </w:r>
      <w:r w:rsidR="003751CE">
        <w:br/>
      </w:r>
    </w:p>
    <w:p w14:paraId="30CA1B01" w14:textId="57C91850" w:rsidR="009E64BF" w:rsidRDefault="003751CE" w:rsidP="00712A98">
      <w:pPr>
        <w:ind w:left="720"/>
      </w:pPr>
      <w:r w:rsidRPr="003751CE">
        <w:rPr>
          <w:noProof/>
        </w:rPr>
        <w:drawing>
          <wp:inline distT="0" distB="0" distL="0" distR="0" wp14:anchorId="153BF140" wp14:editId="37A2E1FE">
            <wp:extent cx="6934556" cy="3124361"/>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5"/>
                    <a:stretch>
                      <a:fillRect/>
                    </a:stretch>
                  </pic:blipFill>
                  <pic:spPr>
                    <a:xfrm>
                      <a:off x="0" y="0"/>
                      <a:ext cx="6934556" cy="3124361"/>
                    </a:xfrm>
                    <a:prstGeom prst="rect">
                      <a:avLst/>
                    </a:prstGeom>
                  </pic:spPr>
                </pic:pic>
              </a:graphicData>
            </a:graphic>
          </wp:inline>
        </w:drawing>
      </w:r>
      <w:r>
        <w:br/>
      </w:r>
      <w:r w:rsidR="009E64BF">
        <w:br/>
      </w:r>
    </w:p>
    <w:p w14:paraId="58067AA7" w14:textId="511C860E" w:rsidR="00837012" w:rsidRDefault="00533DB5" w:rsidP="0043137B">
      <w:pPr>
        <w:pStyle w:val="ListParagraph"/>
        <w:numPr>
          <w:ilvl w:val="0"/>
          <w:numId w:val="33"/>
        </w:numPr>
      </w:pPr>
      <w:r>
        <w:t>Scalar Value Functions to be created</w:t>
      </w:r>
    </w:p>
    <w:p w14:paraId="10BA5E94" w14:textId="42AC0C3F" w:rsidR="00782D2C" w:rsidRDefault="00B713C7" w:rsidP="00782D2C">
      <w:pPr>
        <w:pStyle w:val="ListParagraph"/>
        <w:numPr>
          <w:ilvl w:val="1"/>
          <w:numId w:val="33"/>
        </w:numPr>
      </w:pPr>
      <w:r>
        <w:t>[SOH].[svf_Create_SysPro_BusObj_SORTOI</w:t>
      </w:r>
      <w:r w:rsidR="002F10A5">
        <w:t>DOC_SalesOrderHeader</w:t>
      </w:r>
      <w:r>
        <w:t>]</w:t>
      </w:r>
    </w:p>
    <w:p w14:paraId="5D5EAFB7" w14:textId="23EED9EB" w:rsidR="002F10A5" w:rsidRDefault="002F10A5" w:rsidP="002F10A5">
      <w:pPr>
        <w:pStyle w:val="ListParagraph"/>
        <w:numPr>
          <w:ilvl w:val="2"/>
          <w:numId w:val="33"/>
        </w:numPr>
      </w:pPr>
      <w:r>
        <w:lastRenderedPageBreak/>
        <w:t>Returns the SalesOrderHeader</w:t>
      </w:r>
      <w:r w:rsidR="000E7B60">
        <w:t xml:space="preserve"> XML</w:t>
      </w:r>
      <w:r>
        <w:t xml:space="preserve"> for the </w:t>
      </w:r>
      <w:r w:rsidR="009E53FB">
        <w:t>SORTOI SORTOIDOC xml.</w:t>
      </w:r>
    </w:p>
    <w:p w14:paraId="1DAC2B89" w14:textId="5ED479B1" w:rsidR="009E53FB" w:rsidRDefault="009E53FB" w:rsidP="002F10A5">
      <w:pPr>
        <w:pStyle w:val="ListParagraph"/>
        <w:numPr>
          <w:ilvl w:val="2"/>
          <w:numId w:val="33"/>
        </w:numPr>
      </w:pPr>
      <w:r>
        <w:t>Parameter</w:t>
      </w:r>
    </w:p>
    <w:p w14:paraId="69D67BAC" w14:textId="77777777" w:rsidR="00E93F0A" w:rsidRDefault="009E53FB" w:rsidP="00E93F0A">
      <w:pPr>
        <w:pStyle w:val="ListParagraph"/>
        <w:numPr>
          <w:ilvl w:val="3"/>
          <w:numId w:val="33"/>
        </w:numPr>
      </w:pPr>
      <w:r>
        <w:t>@SalesOrder varchar(20)</w:t>
      </w:r>
    </w:p>
    <w:p w14:paraId="5707B07C" w14:textId="6737FC49" w:rsidR="00E93F0A" w:rsidRPr="00E93F0A" w:rsidRDefault="009E53FB" w:rsidP="00E93F0A">
      <w:pPr>
        <w:pStyle w:val="ListParagraph"/>
        <w:numPr>
          <w:ilvl w:val="2"/>
          <w:numId w:val="33"/>
        </w:numPr>
      </w:pPr>
      <w:r>
        <w:t>SQL Statement</w:t>
      </w:r>
      <w:r w:rsidR="00766F64">
        <w:br/>
      </w:r>
      <w:r w:rsidR="00766F64">
        <w:br/>
      </w:r>
      <w:r w:rsidR="00E93F0A" w:rsidRPr="00E93F0A">
        <w:rPr>
          <w:rFonts w:ascii="Consolas" w:eastAsiaTheme="minorHAnsi" w:hAnsi="Consolas" w:cs="Consolas"/>
          <w:color w:val="0000FF"/>
          <w:sz w:val="19"/>
          <w:szCs w:val="19"/>
        </w:rPr>
        <w:t xml:space="preserve">return </w:t>
      </w:r>
      <w:r w:rsidR="00E93F0A" w:rsidRPr="00E93F0A">
        <w:rPr>
          <w:rFonts w:ascii="Consolas" w:eastAsiaTheme="minorHAnsi" w:hAnsi="Consolas" w:cs="Consolas"/>
          <w:color w:val="808080"/>
          <w:sz w:val="19"/>
          <w:szCs w:val="19"/>
        </w:rPr>
        <w:t>(</w:t>
      </w:r>
    </w:p>
    <w:p w14:paraId="5D0A6255" w14:textId="56F59668" w:rsidR="00E93F0A" w:rsidRPr="00E93F0A" w:rsidRDefault="00E93F0A" w:rsidP="00E93F0A">
      <w:pPr>
        <w:autoSpaceDE w:val="0"/>
        <w:autoSpaceDN w:val="0"/>
        <w:adjustRightInd w:val="0"/>
        <w:spacing w:after="0" w:line="240" w:lineRule="auto"/>
        <w:ind w:left="1440"/>
        <w:rPr>
          <w:rFonts w:ascii="Consolas" w:eastAsiaTheme="minorHAnsi" w:hAnsi="Consolas" w:cs="Consolas"/>
          <w:color w:val="000000"/>
          <w:sz w:val="19"/>
          <w:szCs w:val="19"/>
        </w:rPr>
      </w:pPr>
      <w:r w:rsidRPr="00E93F0A">
        <w:rPr>
          <w:rFonts w:ascii="Consolas" w:eastAsiaTheme="minorHAnsi" w:hAnsi="Consolas" w:cs="Consolas"/>
          <w:color w:val="0000FF"/>
          <w:sz w:val="19"/>
          <w:szCs w:val="19"/>
        </w:rPr>
        <w:t>Select</w:t>
      </w:r>
    </w:p>
    <w:p w14:paraId="726B362F" w14:textId="3D3F640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0000"/>
          <w:sz w:val="19"/>
          <w:szCs w:val="19"/>
        </w:rPr>
        <w:t>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CustomerPoNumber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[CustomerPoNumber]</w:t>
      </w:r>
    </w:p>
    <w:p w14:paraId="160AAB14" w14:textId="59612F87"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00"/>
          <w:sz w:val="19"/>
          <w:szCs w:val="19"/>
        </w:rPr>
        <w:t>'C'</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[OrderActionType]</w:t>
      </w:r>
    </w:p>
    <w:p w14:paraId="3251D770" w14:textId="0D924402"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0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[NewCustomerPoNumber]</w:t>
      </w:r>
    </w:p>
    <w:p w14:paraId="08C2ADDF" w14:textId="431F8A1E"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0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[Supplier]</w:t>
      </w:r>
    </w:p>
    <w:p w14:paraId="2F94F0BF" w14:textId="73EB145E"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Customer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[Customer]</w:t>
      </w:r>
    </w:p>
    <w:p w14:paraId="7FE493B8" w14:textId="5E7654D4"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FF"/>
          <w:sz w:val="19"/>
          <w:szCs w:val="19"/>
        </w:rPr>
        <w:t>CONVERT</w:t>
      </w:r>
      <w:r w:rsidRPr="00E93F0A">
        <w:rPr>
          <w:rFonts w:ascii="Consolas" w:eastAsiaTheme="minorHAnsi" w:hAnsi="Consolas" w:cs="Consolas"/>
          <w:color w:val="808080"/>
          <w:sz w:val="19"/>
          <w:szCs w:val="19"/>
        </w:rPr>
        <w:t>(</w:t>
      </w:r>
      <w:r w:rsidRPr="00E93F0A">
        <w:rPr>
          <w:rFonts w:ascii="Consolas" w:eastAsiaTheme="minorHAnsi" w:hAnsi="Consolas" w:cs="Consolas"/>
          <w:color w:val="0000FF"/>
          <w:sz w:val="19"/>
          <w:szCs w:val="19"/>
        </w:rPr>
        <w:t>varchar</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OrderDate</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23</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[OrderDate]</w:t>
      </w:r>
    </w:p>
    <w:p w14:paraId="7F03ECDB" w14:textId="55675893"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sm.ShippingInstrs as [ShippingInstrs]</w:t>
      </w:r>
    </w:p>
    <w:p w14:paraId="54A286DE" w14:textId="0BE81668"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sm.ShippingInstrsCod as [ShippingInstrsCode]</w:t>
      </w:r>
    </w:p>
    <w:p w14:paraId="7A1CCF7B" w14:textId="331C5666"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CustomerName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[CustomerName]</w:t>
      </w:r>
    </w:p>
    <w:p w14:paraId="3E50A3E9" w14:textId="277A863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sm.ShipAddress1 as [ShipAddress1]</w:t>
      </w:r>
    </w:p>
    <w:p w14:paraId="36ACEFCC" w14:textId="45F580A7"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sm.ShipAddress2 as [ShipAddress2]</w:t>
      </w:r>
    </w:p>
    <w:p w14:paraId="237829E5" w14:textId="7B084E82"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sm.ShipAddress3 as [ShipAddress3]</w:t>
      </w:r>
    </w:p>
    <w:p w14:paraId="53EC064A" w14:textId="67C331EB"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sm.ShipAddress3Loc as [ShipAddress3Locality]</w:t>
      </w:r>
    </w:p>
    <w:p w14:paraId="20BA2565" w14:textId="793B33CC"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sm.ShipAddress4 as [ShipAddress4]</w:t>
      </w:r>
    </w:p>
    <w:p w14:paraId="2039455F" w14:textId="6B00A52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sm.ShipAddress5 as [ShipAddress5]</w:t>
      </w:r>
    </w:p>
    <w:p w14:paraId="50271165" w14:textId="220203EB"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sm.ShipPostalCode as [ShipPostalCode]</w:t>
      </w:r>
    </w:p>
    <w:p w14:paraId="05D33F43" w14:textId="35819A41"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sm.ShipToGpsLat as [ShipGpsLat]</w:t>
      </w:r>
    </w:p>
    <w:p w14:paraId="142EB294" w14:textId="2294E8B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sm.ShipToGpsLong as [ShipGpsLong]</w:t>
      </w:r>
    </w:p>
    <w:p w14:paraId="5E8584F2" w14:textId="7E0EFC5C"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sm.LanguageCode as [LanguageCode]</w:t>
      </w:r>
    </w:p>
    <w:p w14:paraId="434A260F" w14:textId="4B9E1750"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FF"/>
          <w:sz w:val="19"/>
          <w:szCs w:val="19"/>
        </w:rPr>
        <w:t>iif</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Email </w:t>
      </w:r>
      <w:r w:rsidRPr="00E93F0A">
        <w:rPr>
          <w:rFonts w:ascii="Consolas" w:eastAsiaTheme="minorHAnsi" w:hAnsi="Consolas" w:cs="Consolas"/>
          <w:color w:val="808080"/>
          <w:sz w:val="19"/>
          <w:szCs w:val="19"/>
        </w:rPr>
        <w:t>is</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808080"/>
          <w:sz w:val="19"/>
          <w:szCs w:val="19"/>
        </w:rPr>
        <w:t>null,</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00"/>
          <w:sz w:val="19"/>
          <w:szCs w:val="19"/>
        </w:rPr>
        <w:t>''</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FF"/>
          <w:sz w:val="19"/>
          <w:szCs w:val="19"/>
        </w:rPr>
        <w:t>RTRIM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Email</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[Email]</w:t>
      </w:r>
    </w:p>
    <w:p w14:paraId="0EA2E7BE" w14:textId="24FA8F1E"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[OrderDiscPercent1]</w:t>
      </w:r>
    </w:p>
    <w:p w14:paraId="1AA112C8" w14:textId="1F29622D"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[OrderDiscPercent2]</w:t>
      </w:r>
    </w:p>
    <w:p w14:paraId="305A4352" w14:textId="29DDC9E2"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[OrderDiscPercent3]</w:t>
      </w:r>
    </w:p>
    <w:p w14:paraId="11D57144" w14:textId="1B14A1A9"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FF"/>
          <w:sz w:val="19"/>
          <w:szCs w:val="19"/>
        </w:rPr>
        <w:t>RTRIM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Warehouse</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[Warehouse]</w:t>
      </w:r>
    </w:p>
    <w:p w14:paraId="4466F453" w14:textId="14BA0579"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FF"/>
          <w:sz w:val="19"/>
          <w:szCs w:val="19"/>
        </w:rPr>
        <w:t>RTRIM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SpecialInstrs</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[SpecialInstrs]</w:t>
      </w:r>
    </w:p>
    <w:p w14:paraId="3CB7FDF4" w14:textId="00004478"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SalesOrder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[SalesOrder]</w:t>
      </w:r>
    </w:p>
    <w:p w14:paraId="79963F65" w14:textId="068E018E"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OrderType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[OrderType]</w:t>
      </w:r>
    </w:p>
    <w:p w14:paraId="140B0A05" w14:textId="7135707B"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[MultiShipCode]</w:t>
      </w:r>
    </w:p>
    <w:p w14:paraId="068C0CE7" w14:textId="51BBDEDD"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[ShipAddressPerLine]</w:t>
      </w:r>
    </w:p>
    <w:p w14:paraId="45D7BE67" w14:textId="0C2F20FD"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[AlternateReference]</w:t>
      </w:r>
    </w:p>
    <w:p w14:paraId="00B05003" w14:textId="6F54A0C4"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[Salesperson]</w:t>
      </w:r>
    </w:p>
    <w:p w14:paraId="06FA275C" w14:textId="3AA1FDD4"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[Branch]</w:t>
      </w:r>
    </w:p>
    <w:p w14:paraId="45C4A49A" w14:textId="261AA8B3"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lastRenderedPageBreak/>
        <w:t>--, '' as [Area]</w:t>
      </w:r>
    </w:p>
    <w:p w14:paraId="23EB856C" w14:textId="567DF1BA"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FF"/>
          <w:sz w:val="19"/>
          <w:szCs w:val="19"/>
        </w:rPr>
        <w:t>convert</w:t>
      </w:r>
      <w:r w:rsidRPr="00E93F0A">
        <w:rPr>
          <w:rFonts w:ascii="Consolas" w:eastAsiaTheme="minorHAnsi" w:hAnsi="Consolas" w:cs="Consolas"/>
          <w:color w:val="808080"/>
          <w:sz w:val="19"/>
          <w:szCs w:val="19"/>
        </w:rPr>
        <w:t>(</w:t>
      </w:r>
      <w:r w:rsidRPr="00E93F0A">
        <w:rPr>
          <w:rFonts w:ascii="Consolas" w:eastAsiaTheme="minorHAnsi" w:hAnsi="Consolas" w:cs="Consolas"/>
          <w:color w:val="0000FF"/>
          <w:sz w:val="19"/>
          <w:szCs w:val="19"/>
        </w:rPr>
        <w:t>varchar</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ReqShipDate</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23</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[RequestedShipDate]</w:t>
      </w:r>
    </w:p>
    <w:p w14:paraId="1D6A3762" w14:textId="7F56B1DA"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[InvoiceNumberEntered]</w:t>
      </w:r>
    </w:p>
    <w:p w14:paraId="0EDB7875" w14:textId="17390847"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[InvoiceDateEntered]</w:t>
      </w:r>
    </w:p>
    <w:p w14:paraId="14A8C96B" w14:textId="034B83DA"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[OrderComments]</w:t>
      </w:r>
    </w:p>
    <w:p w14:paraId="2A43C818" w14:textId="36C25F94"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[Nationality]</w:t>
      </w:r>
    </w:p>
    <w:p w14:paraId="055FF95E" w14:textId="43E04BBA"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[DeliveryTerms]</w:t>
      </w:r>
    </w:p>
    <w:p w14:paraId="4DEE4AE9" w14:textId="5A3BF1F9"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[TransactionNature]</w:t>
      </w:r>
    </w:p>
    <w:p w14:paraId="49BCBC96" w14:textId="70819EB4"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[TransportMode]</w:t>
      </w:r>
    </w:p>
    <w:p w14:paraId="689BAE91" w14:textId="7709CCE5"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[ProcessFlag]</w:t>
      </w:r>
    </w:p>
    <w:p w14:paraId="3784D5FB" w14:textId="735059E2"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--,patindex(sm.TaxExemptNumber,@RegularExpr)  as [TaxExemptNumber]</w:t>
      </w:r>
    </w:p>
    <w:p w14:paraId="7E11C7D6" w14:textId="293C32A5"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--,patindex(sm.TaxExemptFlag,@RegularExpr)  as [TaxExemptionStatus]</w:t>
      </w:r>
    </w:p>
    <w:p w14:paraId="0B2C4BCA" w14:textId="5D9ED34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--,patindex(sm.GstExemptNum,@RegularExpr)  as [GstExemptNumber]</w:t>
      </w:r>
    </w:p>
    <w:p w14:paraId="3D643F5A" w14:textId="5D0279B5"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--,patindex(sm.GstExemptFlag ,@RegularExpr) as [GstExemptionStatus]</w:t>
      </w:r>
    </w:p>
    <w:p w14:paraId="49DF37A9" w14:textId="55BDB7C8"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sm.CompanyTaxNo as [CompanyTaxNumber]</w:t>
      </w:r>
    </w:p>
    <w:p w14:paraId="136731AD" w14:textId="357D9A57"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[ShipAddressPerLineTax]</w:t>
      </w:r>
    </w:p>
    <w:p w14:paraId="78E9872C" w14:textId="56BAB75D"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[CancelReasonCode]</w:t>
      </w:r>
    </w:p>
    <w:p w14:paraId="31F38E35" w14:textId="310F114D"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sm.DocumentFormat as [DocumentFormat]</w:t>
      </w:r>
    </w:p>
    <w:p w14:paraId="67A35E65" w14:textId="655E0EA2"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sm.[State] as [State]</w:t>
      </w:r>
    </w:p>
    <w:p w14:paraId="01692C0D" w14:textId="7D1BCB43"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sm.CountyZip as [CountyZip]</w:t>
      </w:r>
    </w:p>
    <w:p w14:paraId="3ACB9CA8" w14:textId="4078BE40"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[City]</w:t>
      </w:r>
    </w:p>
    <w:p w14:paraId="304599C6" w14:textId="096A8EF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[DeliveryRouteAction]</w:t>
      </w:r>
    </w:p>
    <w:p w14:paraId="7928FD78" w14:textId="54E2ED40"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[DeliveryRoute]</w:t>
      </w:r>
    </w:p>
    <w:p w14:paraId="3490DBCE" w14:textId="6CFED08F"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[InvoiceWholeOrderOnly]</w:t>
      </w:r>
    </w:p>
    <w:p w14:paraId="344D4760" w14:textId="054E5DF0"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[SalesOrderPromoQualifyAction]</w:t>
      </w:r>
    </w:p>
    <w:p w14:paraId="13B80A0A" w14:textId="61713E29"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[SalesOrderPromoSelectAction]</w:t>
      </w:r>
    </w:p>
    <w:p w14:paraId="1665E525" w14:textId="3604A6FE"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[GlobalTradePromotionCodes]</w:t>
      </w:r>
    </w:p>
    <w:p w14:paraId="5E14892B" w14:textId="12C953E9"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008000"/>
          <w:sz w:val="19"/>
          <w:szCs w:val="19"/>
        </w:rPr>
        <w:t>--, '' as [POSSalesOrder]</w:t>
      </w:r>
    </w:p>
    <w:p w14:paraId="54DF1076" w14:textId="5BCECD72" w:rsidR="00E93F0A" w:rsidRPr="00E93F0A" w:rsidRDefault="00E93F0A" w:rsidP="00E93F0A">
      <w:pPr>
        <w:autoSpaceDE w:val="0"/>
        <w:autoSpaceDN w:val="0"/>
        <w:adjustRightInd w:val="0"/>
        <w:spacing w:after="0" w:line="240" w:lineRule="auto"/>
        <w:ind w:left="2160"/>
        <w:rPr>
          <w:rFonts w:ascii="Consolas" w:eastAsiaTheme="minorHAnsi" w:hAnsi="Consolas" w:cs="Consolas"/>
          <w:color w:val="000000"/>
          <w:sz w:val="19"/>
          <w:szCs w:val="19"/>
        </w:rPr>
      </w:pP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FF0000"/>
          <w:sz w:val="19"/>
          <w:szCs w:val="19"/>
        </w:rPr>
        <w:t>''</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[eSignature]</w:t>
      </w:r>
    </w:p>
    <w:p w14:paraId="0C87508B" w14:textId="2F92DA53" w:rsidR="00E93F0A" w:rsidRPr="00E93F0A" w:rsidRDefault="00E93F0A" w:rsidP="00E93F0A">
      <w:pPr>
        <w:autoSpaceDE w:val="0"/>
        <w:autoSpaceDN w:val="0"/>
        <w:adjustRightInd w:val="0"/>
        <w:spacing w:after="0" w:line="240" w:lineRule="auto"/>
        <w:ind w:left="1440"/>
        <w:rPr>
          <w:rFonts w:ascii="Consolas" w:eastAsiaTheme="minorHAnsi" w:hAnsi="Consolas" w:cs="Consolas"/>
          <w:color w:val="000000"/>
          <w:sz w:val="19"/>
          <w:szCs w:val="19"/>
        </w:rPr>
      </w:pPr>
      <w:r w:rsidRPr="00E93F0A">
        <w:rPr>
          <w:rFonts w:ascii="Consolas" w:eastAsiaTheme="minorHAnsi" w:hAnsi="Consolas" w:cs="Consolas"/>
          <w:color w:val="0000FF"/>
          <w:sz w:val="19"/>
          <w:szCs w:val="19"/>
        </w:rPr>
        <w:t>from</w:t>
      </w:r>
      <w:r w:rsidRPr="00E93F0A">
        <w:rPr>
          <w:rFonts w:ascii="Consolas" w:eastAsiaTheme="minorHAnsi" w:hAnsi="Consolas" w:cs="Consolas"/>
          <w:color w:val="000000"/>
          <w:sz w:val="19"/>
          <w:szCs w:val="19"/>
        </w:rPr>
        <w:t xml:space="preserve"> [SysproCompany100]</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[dbo]</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[SorMaster] </w:t>
      </w:r>
      <w:r w:rsidRPr="00E93F0A">
        <w:rPr>
          <w:rFonts w:ascii="Consolas" w:eastAsiaTheme="minorHAnsi" w:hAnsi="Consolas" w:cs="Consolas"/>
          <w:color w:val="0000FF"/>
          <w:sz w:val="19"/>
          <w:szCs w:val="19"/>
        </w:rPr>
        <w:t>as</w:t>
      </w:r>
      <w:r w:rsidRPr="00E93F0A">
        <w:rPr>
          <w:rFonts w:ascii="Consolas" w:eastAsiaTheme="minorHAnsi" w:hAnsi="Consolas" w:cs="Consolas"/>
          <w:color w:val="000000"/>
          <w:sz w:val="19"/>
          <w:szCs w:val="19"/>
        </w:rPr>
        <w:t xml:space="preserve"> SM</w:t>
      </w:r>
    </w:p>
    <w:p w14:paraId="3E299786" w14:textId="248467A7" w:rsidR="00E93F0A" w:rsidRPr="00E93F0A" w:rsidRDefault="00E93F0A" w:rsidP="00E93F0A">
      <w:pPr>
        <w:autoSpaceDE w:val="0"/>
        <w:autoSpaceDN w:val="0"/>
        <w:adjustRightInd w:val="0"/>
        <w:spacing w:after="0" w:line="240" w:lineRule="auto"/>
        <w:ind w:left="1440"/>
        <w:rPr>
          <w:rFonts w:ascii="Consolas" w:eastAsiaTheme="minorHAnsi" w:hAnsi="Consolas" w:cs="Consolas"/>
          <w:color w:val="000000"/>
          <w:sz w:val="19"/>
          <w:szCs w:val="19"/>
        </w:rPr>
      </w:pPr>
      <w:r w:rsidRPr="00E93F0A">
        <w:rPr>
          <w:rFonts w:ascii="Consolas" w:eastAsiaTheme="minorHAnsi" w:hAnsi="Consolas" w:cs="Consolas"/>
          <w:color w:val="0000FF"/>
          <w:sz w:val="19"/>
          <w:szCs w:val="19"/>
        </w:rPr>
        <w:t>where</w:t>
      </w:r>
      <w:r w:rsidRPr="00E93F0A">
        <w:rPr>
          <w:rFonts w:ascii="Consolas" w:eastAsiaTheme="minorHAnsi" w:hAnsi="Consolas" w:cs="Consolas"/>
          <w:color w:val="000000"/>
          <w:sz w:val="19"/>
          <w:szCs w:val="19"/>
        </w:rPr>
        <w:t xml:space="preserve"> SM</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SalesOrder </w:t>
      </w:r>
      <w:r w:rsidRPr="00E93F0A">
        <w:rPr>
          <w:rFonts w:ascii="Consolas" w:eastAsiaTheme="minorHAnsi" w:hAnsi="Consolas" w:cs="Consolas"/>
          <w:color w:val="808080"/>
          <w:sz w:val="19"/>
          <w:szCs w:val="19"/>
        </w:rPr>
        <w:t>=</w:t>
      </w:r>
      <w:r w:rsidRPr="00E93F0A">
        <w:rPr>
          <w:rFonts w:ascii="Consolas" w:eastAsiaTheme="minorHAnsi" w:hAnsi="Consolas" w:cs="Consolas"/>
          <w:color w:val="000000"/>
          <w:sz w:val="19"/>
          <w:szCs w:val="19"/>
        </w:rPr>
        <w:t xml:space="preserve"> @SalesOrder</w:t>
      </w:r>
    </w:p>
    <w:p w14:paraId="3278D97D" w14:textId="5CA6BDE7" w:rsidR="00766F64" w:rsidRPr="00E93F0A" w:rsidRDefault="00E93F0A" w:rsidP="00E93F0A">
      <w:pPr>
        <w:autoSpaceDE w:val="0"/>
        <w:autoSpaceDN w:val="0"/>
        <w:adjustRightInd w:val="0"/>
        <w:spacing w:after="0" w:line="240" w:lineRule="auto"/>
        <w:ind w:left="720"/>
        <w:rPr>
          <w:rFonts w:ascii="Consolas" w:eastAsiaTheme="minorHAnsi" w:hAnsi="Consolas" w:cs="Consolas"/>
          <w:color w:val="808080"/>
          <w:sz w:val="19"/>
          <w:szCs w:val="19"/>
        </w:rPr>
      </w:pPr>
      <w:r w:rsidRPr="00E93F0A">
        <w:rPr>
          <w:rFonts w:ascii="Consolas" w:eastAsiaTheme="minorHAnsi" w:hAnsi="Consolas" w:cs="Consolas"/>
          <w:color w:val="000000"/>
          <w:sz w:val="19"/>
          <w:szCs w:val="19"/>
        </w:rPr>
        <w:tab/>
      </w:r>
      <w:r w:rsidRPr="00E93F0A">
        <w:rPr>
          <w:rFonts w:ascii="Consolas" w:eastAsiaTheme="minorHAnsi" w:hAnsi="Consolas" w:cs="Consolas"/>
          <w:color w:val="000000"/>
          <w:sz w:val="19"/>
          <w:szCs w:val="19"/>
        </w:rPr>
        <w:tab/>
      </w:r>
      <w:r w:rsidRPr="00E93F0A">
        <w:rPr>
          <w:rFonts w:ascii="Consolas" w:eastAsiaTheme="minorHAnsi" w:hAnsi="Consolas" w:cs="Consolas"/>
          <w:color w:val="0000FF"/>
          <w:sz w:val="19"/>
          <w:szCs w:val="19"/>
        </w:rPr>
        <w:t>for</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xml</w:t>
      </w:r>
      <w:r w:rsidRPr="00E93F0A">
        <w:rPr>
          <w:rFonts w:ascii="Consolas" w:eastAsiaTheme="minorHAnsi" w:hAnsi="Consolas" w:cs="Consolas"/>
          <w:color w:val="000000"/>
          <w:sz w:val="19"/>
          <w:szCs w:val="19"/>
        </w:rPr>
        <w:t xml:space="preserve"> </w:t>
      </w:r>
      <w:r w:rsidRPr="00E93F0A">
        <w:rPr>
          <w:rFonts w:ascii="Consolas" w:eastAsiaTheme="minorHAnsi" w:hAnsi="Consolas" w:cs="Consolas"/>
          <w:color w:val="0000FF"/>
          <w:sz w:val="19"/>
          <w:szCs w:val="19"/>
        </w:rPr>
        <w:t>path</w:t>
      </w:r>
      <w:r w:rsidRPr="00E93F0A">
        <w:rPr>
          <w:rFonts w:ascii="Consolas" w:eastAsiaTheme="minorHAnsi" w:hAnsi="Consolas" w:cs="Consolas"/>
          <w:color w:val="808080"/>
          <w:sz w:val="19"/>
          <w:szCs w:val="19"/>
        </w:rPr>
        <w:t>(</w:t>
      </w:r>
      <w:r w:rsidRPr="00E93F0A">
        <w:rPr>
          <w:rFonts w:ascii="Consolas" w:eastAsiaTheme="minorHAnsi" w:hAnsi="Consolas" w:cs="Consolas"/>
          <w:color w:val="FF0000"/>
          <w:sz w:val="19"/>
          <w:szCs w:val="19"/>
        </w:rPr>
        <w:t>'OrderHeader'</w:t>
      </w:r>
      <w:r w:rsidRPr="00E93F0A">
        <w:rPr>
          <w:rFonts w:ascii="Consolas" w:eastAsiaTheme="minorHAnsi" w:hAnsi="Consolas" w:cs="Consolas"/>
          <w:color w:val="808080"/>
          <w:sz w:val="19"/>
          <w:szCs w:val="19"/>
        </w:rPr>
        <w:t>))</w:t>
      </w:r>
      <w:r w:rsidR="00766F64" w:rsidRPr="00E93F0A">
        <w:rPr>
          <w:rFonts w:ascii="Consolas" w:eastAsiaTheme="minorHAnsi" w:hAnsi="Consolas" w:cs="Consolas"/>
          <w:color w:val="808080"/>
          <w:sz w:val="19"/>
          <w:szCs w:val="19"/>
        </w:rPr>
        <w:br/>
      </w:r>
    </w:p>
    <w:p w14:paraId="17BC75BF" w14:textId="77777777" w:rsidR="00766F64" w:rsidRPr="00766F64" w:rsidRDefault="00766F64" w:rsidP="00766F64">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Notes:</w:t>
      </w:r>
    </w:p>
    <w:p w14:paraId="3EC23C62" w14:textId="77777777" w:rsidR="000034F4" w:rsidRPr="000034F4" w:rsidRDefault="006513E3" w:rsidP="00766F6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This Scalar value function is set up with tags from the library Syspro</w:t>
      </w:r>
      <w:r w:rsidR="00205E91">
        <w:t>.</w:t>
      </w:r>
      <w:r w:rsidR="00205E91">
        <w:br/>
      </w:r>
      <w:r w:rsidR="00F961EC">
        <w:t>Apendix C: Syspro Business Objects</w:t>
      </w:r>
    </w:p>
    <w:p w14:paraId="09899F8A" w14:textId="77777777" w:rsidR="00B865F9" w:rsidRPr="00B865F9" w:rsidRDefault="000034F4" w:rsidP="00766F6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 xml:space="preserve">Commented columns in select statement should remain </w:t>
      </w:r>
      <w:r w:rsidR="00A00F76">
        <w:t>to keep the Business Object structure. It is not being implemented in its current application.</w:t>
      </w:r>
      <w:r w:rsidR="00205E91">
        <w:t xml:space="preserve"> </w:t>
      </w:r>
    </w:p>
    <w:p w14:paraId="63CB3B3F" w14:textId="79505010" w:rsidR="00766F64" w:rsidRPr="00766F64" w:rsidRDefault="00B865F9" w:rsidP="00766F6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 xml:space="preserve">The regular </w:t>
      </w:r>
      <w:r w:rsidR="001D75CD">
        <w:t xml:space="preserve">expression is used to parse out non-alphanumeric </w:t>
      </w:r>
      <w:r w:rsidR="009D62CF">
        <w:t>characters within columns for the API Post.</w:t>
      </w:r>
      <w:r w:rsidR="00766F64">
        <w:br/>
      </w:r>
    </w:p>
    <w:p w14:paraId="3D0A0E60" w14:textId="77777777" w:rsidR="00D0140A" w:rsidRPr="00D0140A" w:rsidRDefault="00D0140A" w:rsidP="00D0140A">
      <w:pPr>
        <w:pStyle w:val="ListParagraph"/>
        <w:numPr>
          <w:ilvl w:val="1"/>
          <w:numId w:val="33"/>
        </w:numPr>
        <w:autoSpaceDE w:val="0"/>
        <w:autoSpaceDN w:val="0"/>
        <w:adjustRightInd w:val="0"/>
        <w:spacing w:after="0" w:line="240" w:lineRule="auto"/>
        <w:rPr>
          <w:rFonts w:ascii="Consolas" w:eastAsiaTheme="minorHAnsi" w:hAnsi="Consolas" w:cs="Consolas"/>
          <w:color w:val="808080"/>
          <w:sz w:val="19"/>
          <w:szCs w:val="19"/>
        </w:rPr>
      </w:pPr>
      <w:r>
        <w:lastRenderedPageBreak/>
        <w:t>[SOH].[svf_Create_SysPro_BusObj_SORTOIDOC_MiscChargeLine]</w:t>
      </w:r>
    </w:p>
    <w:p w14:paraId="6F1FB7F6" w14:textId="77777777" w:rsidR="005775C0" w:rsidRPr="005775C0" w:rsidRDefault="00914C7D" w:rsidP="00D0140A">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 xml:space="preserve">Return the </w:t>
      </w:r>
      <w:r w:rsidR="000E7B60">
        <w:t xml:space="preserve">MiscChargeLine XML for the SORTOI SORTOIDOC </w:t>
      </w:r>
      <w:r w:rsidR="005775C0">
        <w:t>xml.</w:t>
      </w:r>
    </w:p>
    <w:p w14:paraId="6A1B73FF" w14:textId="77777777" w:rsidR="005775C0" w:rsidRPr="005775C0" w:rsidRDefault="005775C0" w:rsidP="00D0140A">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Parameters</w:t>
      </w:r>
    </w:p>
    <w:p w14:paraId="2047A3D0" w14:textId="77777777" w:rsidR="005775C0" w:rsidRPr="005775C0" w:rsidRDefault="005775C0" w:rsidP="005775C0">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@SalesOrder varchar(20)</w:t>
      </w:r>
    </w:p>
    <w:p w14:paraId="1EECFB85" w14:textId="77777777" w:rsidR="005775C0" w:rsidRPr="005775C0" w:rsidRDefault="005775C0" w:rsidP="005775C0">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@LineAction varchar(2)</w:t>
      </w:r>
    </w:p>
    <w:p w14:paraId="37984F09" w14:textId="77777777" w:rsidR="005775C0" w:rsidRPr="005775C0" w:rsidRDefault="005775C0" w:rsidP="005775C0">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@LineNumber integer</w:t>
      </w:r>
    </w:p>
    <w:p w14:paraId="6CD029FB" w14:textId="77777777" w:rsidR="005775C0" w:rsidRPr="005775C0" w:rsidRDefault="005775C0" w:rsidP="005775C0">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@Charge decimal(14,2)</w:t>
      </w:r>
    </w:p>
    <w:p w14:paraId="44B0D5CE" w14:textId="77777777" w:rsidR="001D5AF5" w:rsidRPr="001D5AF5" w:rsidRDefault="005775C0" w:rsidP="001D5AF5">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@Cost decimal(14,2)</w:t>
      </w:r>
    </w:p>
    <w:p w14:paraId="4D56DF70" w14:textId="4ACB15D5" w:rsidR="001D5AF5" w:rsidRPr="001D5AF5" w:rsidRDefault="001E2E41" w:rsidP="001D5AF5">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SQL Statement</w:t>
      </w:r>
      <w:r w:rsidR="00F06A08">
        <w:br/>
      </w:r>
    </w:p>
    <w:p w14:paraId="18C6A24F"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 xml:space="preserve">RETURN </w:t>
      </w:r>
      <w:r>
        <w:rPr>
          <w:rFonts w:ascii="Consolas" w:eastAsiaTheme="minorHAnsi" w:hAnsi="Consolas" w:cs="Consolas"/>
          <w:color w:val="808080"/>
          <w:sz w:val="19"/>
          <w:szCs w:val="19"/>
        </w:rPr>
        <w:t>(</w:t>
      </w:r>
    </w:p>
    <w:p w14:paraId="174D6347"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select</w:t>
      </w:r>
    </w:p>
    <w:p w14:paraId="0EE66593"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SalesOrderLine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[CustomerPoLine]</w:t>
      </w:r>
      <w:r>
        <w:rPr>
          <w:rFonts w:ascii="Consolas" w:eastAsiaTheme="minorHAnsi" w:hAnsi="Consolas" w:cs="Consolas"/>
          <w:color w:val="808080"/>
          <w:sz w:val="19"/>
          <w:szCs w:val="19"/>
        </w:rPr>
        <w:t>,</w:t>
      </w:r>
    </w:p>
    <w:p w14:paraId="37D37685"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@LineAction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[LineActionType]</w:t>
      </w:r>
      <w:r>
        <w:rPr>
          <w:rFonts w:ascii="Consolas" w:eastAsiaTheme="minorHAnsi" w:hAnsi="Consolas" w:cs="Consolas"/>
          <w:color w:val="808080"/>
          <w:sz w:val="19"/>
          <w:szCs w:val="19"/>
        </w:rPr>
        <w:t>,</w:t>
      </w:r>
    </w:p>
    <w:p w14:paraId="4676960C"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as [LineCancelCode],</w:t>
      </w:r>
    </w:p>
    <w:p w14:paraId="4E671A02"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@Charge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[MiscChargeValue]</w:t>
      </w:r>
      <w:r>
        <w:rPr>
          <w:rFonts w:ascii="Consolas" w:eastAsiaTheme="minorHAnsi" w:hAnsi="Consolas" w:cs="Consolas"/>
          <w:color w:val="808080"/>
          <w:sz w:val="19"/>
          <w:szCs w:val="19"/>
        </w:rPr>
        <w:t>,</w:t>
      </w:r>
    </w:p>
    <w:p w14:paraId="645D9BC9"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 xml:space="preserve">@Cost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[MiscChargeCost]</w:t>
      </w:r>
      <w:r>
        <w:rPr>
          <w:rFonts w:ascii="Consolas" w:eastAsiaTheme="minorHAnsi" w:hAnsi="Consolas" w:cs="Consolas"/>
          <w:color w:val="808080"/>
          <w:sz w:val="19"/>
          <w:szCs w:val="19"/>
        </w:rPr>
        <w:t>,</w:t>
      </w:r>
    </w:p>
    <w:p w14:paraId="762E5EC9"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NMscChargeQty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[MiscQuantity]</w:t>
      </w:r>
      <w:r>
        <w:rPr>
          <w:rFonts w:ascii="Consolas" w:eastAsiaTheme="minorHAnsi" w:hAnsi="Consolas" w:cs="Consolas"/>
          <w:color w:val="808080"/>
          <w:sz w:val="19"/>
          <w:szCs w:val="19"/>
        </w:rPr>
        <w:t>,</w:t>
      </w:r>
    </w:p>
    <w:p w14:paraId="6BF72D05"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--IIF(SD.NMscProductCls is null, '', PatIndex(SD.NMscProductCls, @RegularExpr)) as [MiscProductClass],</w:t>
      </w:r>
    </w:p>
    <w:p w14:paraId="0486F728"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NMscTaxCode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FF"/>
          <w:sz w:val="19"/>
          <w:szCs w:val="19"/>
        </w:rPr>
        <w:t>RTRIM</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NMscTaxCode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[MiscTaxCode]</w:t>
      </w:r>
      <w:r>
        <w:rPr>
          <w:rFonts w:ascii="Consolas" w:eastAsiaTheme="minorHAnsi" w:hAnsi="Consolas" w:cs="Consolas"/>
          <w:color w:val="808080"/>
          <w:sz w:val="19"/>
          <w:szCs w:val="19"/>
        </w:rPr>
        <w:t>,</w:t>
      </w:r>
    </w:p>
    <w:p w14:paraId="48C46105"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as [MiscNotTaxable],</w:t>
      </w:r>
    </w:p>
    <w:p w14:paraId="30CACC17"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NMscFstCode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FF"/>
          <w:sz w:val="19"/>
          <w:szCs w:val="19"/>
        </w:rPr>
        <w:t>RTRIM</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NMscFstCode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[MiscFstCode]</w:t>
      </w:r>
      <w:r>
        <w:rPr>
          <w:rFonts w:ascii="Consolas" w:eastAsiaTheme="minorHAnsi" w:hAnsi="Consolas" w:cs="Consolas"/>
          <w:color w:val="808080"/>
          <w:sz w:val="19"/>
          <w:szCs w:val="19"/>
        </w:rPr>
        <w:t>,</w:t>
      </w:r>
    </w:p>
    <w:p w14:paraId="6F046EEF"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as [MiscNotFstTaxable],</w:t>
      </w:r>
    </w:p>
    <w:p w14:paraId="1820CC33"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NComment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FF"/>
          <w:sz w:val="19"/>
          <w:szCs w:val="19"/>
        </w:rPr>
        <w:t>RTRIM</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NComment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[MiscDescription]</w:t>
      </w:r>
      <w:r>
        <w:rPr>
          <w:rFonts w:ascii="Consolas" w:eastAsiaTheme="minorHAnsi" w:hAnsi="Consolas" w:cs="Consolas"/>
          <w:color w:val="808080"/>
          <w:sz w:val="19"/>
          <w:szCs w:val="19"/>
        </w:rPr>
        <w:t>,</w:t>
      </w:r>
    </w:p>
    <w:p w14:paraId="3D46804B"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NChargeCode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FF"/>
          <w:sz w:val="19"/>
          <w:szCs w:val="19"/>
        </w:rPr>
        <w:t>RTRIM</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NChargeCode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[MiscChargeCode]</w:t>
      </w:r>
      <w:r>
        <w:rPr>
          <w:rFonts w:ascii="Consolas" w:eastAsiaTheme="minorHAnsi" w:hAnsi="Consolas" w:cs="Consolas"/>
          <w:color w:val="808080"/>
          <w:sz w:val="19"/>
          <w:szCs w:val="19"/>
        </w:rPr>
        <w:t>,</w:t>
      </w:r>
    </w:p>
    <w:p w14:paraId="54B486D3"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FF00FF"/>
          <w:sz w:val="19"/>
          <w:szCs w:val="19"/>
        </w:rPr>
        <w:t>IIF</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MTariffCode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FF00FF"/>
          <w:sz w:val="19"/>
          <w:szCs w:val="19"/>
        </w:rPr>
        <w:t>RTRIM</w:t>
      </w:r>
      <w:r>
        <w:rPr>
          <w:rFonts w:ascii="Consolas" w:eastAsiaTheme="minorHAnsi" w:hAnsi="Consolas" w:cs="Consolas"/>
          <w:color w:val="808080"/>
          <w:sz w:val="19"/>
          <w:szCs w:val="19"/>
        </w:rPr>
        <w:t>(</w:t>
      </w:r>
      <w:r>
        <w:rPr>
          <w:rFonts w:ascii="Consolas" w:eastAsiaTheme="minorHAnsi" w:hAnsi="Consolas" w:cs="Consolas"/>
          <w:color w:val="000000"/>
          <w:sz w:val="19"/>
          <w:szCs w:val="19"/>
        </w:rPr>
        <w:t>SD</w:t>
      </w:r>
      <w:r>
        <w:rPr>
          <w:rFonts w:ascii="Consolas" w:eastAsiaTheme="minorHAnsi" w:hAnsi="Consolas" w:cs="Consolas"/>
          <w:color w:val="808080"/>
          <w:sz w:val="19"/>
          <w:szCs w:val="19"/>
        </w:rPr>
        <w:t>.</w:t>
      </w:r>
      <w:r>
        <w:rPr>
          <w:rFonts w:ascii="Consolas" w:eastAsiaTheme="minorHAnsi" w:hAnsi="Consolas" w:cs="Consolas"/>
          <w:color w:val="000000"/>
          <w:sz w:val="19"/>
          <w:szCs w:val="19"/>
        </w:rPr>
        <w:t>MTariffCode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[MiscTariffCode]</w:t>
      </w:r>
      <w:r>
        <w:rPr>
          <w:rFonts w:ascii="Consolas" w:eastAsiaTheme="minorHAnsi" w:hAnsi="Consolas" w:cs="Consolas"/>
          <w:color w:val="008000"/>
          <w:sz w:val="19"/>
          <w:szCs w:val="19"/>
        </w:rPr>
        <w:t>--,</w:t>
      </w:r>
    </w:p>
    <w:p w14:paraId="2CA534BB"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as [ConfigPrintInv],</w:t>
      </w:r>
    </w:p>
    <w:p w14:paraId="58E4A8DF"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as [ConfigPrintDel],</w:t>
      </w:r>
    </w:p>
    <w:p w14:paraId="572F6307"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8000"/>
          <w:sz w:val="19"/>
          <w:szCs w:val="19"/>
        </w:rPr>
        <w:t>--'' as [ConfigPrintAck]</w:t>
      </w:r>
    </w:p>
    <w:p w14:paraId="4FF6F296"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[SysproCompany100]</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[SorDetail]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SD</w:t>
      </w:r>
    </w:p>
    <w:p w14:paraId="4FC545AC"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SalesOrder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@SalesOrder</w:t>
      </w:r>
    </w:p>
    <w:p w14:paraId="5E0EC7E0" w14:textId="77777777" w:rsidR="001D5AF5" w:rsidRDefault="001D5AF5" w:rsidP="001D5AF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SD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SalesOrderLine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@LineNumber</w:t>
      </w:r>
    </w:p>
    <w:p w14:paraId="3DDE389C" w14:textId="7816C7E5" w:rsidR="00F06A08" w:rsidRPr="00C57B74" w:rsidRDefault="001D5AF5" w:rsidP="001D5AF5">
      <w:pPr>
        <w:pStyle w:val="ListParagraph"/>
        <w:numPr>
          <w:ilvl w:val="2"/>
          <w:numId w:val="33"/>
        </w:num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XML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PATH</w:t>
      </w:r>
      <w:r>
        <w:rPr>
          <w:rFonts w:ascii="Consolas" w:eastAsiaTheme="minorHAnsi" w:hAnsi="Consolas" w:cs="Consolas"/>
          <w:color w:val="808080"/>
          <w:sz w:val="19"/>
          <w:szCs w:val="19"/>
        </w:rPr>
        <w:t>(</w:t>
      </w:r>
      <w:r>
        <w:rPr>
          <w:rFonts w:ascii="Consolas" w:eastAsiaTheme="minorHAnsi" w:hAnsi="Consolas" w:cs="Consolas"/>
          <w:color w:val="FF0000"/>
          <w:sz w:val="19"/>
          <w:szCs w:val="19"/>
        </w:rPr>
        <w:t>'MiscChargeLine'</w:t>
      </w:r>
      <w:r>
        <w:rPr>
          <w:rFonts w:ascii="Consolas" w:eastAsiaTheme="minorHAnsi" w:hAnsi="Consolas" w:cs="Consolas"/>
          <w:color w:val="808080"/>
          <w:sz w:val="19"/>
          <w:szCs w:val="19"/>
        </w:rPr>
        <w:t>));</w:t>
      </w:r>
      <w:r w:rsidR="00F06A08">
        <w:br/>
      </w:r>
    </w:p>
    <w:p w14:paraId="52BB93D3" w14:textId="77777777" w:rsidR="00B865F9" w:rsidRPr="00B865F9" w:rsidRDefault="00973440" w:rsidP="001E2E41">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Notes:</w:t>
      </w:r>
    </w:p>
    <w:p w14:paraId="0122EC9C" w14:textId="77777777" w:rsidR="00B865F9" w:rsidRPr="000034F4" w:rsidRDefault="00B865F9" w:rsidP="00B865F9">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This Scalar value function is set up with tags from the library Syspro.</w:t>
      </w:r>
      <w:r>
        <w:br/>
        <w:t>Apendix C: Syspro Business Objects</w:t>
      </w:r>
    </w:p>
    <w:p w14:paraId="0DDF2AA0" w14:textId="77777777" w:rsidR="009D62CF" w:rsidRPr="00B865F9" w:rsidRDefault="00B865F9" w:rsidP="009D62CF">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Commented columns in select statement should remain to keep the Business Object structure. It is not being implemented in its current application.</w:t>
      </w:r>
    </w:p>
    <w:p w14:paraId="787AE80B" w14:textId="64AF6081" w:rsidR="00B865F9" w:rsidRPr="00B865F9" w:rsidRDefault="009D62CF" w:rsidP="009D62CF">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lastRenderedPageBreak/>
        <w:t>The regular expression is used to parse out non-alphanumeric characters within columns for the API Post.</w:t>
      </w:r>
      <w:r>
        <w:br/>
      </w:r>
    </w:p>
    <w:p w14:paraId="1D852D6E" w14:textId="77777777" w:rsidR="00544845" w:rsidRPr="00544845" w:rsidRDefault="009D62CF" w:rsidP="00B865F9">
      <w:pPr>
        <w:pStyle w:val="ListParagraph"/>
        <w:numPr>
          <w:ilvl w:val="1"/>
          <w:numId w:val="33"/>
        </w:numPr>
        <w:autoSpaceDE w:val="0"/>
        <w:autoSpaceDN w:val="0"/>
        <w:adjustRightInd w:val="0"/>
        <w:spacing w:after="0" w:line="240" w:lineRule="auto"/>
        <w:rPr>
          <w:rFonts w:ascii="Consolas" w:eastAsiaTheme="minorHAnsi" w:hAnsi="Consolas" w:cs="Consolas"/>
          <w:color w:val="808080"/>
          <w:sz w:val="19"/>
          <w:szCs w:val="19"/>
        </w:rPr>
      </w:pPr>
      <w:r>
        <w:t>[</w:t>
      </w:r>
      <w:r w:rsidR="00544845">
        <w:t>SOH</w:t>
      </w:r>
      <w:r>
        <w:t>]</w:t>
      </w:r>
      <w:r w:rsidR="00544845">
        <w:t>.[svf_Create_SysPro_BusObj_SOROIDOC_FreightLine]</w:t>
      </w:r>
    </w:p>
    <w:p w14:paraId="4BFD1D0C" w14:textId="77777777" w:rsidR="00256E54" w:rsidRPr="00256E54" w:rsidRDefault="000645B4" w:rsidP="00544845">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Return the FreightLine xml for the SORTOI SORTOIDOC xml.</w:t>
      </w:r>
    </w:p>
    <w:p w14:paraId="0B9345A7" w14:textId="77777777" w:rsidR="00256E54" w:rsidRPr="005775C0" w:rsidRDefault="00256E54" w:rsidP="00256E54">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Parameters</w:t>
      </w:r>
    </w:p>
    <w:p w14:paraId="2BE3CF7E" w14:textId="77777777" w:rsidR="00256E54" w:rsidRPr="005775C0" w:rsidRDefault="00256E54" w:rsidP="00256E5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@SalesOrder varchar(20)</w:t>
      </w:r>
    </w:p>
    <w:p w14:paraId="5D9BD49C" w14:textId="77777777" w:rsidR="00256E54" w:rsidRPr="005775C0" w:rsidRDefault="00256E54" w:rsidP="00256E5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@LineAction varchar(2)</w:t>
      </w:r>
    </w:p>
    <w:p w14:paraId="3E385B95" w14:textId="77777777" w:rsidR="00256E54" w:rsidRPr="005775C0" w:rsidRDefault="00256E54" w:rsidP="00256E5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@LineNumber integer</w:t>
      </w:r>
    </w:p>
    <w:p w14:paraId="131E4716" w14:textId="77777777" w:rsidR="00256E54" w:rsidRPr="005775C0" w:rsidRDefault="00256E54" w:rsidP="00256E54">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@Charge decimal(14,2)</w:t>
      </w:r>
    </w:p>
    <w:p w14:paraId="4F2F503D" w14:textId="77777777" w:rsidR="0026058F" w:rsidRPr="0026058F" w:rsidRDefault="00256E54" w:rsidP="0026058F">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@Cost decimal(14,2)</w:t>
      </w:r>
    </w:p>
    <w:p w14:paraId="2DF2CD46" w14:textId="0BA189C7" w:rsidR="009E26F2" w:rsidRPr="0026058F" w:rsidRDefault="007F0D71" w:rsidP="0026058F">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SQL Statement</w:t>
      </w:r>
      <w:r>
        <w:br/>
      </w:r>
      <w:r>
        <w:br/>
      </w:r>
      <w:r w:rsidR="009E26F2" w:rsidRPr="0026058F">
        <w:rPr>
          <w:rFonts w:ascii="Consolas" w:eastAsiaTheme="minorHAnsi" w:hAnsi="Consolas" w:cs="Consolas"/>
          <w:color w:val="000000"/>
          <w:sz w:val="19"/>
          <w:szCs w:val="19"/>
        </w:rPr>
        <w:tab/>
      </w:r>
      <w:r w:rsidR="009E26F2" w:rsidRPr="0026058F">
        <w:rPr>
          <w:rFonts w:ascii="Consolas" w:eastAsiaTheme="minorHAnsi" w:hAnsi="Consolas" w:cs="Consolas"/>
          <w:color w:val="0000FF"/>
          <w:sz w:val="19"/>
          <w:szCs w:val="19"/>
        </w:rPr>
        <w:t xml:space="preserve">RETURN </w:t>
      </w:r>
      <w:r w:rsidR="009E26F2" w:rsidRPr="0026058F">
        <w:rPr>
          <w:rFonts w:ascii="Consolas" w:eastAsiaTheme="minorHAnsi" w:hAnsi="Consolas" w:cs="Consolas"/>
          <w:color w:val="808080"/>
          <w:sz w:val="19"/>
          <w:szCs w:val="19"/>
        </w:rPr>
        <w:t>(</w:t>
      </w:r>
    </w:p>
    <w:p w14:paraId="56B9BE36" w14:textId="61C37F24" w:rsidR="009E26F2" w:rsidRPr="0026058F" w:rsidRDefault="009E26F2" w:rsidP="0026058F">
      <w:pPr>
        <w:autoSpaceDE w:val="0"/>
        <w:autoSpaceDN w:val="0"/>
        <w:adjustRightInd w:val="0"/>
        <w:spacing w:after="0" w:line="240" w:lineRule="auto"/>
        <w:ind w:left="2160"/>
        <w:rPr>
          <w:rFonts w:ascii="Consolas" w:eastAsiaTheme="minorHAnsi" w:hAnsi="Consolas" w:cs="Consolas"/>
          <w:color w:val="000000"/>
          <w:sz w:val="19"/>
          <w:szCs w:val="19"/>
        </w:rPr>
      </w:pPr>
      <w:r w:rsidRPr="0026058F">
        <w:rPr>
          <w:rFonts w:ascii="Consolas" w:eastAsiaTheme="minorHAnsi" w:hAnsi="Consolas" w:cs="Consolas"/>
          <w:color w:val="0000FF"/>
          <w:sz w:val="19"/>
          <w:szCs w:val="19"/>
        </w:rPr>
        <w:t>select</w:t>
      </w:r>
    </w:p>
    <w:p w14:paraId="2EC2F7E8" w14:textId="64D849A9"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0000"/>
          <w:sz w:val="19"/>
          <w:szCs w:val="19"/>
        </w:rPr>
        <w:t>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SalesOrderLine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[CustomerPoLine]</w:t>
      </w:r>
      <w:r w:rsidRPr="0026058F">
        <w:rPr>
          <w:rFonts w:ascii="Consolas" w:eastAsiaTheme="minorHAnsi" w:hAnsi="Consolas" w:cs="Consolas"/>
          <w:color w:val="808080"/>
          <w:sz w:val="19"/>
          <w:szCs w:val="19"/>
        </w:rPr>
        <w:t>,</w:t>
      </w:r>
    </w:p>
    <w:p w14:paraId="08AD5467" w14:textId="584B27EE"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0000"/>
          <w:sz w:val="19"/>
          <w:szCs w:val="19"/>
        </w:rPr>
        <w:t xml:space="preserve">@LineAction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[LineActionType]</w:t>
      </w:r>
      <w:r w:rsidRPr="0026058F">
        <w:rPr>
          <w:rFonts w:ascii="Consolas" w:eastAsiaTheme="minorHAnsi" w:hAnsi="Consolas" w:cs="Consolas"/>
          <w:color w:val="808080"/>
          <w:sz w:val="19"/>
          <w:szCs w:val="19"/>
        </w:rPr>
        <w:t>,</w:t>
      </w:r>
    </w:p>
    <w:p w14:paraId="7C8BB414" w14:textId="7F9EBBE1"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8000"/>
          <w:sz w:val="19"/>
          <w:szCs w:val="19"/>
        </w:rPr>
        <w:t>--'' as [LineCancelCode],</w:t>
      </w:r>
    </w:p>
    <w:p w14:paraId="16885A1B" w14:textId="52FA3B54"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0000"/>
          <w:sz w:val="19"/>
          <w:szCs w:val="19"/>
        </w:rPr>
        <w:t xml:space="preserve">@Charge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[FreightValue]</w:t>
      </w:r>
      <w:r w:rsidRPr="0026058F">
        <w:rPr>
          <w:rFonts w:ascii="Consolas" w:eastAsiaTheme="minorHAnsi" w:hAnsi="Consolas" w:cs="Consolas"/>
          <w:color w:val="808080"/>
          <w:sz w:val="19"/>
          <w:szCs w:val="19"/>
        </w:rPr>
        <w:t>,</w:t>
      </w:r>
    </w:p>
    <w:p w14:paraId="07F57496" w14:textId="1C20CCC4"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0000"/>
          <w:sz w:val="19"/>
          <w:szCs w:val="19"/>
        </w:rPr>
        <w:t xml:space="preserve">@Cost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[FreightCost]</w:t>
      </w:r>
      <w:r w:rsidRPr="0026058F">
        <w:rPr>
          <w:rFonts w:ascii="Consolas" w:eastAsiaTheme="minorHAnsi" w:hAnsi="Consolas" w:cs="Consolas"/>
          <w:color w:val="808080"/>
          <w:sz w:val="19"/>
          <w:szCs w:val="19"/>
        </w:rPr>
        <w:t>,</w:t>
      </w:r>
    </w:p>
    <w:p w14:paraId="6E864980" w14:textId="59147CFC"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FF00FF"/>
          <w:sz w:val="19"/>
          <w:szCs w:val="19"/>
        </w:rPr>
        <w:t>iif</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NMscTaxCode </w:t>
      </w:r>
      <w:r w:rsidRPr="0026058F">
        <w:rPr>
          <w:rFonts w:ascii="Consolas" w:eastAsiaTheme="minorHAnsi" w:hAnsi="Consolas" w:cs="Consolas"/>
          <w:color w:val="808080"/>
          <w:sz w:val="19"/>
          <w:szCs w:val="19"/>
        </w:rPr>
        <w:t>is</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808080"/>
          <w:sz w:val="19"/>
          <w:szCs w:val="19"/>
        </w:rPr>
        <w:t>null,</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FF0000"/>
          <w:sz w:val="19"/>
          <w:szCs w:val="19"/>
        </w:rPr>
        <w:t>''</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FF00FF"/>
          <w:sz w:val="19"/>
          <w:szCs w:val="19"/>
        </w:rPr>
        <w:t>RTRIM</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NMscTaxCode</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[FreightTaxCode]</w:t>
      </w:r>
      <w:r w:rsidRPr="0026058F">
        <w:rPr>
          <w:rFonts w:ascii="Consolas" w:eastAsiaTheme="minorHAnsi" w:hAnsi="Consolas" w:cs="Consolas"/>
          <w:color w:val="808080"/>
          <w:sz w:val="19"/>
          <w:szCs w:val="19"/>
        </w:rPr>
        <w:t>,</w:t>
      </w:r>
    </w:p>
    <w:p w14:paraId="30BE9761" w14:textId="633FD605"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8000"/>
          <w:sz w:val="19"/>
          <w:szCs w:val="19"/>
        </w:rPr>
        <w:t>--'' as [FreightNotTaxable],</w:t>
      </w:r>
    </w:p>
    <w:p w14:paraId="1AC24306" w14:textId="4D130FA9"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FF00FF"/>
          <w:sz w:val="19"/>
          <w:szCs w:val="19"/>
        </w:rPr>
        <w:t>iif</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NMscFstCode </w:t>
      </w:r>
      <w:r w:rsidRPr="0026058F">
        <w:rPr>
          <w:rFonts w:ascii="Consolas" w:eastAsiaTheme="minorHAnsi" w:hAnsi="Consolas" w:cs="Consolas"/>
          <w:color w:val="808080"/>
          <w:sz w:val="19"/>
          <w:szCs w:val="19"/>
        </w:rPr>
        <w:t>is</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808080"/>
          <w:sz w:val="19"/>
          <w:szCs w:val="19"/>
        </w:rPr>
        <w:t>null,</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FF0000"/>
          <w:sz w:val="19"/>
          <w:szCs w:val="19"/>
        </w:rPr>
        <w:t>''</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FF00FF"/>
          <w:sz w:val="19"/>
          <w:szCs w:val="19"/>
        </w:rPr>
        <w:t>RTRIM</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NMscFstCode</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[FreightFstCode]</w:t>
      </w:r>
      <w:r w:rsidRPr="0026058F">
        <w:rPr>
          <w:rFonts w:ascii="Consolas" w:eastAsiaTheme="minorHAnsi" w:hAnsi="Consolas" w:cs="Consolas"/>
          <w:color w:val="008000"/>
          <w:sz w:val="19"/>
          <w:szCs w:val="19"/>
        </w:rPr>
        <w:t>--,</w:t>
      </w:r>
    </w:p>
    <w:p w14:paraId="29920E67" w14:textId="0E91897F"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008000"/>
          <w:sz w:val="19"/>
          <w:szCs w:val="19"/>
        </w:rPr>
        <w:t>--'' as [FreightNotFstTaxable]</w:t>
      </w:r>
    </w:p>
    <w:p w14:paraId="633F5B5C" w14:textId="28975D82" w:rsidR="009E26F2" w:rsidRPr="0026058F" w:rsidRDefault="009E26F2" w:rsidP="0026058F">
      <w:pPr>
        <w:autoSpaceDE w:val="0"/>
        <w:autoSpaceDN w:val="0"/>
        <w:adjustRightInd w:val="0"/>
        <w:spacing w:after="0" w:line="240" w:lineRule="auto"/>
        <w:ind w:left="2160"/>
        <w:rPr>
          <w:rFonts w:ascii="Consolas" w:eastAsiaTheme="minorHAnsi" w:hAnsi="Consolas" w:cs="Consolas"/>
          <w:color w:val="000000"/>
          <w:sz w:val="19"/>
          <w:szCs w:val="19"/>
        </w:rPr>
      </w:pPr>
      <w:r w:rsidRPr="0026058F">
        <w:rPr>
          <w:rFonts w:ascii="Consolas" w:eastAsiaTheme="minorHAnsi" w:hAnsi="Consolas" w:cs="Consolas"/>
          <w:color w:val="0000FF"/>
          <w:sz w:val="19"/>
          <w:szCs w:val="19"/>
        </w:rPr>
        <w:t>from</w:t>
      </w:r>
      <w:r w:rsidRPr="0026058F">
        <w:rPr>
          <w:rFonts w:ascii="Consolas" w:eastAsiaTheme="minorHAnsi" w:hAnsi="Consolas" w:cs="Consolas"/>
          <w:color w:val="000000"/>
          <w:sz w:val="19"/>
          <w:szCs w:val="19"/>
        </w:rPr>
        <w:t xml:space="preserve"> [SysproCompany100]</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[dbo]</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[SorDetail] </w:t>
      </w:r>
      <w:r w:rsidRPr="0026058F">
        <w:rPr>
          <w:rFonts w:ascii="Consolas" w:eastAsiaTheme="minorHAnsi" w:hAnsi="Consolas" w:cs="Consolas"/>
          <w:color w:val="0000FF"/>
          <w:sz w:val="19"/>
          <w:szCs w:val="19"/>
        </w:rPr>
        <w:t>as</w:t>
      </w:r>
      <w:r w:rsidRPr="0026058F">
        <w:rPr>
          <w:rFonts w:ascii="Consolas" w:eastAsiaTheme="minorHAnsi" w:hAnsi="Consolas" w:cs="Consolas"/>
          <w:color w:val="000000"/>
          <w:sz w:val="19"/>
          <w:szCs w:val="19"/>
        </w:rPr>
        <w:t xml:space="preserve"> SD</w:t>
      </w:r>
    </w:p>
    <w:p w14:paraId="10A0BF60" w14:textId="566F61C6" w:rsidR="009E26F2" w:rsidRPr="0026058F" w:rsidRDefault="009E26F2" w:rsidP="0026058F">
      <w:pPr>
        <w:autoSpaceDE w:val="0"/>
        <w:autoSpaceDN w:val="0"/>
        <w:adjustRightInd w:val="0"/>
        <w:spacing w:after="0" w:line="240" w:lineRule="auto"/>
        <w:ind w:left="2160"/>
        <w:rPr>
          <w:rFonts w:ascii="Consolas" w:eastAsiaTheme="minorHAnsi" w:hAnsi="Consolas" w:cs="Consolas"/>
          <w:color w:val="000000"/>
          <w:sz w:val="19"/>
          <w:szCs w:val="19"/>
        </w:rPr>
      </w:pPr>
      <w:r w:rsidRPr="0026058F">
        <w:rPr>
          <w:rFonts w:ascii="Consolas" w:eastAsiaTheme="minorHAnsi" w:hAnsi="Consolas" w:cs="Consolas"/>
          <w:color w:val="0000FF"/>
          <w:sz w:val="19"/>
          <w:szCs w:val="19"/>
        </w:rPr>
        <w:t>where</w:t>
      </w:r>
      <w:r w:rsidRPr="0026058F">
        <w:rPr>
          <w:rFonts w:ascii="Consolas" w:eastAsiaTheme="minorHAnsi" w:hAnsi="Consolas" w:cs="Consolas"/>
          <w:color w:val="000000"/>
          <w:sz w:val="19"/>
          <w:szCs w:val="19"/>
        </w:rPr>
        <w:t xml:space="preserve"> 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SalesOrder </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 @SalesOrder</w:t>
      </w:r>
    </w:p>
    <w:p w14:paraId="01DA8F62" w14:textId="53CF27F7" w:rsidR="009E26F2" w:rsidRPr="0026058F" w:rsidRDefault="009E26F2" w:rsidP="0026058F">
      <w:pPr>
        <w:autoSpaceDE w:val="0"/>
        <w:autoSpaceDN w:val="0"/>
        <w:adjustRightInd w:val="0"/>
        <w:spacing w:after="0" w:line="240" w:lineRule="auto"/>
        <w:ind w:left="2880"/>
        <w:rPr>
          <w:rFonts w:ascii="Consolas" w:eastAsiaTheme="minorHAnsi" w:hAnsi="Consolas" w:cs="Consolas"/>
          <w:color w:val="000000"/>
          <w:sz w:val="19"/>
          <w:szCs w:val="19"/>
        </w:rPr>
      </w:pPr>
      <w:r w:rsidRPr="0026058F">
        <w:rPr>
          <w:rFonts w:ascii="Consolas" w:eastAsiaTheme="minorHAnsi" w:hAnsi="Consolas" w:cs="Consolas"/>
          <w:color w:val="808080"/>
          <w:sz w:val="19"/>
          <w:szCs w:val="19"/>
        </w:rPr>
        <w:t>and</w:t>
      </w:r>
      <w:r w:rsidRPr="0026058F">
        <w:rPr>
          <w:rFonts w:ascii="Consolas" w:eastAsiaTheme="minorHAnsi" w:hAnsi="Consolas" w:cs="Consolas"/>
          <w:color w:val="000000"/>
          <w:sz w:val="19"/>
          <w:szCs w:val="19"/>
        </w:rPr>
        <w:t xml:space="preserve"> SD</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SalesOrderLine </w:t>
      </w:r>
      <w:r w:rsidRPr="0026058F">
        <w:rPr>
          <w:rFonts w:ascii="Consolas" w:eastAsiaTheme="minorHAnsi" w:hAnsi="Consolas" w:cs="Consolas"/>
          <w:color w:val="808080"/>
          <w:sz w:val="19"/>
          <w:szCs w:val="19"/>
        </w:rPr>
        <w:t>=</w:t>
      </w:r>
      <w:r w:rsidRPr="0026058F">
        <w:rPr>
          <w:rFonts w:ascii="Consolas" w:eastAsiaTheme="minorHAnsi" w:hAnsi="Consolas" w:cs="Consolas"/>
          <w:color w:val="000000"/>
          <w:sz w:val="19"/>
          <w:szCs w:val="19"/>
        </w:rPr>
        <w:t xml:space="preserve"> @LineNumber</w:t>
      </w:r>
    </w:p>
    <w:p w14:paraId="40DB34B0" w14:textId="38BB5D59" w:rsidR="007F0D71" w:rsidRPr="0026058F" w:rsidRDefault="009E26F2" w:rsidP="0026058F">
      <w:pPr>
        <w:autoSpaceDE w:val="0"/>
        <w:autoSpaceDN w:val="0"/>
        <w:adjustRightInd w:val="0"/>
        <w:spacing w:after="0" w:line="240" w:lineRule="auto"/>
        <w:ind w:left="720"/>
        <w:rPr>
          <w:rFonts w:ascii="Consolas" w:eastAsiaTheme="minorHAnsi" w:hAnsi="Consolas" w:cs="Consolas"/>
          <w:color w:val="808080"/>
          <w:sz w:val="19"/>
          <w:szCs w:val="19"/>
        </w:rPr>
      </w:pPr>
      <w:r w:rsidRPr="0026058F">
        <w:rPr>
          <w:rFonts w:ascii="Consolas" w:eastAsiaTheme="minorHAnsi" w:hAnsi="Consolas" w:cs="Consolas"/>
          <w:color w:val="000000"/>
          <w:sz w:val="19"/>
          <w:szCs w:val="19"/>
        </w:rPr>
        <w:tab/>
      </w:r>
      <w:r w:rsidRPr="0026058F">
        <w:rPr>
          <w:rFonts w:ascii="Consolas" w:eastAsiaTheme="minorHAnsi" w:hAnsi="Consolas" w:cs="Consolas"/>
          <w:color w:val="000000"/>
          <w:sz w:val="19"/>
          <w:szCs w:val="19"/>
        </w:rPr>
        <w:tab/>
      </w:r>
      <w:r w:rsidRPr="0026058F">
        <w:rPr>
          <w:rFonts w:ascii="Consolas" w:eastAsiaTheme="minorHAnsi" w:hAnsi="Consolas" w:cs="Consolas"/>
          <w:color w:val="000000"/>
          <w:sz w:val="19"/>
          <w:szCs w:val="19"/>
        </w:rPr>
        <w:tab/>
      </w:r>
      <w:r w:rsidRPr="0026058F">
        <w:rPr>
          <w:rFonts w:ascii="Consolas" w:eastAsiaTheme="minorHAnsi" w:hAnsi="Consolas" w:cs="Consolas"/>
          <w:color w:val="0000FF"/>
          <w:sz w:val="19"/>
          <w:szCs w:val="19"/>
        </w:rPr>
        <w:t>FOR</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0000FF"/>
          <w:sz w:val="19"/>
          <w:szCs w:val="19"/>
        </w:rPr>
        <w:t>XML</w:t>
      </w:r>
      <w:r w:rsidRPr="0026058F">
        <w:rPr>
          <w:rFonts w:ascii="Consolas" w:eastAsiaTheme="minorHAnsi" w:hAnsi="Consolas" w:cs="Consolas"/>
          <w:color w:val="000000"/>
          <w:sz w:val="19"/>
          <w:szCs w:val="19"/>
        </w:rPr>
        <w:t xml:space="preserve"> </w:t>
      </w:r>
      <w:r w:rsidRPr="0026058F">
        <w:rPr>
          <w:rFonts w:ascii="Consolas" w:eastAsiaTheme="minorHAnsi" w:hAnsi="Consolas" w:cs="Consolas"/>
          <w:color w:val="0000FF"/>
          <w:sz w:val="19"/>
          <w:szCs w:val="19"/>
        </w:rPr>
        <w:t>PATH</w:t>
      </w:r>
      <w:r w:rsidRPr="0026058F">
        <w:rPr>
          <w:rFonts w:ascii="Consolas" w:eastAsiaTheme="minorHAnsi" w:hAnsi="Consolas" w:cs="Consolas"/>
          <w:color w:val="808080"/>
          <w:sz w:val="19"/>
          <w:szCs w:val="19"/>
        </w:rPr>
        <w:t>(</w:t>
      </w:r>
      <w:r w:rsidRPr="0026058F">
        <w:rPr>
          <w:rFonts w:ascii="Consolas" w:eastAsiaTheme="minorHAnsi" w:hAnsi="Consolas" w:cs="Consolas"/>
          <w:color w:val="FF0000"/>
          <w:sz w:val="19"/>
          <w:szCs w:val="19"/>
        </w:rPr>
        <w:t>'FreightLine'</w:t>
      </w:r>
      <w:r w:rsidRPr="0026058F">
        <w:rPr>
          <w:rFonts w:ascii="Consolas" w:eastAsiaTheme="minorHAnsi" w:hAnsi="Consolas" w:cs="Consolas"/>
          <w:color w:val="808080"/>
          <w:sz w:val="19"/>
          <w:szCs w:val="19"/>
        </w:rPr>
        <w:t>));</w:t>
      </w:r>
      <w:r w:rsidR="007F0D71">
        <w:br/>
      </w:r>
    </w:p>
    <w:p w14:paraId="71AA8AE4" w14:textId="77777777" w:rsidR="004F063E" w:rsidRPr="00B865F9" w:rsidRDefault="007F0D71" w:rsidP="004F063E">
      <w:pPr>
        <w:pStyle w:val="ListParagraph"/>
        <w:numPr>
          <w:ilvl w:val="2"/>
          <w:numId w:val="33"/>
        </w:numPr>
        <w:autoSpaceDE w:val="0"/>
        <w:autoSpaceDN w:val="0"/>
        <w:adjustRightInd w:val="0"/>
        <w:spacing w:after="0" w:line="240" w:lineRule="auto"/>
        <w:rPr>
          <w:rFonts w:ascii="Consolas" w:eastAsiaTheme="minorHAnsi" w:hAnsi="Consolas" w:cs="Consolas"/>
          <w:color w:val="808080"/>
          <w:sz w:val="19"/>
          <w:szCs w:val="19"/>
        </w:rPr>
      </w:pPr>
      <w:r>
        <w:t>Notes</w:t>
      </w:r>
      <w:r w:rsidR="004F063E">
        <w:t>:</w:t>
      </w:r>
    </w:p>
    <w:p w14:paraId="369F3E45" w14:textId="77777777" w:rsidR="004F063E" w:rsidRPr="000034F4" w:rsidRDefault="004F063E" w:rsidP="004F063E">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This Scalar value function is set up with tags from the library Syspro.</w:t>
      </w:r>
      <w:r>
        <w:br/>
        <w:t>Apendix C: Syspro Business Objects</w:t>
      </w:r>
    </w:p>
    <w:p w14:paraId="1624B735" w14:textId="77777777" w:rsidR="004F063E" w:rsidRPr="00B865F9" w:rsidRDefault="004F063E" w:rsidP="004F063E">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Commented columns in select statement should remain to keep the Business Object structure. It is not being implemented in its current application.</w:t>
      </w:r>
    </w:p>
    <w:p w14:paraId="09CBD776" w14:textId="19953370" w:rsidR="00766F64" w:rsidRPr="00256E54" w:rsidRDefault="004F063E" w:rsidP="004F063E">
      <w:pPr>
        <w:pStyle w:val="ListParagraph"/>
        <w:numPr>
          <w:ilvl w:val="3"/>
          <w:numId w:val="33"/>
        </w:numPr>
        <w:autoSpaceDE w:val="0"/>
        <w:autoSpaceDN w:val="0"/>
        <w:adjustRightInd w:val="0"/>
        <w:spacing w:after="0" w:line="240" w:lineRule="auto"/>
        <w:rPr>
          <w:rFonts w:ascii="Consolas" w:eastAsiaTheme="minorHAnsi" w:hAnsi="Consolas" w:cs="Consolas"/>
          <w:color w:val="808080"/>
          <w:sz w:val="19"/>
          <w:szCs w:val="19"/>
        </w:rPr>
      </w:pPr>
      <w:r>
        <w:t>The regular expression is used to parse out non-alphanumeric characters within columns for the API Post.</w:t>
      </w:r>
      <w:r w:rsidR="00607932">
        <w:br/>
      </w:r>
    </w:p>
    <w:p w14:paraId="175B650E" w14:textId="284099BD" w:rsidR="0036424B" w:rsidRDefault="0036424B" w:rsidP="00306880">
      <w:pPr>
        <w:rPr>
          <w:rStyle w:val="IntenseEmphasis"/>
        </w:rPr>
      </w:pPr>
    </w:p>
    <w:p w14:paraId="51569E5B" w14:textId="64743083" w:rsidR="0036424B" w:rsidRDefault="0036424B" w:rsidP="00305EE0">
      <w:pPr>
        <w:pStyle w:val="Heading2"/>
        <w:numPr>
          <w:ilvl w:val="1"/>
          <w:numId w:val="30"/>
        </w:numPr>
        <w:rPr>
          <w:rStyle w:val="IntenseEmphasis"/>
          <w:i w:val="0"/>
          <w:iCs w:val="0"/>
          <w:color w:val="auto"/>
        </w:rPr>
      </w:pPr>
      <w:bookmarkStart w:id="44" w:name="_Toc96335900"/>
      <w:bookmarkStart w:id="45" w:name="_Toc127266471"/>
      <w:r w:rsidRPr="0036424B">
        <w:rPr>
          <w:rStyle w:val="IntenseEmphasis"/>
          <w:i w:val="0"/>
          <w:iCs w:val="0"/>
          <w:color w:val="auto"/>
        </w:rPr>
        <w:t>Non-Database Management System Files</w:t>
      </w:r>
      <w:bookmarkEnd w:id="44"/>
      <w:bookmarkEnd w:id="45"/>
      <w:r w:rsidRPr="0036424B">
        <w:rPr>
          <w:rStyle w:val="IntenseEmphasis"/>
          <w:i w:val="0"/>
          <w:iCs w:val="0"/>
          <w:color w:val="auto"/>
        </w:rPr>
        <w:t xml:space="preserve"> </w:t>
      </w:r>
    </w:p>
    <w:p w14:paraId="34F16841" w14:textId="451D682C" w:rsidR="005079BE" w:rsidRPr="00306880" w:rsidRDefault="001661F7" w:rsidP="005079BE">
      <w:pPr>
        <w:pStyle w:val="Heading1"/>
        <w:rPr>
          <w:rStyle w:val="IntenseEmphasis"/>
          <w:i w:val="0"/>
          <w:iCs w:val="0"/>
          <w:color w:val="auto"/>
        </w:rPr>
      </w:pPr>
      <w:bookmarkStart w:id="46" w:name="_Toc96335901"/>
      <w:bookmarkStart w:id="47" w:name="_Toc127266472"/>
      <w:r w:rsidRPr="00AB0834">
        <w:lastRenderedPageBreak/>
        <w:t>Detailed Design</w:t>
      </w:r>
      <w:bookmarkEnd w:id="46"/>
      <w:bookmarkEnd w:id="47"/>
      <w:r w:rsidRPr="00AB0834">
        <w:t xml:space="preserve"> </w:t>
      </w:r>
      <w:r w:rsidRPr="00EB5405">
        <w:rPr>
          <w:rStyle w:val="IntenseEmphasis"/>
        </w:rPr>
        <w:t xml:space="preserve"> </w:t>
      </w:r>
    </w:p>
    <w:p w14:paraId="7AF7BFF2" w14:textId="3B5A9EE7" w:rsidR="009A0D20" w:rsidRPr="00F23CA1" w:rsidRDefault="00AB0834" w:rsidP="00AB0834">
      <w:pPr>
        <w:pStyle w:val="Heading2"/>
      </w:pPr>
      <w:bookmarkStart w:id="48" w:name="_Toc96335902"/>
      <w:bookmarkStart w:id="49" w:name="_Toc127266473"/>
      <w:r>
        <w:t xml:space="preserve">3.1 </w:t>
      </w:r>
      <w:r w:rsidR="00F23CA1">
        <w:t>Hardware Detailed Design</w:t>
      </w:r>
      <w:bookmarkEnd w:id="48"/>
      <w:bookmarkEnd w:id="49"/>
    </w:p>
    <w:p w14:paraId="09E4C53D" w14:textId="19E9BB23" w:rsidR="004C7EE3" w:rsidRPr="00291CF6" w:rsidRDefault="00AB0834" w:rsidP="00AB0834">
      <w:pPr>
        <w:pStyle w:val="Heading2"/>
        <w:rPr>
          <w:rStyle w:val="IntenseEmphasis"/>
          <w:i w:val="0"/>
          <w:iCs w:val="0"/>
          <w:color w:val="auto"/>
        </w:rPr>
      </w:pPr>
      <w:bookmarkStart w:id="50" w:name="_Toc96335903"/>
      <w:bookmarkStart w:id="51" w:name="_Toc127266474"/>
      <w:r>
        <w:rPr>
          <w:rStyle w:val="IntenseEmphasis"/>
          <w:i w:val="0"/>
          <w:iCs w:val="0"/>
          <w:color w:val="auto"/>
        </w:rPr>
        <w:t xml:space="preserve">3.2 </w:t>
      </w:r>
      <w:r w:rsidR="004C7EE3" w:rsidRPr="00291CF6">
        <w:rPr>
          <w:rStyle w:val="IntenseEmphasis"/>
          <w:i w:val="0"/>
          <w:iCs w:val="0"/>
          <w:color w:val="auto"/>
        </w:rPr>
        <w:t>Software Detailed Design</w:t>
      </w:r>
      <w:bookmarkEnd w:id="50"/>
      <w:bookmarkEnd w:id="51"/>
      <w:r w:rsidR="004C7EE3" w:rsidRPr="00291CF6">
        <w:rPr>
          <w:rStyle w:val="IntenseEmphasis"/>
          <w:i w:val="0"/>
          <w:iCs w:val="0"/>
          <w:color w:val="auto"/>
        </w:rPr>
        <w:t xml:space="preserve"> </w:t>
      </w:r>
    </w:p>
    <w:p w14:paraId="22B0BE64" w14:textId="4108E770" w:rsidR="00291CF6" w:rsidRDefault="00AB0834" w:rsidP="001F5263">
      <w:pPr>
        <w:pStyle w:val="Heading3"/>
        <w:rPr>
          <w:rStyle w:val="IntenseEmphasis"/>
          <w:i w:val="0"/>
          <w:iCs w:val="0"/>
          <w:color w:val="auto"/>
        </w:rPr>
      </w:pPr>
      <w:bookmarkStart w:id="52" w:name="_Toc96335904"/>
      <w:bookmarkStart w:id="53" w:name="_Toc127266475"/>
      <w:r>
        <w:rPr>
          <w:rStyle w:val="IntenseEmphasis"/>
          <w:i w:val="0"/>
          <w:iCs w:val="0"/>
          <w:color w:val="auto"/>
        </w:rPr>
        <w:t xml:space="preserve">3.2.1 </w:t>
      </w:r>
      <w:bookmarkEnd w:id="52"/>
      <w:r w:rsidR="007A466C">
        <w:rPr>
          <w:rStyle w:val="IntenseEmphasis"/>
          <w:i w:val="0"/>
          <w:iCs w:val="0"/>
          <w:color w:val="auto"/>
        </w:rPr>
        <w:t>Application Code Organization</w:t>
      </w:r>
      <w:bookmarkEnd w:id="53"/>
    </w:p>
    <w:p w14:paraId="1A1C9E33" w14:textId="1F8B1082" w:rsidR="00755B6B" w:rsidRDefault="00755B6B" w:rsidP="00DA19BE">
      <w:pPr>
        <w:pStyle w:val="ListParagraph"/>
        <w:numPr>
          <w:ilvl w:val="0"/>
          <w:numId w:val="36"/>
        </w:numPr>
      </w:pPr>
      <w:r w:rsidRPr="00AD33BD">
        <w:t>SOH_Service.vb</w:t>
      </w:r>
      <w:r>
        <w:br/>
      </w:r>
      <w:r w:rsidR="009A1C24">
        <w:t xml:space="preserve">This is the main service module of the application. It will process the </w:t>
      </w:r>
      <w:r w:rsidR="00972457">
        <w:t xml:space="preserve">main process and regulate how often to </w:t>
      </w:r>
      <w:r w:rsidR="00016AC8">
        <w:t>start a process.</w:t>
      </w:r>
    </w:p>
    <w:p w14:paraId="6728BB0B" w14:textId="3C27FCB2" w:rsidR="00755B6B" w:rsidRDefault="0040209E" w:rsidP="00755B6B">
      <w:pPr>
        <w:pStyle w:val="ListParagraph"/>
        <w:numPr>
          <w:ilvl w:val="1"/>
          <w:numId w:val="36"/>
        </w:numPr>
      </w:pPr>
      <w:r>
        <w:t>Variable</w:t>
      </w:r>
      <w:r w:rsidR="00436B98">
        <w:t>s / Objects</w:t>
      </w:r>
    </w:p>
    <w:p w14:paraId="07066340" w14:textId="1C7B0E30" w:rsidR="0040209E" w:rsidRDefault="00436B98" w:rsidP="0040209E">
      <w:pPr>
        <w:pStyle w:val="ListParagraph"/>
        <w:numPr>
          <w:ilvl w:val="2"/>
          <w:numId w:val="36"/>
        </w:numPr>
      </w:pPr>
      <w:r>
        <w:t>tmrPrimary</w:t>
      </w:r>
      <w:r w:rsidR="00CE16CE">
        <w:t xml:space="preserve"> as </w:t>
      </w:r>
      <w:r w:rsidR="00F1520B">
        <w:t>Timer</w:t>
      </w:r>
    </w:p>
    <w:p w14:paraId="5E68DD88" w14:textId="4BAD6EEC" w:rsidR="00436B98" w:rsidRDefault="00436B98" w:rsidP="00436B98">
      <w:pPr>
        <w:pStyle w:val="ListParagraph"/>
        <w:numPr>
          <w:ilvl w:val="1"/>
          <w:numId w:val="36"/>
        </w:numPr>
      </w:pPr>
      <w:r w:rsidRPr="009A23BD">
        <w:rPr>
          <w:b/>
          <w:bCs/>
        </w:rPr>
        <w:t>OnStart</w:t>
      </w:r>
      <w:r>
        <w:t xml:space="preserve"> Sub</w:t>
      </w:r>
      <w:r w:rsidR="00462E52">
        <w:t>routine</w:t>
      </w:r>
    </w:p>
    <w:p w14:paraId="57854374" w14:textId="3571A8C5" w:rsidR="00462E52" w:rsidRDefault="00462E52" w:rsidP="00462E52">
      <w:pPr>
        <w:pStyle w:val="ListParagraph"/>
        <w:numPr>
          <w:ilvl w:val="2"/>
          <w:numId w:val="36"/>
        </w:numPr>
      </w:pPr>
      <w:r>
        <w:t>Set</w:t>
      </w:r>
      <w:r w:rsidR="00875447">
        <w:t>s up need parameters and object by calling modMain.GetAppSettings</w:t>
      </w:r>
      <w:r w:rsidR="00F1520B">
        <w:t>.</w:t>
      </w:r>
    </w:p>
    <w:p w14:paraId="209E588E" w14:textId="785A2606" w:rsidR="00875447" w:rsidRDefault="00CE16CE" w:rsidP="00462E52">
      <w:pPr>
        <w:pStyle w:val="ListParagraph"/>
        <w:numPr>
          <w:ilvl w:val="2"/>
          <w:numId w:val="36"/>
        </w:numPr>
      </w:pPr>
      <w:r>
        <w:t>Write to log that the service has started</w:t>
      </w:r>
      <w:r w:rsidR="00F1520B">
        <w:t>.</w:t>
      </w:r>
    </w:p>
    <w:p w14:paraId="76F89DF0" w14:textId="64645951" w:rsidR="00CE16CE" w:rsidRDefault="00CE16CE" w:rsidP="00462E52">
      <w:pPr>
        <w:pStyle w:val="ListParagraph"/>
        <w:numPr>
          <w:ilvl w:val="2"/>
          <w:numId w:val="36"/>
        </w:numPr>
      </w:pPr>
      <w:r>
        <w:t>Sets the interval and activates tmrPrimary</w:t>
      </w:r>
      <w:r w:rsidR="00F1520B">
        <w:t>. Timer is set to every 5 minutes.</w:t>
      </w:r>
    </w:p>
    <w:p w14:paraId="78C36AC3" w14:textId="7ACACFE1" w:rsidR="00F1520B" w:rsidRDefault="00310D6E" w:rsidP="00F1520B">
      <w:pPr>
        <w:pStyle w:val="ListParagraph"/>
        <w:numPr>
          <w:ilvl w:val="1"/>
          <w:numId w:val="36"/>
        </w:numPr>
      </w:pPr>
      <w:r w:rsidRPr="009A23BD">
        <w:rPr>
          <w:b/>
          <w:bCs/>
        </w:rPr>
        <w:t>OnStop</w:t>
      </w:r>
      <w:r>
        <w:t xml:space="preserve"> Subroutine</w:t>
      </w:r>
    </w:p>
    <w:p w14:paraId="5195EA57" w14:textId="1993AFA7" w:rsidR="00310D6E" w:rsidRDefault="00310D6E" w:rsidP="00310D6E">
      <w:pPr>
        <w:pStyle w:val="ListParagraph"/>
        <w:numPr>
          <w:ilvl w:val="2"/>
          <w:numId w:val="36"/>
        </w:numPr>
      </w:pPr>
      <w:r>
        <w:t>Writes to log that the service has stopped.</w:t>
      </w:r>
    </w:p>
    <w:p w14:paraId="51C65EC0" w14:textId="22168371" w:rsidR="00310D6E" w:rsidRDefault="009F5E58" w:rsidP="00310D6E">
      <w:pPr>
        <w:pStyle w:val="ListParagraph"/>
        <w:numPr>
          <w:ilvl w:val="2"/>
          <w:numId w:val="36"/>
        </w:numPr>
      </w:pPr>
      <w:r>
        <w:t>Send error email by calling modMain.SendErrorEmail</w:t>
      </w:r>
    </w:p>
    <w:p w14:paraId="54BD4B0F" w14:textId="25CA3E0F" w:rsidR="009F5E58" w:rsidRDefault="00D51EB3" w:rsidP="009F5E58">
      <w:pPr>
        <w:pStyle w:val="ListParagraph"/>
        <w:numPr>
          <w:ilvl w:val="1"/>
          <w:numId w:val="36"/>
        </w:numPr>
      </w:pPr>
      <w:r w:rsidRPr="009A23BD">
        <w:rPr>
          <w:b/>
          <w:bCs/>
        </w:rPr>
        <w:t>tmrPrimary_Elasped</w:t>
      </w:r>
      <w:r>
        <w:t xml:space="preserve"> subroutine</w:t>
      </w:r>
    </w:p>
    <w:p w14:paraId="5ABB95D9" w14:textId="1AB28952" w:rsidR="00D51EB3" w:rsidRDefault="00D51EB3" w:rsidP="00D51EB3">
      <w:pPr>
        <w:pStyle w:val="ListParagraph"/>
        <w:numPr>
          <w:ilvl w:val="2"/>
          <w:numId w:val="36"/>
        </w:numPr>
      </w:pPr>
      <w:r>
        <w:t>Handles the event from frmPrimary.Elapsed</w:t>
      </w:r>
      <w:r w:rsidR="008C7305">
        <w:t>.</w:t>
      </w:r>
    </w:p>
    <w:p w14:paraId="2454D6FC" w14:textId="1DC7AD6B" w:rsidR="00D51EB3" w:rsidRDefault="008C7305" w:rsidP="00D51EB3">
      <w:pPr>
        <w:pStyle w:val="ListParagraph"/>
        <w:numPr>
          <w:ilvl w:val="2"/>
          <w:numId w:val="36"/>
        </w:numPr>
      </w:pPr>
      <w:r>
        <w:t>Checks if Syspro is in Black Out by calling InBlackOutTime.</w:t>
      </w:r>
    </w:p>
    <w:p w14:paraId="1054A7B5" w14:textId="40B1B702" w:rsidR="008C7305" w:rsidRDefault="005B031E" w:rsidP="00D51EB3">
      <w:pPr>
        <w:pStyle w:val="ListParagraph"/>
        <w:numPr>
          <w:ilvl w:val="2"/>
          <w:numId w:val="36"/>
        </w:numPr>
      </w:pPr>
      <w:r>
        <w:t>Deactivates timer to process staged records.</w:t>
      </w:r>
    </w:p>
    <w:p w14:paraId="7CC6974C" w14:textId="03E07EB0" w:rsidR="005B031E" w:rsidRDefault="005B031E" w:rsidP="00D51EB3">
      <w:pPr>
        <w:pStyle w:val="ListParagraph"/>
        <w:numPr>
          <w:ilvl w:val="2"/>
          <w:numId w:val="36"/>
        </w:numPr>
      </w:pPr>
      <w:r>
        <w:t>Calls ProcessOrders</w:t>
      </w:r>
    </w:p>
    <w:p w14:paraId="5668E434" w14:textId="2E700808" w:rsidR="005B031E" w:rsidRDefault="005B031E" w:rsidP="00D51EB3">
      <w:pPr>
        <w:pStyle w:val="ListParagraph"/>
        <w:numPr>
          <w:ilvl w:val="2"/>
          <w:numId w:val="36"/>
        </w:numPr>
      </w:pPr>
      <w:r>
        <w:t xml:space="preserve">Reactivates timer before </w:t>
      </w:r>
      <w:r w:rsidR="00F9325E">
        <w:t>the end of the subroutine.</w:t>
      </w:r>
    </w:p>
    <w:p w14:paraId="41479C1C" w14:textId="7BC2AC63" w:rsidR="009978DB" w:rsidRDefault="00890724" w:rsidP="000C76BF">
      <w:pPr>
        <w:pStyle w:val="ListParagraph"/>
        <w:numPr>
          <w:ilvl w:val="1"/>
          <w:numId w:val="36"/>
        </w:numPr>
      </w:pPr>
      <w:r w:rsidRPr="009A23BD">
        <w:rPr>
          <w:b/>
          <w:bCs/>
        </w:rPr>
        <w:t>ProcessOrders</w:t>
      </w:r>
      <w:r>
        <w:t xml:space="preserve"> subroutine</w:t>
      </w:r>
    </w:p>
    <w:p w14:paraId="765C3F0F" w14:textId="6CDA55CD" w:rsidR="000C76BF" w:rsidRDefault="000C76BF" w:rsidP="000C76BF">
      <w:pPr>
        <w:pStyle w:val="ListParagraph"/>
        <w:numPr>
          <w:ilvl w:val="2"/>
          <w:numId w:val="36"/>
        </w:numPr>
      </w:pPr>
      <w:r>
        <w:t>Set up local variables</w:t>
      </w:r>
    </w:p>
    <w:p w14:paraId="6B6C4F80" w14:textId="36C180DC" w:rsidR="00C30A7F" w:rsidRDefault="000C76BF" w:rsidP="00B14565">
      <w:pPr>
        <w:pStyle w:val="ListParagraph"/>
        <w:numPr>
          <w:ilvl w:val="2"/>
          <w:numId w:val="36"/>
        </w:numPr>
      </w:pPr>
      <w:r>
        <w:t>Get orders</w:t>
      </w:r>
      <w:r w:rsidR="00C30A7F">
        <w:t xml:space="preserve"> in the form of a DataTabe</w:t>
      </w:r>
      <w:r>
        <w:t xml:space="preserve"> by calling DataContext.GetStagedOrders</w:t>
      </w:r>
    </w:p>
    <w:p w14:paraId="13B9D253" w14:textId="05ECFE30" w:rsidR="000C76BF" w:rsidRDefault="00C30A7F" w:rsidP="000C76BF">
      <w:pPr>
        <w:pStyle w:val="ListParagraph"/>
        <w:numPr>
          <w:ilvl w:val="2"/>
          <w:numId w:val="36"/>
        </w:numPr>
      </w:pPr>
      <w:r>
        <w:t xml:space="preserve">Begin For Each </w:t>
      </w:r>
      <w:r w:rsidR="00B14565">
        <w:t>DataRow from the returned</w:t>
      </w:r>
      <w:r w:rsidR="00E21001">
        <w:t xml:space="preserve"> DataTable</w:t>
      </w:r>
    </w:p>
    <w:p w14:paraId="6FE01F26" w14:textId="0352F889" w:rsidR="00E21001" w:rsidRDefault="00E21001" w:rsidP="00E21001">
      <w:pPr>
        <w:pStyle w:val="ListParagraph"/>
        <w:numPr>
          <w:ilvl w:val="3"/>
          <w:numId w:val="36"/>
        </w:numPr>
      </w:pPr>
      <w:r>
        <w:t>Select a Case for the type of the record</w:t>
      </w:r>
      <w:r w:rsidR="0013746F">
        <w:t>. This is from the column name “ProcessType” on the DataRow.</w:t>
      </w:r>
    </w:p>
    <w:p w14:paraId="21155DBD" w14:textId="0E2FCA64" w:rsidR="0013746F" w:rsidRDefault="002E7B92" w:rsidP="0013746F">
      <w:pPr>
        <w:pStyle w:val="ListParagraph"/>
        <w:numPr>
          <w:ilvl w:val="4"/>
          <w:numId w:val="36"/>
        </w:numPr>
      </w:pPr>
      <w:r>
        <w:t>Case modMain.OrderProcesses.Dispatch</w:t>
      </w:r>
    </w:p>
    <w:p w14:paraId="5A741506" w14:textId="65296DDA" w:rsidR="002E7B92" w:rsidRDefault="002E7B92" w:rsidP="002E7B92">
      <w:pPr>
        <w:pStyle w:val="ListParagraph"/>
        <w:numPr>
          <w:ilvl w:val="5"/>
          <w:numId w:val="36"/>
        </w:numPr>
      </w:pPr>
      <w:r>
        <w:t>Process record using ProcessDispatch</w:t>
      </w:r>
    </w:p>
    <w:p w14:paraId="01683903" w14:textId="28D7E184" w:rsidR="002E7B92" w:rsidRDefault="002E7B92" w:rsidP="002E7B92">
      <w:pPr>
        <w:pStyle w:val="ListParagraph"/>
        <w:numPr>
          <w:ilvl w:val="4"/>
          <w:numId w:val="36"/>
        </w:numPr>
      </w:pPr>
      <w:r>
        <w:t>Case Else</w:t>
      </w:r>
    </w:p>
    <w:p w14:paraId="7CF3404B" w14:textId="59A51176" w:rsidR="002E7B92" w:rsidRDefault="00A450DD" w:rsidP="002E7B92">
      <w:pPr>
        <w:pStyle w:val="ListParagraph"/>
        <w:numPr>
          <w:ilvl w:val="5"/>
          <w:numId w:val="36"/>
        </w:numPr>
      </w:pPr>
      <w:r>
        <w:t>Throw an error that this record has and incorrect typing</w:t>
      </w:r>
    </w:p>
    <w:p w14:paraId="2C9BBA6E" w14:textId="4E728919" w:rsidR="00A450DD" w:rsidRDefault="00846344" w:rsidP="00A450DD">
      <w:pPr>
        <w:pStyle w:val="ListParagraph"/>
        <w:numPr>
          <w:ilvl w:val="3"/>
          <w:numId w:val="36"/>
        </w:numPr>
      </w:pPr>
      <w:r>
        <w:lastRenderedPageBreak/>
        <w:t>Catch Exception</w:t>
      </w:r>
    </w:p>
    <w:p w14:paraId="1B025CA6" w14:textId="5EA0F176" w:rsidR="00846344" w:rsidRDefault="00846344" w:rsidP="00846344">
      <w:pPr>
        <w:pStyle w:val="ListParagraph"/>
        <w:numPr>
          <w:ilvl w:val="4"/>
          <w:numId w:val="36"/>
        </w:numPr>
      </w:pPr>
      <w:r>
        <w:t>Log that there is an error</w:t>
      </w:r>
    </w:p>
    <w:p w14:paraId="5F5C14E1" w14:textId="1F212942" w:rsidR="00846344" w:rsidRDefault="00E91E0C" w:rsidP="00846344">
      <w:pPr>
        <w:pStyle w:val="ListParagraph"/>
        <w:numPr>
          <w:ilvl w:val="3"/>
          <w:numId w:val="36"/>
        </w:numPr>
      </w:pPr>
      <w:r>
        <w:t>Update the staged record by calling DataContext.UpdateStagedOrder</w:t>
      </w:r>
    </w:p>
    <w:p w14:paraId="74F187AE" w14:textId="1E69598F" w:rsidR="00E91E0C" w:rsidRDefault="00E91E0C" w:rsidP="00E91E0C">
      <w:pPr>
        <w:pStyle w:val="ListParagraph"/>
        <w:numPr>
          <w:ilvl w:val="4"/>
          <w:numId w:val="36"/>
        </w:numPr>
      </w:pPr>
      <w:r>
        <w:t xml:space="preserve">This will </w:t>
      </w:r>
      <w:r w:rsidR="00C5295C">
        <w:t>update the record if it has been processed or that there is an error</w:t>
      </w:r>
    </w:p>
    <w:p w14:paraId="62E0F9DA" w14:textId="4A9D96F2" w:rsidR="00C5295C" w:rsidRDefault="00C5295C" w:rsidP="00C5295C">
      <w:pPr>
        <w:pStyle w:val="ListParagraph"/>
        <w:numPr>
          <w:ilvl w:val="3"/>
          <w:numId w:val="36"/>
        </w:numPr>
      </w:pPr>
      <w:r>
        <w:t>If an error was cased call modMain.SendFailureEmail with exception message</w:t>
      </w:r>
    </w:p>
    <w:p w14:paraId="1AB48D25" w14:textId="27271E5D" w:rsidR="009A23BD" w:rsidRDefault="006E636E" w:rsidP="009A23BD">
      <w:pPr>
        <w:pStyle w:val="ListParagraph"/>
        <w:numPr>
          <w:ilvl w:val="1"/>
          <w:numId w:val="36"/>
        </w:numPr>
      </w:pPr>
      <w:r>
        <w:rPr>
          <w:b/>
          <w:bCs/>
        </w:rPr>
        <w:t>InBlackOutTime</w:t>
      </w:r>
      <w:r>
        <w:t xml:space="preserve"> Function</w:t>
      </w:r>
    </w:p>
    <w:p w14:paraId="22C49E2B" w14:textId="27A650E9" w:rsidR="006E636E" w:rsidRDefault="006E636E" w:rsidP="006E636E">
      <w:pPr>
        <w:pStyle w:val="ListParagraph"/>
        <w:numPr>
          <w:ilvl w:val="2"/>
          <w:numId w:val="36"/>
        </w:numPr>
      </w:pPr>
      <w:r>
        <w:t>Returns a Boolean</w:t>
      </w:r>
    </w:p>
    <w:p w14:paraId="327AB11E" w14:textId="27BA0813" w:rsidR="001F7FB5" w:rsidRDefault="001F7FB5" w:rsidP="006E636E">
      <w:pPr>
        <w:pStyle w:val="ListParagraph"/>
        <w:numPr>
          <w:ilvl w:val="2"/>
          <w:numId w:val="36"/>
        </w:numPr>
      </w:pPr>
      <w:r>
        <w:t>Calls and returns output from SysProHandler.CheckIfCompanyLocked</w:t>
      </w:r>
    </w:p>
    <w:p w14:paraId="0DA385F6" w14:textId="0F3CE211" w:rsidR="00DA19BE" w:rsidRPr="009A3BFD" w:rsidRDefault="00E51152" w:rsidP="00DA19BE">
      <w:pPr>
        <w:pStyle w:val="ListParagraph"/>
        <w:numPr>
          <w:ilvl w:val="0"/>
          <w:numId w:val="36"/>
        </w:numPr>
      </w:pPr>
      <w:r w:rsidRPr="00AD33BD">
        <w:rPr>
          <w:b/>
          <w:bCs/>
        </w:rPr>
        <w:t>DataContext.vb</w:t>
      </w:r>
    </w:p>
    <w:p w14:paraId="2DB97082" w14:textId="71E69982" w:rsidR="009A3BFD" w:rsidRDefault="003B282B" w:rsidP="009A3BFD">
      <w:pPr>
        <w:pStyle w:val="ListParagraph"/>
        <w:numPr>
          <w:ilvl w:val="1"/>
          <w:numId w:val="36"/>
        </w:numPr>
      </w:pPr>
      <w:r>
        <w:rPr>
          <w:b/>
          <w:bCs/>
        </w:rPr>
        <w:t>GetApplicationSettings</w:t>
      </w:r>
      <w:r>
        <w:t xml:space="preserve"> Function</w:t>
      </w:r>
    </w:p>
    <w:p w14:paraId="369BFDD9" w14:textId="000E556F" w:rsidR="00CA74ED" w:rsidRDefault="00082FE7" w:rsidP="00CA74ED">
      <w:pPr>
        <w:pStyle w:val="ListParagraph"/>
        <w:numPr>
          <w:ilvl w:val="2"/>
          <w:numId w:val="36"/>
        </w:numPr>
      </w:pPr>
      <w:r>
        <w:t>Calls the GEN.usp_Settings_Get procedure for the application’s settings.</w:t>
      </w:r>
    </w:p>
    <w:p w14:paraId="61783824" w14:textId="40F02378" w:rsidR="003B282B" w:rsidRDefault="003B282B" w:rsidP="009A3BFD">
      <w:pPr>
        <w:pStyle w:val="ListParagraph"/>
        <w:numPr>
          <w:ilvl w:val="1"/>
          <w:numId w:val="36"/>
        </w:numPr>
      </w:pPr>
      <w:r>
        <w:rPr>
          <w:b/>
          <w:bCs/>
        </w:rPr>
        <w:t>GetStagedOrders</w:t>
      </w:r>
      <w:r>
        <w:t xml:space="preserve"> Function</w:t>
      </w:r>
    </w:p>
    <w:p w14:paraId="578D8983" w14:textId="77777777" w:rsidR="00082FE7" w:rsidRDefault="00082FE7" w:rsidP="00082FE7">
      <w:pPr>
        <w:pStyle w:val="ListParagraph"/>
        <w:numPr>
          <w:ilvl w:val="2"/>
          <w:numId w:val="36"/>
        </w:numPr>
      </w:pPr>
    </w:p>
    <w:p w14:paraId="3C31EB28" w14:textId="5E819FAF" w:rsidR="003B282B" w:rsidRDefault="00240FDE" w:rsidP="009A3BFD">
      <w:pPr>
        <w:pStyle w:val="ListParagraph"/>
        <w:numPr>
          <w:ilvl w:val="1"/>
          <w:numId w:val="36"/>
        </w:numPr>
      </w:pPr>
      <w:r>
        <w:rPr>
          <w:b/>
          <w:bCs/>
        </w:rPr>
        <w:t xml:space="preserve">UpdateStagedOrder </w:t>
      </w:r>
      <w:r>
        <w:t>Subroutine</w:t>
      </w:r>
    </w:p>
    <w:p w14:paraId="2DD7E89F" w14:textId="09D22EC3" w:rsidR="00240FDE" w:rsidRDefault="00240FDE" w:rsidP="009A3BFD">
      <w:pPr>
        <w:pStyle w:val="ListParagraph"/>
        <w:numPr>
          <w:ilvl w:val="1"/>
          <w:numId w:val="36"/>
        </w:numPr>
      </w:pPr>
      <w:r>
        <w:rPr>
          <w:b/>
          <w:bCs/>
        </w:rPr>
        <w:t>GetProcessedCharges</w:t>
      </w:r>
      <w:r>
        <w:t xml:space="preserve"> Function</w:t>
      </w:r>
    </w:p>
    <w:p w14:paraId="5F58B0A0" w14:textId="42CB32F5" w:rsidR="00240FDE" w:rsidRPr="00AD33BD" w:rsidRDefault="00F87E7D" w:rsidP="009A3BFD">
      <w:pPr>
        <w:pStyle w:val="ListParagraph"/>
        <w:numPr>
          <w:ilvl w:val="1"/>
          <w:numId w:val="36"/>
        </w:numPr>
      </w:pPr>
      <w:r>
        <w:rPr>
          <w:b/>
          <w:bCs/>
        </w:rPr>
        <w:t>InsertMdnDetails</w:t>
      </w:r>
      <w:r>
        <w:t xml:space="preserve"> Subroutine</w:t>
      </w:r>
    </w:p>
    <w:p w14:paraId="68D8D76D" w14:textId="6E843132" w:rsidR="00E51152" w:rsidRPr="00280EE1" w:rsidRDefault="00755B6B" w:rsidP="00DA19BE">
      <w:pPr>
        <w:pStyle w:val="ListParagraph"/>
        <w:numPr>
          <w:ilvl w:val="0"/>
          <w:numId w:val="36"/>
        </w:numPr>
      </w:pPr>
      <w:r w:rsidRPr="00AD33BD">
        <w:rPr>
          <w:b/>
          <w:bCs/>
        </w:rPr>
        <w:t>modMain.vb</w:t>
      </w:r>
    </w:p>
    <w:p w14:paraId="6143BB39" w14:textId="6CC9F3C2" w:rsidR="009534B7" w:rsidRDefault="002709D0" w:rsidP="002709D0">
      <w:pPr>
        <w:pStyle w:val="ListParagraph"/>
        <w:numPr>
          <w:ilvl w:val="1"/>
          <w:numId w:val="36"/>
        </w:numPr>
      </w:pPr>
      <w:r>
        <w:rPr>
          <w:b/>
          <w:bCs/>
        </w:rPr>
        <w:t>GetAppSettings</w:t>
      </w:r>
      <w:r>
        <w:t xml:space="preserve"> Function</w:t>
      </w:r>
    </w:p>
    <w:p w14:paraId="1A994201" w14:textId="078B2125" w:rsidR="004856DC" w:rsidRPr="00DA3B25" w:rsidRDefault="00DA3B25" w:rsidP="004856DC">
      <w:pPr>
        <w:pStyle w:val="ListParagraph"/>
        <w:numPr>
          <w:ilvl w:val="2"/>
          <w:numId w:val="36"/>
        </w:numPr>
      </w:pPr>
      <w:r>
        <w:rPr>
          <w:b/>
          <w:bCs/>
        </w:rPr>
        <w:t>Returns</w:t>
      </w:r>
    </w:p>
    <w:p w14:paraId="7F83304D" w14:textId="4819FDA8" w:rsidR="00DA3B25" w:rsidRPr="00DA3B25" w:rsidRDefault="00DA3B25" w:rsidP="00DA3B25">
      <w:pPr>
        <w:pStyle w:val="ListParagraph"/>
        <w:numPr>
          <w:ilvl w:val="3"/>
          <w:numId w:val="36"/>
        </w:numPr>
      </w:pPr>
      <w:r>
        <w:rPr>
          <w:b/>
          <w:bCs/>
        </w:rPr>
        <w:t>String</w:t>
      </w:r>
    </w:p>
    <w:p w14:paraId="2824F112" w14:textId="4BB51618" w:rsidR="00DA3B25" w:rsidRDefault="00446BD3" w:rsidP="00DA3B25">
      <w:pPr>
        <w:pStyle w:val="ListParagraph"/>
        <w:numPr>
          <w:ilvl w:val="2"/>
          <w:numId w:val="36"/>
        </w:numPr>
      </w:pPr>
      <w:r>
        <w:t xml:space="preserve">This Function sets up </w:t>
      </w:r>
      <w:r w:rsidR="001D0A56">
        <w:t>all</w:t>
      </w:r>
      <w:r>
        <w:t xml:space="preserve"> parameters for the service.</w:t>
      </w:r>
    </w:p>
    <w:p w14:paraId="426CE7FD" w14:textId="17607358" w:rsidR="001D0A56" w:rsidRDefault="001D0A56" w:rsidP="001D0A56">
      <w:pPr>
        <w:pStyle w:val="ListParagraph"/>
        <w:numPr>
          <w:ilvl w:val="3"/>
          <w:numId w:val="36"/>
        </w:numPr>
      </w:pPr>
      <w:r>
        <w:t>SQL Connection</w:t>
      </w:r>
    </w:p>
    <w:p w14:paraId="6A35C0EC" w14:textId="0729067C" w:rsidR="001D0A56" w:rsidRDefault="007D44B6" w:rsidP="001D0A56">
      <w:pPr>
        <w:pStyle w:val="ListParagraph"/>
        <w:numPr>
          <w:ilvl w:val="3"/>
          <w:numId w:val="36"/>
        </w:numPr>
      </w:pPr>
      <w:r>
        <w:t>WebServices</w:t>
      </w:r>
    </w:p>
    <w:p w14:paraId="4BEA6EA8" w14:textId="7E55B66A" w:rsidR="007D44B6" w:rsidRDefault="007D44B6" w:rsidP="001D0A56">
      <w:pPr>
        <w:pStyle w:val="ListParagraph"/>
        <w:numPr>
          <w:ilvl w:val="3"/>
          <w:numId w:val="36"/>
        </w:numPr>
      </w:pPr>
      <w:r>
        <w:t>SysPro Logon credentials</w:t>
      </w:r>
    </w:p>
    <w:p w14:paraId="39440BCD" w14:textId="36991FC3" w:rsidR="007D44B6" w:rsidRDefault="007D44B6" w:rsidP="001D0A56">
      <w:pPr>
        <w:pStyle w:val="ListParagraph"/>
        <w:numPr>
          <w:ilvl w:val="3"/>
          <w:numId w:val="36"/>
        </w:numPr>
      </w:pPr>
      <w:r>
        <w:t>Timer Interval</w:t>
      </w:r>
    </w:p>
    <w:p w14:paraId="2B6450F6" w14:textId="2B5DA15F" w:rsidR="007D44B6" w:rsidRDefault="009B408C" w:rsidP="001D0A56">
      <w:pPr>
        <w:pStyle w:val="ListParagraph"/>
        <w:numPr>
          <w:ilvl w:val="3"/>
          <w:numId w:val="36"/>
        </w:numPr>
      </w:pPr>
      <w:r>
        <w:t>Sets up the following Email Objects</w:t>
      </w:r>
    </w:p>
    <w:p w14:paraId="42047EAC" w14:textId="2B619FD4" w:rsidR="009B408C" w:rsidRDefault="009B408C" w:rsidP="009B408C">
      <w:pPr>
        <w:pStyle w:val="ListParagraph"/>
        <w:numPr>
          <w:ilvl w:val="4"/>
          <w:numId w:val="36"/>
        </w:numPr>
      </w:pPr>
      <w:r>
        <w:t>Success</w:t>
      </w:r>
    </w:p>
    <w:p w14:paraId="5B3D4468" w14:textId="16B43110" w:rsidR="009B408C" w:rsidRDefault="009B408C" w:rsidP="009B408C">
      <w:pPr>
        <w:pStyle w:val="ListParagraph"/>
        <w:numPr>
          <w:ilvl w:val="4"/>
          <w:numId w:val="36"/>
        </w:numPr>
      </w:pPr>
      <w:r>
        <w:t>Failure</w:t>
      </w:r>
    </w:p>
    <w:p w14:paraId="19CAF3A1" w14:textId="3CA220D6" w:rsidR="009B408C" w:rsidRDefault="009B408C" w:rsidP="009B408C">
      <w:pPr>
        <w:pStyle w:val="ListParagraph"/>
        <w:numPr>
          <w:ilvl w:val="4"/>
          <w:numId w:val="36"/>
        </w:numPr>
      </w:pPr>
      <w:r>
        <w:t>Error</w:t>
      </w:r>
    </w:p>
    <w:p w14:paraId="32D28DAE" w14:textId="3EFFB76C" w:rsidR="009B408C" w:rsidRDefault="009B408C" w:rsidP="009B408C">
      <w:pPr>
        <w:pStyle w:val="ListParagraph"/>
        <w:numPr>
          <w:ilvl w:val="3"/>
          <w:numId w:val="36"/>
        </w:numPr>
      </w:pPr>
      <w:r>
        <w:t>Returns “”</w:t>
      </w:r>
    </w:p>
    <w:p w14:paraId="732C84E5" w14:textId="3B107D0E" w:rsidR="009B408C" w:rsidRDefault="009B408C" w:rsidP="009B408C">
      <w:pPr>
        <w:pStyle w:val="ListParagraph"/>
        <w:numPr>
          <w:ilvl w:val="3"/>
          <w:numId w:val="36"/>
        </w:numPr>
      </w:pPr>
      <w:r>
        <w:t xml:space="preserve">Catches </w:t>
      </w:r>
      <w:r w:rsidR="00EC080D">
        <w:t>all exceptions and returns the error message from the exception</w:t>
      </w:r>
    </w:p>
    <w:p w14:paraId="16D9EBB6" w14:textId="270DAF34" w:rsidR="002709D0" w:rsidRDefault="00856E95" w:rsidP="002709D0">
      <w:pPr>
        <w:pStyle w:val="ListParagraph"/>
        <w:numPr>
          <w:ilvl w:val="1"/>
          <w:numId w:val="36"/>
        </w:numPr>
      </w:pPr>
      <w:r>
        <w:rPr>
          <w:b/>
          <w:bCs/>
        </w:rPr>
        <w:t xml:space="preserve">SetUpEmailObject </w:t>
      </w:r>
      <w:r>
        <w:t>Subroutine</w:t>
      </w:r>
    </w:p>
    <w:p w14:paraId="530714F6" w14:textId="059BAF2B" w:rsidR="00041F91" w:rsidRPr="00041F91" w:rsidRDefault="00041F91" w:rsidP="00041F91">
      <w:pPr>
        <w:pStyle w:val="ListParagraph"/>
        <w:numPr>
          <w:ilvl w:val="2"/>
          <w:numId w:val="36"/>
        </w:numPr>
      </w:pPr>
      <w:r>
        <w:rPr>
          <w:b/>
          <w:bCs/>
        </w:rPr>
        <w:t>Parameters</w:t>
      </w:r>
    </w:p>
    <w:p w14:paraId="409BC62F" w14:textId="6D3E21D5" w:rsidR="00041F91" w:rsidRDefault="00041F91" w:rsidP="00041F91">
      <w:pPr>
        <w:pStyle w:val="ListParagraph"/>
        <w:numPr>
          <w:ilvl w:val="3"/>
          <w:numId w:val="36"/>
        </w:numPr>
      </w:pPr>
      <w:r>
        <w:rPr>
          <w:b/>
          <w:bCs/>
        </w:rPr>
        <w:t xml:space="preserve">pEMail </w:t>
      </w:r>
      <w:r>
        <w:t xml:space="preserve">as </w:t>
      </w:r>
      <w:r w:rsidR="00DF33CE">
        <w:t>GWC.Mail.Message</w:t>
      </w:r>
    </w:p>
    <w:p w14:paraId="03A4CD50" w14:textId="08CBBA6B" w:rsidR="00DF33CE" w:rsidRDefault="00DF33CE" w:rsidP="00041F91">
      <w:pPr>
        <w:pStyle w:val="ListParagraph"/>
        <w:numPr>
          <w:ilvl w:val="3"/>
          <w:numId w:val="36"/>
        </w:numPr>
      </w:pPr>
      <w:r>
        <w:rPr>
          <w:b/>
          <w:bCs/>
        </w:rPr>
        <w:t>pData</w:t>
      </w:r>
      <w:r>
        <w:t xml:space="preserve"> as XElement</w:t>
      </w:r>
    </w:p>
    <w:p w14:paraId="0ABB5E03" w14:textId="0577FE92" w:rsidR="00DF33CE" w:rsidRDefault="00DF33CE" w:rsidP="00041F91">
      <w:pPr>
        <w:pStyle w:val="ListParagraph"/>
        <w:numPr>
          <w:ilvl w:val="3"/>
          <w:numId w:val="36"/>
        </w:numPr>
      </w:pPr>
      <w:r>
        <w:rPr>
          <w:b/>
          <w:bCs/>
        </w:rPr>
        <w:lastRenderedPageBreak/>
        <w:t>pType</w:t>
      </w:r>
      <w:r>
        <w:t xml:space="preserve"> as String</w:t>
      </w:r>
    </w:p>
    <w:p w14:paraId="676DC7A1" w14:textId="70E1CEE9" w:rsidR="00DF33CE" w:rsidRDefault="00DF33CE" w:rsidP="00DF33CE">
      <w:pPr>
        <w:pStyle w:val="ListParagraph"/>
        <w:numPr>
          <w:ilvl w:val="2"/>
          <w:numId w:val="36"/>
        </w:numPr>
      </w:pPr>
      <w:r>
        <w:t xml:space="preserve">The subroutine knows how to set up </w:t>
      </w:r>
      <w:r w:rsidR="00A72644">
        <w:t>the pEMail parameters by parsing the pData.</w:t>
      </w:r>
    </w:p>
    <w:p w14:paraId="4B15CB08" w14:textId="21CBB22A" w:rsidR="00856E95" w:rsidRDefault="00856E95" w:rsidP="002709D0">
      <w:pPr>
        <w:pStyle w:val="ListParagraph"/>
        <w:numPr>
          <w:ilvl w:val="1"/>
          <w:numId w:val="36"/>
        </w:numPr>
      </w:pPr>
      <w:r>
        <w:rPr>
          <w:b/>
          <w:bCs/>
        </w:rPr>
        <w:t>SendFailureEmail</w:t>
      </w:r>
      <w:r>
        <w:t xml:space="preserve"> Subroutine</w:t>
      </w:r>
    </w:p>
    <w:p w14:paraId="1E7EAFEE" w14:textId="17483CDA" w:rsidR="00A72644" w:rsidRPr="00324686" w:rsidRDefault="00324686" w:rsidP="00A72644">
      <w:pPr>
        <w:pStyle w:val="ListParagraph"/>
        <w:numPr>
          <w:ilvl w:val="2"/>
          <w:numId w:val="36"/>
        </w:numPr>
      </w:pPr>
      <w:r>
        <w:rPr>
          <w:b/>
          <w:bCs/>
        </w:rPr>
        <w:t>Parameters</w:t>
      </w:r>
    </w:p>
    <w:p w14:paraId="49532B32" w14:textId="48FC7CF9" w:rsidR="00324686" w:rsidRDefault="00324686" w:rsidP="00324686">
      <w:pPr>
        <w:pStyle w:val="ListParagraph"/>
        <w:numPr>
          <w:ilvl w:val="3"/>
          <w:numId w:val="36"/>
        </w:numPr>
      </w:pPr>
      <w:r>
        <w:rPr>
          <w:b/>
          <w:bCs/>
        </w:rPr>
        <w:t>drProcessRow</w:t>
      </w:r>
      <w:r>
        <w:t xml:space="preserve"> as DataRow</w:t>
      </w:r>
    </w:p>
    <w:p w14:paraId="195338EC" w14:textId="22BA6B86" w:rsidR="00324686" w:rsidRDefault="00324686" w:rsidP="00324686">
      <w:pPr>
        <w:pStyle w:val="ListParagraph"/>
        <w:numPr>
          <w:ilvl w:val="3"/>
          <w:numId w:val="36"/>
        </w:numPr>
      </w:pPr>
      <w:r>
        <w:rPr>
          <w:b/>
          <w:bCs/>
        </w:rPr>
        <w:t>ErrorMessage</w:t>
      </w:r>
      <w:r>
        <w:t xml:space="preserve"> as string</w:t>
      </w:r>
    </w:p>
    <w:p w14:paraId="64BBAECC" w14:textId="67C7FDA5" w:rsidR="00324686" w:rsidRDefault="00324686" w:rsidP="00324686">
      <w:pPr>
        <w:pStyle w:val="ListParagraph"/>
        <w:numPr>
          <w:ilvl w:val="2"/>
          <w:numId w:val="36"/>
        </w:numPr>
      </w:pPr>
      <w:r>
        <w:t xml:space="preserve">This subroutine will create a </w:t>
      </w:r>
      <w:r w:rsidR="000422D1">
        <w:t>failure email</w:t>
      </w:r>
      <w:r>
        <w:t xml:space="preserve"> message with the parameters provided</w:t>
      </w:r>
      <w:r w:rsidR="000422D1">
        <w:t xml:space="preserve"> and add it to the GWC email queue.</w:t>
      </w:r>
    </w:p>
    <w:p w14:paraId="60AF9D07" w14:textId="24CD0EB8" w:rsidR="00856E95" w:rsidRDefault="00856E95" w:rsidP="002709D0">
      <w:pPr>
        <w:pStyle w:val="ListParagraph"/>
        <w:numPr>
          <w:ilvl w:val="1"/>
          <w:numId w:val="36"/>
        </w:numPr>
      </w:pPr>
      <w:r>
        <w:rPr>
          <w:b/>
          <w:bCs/>
        </w:rPr>
        <w:t xml:space="preserve">SendErrorEmail </w:t>
      </w:r>
      <w:r>
        <w:t>Subroutine</w:t>
      </w:r>
    </w:p>
    <w:p w14:paraId="2F1274D7" w14:textId="77777777" w:rsidR="000422D1" w:rsidRPr="00324686" w:rsidRDefault="000422D1" w:rsidP="000422D1">
      <w:pPr>
        <w:pStyle w:val="ListParagraph"/>
        <w:numPr>
          <w:ilvl w:val="2"/>
          <w:numId w:val="36"/>
        </w:numPr>
      </w:pPr>
      <w:r>
        <w:rPr>
          <w:b/>
          <w:bCs/>
        </w:rPr>
        <w:t>Parameters</w:t>
      </w:r>
    </w:p>
    <w:p w14:paraId="72192382" w14:textId="77777777" w:rsidR="000422D1" w:rsidRDefault="000422D1" w:rsidP="000422D1">
      <w:pPr>
        <w:pStyle w:val="ListParagraph"/>
        <w:numPr>
          <w:ilvl w:val="3"/>
          <w:numId w:val="36"/>
        </w:numPr>
      </w:pPr>
      <w:r>
        <w:rPr>
          <w:b/>
          <w:bCs/>
        </w:rPr>
        <w:t>drProcessRow</w:t>
      </w:r>
      <w:r>
        <w:t xml:space="preserve"> as DataRow</w:t>
      </w:r>
    </w:p>
    <w:p w14:paraId="49743666" w14:textId="77777777" w:rsidR="000422D1" w:rsidRDefault="000422D1" w:rsidP="000422D1">
      <w:pPr>
        <w:pStyle w:val="ListParagraph"/>
        <w:numPr>
          <w:ilvl w:val="3"/>
          <w:numId w:val="36"/>
        </w:numPr>
      </w:pPr>
      <w:r>
        <w:rPr>
          <w:b/>
          <w:bCs/>
        </w:rPr>
        <w:t>ErrorMessage</w:t>
      </w:r>
      <w:r>
        <w:t xml:space="preserve"> as string</w:t>
      </w:r>
    </w:p>
    <w:p w14:paraId="69BA671B" w14:textId="58E48ED5" w:rsidR="000422D1" w:rsidRDefault="000422D1" w:rsidP="008864E6">
      <w:pPr>
        <w:pStyle w:val="ListParagraph"/>
        <w:numPr>
          <w:ilvl w:val="2"/>
          <w:numId w:val="36"/>
        </w:numPr>
      </w:pPr>
      <w:r>
        <w:t>This subroutine will create an error email message with the parameters provided and add it to the GWC email queue.</w:t>
      </w:r>
    </w:p>
    <w:p w14:paraId="5EFFD7E1" w14:textId="362C53A2" w:rsidR="00856E95" w:rsidRDefault="0076242A" w:rsidP="002709D0">
      <w:pPr>
        <w:pStyle w:val="ListParagraph"/>
        <w:numPr>
          <w:ilvl w:val="1"/>
          <w:numId w:val="36"/>
        </w:numPr>
      </w:pPr>
      <w:r>
        <w:rPr>
          <w:b/>
          <w:bCs/>
        </w:rPr>
        <w:t>HTMLEmail</w:t>
      </w:r>
      <w:r>
        <w:t xml:space="preserve"> Function</w:t>
      </w:r>
    </w:p>
    <w:p w14:paraId="5D9138C7" w14:textId="65B4C13C" w:rsidR="004E20EF" w:rsidRDefault="004E20EF" w:rsidP="004E20EF">
      <w:pPr>
        <w:pStyle w:val="ListParagraph"/>
        <w:numPr>
          <w:ilvl w:val="2"/>
          <w:numId w:val="36"/>
        </w:numPr>
      </w:pPr>
      <w:r>
        <w:t>Returns the html header that is used for all emails.</w:t>
      </w:r>
    </w:p>
    <w:p w14:paraId="5A4556DC" w14:textId="5439DC79" w:rsidR="0076242A" w:rsidRDefault="0076242A" w:rsidP="002709D0">
      <w:pPr>
        <w:pStyle w:val="ListParagraph"/>
        <w:numPr>
          <w:ilvl w:val="1"/>
          <w:numId w:val="36"/>
        </w:numPr>
      </w:pPr>
      <w:r>
        <w:rPr>
          <w:b/>
          <w:bCs/>
        </w:rPr>
        <w:t>GetOrderProcessEnum</w:t>
      </w:r>
      <w:r>
        <w:t xml:space="preserve"> Function</w:t>
      </w:r>
    </w:p>
    <w:p w14:paraId="4ACBFAD4" w14:textId="17CA70B6" w:rsidR="00DA4633" w:rsidRDefault="00DA4633" w:rsidP="00DA4633">
      <w:pPr>
        <w:pStyle w:val="ListParagraph"/>
        <w:numPr>
          <w:ilvl w:val="2"/>
          <w:numId w:val="36"/>
        </w:numPr>
      </w:pPr>
      <w:r>
        <w:t>Will convert an integer to the OrderProcesses Enum. So far there is only one process. The enum will need to be expanded per process added.</w:t>
      </w:r>
    </w:p>
    <w:p w14:paraId="0FF310D4" w14:textId="4C52A7CB" w:rsidR="0076242A" w:rsidRDefault="0076242A" w:rsidP="002709D0">
      <w:pPr>
        <w:pStyle w:val="ListParagraph"/>
        <w:numPr>
          <w:ilvl w:val="1"/>
          <w:numId w:val="36"/>
        </w:numPr>
      </w:pPr>
      <w:r>
        <w:rPr>
          <w:b/>
          <w:bCs/>
        </w:rPr>
        <w:t>GetORderPRocessENUMDescription</w:t>
      </w:r>
      <w:r>
        <w:t xml:space="preserve"> Function</w:t>
      </w:r>
    </w:p>
    <w:p w14:paraId="19FC00FF" w14:textId="47568A8C" w:rsidR="00DA4633" w:rsidRDefault="00DA4633" w:rsidP="00DA4633">
      <w:pPr>
        <w:pStyle w:val="ListParagraph"/>
        <w:numPr>
          <w:ilvl w:val="2"/>
          <w:numId w:val="36"/>
        </w:numPr>
      </w:pPr>
      <w:r>
        <w:t xml:space="preserve">Will </w:t>
      </w:r>
      <w:r w:rsidR="00F6741F">
        <w:t>return a string description for each OrderProcesses Enum.</w:t>
      </w:r>
    </w:p>
    <w:p w14:paraId="0CAAD49A" w14:textId="5E0DFC9E" w:rsidR="0076242A" w:rsidRDefault="004F010E" w:rsidP="002709D0">
      <w:pPr>
        <w:pStyle w:val="ListParagraph"/>
        <w:numPr>
          <w:ilvl w:val="1"/>
          <w:numId w:val="36"/>
        </w:numPr>
      </w:pPr>
      <w:r>
        <w:rPr>
          <w:b/>
          <w:bCs/>
        </w:rPr>
        <w:t>ConfigureDynamicLog</w:t>
      </w:r>
      <w:r>
        <w:t xml:space="preserve"> Subroutine</w:t>
      </w:r>
    </w:p>
    <w:p w14:paraId="59A1187B" w14:textId="063DA8EC" w:rsidR="00F6741F" w:rsidRDefault="00F6741F" w:rsidP="00F6741F">
      <w:pPr>
        <w:pStyle w:val="ListParagraph"/>
        <w:numPr>
          <w:ilvl w:val="2"/>
          <w:numId w:val="36"/>
        </w:numPr>
      </w:pPr>
      <w:r>
        <w:t>Set</w:t>
      </w:r>
      <w:r w:rsidR="00270591">
        <w:t>s up the DynamicLogger object for the application.</w:t>
      </w:r>
    </w:p>
    <w:p w14:paraId="61798DEB" w14:textId="7C220FB9" w:rsidR="00755B6B" w:rsidRPr="003B7461" w:rsidRDefault="00755B6B" w:rsidP="00DA19BE">
      <w:pPr>
        <w:pStyle w:val="ListParagraph"/>
        <w:numPr>
          <w:ilvl w:val="0"/>
          <w:numId w:val="36"/>
        </w:numPr>
      </w:pPr>
      <w:r w:rsidRPr="00AD33BD">
        <w:rPr>
          <w:b/>
          <w:bCs/>
        </w:rPr>
        <w:t>ProcessDispatch.vb</w:t>
      </w:r>
    </w:p>
    <w:p w14:paraId="41C238FF" w14:textId="70556268" w:rsidR="003B7461" w:rsidRPr="003B7461" w:rsidRDefault="003B7461" w:rsidP="003B7461">
      <w:pPr>
        <w:pStyle w:val="ListParagraph"/>
        <w:numPr>
          <w:ilvl w:val="1"/>
          <w:numId w:val="36"/>
        </w:numPr>
      </w:pPr>
      <w:r>
        <w:rPr>
          <w:b/>
          <w:bCs/>
        </w:rPr>
        <w:t>Variables</w:t>
      </w:r>
    </w:p>
    <w:p w14:paraId="16AD2FD6" w14:textId="0DC3F1B7" w:rsidR="003B7461" w:rsidRDefault="003B7461" w:rsidP="003B7461">
      <w:pPr>
        <w:pStyle w:val="ListParagraph"/>
        <w:numPr>
          <w:ilvl w:val="2"/>
          <w:numId w:val="36"/>
        </w:numPr>
      </w:pPr>
      <w:r>
        <w:rPr>
          <w:b/>
          <w:bCs/>
        </w:rPr>
        <w:t>ProcessNumber</w:t>
      </w:r>
      <w:r>
        <w:t xml:space="preserve"> as integer</w:t>
      </w:r>
    </w:p>
    <w:p w14:paraId="311CBBCB" w14:textId="4818B77F" w:rsidR="003B7461" w:rsidRDefault="003B7461" w:rsidP="003B7461">
      <w:pPr>
        <w:pStyle w:val="ListParagraph"/>
        <w:numPr>
          <w:ilvl w:val="2"/>
          <w:numId w:val="36"/>
        </w:numPr>
      </w:pPr>
      <w:r>
        <w:rPr>
          <w:b/>
          <w:bCs/>
        </w:rPr>
        <w:t>SalesOrder</w:t>
      </w:r>
      <w:r w:rsidR="00F56D41">
        <w:t xml:space="preserve"> as string</w:t>
      </w:r>
    </w:p>
    <w:p w14:paraId="77446105" w14:textId="73F61795" w:rsidR="00F56D41" w:rsidRDefault="00F56D41" w:rsidP="003B7461">
      <w:pPr>
        <w:pStyle w:val="ListParagraph"/>
        <w:numPr>
          <w:ilvl w:val="2"/>
          <w:numId w:val="36"/>
        </w:numPr>
      </w:pPr>
      <w:r>
        <w:rPr>
          <w:b/>
          <w:bCs/>
        </w:rPr>
        <w:t>DispatchNumber</w:t>
      </w:r>
      <w:r>
        <w:t xml:space="preserve"> as string</w:t>
      </w:r>
    </w:p>
    <w:p w14:paraId="42F3ABCF" w14:textId="3880CFEA" w:rsidR="00F56D41" w:rsidRPr="004F010E" w:rsidRDefault="00F56D41" w:rsidP="003B7461">
      <w:pPr>
        <w:pStyle w:val="ListParagraph"/>
        <w:numPr>
          <w:ilvl w:val="2"/>
          <w:numId w:val="36"/>
        </w:numPr>
      </w:pPr>
      <w:r>
        <w:rPr>
          <w:b/>
          <w:bCs/>
        </w:rPr>
        <w:t>dtCharges</w:t>
      </w:r>
      <w:r w:rsidRPr="00F56D41">
        <w:t xml:space="preserve"> </w:t>
      </w:r>
      <w:r>
        <w:t>as DataTable</w:t>
      </w:r>
    </w:p>
    <w:p w14:paraId="79F5A0BE" w14:textId="40B51DD9" w:rsidR="004F010E" w:rsidRDefault="00A730E7" w:rsidP="004F010E">
      <w:pPr>
        <w:pStyle w:val="ListParagraph"/>
        <w:numPr>
          <w:ilvl w:val="1"/>
          <w:numId w:val="36"/>
        </w:numPr>
      </w:pPr>
      <w:r>
        <w:rPr>
          <w:b/>
          <w:bCs/>
        </w:rPr>
        <w:t>New</w:t>
      </w:r>
      <w:r>
        <w:t xml:space="preserve"> Subroutine</w:t>
      </w:r>
    </w:p>
    <w:p w14:paraId="7F46DF80" w14:textId="48409483" w:rsidR="00F56D41" w:rsidRPr="00F56D41" w:rsidRDefault="00F56D41" w:rsidP="00F56D41">
      <w:pPr>
        <w:pStyle w:val="ListParagraph"/>
        <w:numPr>
          <w:ilvl w:val="2"/>
          <w:numId w:val="36"/>
        </w:numPr>
      </w:pPr>
      <w:r>
        <w:rPr>
          <w:b/>
          <w:bCs/>
        </w:rPr>
        <w:t>Parameter</w:t>
      </w:r>
    </w:p>
    <w:p w14:paraId="708E402D" w14:textId="049AF945" w:rsidR="00F56D41" w:rsidRDefault="00F56D41" w:rsidP="00F56D41">
      <w:pPr>
        <w:pStyle w:val="ListParagraph"/>
        <w:numPr>
          <w:ilvl w:val="3"/>
          <w:numId w:val="36"/>
        </w:numPr>
      </w:pPr>
      <w:r>
        <w:rPr>
          <w:b/>
          <w:bCs/>
        </w:rPr>
        <w:t>pProcessRow</w:t>
      </w:r>
      <w:r>
        <w:t xml:space="preserve"> as Datatable</w:t>
      </w:r>
    </w:p>
    <w:p w14:paraId="48598C0E" w14:textId="64BC53A0" w:rsidR="00F56D41" w:rsidRDefault="000343F9" w:rsidP="00F56D41">
      <w:pPr>
        <w:pStyle w:val="ListParagraph"/>
        <w:numPr>
          <w:ilvl w:val="2"/>
          <w:numId w:val="36"/>
        </w:numPr>
      </w:pPr>
      <w:r>
        <w:t>For the parameter pProcessRow, the subroutine will set the variables ProcessNumber, SalesOrder,</w:t>
      </w:r>
      <w:r w:rsidR="00262503">
        <w:t xml:space="preserve"> and</w:t>
      </w:r>
      <w:r>
        <w:t xml:space="preserve"> DispatchNumber</w:t>
      </w:r>
      <w:r w:rsidR="00262503">
        <w:t>.</w:t>
      </w:r>
    </w:p>
    <w:p w14:paraId="6B5947F3" w14:textId="27E0FE43" w:rsidR="00A730E7" w:rsidRDefault="00A730E7" w:rsidP="004F010E">
      <w:pPr>
        <w:pStyle w:val="ListParagraph"/>
        <w:numPr>
          <w:ilvl w:val="1"/>
          <w:numId w:val="36"/>
        </w:numPr>
      </w:pPr>
      <w:r>
        <w:rPr>
          <w:b/>
          <w:bCs/>
        </w:rPr>
        <w:t>Process</w:t>
      </w:r>
      <w:r>
        <w:t xml:space="preserve"> Subroutine</w:t>
      </w:r>
    </w:p>
    <w:p w14:paraId="7D8721B5" w14:textId="58ED6092" w:rsidR="00262503" w:rsidRDefault="00262503" w:rsidP="00262503">
      <w:pPr>
        <w:pStyle w:val="ListParagraph"/>
        <w:numPr>
          <w:ilvl w:val="2"/>
          <w:numId w:val="36"/>
        </w:numPr>
      </w:pPr>
      <w:r>
        <w:t xml:space="preserve">This is the only public </w:t>
      </w:r>
      <w:r w:rsidR="00F96E3B">
        <w:t>subroutine for the Dispatch Process. Will call LoadCharges and then ProcessCharges</w:t>
      </w:r>
      <w:r w:rsidR="002F7814">
        <w:t>.</w:t>
      </w:r>
    </w:p>
    <w:p w14:paraId="6227ADED" w14:textId="259EB973" w:rsidR="00A730E7" w:rsidRDefault="00A730E7" w:rsidP="004F010E">
      <w:pPr>
        <w:pStyle w:val="ListParagraph"/>
        <w:numPr>
          <w:ilvl w:val="1"/>
          <w:numId w:val="36"/>
        </w:numPr>
      </w:pPr>
      <w:r>
        <w:rPr>
          <w:b/>
          <w:bCs/>
        </w:rPr>
        <w:t>LoadCharges</w:t>
      </w:r>
      <w:r>
        <w:t xml:space="preserve"> Subroutine</w:t>
      </w:r>
    </w:p>
    <w:p w14:paraId="553D46A5" w14:textId="2B1FE136" w:rsidR="002F7814" w:rsidRPr="002F7814" w:rsidRDefault="002F7814" w:rsidP="002F7814">
      <w:pPr>
        <w:pStyle w:val="ListParagraph"/>
        <w:numPr>
          <w:ilvl w:val="2"/>
          <w:numId w:val="36"/>
        </w:numPr>
      </w:pPr>
      <w:r>
        <w:rPr>
          <w:b/>
          <w:bCs/>
        </w:rPr>
        <w:lastRenderedPageBreak/>
        <w:t>Parameter</w:t>
      </w:r>
    </w:p>
    <w:p w14:paraId="010F9330" w14:textId="48092532" w:rsidR="002F7814" w:rsidRDefault="002F7814" w:rsidP="002F7814">
      <w:pPr>
        <w:pStyle w:val="ListParagraph"/>
        <w:numPr>
          <w:ilvl w:val="3"/>
          <w:numId w:val="36"/>
        </w:numPr>
      </w:pPr>
      <w:r>
        <w:rPr>
          <w:b/>
          <w:bCs/>
        </w:rPr>
        <w:t xml:space="preserve">pProcessNumber </w:t>
      </w:r>
      <w:r>
        <w:t>as Integer</w:t>
      </w:r>
    </w:p>
    <w:p w14:paraId="21E4CC87" w14:textId="68A8E34B" w:rsidR="002F7814" w:rsidRDefault="002F7814" w:rsidP="002F7814">
      <w:pPr>
        <w:pStyle w:val="ListParagraph"/>
        <w:numPr>
          <w:ilvl w:val="2"/>
          <w:numId w:val="36"/>
        </w:numPr>
      </w:pPr>
      <w:r>
        <w:t>Sets dtCharges to the output of DataContext.GetProcessedCharges with the parameter pProcessNumber.</w:t>
      </w:r>
    </w:p>
    <w:p w14:paraId="5F6946B3" w14:textId="68A7C8B9" w:rsidR="00A730E7" w:rsidRDefault="00A730E7" w:rsidP="004F010E">
      <w:pPr>
        <w:pStyle w:val="ListParagraph"/>
        <w:numPr>
          <w:ilvl w:val="1"/>
          <w:numId w:val="36"/>
        </w:numPr>
      </w:pPr>
      <w:r>
        <w:rPr>
          <w:b/>
          <w:bCs/>
        </w:rPr>
        <w:t>ProcessCharges</w:t>
      </w:r>
      <w:r>
        <w:t xml:space="preserve"> Subroutine</w:t>
      </w:r>
    </w:p>
    <w:p w14:paraId="07CC447E" w14:textId="49547662" w:rsidR="005307A1" w:rsidRDefault="005307A1" w:rsidP="005307A1">
      <w:pPr>
        <w:pStyle w:val="ListParagraph"/>
        <w:numPr>
          <w:ilvl w:val="2"/>
          <w:numId w:val="36"/>
        </w:numPr>
      </w:pPr>
      <w:r>
        <w:t>For each row in dtCharges, the subroutine will do the following:</w:t>
      </w:r>
    </w:p>
    <w:p w14:paraId="484E766D" w14:textId="3A234D11" w:rsidR="005307A1" w:rsidRDefault="00763CA0" w:rsidP="005307A1">
      <w:pPr>
        <w:pStyle w:val="ListParagraph"/>
        <w:numPr>
          <w:ilvl w:val="3"/>
          <w:numId w:val="36"/>
        </w:numPr>
      </w:pPr>
      <w:r>
        <w:t>For drCharge(“Target”) = “Dispatch”, call CreateDispatchItem</w:t>
      </w:r>
      <w:r w:rsidR="006C137A">
        <w:t xml:space="preserve"> with the datarow</w:t>
      </w:r>
    </w:p>
    <w:p w14:paraId="775068C1" w14:textId="6A03EE4B" w:rsidR="006C137A" w:rsidRDefault="006C137A" w:rsidP="005307A1">
      <w:pPr>
        <w:pStyle w:val="ListParagraph"/>
        <w:numPr>
          <w:ilvl w:val="3"/>
          <w:numId w:val="36"/>
        </w:numPr>
      </w:pPr>
      <w:r>
        <w:t>For drCharge(“Target”) = “SORTOI”, call CallSORTIO with the datarow</w:t>
      </w:r>
    </w:p>
    <w:p w14:paraId="6733D540" w14:textId="13B2568B" w:rsidR="00A730E7" w:rsidRDefault="00A730E7" w:rsidP="004F010E">
      <w:pPr>
        <w:pStyle w:val="ListParagraph"/>
        <w:numPr>
          <w:ilvl w:val="1"/>
          <w:numId w:val="36"/>
        </w:numPr>
      </w:pPr>
      <w:r>
        <w:rPr>
          <w:b/>
          <w:bCs/>
        </w:rPr>
        <w:t>CreateDispatchItem</w:t>
      </w:r>
      <w:r w:rsidR="00BE6F8C">
        <w:t xml:space="preserve"> Subroutine</w:t>
      </w:r>
    </w:p>
    <w:p w14:paraId="3BAEC29A" w14:textId="640F33B0" w:rsidR="00C73FD5" w:rsidRPr="00C73FD5" w:rsidRDefault="00C73FD5" w:rsidP="00C73FD5">
      <w:pPr>
        <w:pStyle w:val="ListParagraph"/>
        <w:numPr>
          <w:ilvl w:val="2"/>
          <w:numId w:val="36"/>
        </w:numPr>
      </w:pPr>
      <w:r>
        <w:rPr>
          <w:b/>
          <w:bCs/>
        </w:rPr>
        <w:t>Parameter</w:t>
      </w:r>
    </w:p>
    <w:p w14:paraId="363ED010" w14:textId="765E0E23" w:rsidR="00C73FD5" w:rsidRDefault="00C73FD5" w:rsidP="00C73FD5">
      <w:pPr>
        <w:pStyle w:val="ListParagraph"/>
        <w:numPr>
          <w:ilvl w:val="3"/>
          <w:numId w:val="36"/>
        </w:numPr>
      </w:pPr>
      <w:r>
        <w:rPr>
          <w:b/>
          <w:bCs/>
        </w:rPr>
        <w:t xml:space="preserve">drCharge </w:t>
      </w:r>
      <w:r>
        <w:t>as DataRow</w:t>
      </w:r>
    </w:p>
    <w:p w14:paraId="11515838" w14:textId="409C567F" w:rsidR="00C73FD5" w:rsidRDefault="00C73FD5" w:rsidP="00C73FD5">
      <w:pPr>
        <w:pStyle w:val="ListParagraph"/>
        <w:numPr>
          <w:ilvl w:val="2"/>
          <w:numId w:val="36"/>
        </w:numPr>
      </w:pPr>
      <w:r>
        <w:t>Calls DataContext.InsertMdnDetail with data from drCharge</w:t>
      </w:r>
    </w:p>
    <w:p w14:paraId="48AF27FE" w14:textId="507F6C25" w:rsidR="00C73FD5" w:rsidRDefault="000A7AD0" w:rsidP="00C73FD5">
      <w:pPr>
        <w:pStyle w:val="ListParagraph"/>
        <w:numPr>
          <w:ilvl w:val="2"/>
          <w:numId w:val="36"/>
        </w:numPr>
      </w:pPr>
      <w:r>
        <w:t xml:space="preserve">Catches exceptions thrown and will log them with the logger before throwing them </w:t>
      </w:r>
      <w:r w:rsidR="00191134">
        <w:t>up to the service.</w:t>
      </w:r>
    </w:p>
    <w:p w14:paraId="29EAD01F" w14:textId="4364B7D5" w:rsidR="00BE6F8C" w:rsidRDefault="00BE6F8C" w:rsidP="004F010E">
      <w:pPr>
        <w:pStyle w:val="ListParagraph"/>
        <w:numPr>
          <w:ilvl w:val="1"/>
          <w:numId w:val="36"/>
        </w:numPr>
      </w:pPr>
      <w:r>
        <w:rPr>
          <w:b/>
          <w:bCs/>
        </w:rPr>
        <w:t xml:space="preserve">CallSORTIO </w:t>
      </w:r>
      <w:r>
        <w:t>Subroutine</w:t>
      </w:r>
    </w:p>
    <w:p w14:paraId="09ED51E8" w14:textId="404A5DD9" w:rsidR="00191134" w:rsidRPr="00191134" w:rsidRDefault="00191134" w:rsidP="00191134">
      <w:pPr>
        <w:pStyle w:val="ListParagraph"/>
        <w:numPr>
          <w:ilvl w:val="2"/>
          <w:numId w:val="36"/>
        </w:numPr>
      </w:pPr>
      <w:r>
        <w:rPr>
          <w:b/>
          <w:bCs/>
        </w:rPr>
        <w:t>Parameter</w:t>
      </w:r>
    </w:p>
    <w:p w14:paraId="7FFF1490" w14:textId="05FC6F8D" w:rsidR="00191134" w:rsidRDefault="00191134" w:rsidP="00191134">
      <w:pPr>
        <w:pStyle w:val="ListParagraph"/>
        <w:numPr>
          <w:ilvl w:val="3"/>
          <w:numId w:val="36"/>
        </w:numPr>
      </w:pPr>
      <w:r>
        <w:rPr>
          <w:b/>
          <w:bCs/>
        </w:rPr>
        <w:t>drCharge</w:t>
      </w:r>
      <w:r>
        <w:t xml:space="preserve"> as DataRow</w:t>
      </w:r>
    </w:p>
    <w:p w14:paraId="4050218E" w14:textId="23DDD21D" w:rsidR="00191134" w:rsidRDefault="00BD0EF5" w:rsidP="00191134">
      <w:pPr>
        <w:pStyle w:val="ListParagraph"/>
        <w:numPr>
          <w:ilvl w:val="2"/>
          <w:numId w:val="36"/>
        </w:numPr>
      </w:pPr>
      <w:r>
        <w:t>Using a</w:t>
      </w:r>
      <w:r w:rsidR="00363B72">
        <w:t>n</w:t>
      </w:r>
      <w:r>
        <w:t xml:space="preserve"> instance of SysProHandler, the subroutine will </w:t>
      </w:r>
      <w:r w:rsidR="009D5EE0">
        <w:t xml:space="preserve">LogOn and TransactionPost with </w:t>
      </w:r>
      <w:r w:rsidR="00363B72">
        <w:t>information from drCharge.</w:t>
      </w:r>
    </w:p>
    <w:p w14:paraId="5899EB1E" w14:textId="02C754E5" w:rsidR="00363B72" w:rsidRDefault="00363B72" w:rsidP="00191134">
      <w:pPr>
        <w:pStyle w:val="ListParagraph"/>
        <w:numPr>
          <w:ilvl w:val="2"/>
          <w:numId w:val="36"/>
        </w:numPr>
      </w:pPr>
      <w:r>
        <w:t xml:space="preserve">Catches all exceptions to log and </w:t>
      </w:r>
      <w:r w:rsidR="008B0BB7">
        <w:t>throw up to the service.</w:t>
      </w:r>
    </w:p>
    <w:p w14:paraId="34108047" w14:textId="1D662CDD" w:rsidR="008B0BB7" w:rsidRDefault="008B0BB7" w:rsidP="00191134">
      <w:pPr>
        <w:pStyle w:val="ListParagraph"/>
        <w:numPr>
          <w:ilvl w:val="2"/>
          <w:numId w:val="36"/>
        </w:numPr>
      </w:pPr>
      <w:r>
        <w:t>Finally will call LogOff</w:t>
      </w:r>
    </w:p>
    <w:p w14:paraId="509D8AE3" w14:textId="5C176424" w:rsidR="00755B6B" w:rsidRDefault="00755B6B" w:rsidP="00DA19BE">
      <w:pPr>
        <w:pStyle w:val="ListParagraph"/>
        <w:numPr>
          <w:ilvl w:val="0"/>
          <w:numId w:val="36"/>
        </w:numPr>
      </w:pPr>
      <w:r w:rsidRPr="00AD33BD">
        <w:rPr>
          <w:b/>
          <w:bCs/>
        </w:rPr>
        <w:t>SysProHandler.vb</w:t>
      </w:r>
      <w:r w:rsidR="00442859">
        <w:rPr>
          <w:b/>
          <w:bCs/>
        </w:rPr>
        <w:br/>
      </w:r>
      <w:r w:rsidR="00EB7F77">
        <w:t>The SysProHan</w:t>
      </w:r>
      <w:r w:rsidR="00094477">
        <w:t xml:space="preserve">dler </w:t>
      </w:r>
      <w:r w:rsidR="004D32E3">
        <w:t>will handle</w:t>
      </w:r>
      <w:r w:rsidR="00B1200F">
        <w:t xml:space="preserve"> all interactions with the </w:t>
      </w:r>
      <w:r w:rsidR="007A4465">
        <w:t>SYSPROWCFServicesClientLibrary40.dll.</w:t>
      </w:r>
    </w:p>
    <w:p w14:paraId="0869AB0C" w14:textId="1AA1DA61" w:rsidR="00FB5985" w:rsidRPr="00FB5985" w:rsidRDefault="00FB5985" w:rsidP="00FB5985">
      <w:pPr>
        <w:pStyle w:val="ListParagraph"/>
        <w:numPr>
          <w:ilvl w:val="1"/>
          <w:numId w:val="36"/>
        </w:numPr>
      </w:pPr>
      <w:r>
        <w:rPr>
          <w:b/>
          <w:bCs/>
        </w:rPr>
        <w:t>Variables:</w:t>
      </w:r>
    </w:p>
    <w:p w14:paraId="4E436D5D" w14:textId="01DF9743" w:rsidR="00FB5985" w:rsidRDefault="00885839" w:rsidP="00FB5985">
      <w:pPr>
        <w:pStyle w:val="ListParagraph"/>
        <w:numPr>
          <w:ilvl w:val="2"/>
          <w:numId w:val="36"/>
        </w:numPr>
      </w:pPr>
      <w:r>
        <w:t>strXMLuser as string</w:t>
      </w:r>
    </w:p>
    <w:p w14:paraId="544C08AD" w14:textId="59C7A7E0" w:rsidR="00885839" w:rsidRPr="00697A76" w:rsidRDefault="00885839" w:rsidP="00FB5985">
      <w:pPr>
        <w:pStyle w:val="ListParagraph"/>
        <w:numPr>
          <w:ilvl w:val="2"/>
          <w:numId w:val="36"/>
        </w:numPr>
      </w:pPr>
      <w:r>
        <w:t xml:space="preserve">scfService as </w:t>
      </w:r>
      <w:r w:rsidRPr="00A53D45">
        <w:t>SYSPROWCFServicesPrimitiveClient</w:t>
      </w:r>
    </w:p>
    <w:p w14:paraId="599378B2" w14:textId="6634F9DE" w:rsidR="00697A76" w:rsidRDefault="00697A76" w:rsidP="00697A76">
      <w:pPr>
        <w:pStyle w:val="ListParagraph"/>
        <w:numPr>
          <w:ilvl w:val="1"/>
          <w:numId w:val="36"/>
        </w:numPr>
      </w:pPr>
      <w:r>
        <w:rPr>
          <w:b/>
          <w:bCs/>
        </w:rPr>
        <w:t xml:space="preserve">New </w:t>
      </w:r>
      <w:r>
        <w:t>Subroutine</w:t>
      </w:r>
    </w:p>
    <w:p w14:paraId="1962A28D" w14:textId="5DE9E65A" w:rsidR="00195DFA" w:rsidRDefault="00885839" w:rsidP="00195DFA">
      <w:pPr>
        <w:pStyle w:val="ListParagraph"/>
        <w:numPr>
          <w:ilvl w:val="2"/>
          <w:numId w:val="36"/>
        </w:numPr>
      </w:pPr>
      <w:r>
        <w:t>Instantiates scfService</w:t>
      </w:r>
      <w:r w:rsidR="00E1413C">
        <w:t xml:space="preserve"> with the application settings Base Aderss.</w:t>
      </w:r>
    </w:p>
    <w:p w14:paraId="1D28C68A" w14:textId="467A7DE7" w:rsidR="00697A76" w:rsidRDefault="00697A76" w:rsidP="00697A76">
      <w:pPr>
        <w:pStyle w:val="ListParagraph"/>
        <w:numPr>
          <w:ilvl w:val="1"/>
          <w:numId w:val="36"/>
        </w:numPr>
      </w:pPr>
      <w:r>
        <w:rPr>
          <w:b/>
          <w:bCs/>
        </w:rPr>
        <w:t>LogOn</w:t>
      </w:r>
      <w:r>
        <w:t xml:space="preserve"> Subroutine</w:t>
      </w:r>
    </w:p>
    <w:p w14:paraId="643CD2BE" w14:textId="370B89D7" w:rsidR="00A53D45" w:rsidRDefault="00817DDA" w:rsidP="00A53D45">
      <w:pPr>
        <w:pStyle w:val="ListParagraph"/>
        <w:numPr>
          <w:ilvl w:val="2"/>
          <w:numId w:val="36"/>
        </w:numPr>
      </w:pPr>
      <w:r>
        <w:t>Using the applications logon credentials, the subroutine will logon to Syspro</w:t>
      </w:r>
      <w:r w:rsidR="00FB35B8">
        <w:t xml:space="preserve"> using scfService.Logon</w:t>
      </w:r>
      <w:r>
        <w:t xml:space="preserve"> and storing the returned </w:t>
      </w:r>
      <w:r w:rsidR="00FB35B8">
        <w:t>user data xml</w:t>
      </w:r>
      <w:r w:rsidR="00FB5985">
        <w:t xml:space="preserve"> off into </w:t>
      </w:r>
      <w:r w:rsidR="000959F7">
        <w:t>strXMLuser</w:t>
      </w:r>
      <w:r w:rsidR="00FB5985">
        <w:t>.</w:t>
      </w:r>
    </w:p>
    <w:p w14:paraId="2599B86E" w14:textId="21C4DFFE" w:rsidR="00697A76" w:rsidRDefault="001877FE" w:rsidP="00697A76">
      <w:pPr>
        <w:pStyle w:val="ListParagraph"/>
        <w:numPr>
          <w:ilvl w:val="1"/>
          <w:numId w:val="36"/>
        </w:numPr>
      </w:pPr>
      <w:r>
        <w:rPr>
          <w:b/>
          <w:bCs/>
        </w:rPr>
        <w:t xml:space="preserve">LogOff </w:t>
      </w:r>
      <w:r>
        <w:t>Subroutine</w:t>
      </w:r>
    </w:p>
    <w:p w14:paraId="18D1D73C" w14:textId="44FC62D3" w:rsidR="00FB35B8" w:rsidRDefault="00DF477A" w:rsidP="00FB35B8">
      <w:pPr>
        <w:pStyle w:val="ListParagraph"/>
        <w:numPr>
          <w:ilvl w:val="2"/>
          <w:numId w:val="36"/>
        </w:numPr>
      </w:pPr>
      <w:r>
        <w:t>Logs off the user calling wcfService.Logoff with strXMLuser.</w:t>
      </w:r>
    </w:p>
    <w:p w14:paraId="5716AEB1" w14:textId="43DBA8BB" w:rsidR="001877FE" w:rsidRDefault="001877FE" w:rsidP="00697A76">
      <w:pPr>
        <w:pStyle w:val="ListParagraph"/>
        <w:numPr>
          <w:ilvl w:val="1"/>
          <w:numId w:val="36"/>
        </w:numPr>
      </w:pPr>
      <w:r>
        <w:rPr>
          <w:b/>
          <w:bCs/>
        </w:rPr>
        <w:t xml:space="preserve">TransactionPost </w:t>
      </w:r>
      <w:r w:rsidR="001D39B0">
        <w:t>Function</w:t>
      </w:r>
    </w:p>
    <w:p w14:paraId="01A9C0A9" w14:textId="4333A4B2" w:rsidR="00DD3D09" w:rsidRPr="00DD3D09" w:rsidRDefault="00DD3D09" w:rsidP="00DD3D09">
      <w:pPr>
        <w:pStyle w:val="ListParagraph"/>
        <w:numPr>
          <w:ilvl w:val="2"/>
          <w:numId w:val="36"/>
        </w:numPr>
      </w:pPr>
      <w:r>
        <w:rPr>
          <w:b/>
          <w:bCs/>
        </w:rPr>
        <w:t>Parameters:</w:t>
      </w:r>
    </w:p>
    <w:p w14:paraId="2F4213B0" w14:textId="25C169B0" w:rsidR="00DD3D09" w:rsidRDefault="00DD3D09" w:rsidP="00DD3D09">
      <w:pPr>
        <w:pStyle w:val="ListParagraph"/>
        <w:numPr>
          <w:ilvl w:val="3"/>
          <w:numId w:val="36"/>
        </w:numPr>
      </w:pPr>
      <w:r>
        <w:t>pBusObject as string</w:t>
      </w:r>
    </w:p>
    <w:p w14:paraId="08003951" w14:textId="2943A04E" w:rsidR="00DD3D09" w:rsidRDefault="00DD3D09" w:rsidP="00DD3D09">
      <w:pPr>
        <w:pStyle w:val="ListParagraph"/>
        <w:numPr>
          <w:ilvl w:val="3"/>
          <w:numId w:val="36"/>
        </w:numPr>
      </w:pPr>
      <w:r>
        <w:t>pParameters as string</w:t>
      </w:r>
    </w:p>
    <w:p w14:paraId="22698769" w14:textId="38E674B3" w:rsidR="00DD3D09" w:rsidRDefault="00E158DA" w:rsidP="00DD3D09">
      <w:pPr>
        <w:pStyle w:val="ListParagraph"/>
        <w:numPr>
          <w:ilvl w:val="3"/>
          <w:numId w:val="36"/>
        </w:numPr>
      </w:pPr>
      <w:r>
        <w:t>pXMLIN as string</w:t>
      </w:r>
    </w:p>
    <w:p w14:paraId="7C17C733" w14:textId="1E664757" w:rsidR="001D39B0" w:rsidRDefault="001D39B0" w:rsidP="001D39B0">
      <w:pPr>
        <w:pStyle w:val="ListParagraph"/>
        <w:numPr>
          <w:ilvl w:val="2"/>
          <w:numId w:val="36"/>
        </w:numPr>
      </w:pPr>
      <w:r>
        <w:rPr>
          <w:b/>
          <w:bCs/>
        </w:rPr>
        <w:lastRenderedPageBreak/>
        <w:t>Returns</w:t>
      </w:r>
    </w:p>
    <w:p w14:paraId="54CB8FA6" w14:textId="58964193" w:rsidR="001D39B0" w:rsidRDefault="002A2330" w:rsidP="001D39B0">
      <w:pPr>
        <w:pStyle w:val="ListParagraph"/>
        <w:numPr>
          <w:ilvl w:val="3"/>
          <w:numId w:val="36"/>
        </w:numPr>
      </w:pPr>
      <w:r>
        <w:t>rtnXML as string</w:t>
      </w:r>
    </w:p>
    <w:p w14:paraId="28DFD9EE" w14:textId="1D09D8C8" w:rsidR="00E158DA" w:rsidRDefault="007D08A0" w:rsidP="00E158DA">
      <w:pPr>
        <w:pStyle w:val="ListParagraph"/>
        <w:numPr>
          <w:ilvl w:val="2"/>
          <w:numId w:val="36"/>
        </w:numPr>
      </w:pPr>
      <w:r>
        <w:t xml:space="preserve">Calls wcfServcie.TransactionPost using </w:t>
      </w:r>
      <w:r w:rsidR="00E320D8">
        <w:t>the parameters strXMLuser, pBusObject, pParamters, pXMLIN</w:t>
      </w:r>
    </w:p>
    <w:p w14:paraId="1DCE3CC0" w14:textId="6A6DD1C2" w:rsidR="00E320D8" w:rsidRDefault="00E320D8" w:rsidP="00E320D8">
      <w:pPr>
        <w:pStyle w:val="ListParagraph"/>
        <w:numPr>
          <w:ilvl w:val="2"/>
          <w:numId w:val="36"/>
        </w:numPr>
      </w:pPr>
      <w:r>
        <w:t xml:space="preserve">Will store returned xml into a </w:t>
      </w:r>
      <w:r w:rsidR="001D39B0">
        <w:t>local variable rtnXML</w:t>
      </w:r>
      <w:r w:rsidR="002A2330">
        <w:t xml:space="preserve"> to be returned</w:t>
      </w:r>
    </w:p>
    <w:p w14:paraId="1214F7AA" w14:textId="217C4D6A" w:rsidR="002A2330" w:rsidRDefault="002A2330" w:rsidP="00E320D8">
      <w:pPr>
        <w:pStyle w:val="ListParagraph"/>
        <w:numPr>
          <w:ilvl w:val="2"/>
          <w:numId w:val="36"/>
        </w:numPr>
      </w:pPr>
      <w:r>
        <w:t xml:space="preserve">Process rtnXML with </w:t>
      </w:r>
      <w:r w:rsidR="00B237FC">
        <w:t xml:space="preserve">CheckXmlOutForError. If an error is found, with create and throw new exception with message generated </w:t>
      </w:r>
      <w:r w:rsidR="00353C05">
        <w:t>in the CheckXmlOutForError function.</w:t>
      </w:r>
    </w:p>
    <w:p w14:paraId="38B2AB3B" w14:textId="315BCE41" w:rsidR="00353C05" w:rsidRDefault="00353C05" w:rsidP="00E320D8">
      <w:pPr>
        <w:pStyle w:val="ListParagraph"/>
        <w:numPr>
          <w:ilvl w:val="2"/>
          <w:numId w:val="36"/>
        </w:numPr>
      </w:pPr>
      <w:r>
        <w:t xml:space="preserve">All exceptions are caught to be logged </w:t>
      </w:r>
      <w:r w:rsidR="005E02C7">
        <w:t>within SysProHandler before being thrown again.</w:t>
      </w:r>
    </w:p>
    <w:p w14:paraId="1C8C4F2E" w14:textId="7D3A6851" w:rsidR="001877FE" w:rsidRDefault="001877FE" w:rsidP="00697A76">
      <w:pPr>
        <w:pStyle w:val="ListParagraph"/>
        <w:numPr>
          <w:ilvl w:val="1"/>
          <w:numId w:val="36"/>
        </w:numPr>
      </w:pPr>
      <w:r>
        <w:rPr>
          <w:b/>
          <w:bCs/>
        </w:rPr>
        <w:t xml:space="preserve">CheckIfCompanyLocked </w:t>
      </w:r>
      <w:r>
        <w:t>Function</w:t>
      </w:r>
    </w:p>
    <w:p w14:paraId="44C0F751" w14:textId="5A8FA63D" w:rsidR="00076555" w:rsidRPr="00E57019" w:rsidRDefault="00E57019" w:rsidP="00076555">
      <w:pPr>
        <w:pStyle w:val="ListParagraph"/>
        <w:numPr>
          <w:ilvl w:val="2"/>
          <w:numId w:val="36"/>
        </w:numPr>
      </w:pPr>
      <w:r>
        <w:rPr>
          <w:b/>
          <w:bCs/>
        </w:rPr>
        <w:t>Returns</w:t>
      </w:r>
    </w:p>
    <w:p w14:paraId="53E9665F" w14:textId="7EB0437A" w:rsidR="00E57019" w:rsidRDefault="00E57019" w:rsidP="00E57019">
      <w:pPr>
        <w:pStyle w:val="ListParagraph"/>
        <w:numPr>
          <w:ilvl w:val="3"/>
          <w:numId w:val="36"/>
        </w:numPr>
      </w:pPr>
      <w:r>
        <w:t>rtnBool as boolean</w:t>
      </w:r>
    </w:p>
    <w:p w14:paraId="1D4586A4" w14:textId="352375C7" w:rsidR="00A71DD5" w:rsidRDefault="00A71DD5" w:rsidP="00A71DD5">
      <w:pPr>
        <w:pStyle w:val="ListParagraph"/>
        <w:numPr>
          <w:ilvl w:val="2"/>
          <w:numId w:val="36"/>
        </w:numPr>
      </w:pPr>
      <w:r>
        <w:t>Calls wcfService.Logon and then scfService.Logoff</w:t>
      </w:r>
    </w:p>
    <w:p w14:paraId="2C6A2604" w14:textId="665A9034" w:rsidR="00A71DD5" w:rsidRDefault="00076555" w:rsidP="00A71DD5">
      <w:pPr>
        <w:pStyle w:val="ListParagraph"/>
        <w:numPr>
          <w:ilvl w:val="2"/>
          <w:numId w:val="36"/>
        </w:numPr>
      </w:pPr>
      <w:r>
        <w:t>Exception is caught and processed for if the operator is Disallowed</w:t>
      </w:r>
      <w:r w:rsidR="00E57019">
        <w:t xml:space="preserve"> setting rtnBool as </w:t>
      </w:r>
      <w:r w:rsidR="00B718EC">
        <w:t>True</w:t>
      </w:r>
    </w:p>
    <w:p w14:paraId="3B5AF781" w14:textId="0AF71255" w:rsidR="00B718EC" w:rsidRDefault="00B718EC" w:rsidP="00A71DD5">
      <w:pPr>
        <w:pStyle w:val="ListParagraph"/>
        <w:numPr>
          <w:ilvl w:val="2"/>
          <w:numId w:val="36"/>
        </w:numPr>
      </w:pPr>
      <w:r>
        <w:t>If no exception is encountered, returns false</w:t>
      </w:r>
    </w:p>
    <w:p w14:paraId="438701EC" w14:textId="6E443EA7" w:rsidR="00B718EC" w:rsidRDefault="00594948" w:rsidP="00B718EC">
      <w:pPr>
        <w:pStyle w:val="ListParagraph"/>
        <w:numPr>
          <w:ilvl w:val="1"/>
          <w:numId w:val="36"/>
        </w:numPr>
      </w:pPr>
      <w:r>
        <w:rPr>
          <w:b/>
          <w:bCs/>
        </w:rPr>
        <w:t>CheckXmlOutForError</w:t>
      </w:r>
      <w:r>
        <w:t xml:space="preserve"> Function</w:t>
      </w:r>
    </w:p>
    <w:p w14:paraId="48F19D33" w14:textId="730D3FCE" w:rsidR="00594948" w:rsidRPr="00594948" w:rsidRDefault="00594948" w:rsidP="00594948">
      <w:pPr>
        <w:pStyle w:val="ListParagraph"/>
        <w:numPr>
          <w:ilvl w:val="2"/>
          <w:numId w:val="36"/>
        </w:numPr>
      </w:pPr>
      <w:r>
        <w:rPr>
          <w:b/>
          <w:bCs/>
        </w:rPr>
        <w:t>Parameters</w:t>
      </w:r>
    </w:p>
    <w:p w14:paraId="5E55C795" w14:textId="26DF6478" w:rsidR="00594948" w:rsidRDefault="00594948" w:rsidP="00594948">
      <w:pPr>
        <w:pStyle w:val="ListParagraph"/>
        <w:numPr>
          <w:ilvl w:val="3"/>
          <w:numId w:val="36"/>
        </w:numPr>
      </w:pPr>
      <w:r>
        <w:t>xmlOut as string</w:t>
      </w:r>
    </w:p>
    <w:p w14:paraId="631E2888" w14:textId="62FD3EF4" w:rsidR="00594948" w:rsidRPr="00594948" w:rsidRDefault="001C1305" w:rsidP="00594948">
      <w:pPr>
        <w:pStyle w:val="ListParagraph"/>
        <w:numPr>
          <w:ilvl w:val="3"/>
          <w:numId w:val="36"/>
        </w:numPr>
      </w:pPr>
      <w:r>
        <w:t>errMsg as string</w:t>
      </w:r>
    </w:p>
    <w:p w14:paraId="1FEC0A9C" w14:textId="2864FF04" w:rsidR="00594948" w:rsidRPr="001C1305" w:rsidRDefault="00594948" w:rsidP="00594948">
      <w:pPr>
        <w:pStyle w:val="ListParagraph"/>
        <w:numPr>
          <w:ilvl w:val="2"/>
          <w:numId w:val="36"/>
        </w:numPr>
      </w:pPr>
      <w:r>
        <w:rPr>
          <w:b/>
          <w:bCs/>
        </w:rPr>
        <w:t>Return</w:t>
      </w:r>
    </w:p>
    <w:p w14:paraId="45981744" w14:textId="36793F7C" w:rsidR="001C1305" w:rsidRDefault="001C1305" w:rsidP="001C1305">
      <w:pPr>
        <w:pStyle w:val="ListParagraph"/>
        <w:numPr>
          <w:ilvl w:val="3"/>
          <w:numId w:val="36"/>
        </w:numPr>
      </w:pPr>
      <w:r>
        <w:t>rtnBool as Boolean = False</w:t>
      </w:r>
    </w:p>
    <w:p w14:paraId="648559D4" w14:textId="55DFB4E1" w:rsidR="001C1305" w:rsidRDefault="00CE5E02" w:rsidP="001C1305">
      <w:pPr>
        <w:pStyle w:val="ListParagraph"/>
        <w:numPr>
          <w:ilvl w:val="2"/>
          <w:numId w:val="36"/>
        </w:numPr>
      </w:pPr>
      <w:r>
        <w:t>Sets up an XmlDocument object with xmlOut parameter.</w:t>
      </w:r>
    </w:p>
    <w:p w14:paraId="022AF189" w14:textId="6E89A18B" w:rsidR="00B56CE6" w:rsidRDefault="00B56CE6" w:rsidP="001C1305">
      <w:pPr>
        <w:pStyle w:val="ListParagraph"/>
        <w:numPr>
          <w:ilvl w:val="2"/>
          <w:numId w:val="36"/>
        </w:numPr>
      </w:pPr>
      <w:r>
        <w:t>Calls XmlErrorNode with the XmlDocument.DocumentElement</w:t>
      </w:r>
    </w:p>
    <w:p w14:paraId="31074436" w14:textId="55F6C55C" w:rsidR="00B56CE6" w:rsidRDefault="00D23465" w:rsidP="00B56CE6">
      <w:pPr>
        <w:pStyle w:val="ListParagraph"/>
        <w:numPr>
          <w:ilvl w:val="1"/>
          <w:numId w:val="36"/>
        </w:numPr>
      </w:pPr>
      <w:r>
        <w:rPr>
          <w:b/>
          <w:bCs/>
        </w:rPr>
        <w:t>XmlErrorNode</w:t>
      </w:r>
      <w:r>
        <w:t xml:space="preserve"> Function</w:t>
      </w:r>
    </w:p>
    <w:p w14:paraId="76FE39CD" w14:textId="04EF24BE" w:rsidR="00D23465" w:rsidRPr="00E301D9" w:rsidRDefault="00D23465" w:rsidP="00D23465">
      <w:pPr>
        <w:pStyle w:val="ListParagraph"/>
        <w:numPr>
          <w:ilvl w:val="2"/>
          <w:numId w:val="36"/>
        </w:numPr>
      </w:pPr>
      <w:r>
        <w:rPr>
          <w:b/>
          <w:bCs/>
        </w:rPr>
        <w:t>Parameters</w:t>
      </w:r>
    </w:p>
    <w:p w14:paraId="65613B67" w14:textId="0A158183" w:rsidR="00E301D9" w:rsidRDefault="00C73D2B" w:rsidP="00E301D9">
      <w:pPr>
        <w:pStyle w:val="ListParagraph"/>
        <w:numPr>
          <w:ilvl w:val="3"/>
          <w:numId w:val="36"/>
        </w:numPr>
      </w:pPr>
      <w:r>
        <w:t>Node as XmlNode</w:t>
      </w:r>
    </w:p>
    <w:p w14:paraId="76163309" w14:textId="37A1E6B3" w:rsidR="00C73D2B" w:rsidRPr="00D23465" w:rsidRDefault="00C73D2B" w:rsidP="00E301D9">
      <w:pPr>
        <w:pStyle w:val="ListParagraph"/>
        <w:numPr>
          <w:ilvl w:val="3"/>
          <w:numId w:val="36"/>
        </w:numPr>
      </w:pPr>
      <w:r>
        <w:t>errMsg as string</w:t>
      </w:r>
    </w:p>
    <w:p w14:paraId="018082B8" w14:textId="1DA3CC34" w:rsidR="00D23465" w:rsidRPr="00D23465" w:rsidRDefault="00D23465" w:rsidP="00D23465">
      <w:pPr>
        <w:pStyle w:val="ListParagraph"/>
        <w:numPr>
          <w:ilvl w:val="2"/>
          <w:numId w:val="36"/>
        </w:numPr>
      </w:pPr>
      <w:r>
        <w:rPr>
          <w:b/>
          <w:bCs/>
        </w:rPr>
        <w:t>Return</w:t>
      </w:r>
    </w:p>
    <w:p w14:paraId="2FDDACF3" w14:textId="591C4102" w:rsidR="00D23465" w:rsidRDefault="00D23465" w:rsidP="00D23465">
      <w:pPr>
        <w:pStyle w:val="ListParagraph"/>
        <w:numPr>
          <w:ilvl w:val="3"/>
          <w:numId w:val="36"/>
        </w:numPr>
      </w:pPr>
      <w:r>
        <w:t xml:space="preserve">rtnBool as Boolean = </w:t>
      </w:r>
      <w:r w:rsidR="00E301D9">
        <w:t>false</w:t>
      </w:r>
    </w:p>
    <w:p w14:paraId="5BE94A63" w14:textId="0E5AD936" w:rsidR="00306407" w:rsidRPr="0032731E" w:rsidRDefault="00C73D2B" w:rsidP="0032731E">
      <w:pPr>
        <w:pStyle w:val="ListParagraph"/>
        <w:numPr>
          <w:ilvl w:val="2"/>
          <w:numId w:val="36"/>
        </w:numPr>
        <w:rPr>
          <w:szCs w:val="20"/>
        </w:rPr>
      </w:pPr>
      <w:r>
        <w:t>For Each XmlNode</w:t>
      </w:r>
      <w:r w:rsidR="009908C7">
        <w:t xml:space="preserve"> in parameter node.ChildNodes it will see if it has ChildNodes</w:t>
      </w:r>
      <w:r w:rsidR="006C2E46">
        <w:t xml:space="preserve"> and will call itself XmlErrorNode with the node. Else, it will check the </w:t>
      </w:r>
      <w:r w:rsidR="003C61CB">
        <w:t>ParentNode to see if it is “ErrorDescription”. If so, sets the errMsg to the value of the ta</w:t>
      </w:r>
      <w:r w:rsidR="0032731E">
        <w:t>g.</w:t>
      </w:r>
      <w:r w:rsidR="00CC4699">
        <w:t xml:space="preserve"> </w:t>
      </w:r>
    </w:p>
    <w:p w14:paraId="7EB75D5C" w14:textId="0B0A0E45" w:rsidR="00461227" w:rsidRDefault="006654DD" w:rsidP="00F7253F">
      <w:pPr>
        <w:pStyle w:val="Heading1"/>
      </w:pPr>
      <w:bookmarkStart w:id="54" w:name="_Toc96335907"/>
      <w:bookmarkStart w:id="55" w:name="_Toc127266476"/>
      <w:r>
        <w:t xml:space="preserve">External </w:t>
      </w:r>
      <w:r w:rsidR="00461227">
        <w:t>Interface Design</w:t>
      </w:r>
      <w:bookmarkEnd w:id="54"/>
      <w:bookmarkEnd w:id="55"/>
      <w:r w:rsidR="00461227">
        <w:t xml:space="preserve"> </w:t>
      </w:r>
    </w:p>
    <w:p w14:paraId="2ABCA1E7" w14:textId="011F11DD" w:rsidR="00302366" w:rsidRDefault="00E00E3F" w:rsidP="00E00E3F">
      <w:pPr>
        <w:pStyle w:val="Heading2"/>
      </w:pPr>
      <w:bookmarkStart w:id="56" w:name="_Toc96335908"/>
      <w:bookmarkStart w:id="57" w:name="_Toc127266477"/>
      <w:r>
        <w:t xml:space="preserve">4.1 </w:t>
      </w:r>
      <w:r w:rsidR="00302366">
        <w:t>Interface Architecture</w:t>
      </w:r>
      <w:bookmarkEnd w:id="56"/>
      <w:bookmarkEnd w:id="57"/>
    </w:p>
    <w:p w14:paraId="6FB44DA9" w14:textId="782E1A72" w:rsidR="00AC727F" w:rsidRDefault="00E00E3F" w:rsidP="00442859">
      <w:pPr>
        <w:pStyle w:val="Heading2"/>
      </w:pPr>
      <w:bookmarkStart w:id="58" w:name="_Toc96335909"/>
      <w:bookmarkStart w:id="59" w:name="_Toc127266478"/>
      <w:r>
        <w:lastRenderedPageBreak/>
        <w:t xml:space="preserve">4.2 </w:t>
      </w:r>
      <w:r w:rsidR="00302366">
        <w:t>Interface detailed design</w:t>
      </w:r>
      <w:bookmarkEnd w:id="58"/>
      <w:bookmarkEnd w:id="59"/>
      <w:r w:rsidR="00302366">
        <w:t xml:space="preserve"> </w:t>
      </w:r>
    </w:p>
    <w:p w14:paraId="58448297" w14:textId="0EDA5355" w:rsidR="006654DD" w:rsidRDefault="006654DD" w:rsidP="00F7253F">
      <w:pPr>
        <w:pStyle w:val="Heading1"/>
      </w:pPr>
      <w:bookmarkStart w:id="60" w:name="_Toc96335910"/>
      <w:bookmarkStart w:id="61" w:name="_Toc127266479"/>
      <w:r>
        <w:t>Human-Machine Interface</w:t>
      </w:r>
      <w:bookmarkEnd w:id="60"/>
      <w:bookmarkEnd w:id="61"/>
    </w:p>
    <w:p w14:paraId="3EF1BBD3" w14:textId="12676337" w:rsidR="006654DD" w:rsidRPr="00F24038" w:rsidRDefault="00E00E3F" w:rsidP="00E00E3F">
      <w:pPr>
        <w:pStyle w:val="Heading2"/>
      </w:pPr>
      <w:bookmarkStart w:id="62" w:name="_Toc96335911"/>
      <w:bookmarkStart w:id="63" w:name="_Toc127266480"/>
      <w:r>
        <w:t xml:space="preserve">5.1 </w:t>
      </w:r>
      <w:r w:rsidR="006654DD" w:rsidRPr="00F24038">
        <w:t>Interface Design Rules</w:t>
      </w:r>
      <w:bookmarkEnd w:id="62"/>
      <w:bookmarkEnd w:id="63"/>
    </w:p>
    <w:p w14:paraId="2F722F13" w14:textId="60C11DEA" w:rsidR="006654DD" w:rsidRDefault="004803C4" w:rsidP="004803C4">
      <w:pPr>
        <w:pStyle w:val="Heading3"/>
      </w:pPr>
      <w:bookmarkStart w:id="64" w:name="_Toc96335912"/>
      <w:bookmarkStart w:id="65" w:name="_Toc127266481"/>
      <w:r>
        <w:t xml:space="preserve">5.1.1 </w:t>
      </w:r>
      <w:r w:rsidR="006654DD">
        <w:t>Inputs</w:t>
      </w:r>
      <w:bookmarkEnd w:id="64"/>
      <w:bookmarkEnd w:id="65"/>
    </w:p>
    <w:p w14:paraId="66D54CAA" w14:textId="3F222E46" w:rsidR="008658EF" w:rsidRDefault="00C64093" w:rsidP="009802FE">
      <w:r>
        <w:rPr>
          <w:rStyle w:val="IntenseEmphasis"/>
          <w:i w:val="0"/>
          <w:iCs w:val="0"/>
          <w:color w:val="auto"/>
        </w:rPr>
        <w:t xml:space="preserve">The </w:t>
      </w:r>
      <w:r w:rsidR="00F934AE">
        <w:rPr>
          <w:rStyle w:val="IntenseEmphasis"/>
          <w:i w:val="0"/>
          <w:iCs w:val="0"/>
          <w:color w:val="auto"/>
        </w:rPr>
        <w:t xml:space="preserve">input to the service starts at the insert of records into the </w:t>
      </w:r>
      <w:r w:rsidR="009768F4">
        <w:t xml:space="preserve">SorMaster_Process_Staged table. </w:t>
      </w:r>
      <w:r w:rsidR="005625DA">
        <w:t>The following processes and the functions that insert the records are as follows:</w:t>
      </w:r>
    </w:p>
    <w:p w14:paraId="1D55FA17" w14:textId="683A0752" w:rsidR="005625DA" w:rsidRPr="00713CF8" w:rsidRDefault="00713CF8" w:rsidP="00713CF8">
      <w:pPr>
        <w:pStyle w:val="ListParagraph"/>
        <w:numPr>
          <w:ilvl w:val="0"/>
          <w:numId w:val="39"/>
        </w:numPr>
        <w:rPr>
          <w:rStyle w:val="IntenseEmphasis"/>
          <w:i w:val="0"/>
          <w:iCs w:val="0"/>
          <w:color w:val="auto"/>
        </w:rPr>
      </w:pPr>
      <w:r>
        <w:rPr>
          <w:rStyle w:val="IntenseEmphasis"/>
          <w:b/>
          <w:bCs/>
          <w:i w:val="0"/>
          <w:iCs w:val="0"/>
          <w:color w:val="auto"/>
        </w:rPr>
        <w:t>Dispatch</w:t>
      </w:r>
      <w:r>
        <w:rPr>
          <w:rStyle w:val="IntenseEmphasis"/>
          <w:i w:val="0"/>
          <w:iCs w:val="0"/>
          <w:color w:val="auto"/>
        </w:rPr>
        <w:t xml:space="preserve"> | </w:t>
      </w:r>
      <w:r>
        <w:t>trg_AdmSignatureLog_625100_AfterUpdate</w:t>
      </w:r>
      <w:r w:rsidR="002D0FFF">
        <w:br/>
        <w:t>The processing</w:t>
      </w:r>
      <w:r w:rsidR="00530366">
        <w:t xml:space="preserve"> for dispatching begins with the trigger trg_AdmSignatureLog_625100_AfterUpdate</w:t>
      </w:r>
      <w:r w:rsidR="00434D54">
        <w:t xml:space="preserve">. The trigger will insert the corresponding SalesOrder, ProcessType of 0, and DispatchNote </w:t>
      </w:r>
      <w:r w:rsidR="007978A2">
        <w:t>in OptionalParms1.</w:t>
      </w:r>
    </w:p>
    <w:p w14:paraId="109A0491" w14:textId="26329CD5" w:rsidR="005079BE" w:rsidRDefault="005079BE" w:rsidP="00F7253F">
      <w:pPr>
        <w:pStyle w:val="Heading1"/>
        <w:rPr>
          <w:rStyle w:val="Heading3CharChar"/>
          <w:rFonts w:ascii="Verdana" w:hAnsi="Verdana" w:cstheme="majorBidi"/>
          <w:b/>
          <w:bCs/>
          <w:sz w:val="28"/>
          <w:szCs w:val="28"/>
        </w:rPr>
      </w:pPr>
      <w:bookmarkStart w:id="66" w:name="_Toc96335917"/>
      <w:bookmarkStart w:id="67" w:name="_Toc127266482"/>
      <w:r w:rsidRPr="00F23CA1">
        <w:t>Appendice</w:t>
      </w:r>
      <w:r w:rsidRPr="00F23CA1">
        <w:rPr>
          <w:rStyle w:val="Heading3CharChar"/>
          <w:rFonts w:ascii="Verdana" w:hAnsi="Verdana" w:cstheme="majorBidi"/>
          <w:sz w:val="28"/>
          <w:szCs w:val="28"/>
        </w:rPr>
        <w:t>s</w:t>
      </w:r>
      <w:bookmarkEnd w:id="66"/>
      <w:bookmarkEnd w:id="67"/>
    </w:p>
    <w:p w14:paraId="7288A16F" w14:textId="7753F103" w:rsidR="00F23CA1" w:rsidRDefault="00F23CA1" w:rsidP="00F7253F">
      <w:pPr>
        <w:pStyle w:val="Heading2"/>
      </w:pPr>
      <w:bookmarkStart w:id="68" w:name="_Toc96335920"/>
      <w:bookmarkStart w:id="69" w:name="_Toc127266483"/>
      <w:r w:rsidRPr="00F23CA1">
        <w:t xml:space="preserve">Appendix </w:t>
      </w:r>
      <w:r w:rsidR="00DC7066">
        <w:t>A</w:t>
      </w:r>
      <w:r w:rsidRPr="00F23CA1">
        <w:t>: Other supporting documentation</w:t>
      </w:r>
      <w:bookmarkEnd w:id="68"/>
      <w:bookmarkEnd w:id="69"/>
      <w:r w:rsidRPr="00F23CA1">
        <w:t xml:space="preserve"> </w:t>
      </w:r>
    </w:p>
    <w:p w14:paraId="4480C6CE" w14:textId="73FDAD94" w:rsidR="00CA6DF7" w:rsidRDefault="00CA76FD" w:rsidP="00CA6DF7">
      <w:pPr>
        <w:pStyle w:val="ListParagraph"/>
        <w:numPr>
          <w:ilvl w:val="0"/>
          <w:numId w:val="35"/>
        </w:numPr>
      </w:pPr>
      <w:r>
        <w:t xml:space="preserve">SOH </w:t>
      </w:r>
      <w:r w:rsidR="00CA6DF7">
        <w:t>Project Table Structures</w:t>
      </w:r>
      <w:r w:rsidR="00CA6DF7">
        <w:tab/>
      </w:r>
      <w:r w:rsidR="00CA6DF7">
        <w:br/>
        <w:t>This document holds details of the tables referenced in the</w:t>
      </w:r>
      <w:r w:rsidR="007532CD">
        <w:t xml:space="preserve"> project and details related to there structure.</w:t>
      </w:r>
    </w:p>
    <w:p w14:paraId="65F8F62F" w14:textId="6EF4F080" w:rsidR="002A6962" w:rsidRDefault="007A06F4" w:rsidP="00CA6DF7">
      <w:pPr>
        <w:pStyle w:val="ListParagraph"/>
        <w:numPr>
          <w:ilvl w:val="0"/>
          <w:numId w:val="35"/>
        </w:numPr>
      </w:pPr>
      <w:r>
        <w:t>Syspro Business Objects</w:t>
      </w:r>
    </w:p>
    <w:p w14:paraId="45BB5423" w14:textId="4296DDA6" w:rsidR="007A06F4" w:rsidRDefault="007A06F4" w:rsidP="007A06F4">
      <w:pPr>
        <w:pStyle w:val="ListParagraph"/>
        <w:numPr>
          <w:ilvl w:val="1"/>
          <w:numId w:val="35"/>
        </w:numPr>
      </w:pPr>
      <w:r>
        <w:t>SORTOI.xml</w:t>
      </w:r>
    </w:p>
    <w:p w14:paraId="30C2052B" w14:textId="53AEA46E" w:rsidR="007A06F4" w:rsidRDefault="007A06F4" w:rsidP="007A06F4">
      <w:pPr>
        <w:pStyle w:val="ListParagraph"/>
        <w:numPr>
          <w:ilvl w:val="1"/>
          <w:numId w:val="35"/>
        </w:numPr>
      </w:pPr>
      <w:r>
        <w:t>SORTOI.xsd</w:t>
      </w:r>
    </w:p>
    <w:p w14:paraId="6DE6E274" w14:textId="7E13057F" w:rsidR="007A06F4" w:rsidRDefault="007A06F4" w:rsidP="007A06F4">
      <w:pPr>
        <w:pStyle w:val="ListParagraph"/>
        <w:numPr>
          <w:ilvl w:val="1"/>
          <w:numId w:val="35"/>
        </w:numPr>
      </w:pPr>
      <w:r>
        <w:t>SORTOIDOC.xml</w:t>
      </w:r>
    </w:p>
    <w:p w14:paraId="3AC6DE23" w14:textId="47EA993A" w:rsidR="007A06F4" w:rsidRDefault="007A06F4" w:rsidP="007A06F4">
      <w:pPr>
        <w:pStyle w:val="ListParagraph"/>
        <w:numPr>
          <w:ilvl w:val="1"/>
          <w:numId w:val="35"/>
        </w:numPr>
      </w:pPr>
      <w:r>
        <w:t>SORTOIDOC.xsd</w:t>
      </w:r>
    </w:p>
    <w:p w14:paraId="0E0511D4" w14:textId="710192E8" w:rsidR="001C5381" w:rsidRDefault="003F0686" w:rsidP="007A06F4">
      <w:pPr>
        <w:pStyle w:val="ListParagraph"/>
        <w:numPr>
          <w:ilvl w:val="1"/>
          <w:numId w:val="35"/>
        </w:numPr>
      </w:pPr>
      <w:r>
        <w:t>SORTOIOUT.xml</w:t>
      </w:r>
    </w:p>
    <w:p w14:paraId="646DBF92" w14:textId="125839E3" w:rsidR="003F0686" w:rsidRPr="00CA76FD" w:rsidRDefault="003F0686" w:rsidP="007A06F4">
      <w:pPr>
        <w:pStyle w:val="ListParagraph"/>
        <w:numPr>
          <w:ilvl w:val="1"/>
          <w:numId w:val="35"/>
        </w:numPr>
      </w:pPr>
      <w:r>
        <w:t>SORTOIOUT.xsd</w:t>
      </w:r>
    </w:p>
    <w:sectPr w:rsidR="003F0686" w:rsidRPr="00CA76FD" w:rsidSect="00075EBD">
      <w:headerReference w:type="default" r:id="rId26"/>
      <w:footerReference w:type="default" r:id="rId27"/>
      <w:headerReference w:type="first" r:id="rId28"/>
      <w:footerReference w:type="first" r:id="rId29"/>
      <w:pgSz w:w="15840" w:h="12240" w:orient="landscape"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C5E4" w14:textId="77777777" w:rsidR="006A6A4B" w:rsidRDefault="006A6A4B" w:rsidP="00137EE2">
      <w:r>
        <w:separator/>
      </w:r>
    </w:p>
  </w:endnote>
  <w:endnote w:type="continuationSeparator" w:id="0">
    <w:p w14:paraId="7E87EDF3" w14:textId="77777777" w:rsidR="006A6A4B" w:rsidRDefault="006A6A4B" w:rsidP="00137EE2">
      <w:r>
        <w:continuationSeparator/>
      </w:r>
    </w:p>
  </w:endnote>
  <w:endnote w:type="continuationNotice" w:id="1">
    <w:p w14:paraId="54E5F56F" w14:textId="77777777" w:rsidR="006A6A4B" w:rsidRDefault="006A6A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557D6" w14:textId="12CADAE5" w:rsidR="00663220" w:rsidRPr="00F71CB0" w:rsidRDefault="00663220" w:rsidP="000D6CE4">
    <w:pPr>
      <w:pStyle w:val="Footer"/>
      <w:pBdr>
        <w:top w:val="single" w:sz="8" w:space="0" w:color="auto"/>
      </w:pBdr>
      <w:rPr>
        <w:sz w:val="18"/>
        <w:szCs w:val="18"/>
      </w:rPr>
    </w:pPr>
    <w:r w:rsidRPr="00F71CB0">
      <w:rPr>
        <w:sz w:val="18"/>
        <w:szCs w:val="18"/>
      </w:rPr>
      <w:t xml:space="preserve">Page </w:t>
    </w:r>
    <w:r w:rsidRPr="00F71CB0">
      <w:rPr>
        <w:sz w:val="18"/>
        <w:szCs w:val="18"/>
      </w:rPr>
      <w:fldChar w:fldCharType="begin"/>
    </w:r>
    <w:r w:rsidRPr="00F71CB0">
      <w:rPr>
        <w:sz w:val="18"/>
        <w:szCs w:val="18"/>
      </w:rPr>
      <w:instrText xml:space="preserve"> PAGE </w:instrText>
    </w:r>
    <w:r w:rsidRPr="00F71CB0">
      <w:rPr>
        <w:sz w:val="18"/>
        <w:szCs w:val="18"/>
      </w:rPr>
      <w:fldChar w:fldCharType="separate"/>
    </w:r>
    <w:r>
      <w:rPr>
        <w:noProof/>
        <w:sz w:val="18"/>
        <w:szCs w:val="18"/>
      </w:rPr>
      <w:t>9</w:t>
    </w:r>
    <w:r w:rsidRPr="00F71CB0">
      <w:rPr>
        <w:sz w:val="18"/>
        <w:szCs w:val="18"/>
      </w:rPr>
      <w:fldChar w:fldCharType="end"/>
    </w:r>
    <w:r w:rsidRPr="00F71CB0">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sidRPr="003E256F">
      <w:rPr>
        <w:noProof/>
        <w:sz w:val="18"/>
        <w:szCs w:val="18"/>
      </w:rPr>
      <w:t>37</w:t>
    </w:r>
    <w:r>
      <w:rPr>
        <w:noProof/>
        <w:sz w:val="18"/>
        <w:szCs w:val="18"/>
      </w:rPr>
      <w:fldChar w:fldCharType="end"/>
    </w:r>
    <w:r w:rsidRPr="00F71CB0">
      <w:rPr>
        <w:sz w:val="18"/>
        <w:szCs w:val="18"/>
      </w:rPr>
      <w:tab/>
    </w:r>
    <w:r w:rsidRPr="00F71CB0">
      <w:rPr>
        <w:sz w:val="18"/>
        <w:szCs w:val="18"/>
      </w:rPr>
      <w:tab/>
    </w:r>
    <w:r w:rsidR="00A27CB2">
      <w:rPr>
        <w:sz w:val="18"/>
        <w:szCs w:val="18"/>
      </w:rPr>
      <w:fldChar w:fldCharType="begin"/>
    </w:r>
    <w:r w:rsidR="00A27CB2">
      <w:rPr>
        <w:sz w:val="18"/>
        <w:szCs w:val="18"/>
      </w:rPr>
      <w:instrText xml:space="preserve"> DATE \@ "MMMM d, yyyy" </w:instrText>
    </w:r>
    <w:r w:rsidR="00A27CB2">
      <w:rPr>
        <w:sz w:val="18"/>
        <w:szCs w:val="18"/>
      </w:rPr>
      <w:fldChar w:fldCharType="separate"/>
    </w:r>
    <w:r w:rsidR="002C3377">
      <w:rPr>
        <w:noProof/>
        <w:sz w:val="18"/>
        <w:szCs w:val="18"/>
      </w:rPr>
      <w:t>June 1, 2023</w:t>
    </w:r>
    <w:r w:rsidR="00A27CB2">
      <w:rPr>
        <w:sz w:val="18"/>
        <w:szCs w:val="18"/>
      </w:rPr>
      <w:fldChar w:fldCharType="end"/>
    </w:r>
  </w:p>
  <w:p w14:paraId="208826A0" w14:textId="77777777" w:rsidR="00663220" w:rsidRDefault="006632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2E58" w14:textId="28DDCB32" w:rsidR="00663220" w:rsidRDefault="00663220" w:rsidP="000D6CE4">
    <w:pPr>
      <w:pBdr>
        <w:top w:val="single" w:sz="4" w:space="1" w:color="auto"/>
        <w:left w:val="single" w:sz="4" w:space="4" w:color="auto"/>
        <w:bottom w:val="single" w:sz="4" w:space="1" w:color="auto"/>
        <w:right w:val="single" w:sz="4" w:space="4" w:color="auto"/>
      </w:pBdr>
      <w:autoSpaceDE w:val="0"/>
      <w:autoSpaceDN w:val="0"/>
      <w:adjustRightInd w:val="0"/>
      <w:jc w:val="center"/>
      <w:rPr>
        <w:color w:val="777777"/>
        <w:sz w:val="14"/>
      </w:rPr>
    </w:pPr>
    <w:r>
      <w:rPr>
        <w:b/>
        <w:bCs/>
        <w:color w:val="777777"/>
        <w:sz w:val="14"/>
      </w:rPr>
      <w:t>IMPORTANT NOTICE:</w:t>
    </w:r>
    <w:r>
      <w:rPr>
        <w:color w:val="777777"/>
        <w:sz w:val="14"/>
      </w:rPr>
      <w:br/>
      <w:t xml:space="preserve">The information in this communication may be confidential, is intended only for the use of the recipient(s) </w:t>
    </w:r>
    <w:r w:rsidR="00A27CB2">
      <w:rPr>
        <w:color w:val="777777"/>
        <w:sz w:val="14"/>
      </w:rPr>
      <w:t>named and</w:t>
    </w:r>
    <w:r>
      <w:rPr>
        <w:color w:val="777777"/>
        <w:sz w:val="14"/>
      </w:rPr>
      <w:t xml:space="preserve"> may be legally privileged.  If the reader of this message is not the intended recipient, you are hereby notified that any dissemination, distribution, or copying or this communication, or any of its contents, is strictly prohibited.  If you have received this communication in error, please re-send this communication to the sender and delete the original message and any copy of it from your computer system(s).  Information in this message is without warranty or representation whatsoever whether expressed or implied and we will not be held liable for any inaccuracies or any losses, whether direct or indirect arising from information herein provided.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CCF61" w14:textId="77777777" w:rsidR="006A6A4B" w:rsidRDefault="006A6A4B" w:rsidP="00137EE2">
      <w:r>
        <w:separator/>
      </w:r>
    </w:p>
  </w:footnote>
  <w:footnote w:type="continuationSeparator" w:id="0">
    <w:p w14:paraId="4A8CA7EA" w14:textId="77777777" w:rsidR="006A6A4B" w:rsidRDefault="006A6A4B" w:rsidP="00137EE2">
      <w:r>
        <w:continuationSeparator/>
      </w:r>
    </w:p>
  </w:footnote>
  <w:footnote w:type="continuationNotice" w:id="1">
    <w:p w14:paraId="10703E7E" w14:textId="77777777" w:rsidR="006A6A4B" w:rsidRDefault="006A6A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0A07" w14:textId="6EC680A9" w:rsidR="00663220" w:rsidRPr="00310CBE" w:rsidRDefault="00663220" w:rsidP="00903A86">
    <w:pPr>
      <w:pStyle w:val="NormalWeb"/>
      <w:spacing w:before="0" w:beforeAutospacing="0" w:after="0" w:afterAutospacing="0"/>
      <w:jc w:val="center"/>
      <w:rPr>
        <w:sz w:val="18"/>
        <w:szCs w:val="18"/>
      </w:rPr>
    </w:pPr>
    <w:r>
      <w:rPr>
        <w:sz w:val="18"/>
        <w:szCs w:val="18"/>
      </w:rPr>
      <w:t xml:space="preserve">Technical Specification </w:t>
    </w:r>
  </w:p>
  <w:p w14:paraId="6C5699EA" w14:textId="77777777" w:rsidR="00663220" w:rsidRPr="008E084D" w:rsidRDefault="00663220" w:rsidP="00137EE2">
    <w:pPr>
      <w:pStyle w:val="Header"/>
      <w:jc w:val="center"/>
      <w:rPr>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5D20" w14:textId="6DE10B4F" w:rsidR="003B26BC" w:rsidRDefault="003B26BC" w:rsidP="003B26BC">
    <w:pPr>
      <w:pStyle w:val="Header"/>
      <w:jc w:val="center"/>
    </w:pPr>
    <w:r>
      <w:rPr>
        <w:noProof/>
      </w:rPr>
      <w:drawing>
        <wp:inline distT="0" distB="0" distL="0" distR="0" wp14:anchorId="2457884D" wp14:editId="4D14B1F6">
          <wp:extent cx="5629410" cy="14903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stretch>
                    <a:fillRect/>
                  </a:stretch>
                </pic:blipFill>
                <pic:spPr>
                  <a:xfrm>
                    <a:off x="0" y="0"/>
                    <a:ext cx="5678313" cy="1503292"/>
                  </a:xfrm>
                  <a:prstGeom prst="rect">
                    <a:avLst/>
                  </a:prstGeom>
                </pic:spPr>
              </pic:pic>
            </a:graphicData>
          </a:graphic>
        </wp:inline>
      </w:drawing>
    </w:r>
    <w:r>
      <w:t xml:space="preserve"> </w:t>
    </w:r>
  </w:p>
  <w:p w14:paraId="46F16F08" w14:textId="77777777" w:rsidR="003B26BC" w:rsidRDefault="003B26BC">
    <w:pPr>
      <w:pStyle w:val="Header"/>
    </w:pPr>
  </w:p>
</w:hdr>
</file>

<file path=word/intelligence.xml><?xml version="1.0" encoding="utf-8"?>
<int:Intelligence xmlns:int="http://schemas.microsoft.com/office/intelligence/2019/intelligence">
  <int:IntelligenceSettings/>
  <int:Manifest>
    <int:ParagraphRange paragraphId="1313508613" textId="929809421" start="550" length="24" invalidationStart="550" invalidationLength="24" id="z6GmQ1xA"/>
    <int:ParagraphRange paragraphId="1313508613" textId="929809421" start="577" length="7" invalidationStart="577" invalidationLength="7" id="zGj50UK5"/>
    <int:ParagraphRange paragraphId="1313508613" textId="929809421" start="641" length="24" invalidationStart="641" invalidationLength="24" id="7g4MqEwi"/>
    <int:ParagraphRange paragraphId="1313508613" textId="929809421" start="668" length="7" invalidationStart="668" invalidationLength="7" id="lRALBsDs"/>
    <int:ParagraphRange paragraphId="692621021" textId="1310058843" start="37" length="4" invalidationStart="37" invalidationLength="4" id="VT0oJjT6"/>
  </int:Manifest>
  <int:Observations>
    <int:Content id="z6GmQ1xA">
      <int:Rejection type="LegacyProofing"/>
    </int:Content>
    <int:Content id="zGj50UK5">
      <int:Rejection type="LegacyProofing"/>
    </int:Content>
    <int:Content id="7g4MqEwi">
      <int:Rejection type="LegacyProofing"/>
    </int:Content>
    <int:Content id="lRALBsDs">
      <int:Rejection type="LegacyProofing"/>
    </int:Content>
    <int:Content id="VT0oJjT6">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15E"/>
    <w:multiLevelType w:val="hybridMultilevel"/>
    <w:tmpl w:val="77F45308"/>
    <w:lvl w:ilvl="0" w:tplc="8EBEBBBA">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4D89"/>
    <w:multiLevelType w:val="hybridMultilevel"/>
    <w:tmpl w:val="81CE2D1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5542862"/>
    <w:multiLevelType w:val="hybridMultilevel"/>
    <w:tmpl w:val="DBDC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67D84"/>
    <w:multiLevelType w:val="hybridMultilevel"/>
    <w:tmpl w:val="FA9A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85ABC"/>
    <w:multiLevelType w:val="multilevel"/>
    <w:tmpl w:val="774E547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0DBF1615"/>
    <w:multiLevelType w:val="hybridMultilevel"/>
    <w:tmpl w:val="8FBA4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B78FA"/>
    <w:multiLevelType w:val="hybridMultilevel"/>
    <w:tmpl w:val="C59A1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17A67"/>
    <w:multiLevelType w:val="hybridMultilevel"/>
    <w:tmpl w:val="DA2660B6"/>
    <w:lvl w:ilvl="0" w:tplc="A26EF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91059"/>
    <w:multiLevelType w:val="hybridMultilevel"/>
    <w:tmpl w:val="8F9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F3C38"/>
    <w:multiLevelType w:val="hybridMultilevel"/>
    <w:tmpl w:val="CCE4D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0357E"/>
    <w:multiLevelType w:val="hybridMultilevel"/>
    <w:tmpl w:val="DF28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11B1B"/>
    <w:multiLevelType w:val="hybridMultilevel"/>
    <w:tmpl w:val="403E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37FF3"/>
    <w:multiLevelType w:val="hybridMultilevel"/>
    <w:tmpl w:val="A764153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4FD2978"/>
    <w:multiLevelType w:val="hybridMultilevel"/>
    <w:tmpl w:val="2DB02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6A1F09"/>
    <w:multiLevelType w:val="hybridMultilevel"/>
    <w:tmpl w:val="B43CF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3700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16577D"/>
    <w:multiLevelType w:val="hybridMultilevel"/>
    <w:tmpl w:val="4932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F071C"/>
    <w:multiLevelType w:val="multilevel"/>
    <w:tmpl w:val="B0EA849A"/>
    <w:lvl w:ilvl="0">
      <w:start w:val="1"/>
      <w:numFmt w:val="decimal"/>
      <w:pStyle w:val="Heading1"/>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39E77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59602A"/>
    <w:multiLevelType w:val="hybridMultilevel"/>
    <w:tmpl w:val="E19EF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734F3"/>
    <w:multiLevelType w:val="hybridMultilevel"/>
    <w:tmpl w:val="F8E4EF5E"/>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1" w15:restartNumberingAfterBreak="0">
    <w:nsid w:val="3AFC0CE6"/>
    <w:multiLevelType w:val="hybridMultilevel"/>
    <w:tmpl w:val="F28A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74684"/>
    <w:multiLevelType w:val="hybridMultilevel"/>
    <w:tmpl w:val="55224D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84D9B"/>
    <w:multiLevelType w:val="hybridMultilevel"/>
    <w:tmpl w:val="D38C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907D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FD44BCA"/>
    <w:multiLevelType w:val="hybridMultilevel"/>
    <w:tmpl w:val="AAE0F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A97930"/>
    <w:multiLevelType w:val="hybridMultilevel"/>
    <w:tmpl w:val="ECC600DE"/>
    <w:lvl w:ilvl="0" w:tplc="86DC3DC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5B43487"/>
    <w:multiLevelType w:val="multilevel"/>
    <w:tmpl w:val="436CFC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55B65DCD"/>
    <w:multiLevelType w:val="multilevel"/>
    <w:tmpl w:val="306AD922"/>
    <w:lvl w:ilvl="0">
      <w:start w:val="1"/>
      <w:numFmt w:val="bullet"/>
      <w:pStyle w:val="BulletedText"/>
      <w:lvlText w:val=""/>
      <w:lvlJc w:val="left"/>
      <w:pPr>
        <w:tabs>
          <w:tab w:val="num" w:pos="360"/>
        </w:tabs>
        <w:ind w:left="360" w:hanging="360"/>
      </w:pPr>
      <w:rPr>
        <w:rFonts w:ascii="Symbol" w:hAnsi="Symbol" w:cs="Times New Roman" w:hint="default"/>
        <w:color w:val="000000"/>
        <w:sz w:val="22"/>
        <w:szCs w:val="22"/>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o"/>
      <w:lvlJc w:val="left"/>
      <w:pPr>
        <w:tabs>
          <w:tab w:val="num" w:pos="1800"/>
        </w:tabs>
        <w:ind w:left="1800" w:hanging="360"/>
      </w:pPr>
      <w:rPr>
        <w:rFonts w:ascii="Courier New" w:hAnsi="Courier New"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Symbol" w:hAnsi="Symbol" w:cs="Times New Roman" w:hint="default"/>
      </w:rPr>
    </w:lvl>
    <w:lvl w:ilvl="7">
      <w:start w:val="1"/>
      <w:numFmt w:val="bullet"/>
      <w:lvlText w:val="o"/>
      <w:lvlJc w:val="left"/>
      <w:pPr>
        <w:tabs>
          <w:tab w:val="num" w:pos="2880"/>
        </w:tabs>
        <w:ind w:left="2880" w:hanging="360"/>
      </w:pPr>
      <w:rPr>
        <w:rFonts w:ascii="Courier New" w:hAnsi="Courier New" w:cs="Times New Roman" w:hint="default"/>
      </w:rPr>
    </w:lvl>
    <w:lvl w:ilvl="8">
      <w:start w:val="1"/>
      <w:numFmt w:val="bullet"/>
      <w:lvlText w:val=""/>
      <w:lvlJc w:val="left"/>
      <w:pPr>
        <w:tabs>
          <w:tab w:val="num" w:pos="3240"/>
        </w:tabs>
        <w:ind w:left="3240" w:hanging="360"/>
      </w:pPr>
      <w:rPr>
        <w:rFonts w:ascii="Wingdings" w:hAnsi="Wingdings" w:cs="Times New Roman" w:hint="default"/>
      </w:rPr>
    </w:lvl>
  </w:abstractNum>
  <w:abstractNum w:abstractNumId="29" w15:restartNumberingAfterBreak="0">
    <w:nsid w:val="599622D8"/>
    <w:multiLevelType w:val="hybridMultilevel"/>
    <w:tmpl w:val="EA1AA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B3E1A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51522E3"/>
    <w:multiLevelType w:val="hybridMultilevel"/>
    <w:tmpl w:val="44304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E3B18"/>
    <w:multiLevelType w:val="hybridMultilevel"/>
    <w:tmpl w:val="94E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B8138A"/>
    <w:multiLevelType w:val="hybridMultilevel"/>
    <w:tmpl w:val="F1249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8B7EB2"/>
    <w:multiLevelType w:val="hybridMultilevel"/>
    <w:tmpl w:val="7A661E60"/>
    <w:lvl w:ilvl="0" w:tplc="CC72E66C">
      <w:start w:val="1"/>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127E4A"/>
    <w:multiLevelType w:val="hybridMultilevel"/>
    <w:tmpl w:val="717A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781EDE"/>
    <w:multiLevelType w:val="hybridMultilevel"/>
    <w:tmpl w:val="CBF61F04"/>
    <w:lvl w:ilvl="0" w:tplc="257A46B4">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BAE20E1"/>
    <w:multiLevelType w:val="hybridMultilevel"/>
    <w:tmpl w:val="13D67E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172326">
    <w:abstractNumId w:val="27"/>
  </w:num>
  <w:num w:numId="2" w16cid:durableId="582418786">
    <w:abstractNumId w:val="28"/>
  </w:num>
  <w:num w:numId="3" w16cid:durableId="1348369679">
    <w:abstractNumId w:val="20"/>
  </w:num>
  <w:num w:numId="4" w16cid:durableId="605965115">
    <w:abstractNumId w:val="2"/>
  </w:num>
  <w:num w:numId="5" w16cid:durableId="144468880">
    <w:abstractNumId w:val="6"/>
  </w:num>
  <w:num w:numId="6" w16cid:durableId="51857320">
    <w:abstractNumId w:val="5"/>
  </w:num>
  <w:num w:numId="7" w16cid:durableId="229466882">
    <w:abstractNumId w:val="33"/>
  </w:num>
  <w:num w:numId="8" w16cid:durableId="1889684656">
    <w:abstractNumId w:val="13"/>
  </w:num>
  <w:num w:numId="9" w16cid:durableId="1511719465">
    <w:abstractNumId w:val="11"/>
  </w:num>
  <w:num w:numId="10" w16cid:durableId="1746101947">
    <w:abstractNumId w:val="25"/>
  </w:num>
  <w:num w:numId="11" w16cid:durableId="204759134">
    <w:abstractNumId w:val="19"/>
  </w:num>
  <w:num w:numId="12" w16cid:durableId="1800605088">
    <w:abstractNumId w:val="14"/>
  </w:num>
  <w:num w:numId="13" w16cid:durableId="1474979729">
    <w:abstractNumId w:val="4"/>
  </w:num>
  <w:num w:numId="14" w16cid:durableId="44793635">
    <w:abstractNumId w:val="16"/>
  </w:num>
  <w:num w:numId="15" w16cid:durableId="665404358">
    <w:abstractNumId w:val="21"/>
  </w:num>
  <w:num w:numId="16" w16cid:durableId="530722603">
    <w:abstractNumId w:val="1"/>
  </w:num>
  <w:num w:numId="17" w16cid:durableId="612245204">
    <w:abstractNumId w:val="23"/>
  </w:num>
  <w:num w:numId="18" w16cid:durableId="545023680">
    <w:abstractNumId w:val="31"/>
  </w:num>
  <w:num w:numId="19" w16cid:durableId="260842500">
    <w:abstractNumId w:val="30"/>
  </w:num>
  <w:num w:numId="20" w16cid:durableId="1194657007">
    <w:abstractNumId w:val="24"/>
  </w:num>
  <w:num w:numId="21" w16cid:durableId="19958406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1976028">
    <w:abstractNumId w:val="12"/>
  </w:num>
  <w:num w:numId="23" w16cid:durableId="1775323355">
    <w:abstractNumId w:val="8"/>
  </w:num>
  <w:num w:numId="24" w16cid:durableId="1988899148">
    <w:abstractNumId w:val="10"/>
  </w:num>
  <w:num w:numId="25" w16cid:durableId="627668990">
    <w:abstractNumId w:val="3"/>
  </w:num>
  <w:num w:numId="26" w16cid:durableId="524289571">
    <w:abstractNumId w:val="35"/>
  </w:num>
  <w:num w:numId="27" w16cid:durableId="314531636">
    <w:abstractNumId w:val="32"/>
  </w:num>
  <w:num w:numId="28" w16cid:durableId="172573248">
    <w:abstractNumId w:val="26"/>
  </w:num>
  <w:num w:numId="29" w16cid:durableId="599070600">
    <w:abstractNumId w:val="26"/>
    <w:lvlOverride w:ilvl="0">
      <w:startOverride w:val="1"/>
    </w:lvlOverride>
  </w:num>
  <w:num w:numId="30" w16cid:durableId="700781490">
    <w:abstractNumId w:val="17"/>
  </w:num>
  <w:num w:numId="31" w16cid:durableId="1945259715">
    <w:abstractNumId w:val="34"/>
  </w:num>
  <w:num w:numId="32" w16cid:durableId="22368070">
    <w:abstractNumId w:val="0"/>
  </w:num>
  <w:num w:numId="33" w16cid:durableId="658078481">
    <w:abstractNumId w:val="15"/>
  </w:num>
  <w:num w:numId="34" w16cid:durableId="3482260">
    <w:abstractNumId w:val="37"/>
  </w:num>
  <w:num w:numId="35" w16cid:durableId="2142916646">
    <w:abstractNumId w:val="22"/>
  </w:num>
  <w:num w:numId="36" w16cid:durableId="596715225">
    <w:abstractNumId w:val="18"/>
  </w:num>
  <w:num w:numId="37" w16cid:durableId="610282779">
    <w:abstractNumId w:val="36"/>
  </w:num>
  <w:num w:numId="38" w16cid:durableId="1664896908">
    <w:abstractNumId w:val="29"/>
  </w:num>
  <w:num w:numId="39" w16cid:durableId="936401177">
    <w:abstractNumId w:val="9"/>
  </w:num>
  <w:num w:numId="40" w16cid:durableId="1003818129">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1MbYwMDQzMDYzNjNU0lEKTi0uzszPAykwMq0FAJ0cNNEtAAAA"/>
  </w:docVars>
  <w:rsids>
    <w:rsidRoot w:val="00594CAF"/>
    <w:rsid w:val="00002B23"/>
    <w:rsid w:val="000034F4"/>
    <w:rsid w:val="00003CDB"/>
    <w:rsid w:val="00005763"/>
    <w:rsid w:val="00006050"/>
    <w:rsid w:val="00006645"/>
    <w:rsid w:val="000073D1"/>
    <w:rsid w:val="00007FE8"/>
    <w:rsid w:val="00012C4E"/>
    <w:rsid w:val="0001324B"/>
    <w:rsid w:val="00014277"/>
    <w:rsid w:val="00014EE5"/>
    <w:rsid w:val="0001586B"/>
    <w:rsid w:val="00015C4F"/>
    <w:rsid w:val="00016336"/>
    <w:rsid w:val="00016AC8"/>
    <w:rsid w:val="00020704"/>
    <w:rsid w:val="00020947"/>
    <w:rsid w:val="000213EC"/>
    <w:rsid w:val="00021906"/>
    <w:rsid w:val="000228E9"/>
    <w:rsid w:val="000238BE"/>
    <w:rsid w:val="00026C46"/>
    <w:rsid w:val="00031A4D"/>
    <w:rsid w:val="000343F9"/>
    <w:rsid w:val="00034CCF"/>
    <w:rsid w:val="000350E7"/>
    <w:rsid w:val="0003512E"/>
    <w:rsid w:val="000364C7"/>
    <w:rsid w:val="00036F05"/>
    <w:rsid w:val="00037CEF"/>
    <w:rsid w:val="00040677"/>
    <w:rsid w:val="0004078D"/>
    <w:rsid w:val="00040D3C"/>
    <w:rsid w:val="000411E0"/>
    <w:rsid w:val="00041F91"/>
    <w:rsid w:val="000422D1"/>
    <w:rsid w:val="000427CD"/>
    <w:rsid w:val="000445D6"/>
    <w:rsid w:val="000448C2"/>
    <w:rsid w:val="00046514"/>
    <w:rsid w:val="0004756C"/>
    <w:rsid w:val="00047F7C"/>
    <w:rsid w:val="0005010F"/>
    <w:rsid w:val="000504DB"/>
    <w:rsid w:val="000539B7"/>
    <w:rsid w:val="00054FCC"/>
    <w:rsid w:val="000558FF"/>
    <w:rsid w:val="000567A3"/>
    <w:rsid w:val="00057838"/>
    <w:rsid w:val="00060555"/>
    <w:rsid w:val="000608E7"/>
    <w:rsid w:val="00061BFB"/>
    <w:rsid w:val="0006204C"/>
    <w:rsid w:val="00062DBE"/>
    <w:rsid w:val="0006409F"/>
    <w:rsid w:val="00064183"/>
    <w:rsid w:val="000645B4"/>
    <w:rsid w:val="0006512B"/>
    <w:rsid w:val="0006547E"/>
    <w:rsid w:val="000654BF"/>
    <w:rsid w:val="00065F66"/>
    <w:rsid w:val="00066584"/>
    <w:rsid w:val="00067A2A"/>
    <w:rsid w:val="00070157"/>
    <w:rsid w:val="00070321"/>
    <w:rsid w:val="00070B5D"/>
    <w:rsid w:val="000712C5"/>
    <w:rsid w:val="00071AAF"/>
    <w:rsid w:val="00071D58"/>
    <w:rsid w:val="00073515"/>
    <w:rsid w:val="000738F3"/>
    <w:rsid w:val="00073935"/>
    <w:rsid w:val="00073C36"/>
    <w:rsid w:val="00073DDF"/>
    <w:rsid w:val="000744A1"/>
    <w:rsid w:val="000745EE"/>
    <w:rsid w:val="0007586B"/>
    <w:rsid w:val="00075A20"/>
    <w:rsid w:val="00075EBD"/>
    <w:rsid w:val="00076555"/>
    <w:rsid w:val="00076AB1"/>
    <w:rsid w:val="00076E73"/>
    <w:rsid w:val="0007733F"/>
    <w:rsid w:val="000778C3"/>
    <w:rsid w:val="0008136E"/>
    <w:rsid w:val="0008179C"/>
    <w:rsid w:val="00082A32"/>
    <w:rsid w:val="00082C02"/>
    <w:rsid w:val="00082FE7"/>
    <w:rsid w:val="00083CAE"/>
    <w:rsid w:val="000844B1"/>
    <w:rsid w:val="000846F7"/>
    <w:rsid w:val="00084A07"/>
    <w:rsid w:val="000867FC"/>
    <w:rsid w:val="00086A3E"/>
    <w:rsid w:val="00086F07"/>
    <w:rsid w:val="00092AB6"/>
    <w:rsid w:val="00092D86"/>
    <w:rsid w:val="000932E4"/>
    <w:rsid w:val="00094008"/>
    <w:rsid w:val="0009420F"/>
    <w:rsid w:val="00094477"/>
    <w:rsid w:val="000950AC"/>
    <w:rsid w:val="000959F7"/>
    <w:rsid w:val="00095FC0"/>
    <w:rsid w:val="000A0F31"/>
    <w:rsid w:val="000A10CB"/>
    <w:rsid w:val="000A1584"/>
    <w:rsid w:val="000A326A"/>
    <w:rsid w:val="000A44BA"/>
    <w:rsid w:val="000A5022"/>
    <w:rsid w:val="000A59DE"/>
    <w:rsid w:val="000A709E"/>
    <w:rsid w:val="000A7AD0"/>
    <w:rsid w:val="000B00FD"/>
    <w:rsid w:val="000B0A8D"/>
    <w:rsid w:val="000B2463"/>
    <w:rsid w:val="000B4A4C"/>
    <w:rsid w:val="000B58DB"/>
    <w:rsid w:val="000B5A6F"/>
    <w:rsid w:val="000B5C97"/>
    <w:rsid w:val="000B6DB9"/>
    <w:rsid w:val="000B7130"/>
    <w:rsid w:val="000B7C03"/>
    <w:rsid w:val="000C0587"/>
    <w:rsid w:val="000C349A"/>
    <w:rsid w:val="000C3B6B"/>
    <w:rsid w:val="000C49A9"/>
    <w:rsid w:val="000C73BA"/>
    <w:rsid w:val="000C76BF"/>
    <w:rsid w:val="000C7D35"/>
    <w:rsid w:val="000D0D9B"/>
    <w:rsid w:val="000D143B"/>
    <w:rsid w:val="000D21C7"/>
    <w:rsid w:val="000D3F3F"/>
    <w:rsid w:val="000D40F2"/>
    <w:rsid w:val="000D43F5"/>
    <w:rsid w:val="000D488C"/>
    <w:rsid w:val="000D57C6"/>
    <w:rsid w:val="000D5856"/>
    <w:rsid w:val="000D5E3B"/>
    <w:rsid w:val="000D6AAC"/>
    <w:rsid w:val="000D6CE4"/>
    <w:rsid w:val="000E0F7C"/>
    <w:rsid w:val="000E1066"/>
    <w:rsid w:val="000E1FA7"/>
    <w:rsid w:val="000E1FD5"/>
    <w:rsid w:val="000E2EB0"/>
    <w:rsid w:val="000E3134"/>
    <w:rsid w:val="000E3579"/>
    <w:rsid w:val="000E3BAF"/>
    <w:rsid w:val="000E65DE"/>
    <w:rsid w:val="000E6EDF"/>
    <w:rsid w:val="000E7B60"/>
    <w:rsid w:val="000F1471"/>
    <w:rsid w:val="000F17AD"/>
    <w:rsid w:val="000F18DA"/>
    <w:rsid w:val="000F2546"/>
    <w:rsid w:val="000F2BD3"/>
    <w:rsid w:val="000F3E2D"/>
    <w:rsid w:val="000F3F67"/>
    <w:rsid w:val="000F5884"/>
    <w:rsid w:val="000F6F6D"/>
    <w:rsid w:val="000F7BF8"/>
    <w:rsid w:val="001005BD"/>
    <w:rsid w:val="00100B2E"/>
    <w:rsid w:val="00102A11"/>
    <w:rsid w:val="00102CBE"/>
    <w:rsid w:val="00103177"/>
    <w:rsid w:val="00103E99"/>
    <w:rsid w:val="00104942"/>
    <w:rsid w:val="00104A95"/>
    <w:rsid w:val="00104D9C"/>
    <w:rsid w:val="00104EA1"/>
    <w:rsid w:val="001057CA"/>
    <w:rsid w:val="001068FE"/>
    <w:rsid w:val="00107256"/>
    <w:rsid w:val="0010756E"/>
    <w:rsid w:val="0011356A"/>
    <w:rsid w:val="001141B5"/>
    <w:rsid w:val="00114A5A"/>
    <w:rsid w:val="00114B65"/>
    <w:rsid w:val="00115DAD"/>
    <w:rsid w:val="00116AC2"/>
    <w:rsid w:val="001201D0"/>
    <w:rsid w:val="00120C6D"/>
    <w:rsid w:val="001211A1"/>
    <w:rsid w:val="001241A1"/>
    <w:rsid w:val="00124C7F"/>
    <w:rsid w:val="001250F8"/>
    <w:rsid w:val="00125464"/>
    <w:rsid w:val="00126A7C"/>
    <w:rsid w:val="00130B94"/>
    <w:rsid w:val="00130BEF"/>
    <w:rsid w:val="0013122E"/>
    <w:rsid w:val="0013283A"/>
    <w:rsid w:val="00132C78"/>
    <w:rsid w:val="00132FC3"/>
    <w:rsid w:val="00133E6D"/>
    <w:rsid w:val="00134AD8"/>
    <w:rsid w:val="00135286"/>
    <w:rsid w:val="0013529E"/>
    <w:rsid w:val="001352D3"/>
    <w:rsid w:val="00135AF9"/>
    <w:rsid w:val="00135CD3"/>
    <w:rsid w:val="001361BE"/>
    <w:rsid w:val="00136B9D"/>
    <w:rsid w:val="00136CA6"/>
    <w:rsid w:val="0013703D"/>
    <w:rsid w:val="0013746F"/>
    <w:rsid w:val="00137EE2"/>
    <w:rsid w:val="00140875"/>
    <w:rsid w:val="001410D2"/>
    <w:rsid w:val="0014160D"/>
    <w:rsid w:val="00142A90"/>
    <w:rsid w:val="00142F00"/>
    <w:rsid w:val="00143552"/>
    <w:rsid w:val="00144093"/>
    <w:rsid w:val="001443D9"/>
    <w:rsid w:val="00144EE2"/>
    <w:rsid w:val="00144F40"/>
    <w:rsid w:val="00146482"/>
    <w:rsid w:val="00146A26"/>
    <w:rsid w:val="00146A41"/>
    <w:rsid w:val="00146D3E"/>
    <w:rsid w:val="00146FF7"/>
    <w:rsid w:val="00150273"/>
    <w:rsid w:val="001502E1"/>
    <w:rsid w:val="00150CBB"/>
    <w:rsid w:val="001517D5"/>
    <w:rsid w:val="00152177"/>
    <w:rsid w:val="00152EDE"/>
    <w:rsid w:val="00160448"/>
    <w:rsid w:val="00160FDA"/>
    <w:rsid w:val="0016130C"/>
    <w:rsid w:val="00161938"/>
    <w:rsid w:val="001622BA"/>
    <w:rsid w:val="001624D1"/>
    <w:rsid w:val="001628E3"/>
    <w:rsid w:val="00162B7C"/>
    <w:rsid w:val="00164ADD"/>
    <w:rsid w:val="001661F7"/>
    <w:rsid w:val="00170036"/>
    <w:rsid w:val="00170427"/>
    <w:rsid w:val="0017091A"/>
    <w:rsid w:val="00171D4A"/>
    <w:rsid w:val="0017340B"/>
    <w:rsid w:val="00173659"/>
    <w:rsid w:val="00174185"/>
    <w:rsid w:val="001741D0"/>
    <w:rsid w:val="001759FE"/>
    <w:rsid w:val="00175B60"/>
    <w:rsid w:val="00176301"/>
    <w:rsid w:val="001802B9"/>
    <w:rsid w:val="00181102"/>
    <w:rsid w:val="0018159F"/>
    <w:rsid w:val="00182B45"/>
    <w:rsid w:val="00183503"/>
    <w:rsid w:val="00183684"/>
    <w:rsid w:val="00183F2D"/>
    <w:rsid w:val="00184C7C"/>
    <w:rsid w:val="00185530"/>
    <w:rsid w:val="0018710E"/>
    <w:rsid w:val="001877FE"/>
    <w:rsid w:val="001900C1"/>
    <w:rsid w:val="00190EA9"/>
    <w:rsid w:val="00191134"/>
    <w:rsid w:val="001912D3"/>
    <w:rsid w:val="00191999"/>
    <w:rsid w:val="0019225F"/>
    <w:rsid w:val="001924FE"/>
    <w:rsid w:val="001927FF"/>
    <w:rsid w:val="001930AF"/>
    <w:rsid w:val="00193A0D"/>
    <w:rsid w:val="001941BB"/>
    <w:rsid w:val="001946F9"/>
    <w:rsid w:val="00194C2E"/>
    <w:rsid w:val="00195397"/>
    <w:rsid w:val="00195714"/>
    <w:rsid w:val="00195DFA"/>
    <w:rsid w:val="00196817"/>
    <w:rsid w:val="0019781C"/>
    <w:rsid w:val="001A02AA"/>
    <w:rsid w:val="001A359E"/>
    <w:rsid w:val="001A382E"/>
    <w:rsid w:val="001A3BEE"/>
    <w:rsid w:val="001A47B3"/>
    <w:rsid w:val="001A6000"/>
    <w:rsid w:val="001A6019"/>
    <w:rsid w:val="001A6CEE"/>
    <w:rsid w:val="001A6F36"/>
    <w:rsid w:val="001A6FDD"/>
    <w:rsid w:val="001B01D0"/>
    <w:rsid w:val="001B02A0"/>
    <w:rsid w:val="001B06EF"/>
    <w:rsid w:val="001B10B4"/>
    <w:rsid w:val="001B25BC"/>
    <w:rsid w:val="001B2CB3"/>
    <w:rsid w:val="001B33C6"/>
    <w:rsid w:val="001B43B9"/>
    <w:rsid w:val="001B46E2"/>
    <w:rsid w:val="001B4AF9"/>
    <w:rsid w:val="001B52F6"/>
    <w:rsid w:val="001B6A95"/>
    <w:rsid w:val="001B6F21"/>
    <w:rsid w:val="001B7266"/>
    <w:rsid w:val="001B74DD"/>
    <w:rsid w:val="001C02DF"/>
    <w:rsid w:val="001C1305"/>
    <w:rsid w:val="001C1884"/>
    <w:rsid w:val="001C1E4C"/>
    <w:rsid w:val="001C2BC6"/>
    <w:rsid w:val="001C41E3"/>
    <w:rsid w:val="001C5381"/>
    <w:rsid w:val="001C5753"/>
    <w:rsid w:val="001C6D6C"/>
    <w:rsid w:val="001D0198"/>
    <w:rsid w:val="001D052B"/>
    <w:rsid w:val="001D071B"/>
    <w:rsid w:val="001D0A56"/>
    <w:rsid w:val="001D0A58"/>
    <w:rsid w:val="001D1B9C"/>
    <w:rsid w:val="001D1F4E"/>
    <w:rsid w:val="001D2268"/>
    <w:rsid w:val="001D233E"/>
    <w:rsid w:val="001D3289"/>
    <w:rsid w:val="001D394B"/>
    <w:rsid w:val="001D39B0"/>
    <w:rsid w:val="001D3A47"/>
    <w:rsid w:val="001D3CBE"/>
    <w:rsid w:val="001D5A7B"/>
    <w:rsid w:val="001D5AF5"/>
    <w:rsid w:val="001D73B2"/>
    <w:rsid w:val="001D75CD"/>
    <w:rsid w:val="001E1F6A"/>
    <w:rsid w:val="001E26B4"/>
    <w:rsid w:val="001E2BF4"/>
    <w:rsid w:val="001E2E41"/>
    <w:rsid w:val="001E31E4"/>
    <w:rsid w:val="001E332F"/>
    <w:rsid w:val="001E3B56"/>
    <w:rsid w:val="001E4BA2"/>
    <w:rsid w:val="001E4EB4"/>
    <w:rsid w:val="001E5104"/>
    <w:rsid w:val="001E533B"/>
    <w:rsid w:val="001E5D90"/>
    <w:rsid w:val="001E63A1"/>
    <w:rsid w:val="001E6E91"/>
    <w:rsid w:val="001E727A"/>
    <w:rsid w:val="001E750B"/>
    <w:rsid w:val="001E76CB"/>
    <w:rsid w:val="001F0E43"/>
    <w:rsid w:val="001F0F13"/>
    <w:rsid w:val="001F2605"/>
    <w:rsid w:val="001F295A"/>
    <w:rsid w:val="001F2E30"/>
    <w:rsid w:val="001F3101"/>
    <w:rsid w:val="001F333C"/>
    <w:rsid w:val="001F51B2"/>
    <w:rsid w:val="001F5263"/>
    <w:rsid w:val="001F5541"/>
    <w:rsid w:val="001F57B2"/>
    <w:rsid w:val="001F5A57"/>
    <w:rsid w:val="001F7065"/>
    <w:rsid w:val="001F7FB5"/>
    <w:rsid w:val="00200127"/>
    <w:rsid w:val="00200907"/>
    <w:rsid w:val="00201598"/>
    <w:rsid w:val="00201743"/>
    <w:rsid w:val="002026B4"/>
    <w:rsid w:val="00202A7F"/>
    <w:rsid w:val="00203665"/>
    <w:rsid w:val="00203FBC"/>
    <w:rsid w:val="0020526D"/>
    <w:rsid w:val="00205765"/>
    <w:rsid w:val="00205B0A"/>
    <w:rsid w:val="00205E91"/>
    <w:rsid w:val="002064F4"/>
    <w:rsid w:val="002067E4"/>
    <w:rsid w:val="0021115B"/>
    <w:rsid w:val="002130E1"/>
    <w:rsid w:val="002134D1"/>
    <w:rsid w:val="00214DFF"/>
    <w:rsid w:val="0021593D"/>
    <w:rsid w:val="00215CFB"/>
    <w:rsid w:val="00216D3D"/>
    <w:rsid w:val="0022193A"/>
    <w:rsid w:val="002228F1"/>
    <w:rsid w:val="00222BFC"/>
    <w:rsid w:val="002231ED"/>
    <w:rsid w:val="00223622"/>
    <w:rsid w:val="0022374E"/>
    <w:rsid w:val="00223F8E"/>
    <w:rsid w:val="002245C8"/>
    <w:rsid w:val="00225ED9"/>
    <w:rsid w:val="0022615C"/>
    <w:rsid w:val="002265B0"/>
    <w:rsid w:val="0022661B"/>
    <w:rsid w:val="002269F0"/>
    <w:rsid w:val="00227623"/>
    <w:rsid w:val="002303D4"/>
    <w:rsid w:val="002304DD"/>
    <w:rsid w:val="00230EBF"/>
    <w:rsid w:val="00231021"/>
    <w:rsid w:val="00231FB3"/>
    <w:rsid w:val="00231FEF"/>
    <w:rsid w:val="00232F03"/>
    <w:rsid w:val="0023358D"/>
    <w:rsid w:val="00233FCF"/>
    <w:rsid w:val="002344C8"/>
    <w:rsid w:val="00234781"/>
    <w:rsid w:val="00234DCA"/>
    <w:rsid w:val="0023531A"/>
    <w:rsid w:val="0023732B"/>
    <w:rsid w:val="00240883"/>
    <w:rsid w:val="00240928"/>
    <w:rsid w:val="00240FDE"/>
    <w:rsid w:val="002429DE"/>
    <w:rsid w:val="0024318D"/>
    <w:rsid w:val="002435A0"/>
    <w:rsid w:val="00243C5B"/>
    <w:rsid w:val="00244F11"/>
    <w:rsid w:val="0024576F"/>
    <w:rsid w:val="00245D8C"/>
    <w:rsid w:val="002464B0"/>
    <w:rsid w:val="00246BF2"/>
    <w:rsid w:val="0024756E"/>
    <w:rsid w:val="00247F6E"/>
    <w:rsid w:val="00251B24"/>
    <w:rsid w:val="00251CA6"/>
    <w:rsid w:val="0025403E"/>
    <w:rsid w:val="00254AE6"/>
    <w:rsid w:val="00255370"/>
    <w:rsid w:val="002558A8"/>
    <w:rsid w:val="002559C6"/>
    <w:rsid w:val="00255DD1"/>
    <w:rsid w:val="00255E03"/>
    <w:rsid w:val="00256E54"/>
    <w:rsid w:val="00257AB0"/>
    <w:rsid w:val="0026022A"/>
    <w:rsid w:val="002603C4"/>
    <w:rsid w:val="0026058F"/>
    <w:rsid w:val="002605BD"/>
    <w:rsid w:val="00260A51"/>
    <w:rsid w:val="00261669"/>
    <w:rsid w:val="00261DDD"/>
    <w:rsid w:val="00262158"/>
    <w:rsid w:val="00262503"/>
    <w:rsid w:val="00264DBD"/>
    <w:rsid w:val="00265060"/>
    <w:rsid w:val="00265514"/>
    <w:rsid w:val="00266058"/>
    <w:rsid w:val="002667CE"/>
    <w:rsid w:val="00266C2A"/>
    <w:rsid w:val="0026733B"/>
    <w:rsid w:val="00267847"/>
    <w:rsid w:val="00267B7D"/>
    <w:rsid w:val="00267D89"/>
    <w:rsid w:val="00270591"/>
    <w:rsid w:val="002708D7"/>
    <w:rsid w:val="002709D0"/>
    <w:rsid w:val="00270EDB"/>
    <w:rsid w:val="0027223A"/>
    <w:rsid w:val="00272285"/>
    <w:rsid w:val="00275021"/>
    <w:rsid w:val="0027676A"/>
    <w:rsid w:val="00276F29"/>
    <w:rsid w:val="00277CCF"/>
    <w:rsid w:val="002802F9"/>
    <w:rsid w:val="00280D76"/>
    <w:rsid w:val="00280EE1"/>
    <w:rsid w:val="00281526"/>
    <w:rsid w:val="00282112"/>
    <w:rsid w:val="00282627"/>
    <w:rsid w:val="0028387A"/>
    <w:rsid w:val="00283D91"/>
    <w:rsid w:val="002841D5"/>
    <w:rsid w:val="00284522"/>
    <w:rsid w:val="00284883"/>
    <w:rsid w:val="002852BC"/>
    <w:rsid w:val="002861C6"/>
    <w:rsid w:val="00286BCC"/>
    <w:rsid w:val="00290A85"/>
    <w:rsid w:val="00291CF6"/>
    <w:rsid w:val="00291F0B"/>
    <w:rsid w:val="00292ECB"/>
    <w:rsid w:val="002931F9"/>
    <w:rsid w:val="00293BCC"/>
    <w:rsid w:val="002940A9"/>
    <w:rsid w:val="002949BA"/>
    <w:rsid w:val="0029616C"/>
    <w:rsid w:val="002968FA"/>
    <w:rsid w:val="00297221"/>
    <w:rsid w:val="00297320"/>
    <w:rsid w:val="002A0408"/>
    <w:rsid w:val="002A09DD"/>
    <w:rsid w:val="002A0D7F"/>
    <w:rsid w:val="002A10C1"/>
    <w:rsid w:val="002A1385"/>
    <w:rsid w:val="002A2235"/>
    <w:rsid w:val="002A2330"/>
    <w:rsid w:val="002A34DB"/>
    <w:rsid w:val="002A3595"/>
    <w:rsid w:val="002A411C"/>
    <w:rsid w:val="002A4333"/>
    <w:rsid w:val="002A4525"/>
    <w:rsid w:val="002A5BE5"/>
    <w:rsid w:val="002A5F4D"/>
    <w:rsid w:val="002A6962"/>
    <w:rsid w:val="002B2CE0"/>
    <w:rsid w:val="002B2D2F"/>
    <w:rsid w:val="002B3DE1"/>
    <w:rsid w:val="002B4FC5"/>
    <w:rsid w:val="002B5E4E"/>
    <w:rsid w:val="002B5E7C"/>
    <w:rsid w:val="002B5EBA"/>
    <w:rsid w:val="002C000C"/>
    <w:rsid w:val="002C02BD"/>
    <w:rsid w:val="002C1353"/>
    <w:rsid w:val="002C13D7"/>
    <w:rsid w:val="002C3377"/>
    <w:rsid w:val="002C35A7"/>
    <w:rsid w:val="002C3E4F"/>
    <w:rsid w:val="002C3FB9"/>
    <w:rsid w:val="002C4A0C"/>
    <w:rsid w:val="002C5CDA"/>
    <w:rsid w:val="002C5E27"/>
    <w:rsid w:val="002C5EBC"/>
    <w:rsid w:val="002C6EB9"/>
    <w:rsid w:val="002C73F2"/>
    <w:rsid w:val="002D0FFF"/>
    <w:rsid w:val="002D11C7"/>
    <w:rsid w:val="002D15CD"/>
    <w:rsid w:val="002D1F95"/>
    <w:rsid w:val="002D2743"/>
    <w:rsid w:val="002D3172"/>
    <w:rsid w:val="002D4581"/>
    <w:rsid w:val="002D4CA0"/>
    <w:rsid w:val="002D4E66"/>
    <w:rsid w:val="002D5E61"/>
    <w:rsid w:val="002D6608"/>
    <w:rsid w:val="002D69FA"/>
    <w:rsid w:val="002D6C94"/>
    <w:rsid w:val="002D74D1"/>
    <w:rsid w:val="002D786A"/>
    <w:rsid w:val="002D7A03"/>
    <w:rsid w:val="002E07D7"/>
    <w:rsid w:val="002E1605"/>
    <w:rsid w:val="002E22B5"/>
    <w:rsid w:val="002E2359"/>
    <w:rsid w:val="002E4060"/>
    <w:rsid w:val="002E4922"/>
    <w:rsid w:val="002E4FB3"/>
    <w:rsid w:val="002E64FD"/>
    <w:rsid w:val="002E653B"/>
    <w:rsid w:val="002E690C"/>
    <w:rsid w:val="002E6FBC"/>
    <w:rsid w:val="002E77AE"/>
    <w:rsid w:val="002E7B92"/>
    <w:rsid w:val="002F046F"/>
    <w:rsid w:val="002F10A5"/>
    <w:rsid w:val="002F14DB"/>
    <w:rsid w:val="002F41A2"/>
    <w:rsid w:val="002F4AA3"/>
    <w:rsid w:val="002F4BBC"/>
    <w:rsid w:val="002F538F"/>
    <w:rsid w:val="002F598F"/>
    <w:rsid w:val="002F6B5F"/>
    <w:rsid w:val="002F6C31"/>
    <w:rsid w:val="002F6D2E"/>
    <w:rsid w:val="002F6D8A"/>
    <w:rsid w:val="002F7814"/>
    <w:rsid w:val="00300454"/>
    <w:rsid w:val="003011D9"/>
    <w:rsid w:val="00301374"/>
    <w:rsid w:val="003018AF"/>
    <w:rsid w:val="00301FBA"/>
    <w:rsid w:val="00302366"/>
    <w:rsid w:val="0030350B"/>
    <w:rsid w:val="00303950"/>
    <w:rsid w:val="00303EFE"/>
    <w:rsid w:val="00305EE0"/>
    <w:rsid w:val="00306407"/>
    <w:rsid w:val="00306880"/>
    <w:rsid w:val="00310554"/>
    <w:rsid w:val="00310D6E"/>
    <w:rsid w:val="00311333"/>
    <w:rsid w:val="003114DA"/>
    <w:rsid w:val="00311977"/>
    <w:rsid w:val="00312120"/>
    <w:rsid w:val="0031323C"/>
    <w:rsid w:val="0031455C"/>
    <w:rsid w:val="00315442"/>
    <w:rsid w:val="003169A3"/>
    <w:rsid w:val="003172F3"/>
    <w:rsid w:val="00317C6C"/>
    <w:rsid w:val="00321BE8"/>
    <w:rsid w:val="00321C5B"/>
    <w:rsid w:val="003226BC"/>
    <w:rsid w:val="0032311C"/>
    <w:rsid w:val="00324686"/>
    <w:rsid w:val="00325A1D"/>
    <w:rsid w:val="0032731E"/>
    <w:rsid w:val="00327871"/>
    <w:rsid w:val="00327BF0"/>
    <w:rsid w:val="00327F2F"/>
    <w:rsid w:val="00327F3B"/>
    <w:rsid w:val="00330539"/>
    <w:rsid w:val="0033084B"/>
    <w:rsid w:val="00331CA2"/>
    <w:rsid w:val="00331D30"/>
    <w:rsid w:val="00333C59"/>
    <w:rsid w:val="0033519F"/>
    <w:rsid w:val="0033532A"/>
    <w:rsid w:val="00336566"/>
    <w:rsid w:val="00336896"/>
    <w:rsid w:val="00336A1C"/>
    <w:rsid w:val="0033742A"/>
    <w:rsid w:val="0034060A"/>
    <w:rsid w:val="00340FB1"/>
    <w:rsid w:val="0034184B"/>
    <w:rsid w:val="003424E2"/>
    <w:rsid w:val="0034351F"/>
    <w:rsid w:val="003438F9"/>
    <w:rsid w:val="00343BAA"/>
    <w:rsid w:val="00344637"/>
    <w:rsid w:val="00345292"/>
    <w:rsid w:val="003454E3"/>
    <w:rsid w:val="00345D66"/>
    <w:rsid w:val="003466B8"/>
    <w:rsid w:val="00346CFB"/>
    <w:rsid w:val="003474BA"/>
    <w:rsid w:val="00351607"/>
    <w:rsid w:val="00352D18"/>
    <w:rsid w:val="003530E6"/>
    <w:rsid w:val="00353C05"/>
    <w:rsid w:val="003555CE"/>
    <w:rsid w:val="003572CB"/>
    <w:rsid w:val="003575A6"/>
    <w:rsid w:val="00361E5E"/>
    <w:rsid w:val="003631F6"/>
    <w:rsid w:val="00363853"/>
    <w:rsid w:val="00363B72"/>
    <w:rsid w:val="003640A4"/>
    <w:rsid w:val="0036424B"/>
    <w:rsid w:val="003649AD"/>
    <w:rsid w:val="00364CC9"/>
    <w:rsid w:val="00366008"/>
    <w:rsid w:val="00367814"/>
    <w:rsid w:val="00371023"/>
    <w:rsid w:val="00371A87"/>
    <w:rsid w:val="003722E7"/>
    <w:rsid w:val="003731A9"/>
    <w:rsid w:val="003732A9"/>
    <w:rsid w:val="0037501F"/>
    <w:rsid w:val="003751CE"/>
    <w:rsid w:val="00376647"/>
    <w:rsid w:val="00376F4F"/>
    <w:rsid w:val="003771C6"/>
    <w:rsid w:val="00377FC3"/>
    <w:rsid w:val="00383624"/>
    <w:rsid w:val="00383B2B"/>
    <w:rsid w:val="00383F3A"/>
    <w:rsid w:val="00385170"/>
    <w:rsid w:val="003858F2"/>
    <w:rsid w:val="00385AE2"/>
    <w:rsid w:val="003866DA"/>
    <w:rsid w:val="0038688D"/>
    <w:rsid w:val="00386CA1"/>
    <w:rsid w:val="00391B7C"/>
    <w:rsid w:val="00392628"/>
    <w:rsid w:val="0039283C"/>
    <w:rsid w:val="0039291D"/>
    <w:rsid w:val="0039478A"/>
    <w:rsid w:val="00395D48"/>
    <w:rsid w:val="0039662D"/>
    <w:rsid w:val="00396A9F"/>
    <w:rsid w:val="00397B15"/>
    <w:rsid w:val="003A061B"/>
    <w:rsid w:val="003A0BD4"/>
    <w:rsid w:val="003A12E4"/>
    <w:rsid w:val="003A1377"/>
    <w:rsid w:val="003A19FC"/>
    <w:rsid w:val="003A1A1A"/>
    <w:rsid w:val="003A1AE8"/>
    <w:rsid w:val="003A2D5D"/>
    <w:rsid w:val="003A2DB9"/>
    <w:rsid w:val="003A463B"/>
    <w:rsid w:val="003A4FBE"/>
    <w:rsid w:val="003A66AB"/>
    <w:rsid w:val="003A7D0F"/>
    <w:rsid w:val="003B03DC"/>
    <w:rsid w:val="003B196A"/>
    <w:rsid w:val="003B26BC"/>
    <w:rsid w:val="003B282B"/>
    <w:rsid w:val="003B2883"/>
    <w:rsid w:val="003B2AEB"/>
    <w:rsid w:val="003B4466"/>
    <w:rsid w:val="003B5299"/>
    <w:rsid w:val="003B6B6A"/>
    <w:rsid w:val="003B6B9A"/>
    <w:rsid w:val="003B7461"/>
    <w:rsid w:val="003B784C"/>
    <w:rsid w:val="003B7F0A"/>
    <w:rsid w:val="003C08B6"/>
    <w:rsid w:val="003C092B"/>
    <w:rsid w:val="003C1BB2"/>
    <w:rsid w:val="003C1ECC"/>
    <w:rsid w:val="003C1FCC"/>
    <w:rsid w:val="003C2696"/>
    <w:rsid w:val="003C2E02"/>
    <w:rsid w:val="003C31B6"/>
    <w:rsid w:val="003C4608"/>
    <w:rsid w:val="003C5337"/>
    <w:rsid w:val="003C547C"/>
    <w:rsid w:val="003C61CB"/>
    <w:rsid w:val="003C63DE"/>
    <w:rsid w:val="003C672E"/>
    <w:rsid w:val="003C6E3A"/>
    <w:rsid w:val="003D113E"/>
    <w:rsid w:val="003D1304"/>
    <w:rsid w:val="003D15F7"/>
    <w:rsid w:val="003D2929"/>
    <w:rsid w:val="003D55EC"/>
    <w:rsid w:val="003D5BB8"/>
    <w:rsid w:val="003D6A57"/>
    <w:rsid w:val="003D6E88"/>
    <w:rsid w:val="003D74ED"/>
    <w:rsid w:val="003E0236"/>
    <w:rsid w:val="003E057D"/>
    <w:rsid w:val="003E13F2"/>
    <w:rsid w:val="003E1FC0"/>
    <w:rsid w:val="003E256F"/>
    <w:rsid w:val="003E2975"/>
    <w:rsid w:val="003E2EEE"/>
    <w:rsid w:val="003E379E"/>
    <w:rsid w:val="003E3A1E"/>
    <w:rsid w:val="003E40F2"/>
    <w:rsid w:val="003E4C4B"/>
    <w:rsid w:val="003E5B0E"/>
    <w:rsid w:val="003E5DD3"/>
    <w:rsid w:val="003E64AB"/>
    <w:rsid w:val="003E693C"/>
    <w:rsid w:val="003E698F"/>
    <w:rsid w:val="003E75DD"/>
    <w:rsid w:val="003F0686"/>
    <w:rsid w:val="003F0C7F"/>
    <w:rsid w:val="003F11CC"/>
    <w:rsid w:val="003F1F4A"/>
    <w:rsid w:val="003F2129"/>
    <w:rsid w:val="003F229C"/>
    <w:rsid w:val="003F4C05"/>
    <w:rsid w:val="003F69C1"/>
    <w:rsid w:val="003F73FC"/>
    <w:rsid w:val="00400DB5"/>
    <w:rsid w:val="0040116E"/>
    <w:rsid w:val="00401C28"/>
    <w:rsid w:val="00401D4C"/>
    <w:rsid w:val="0040209E"/>
    <w:rsid w:val="00402400"/>
    <w:rsid w:val="00402DBB"/>
    <w:rsid w:val="0040362B"/>
    <w:rsid w:val="00403871"/>
    <w:rsid w:val="00403C42"/>
    <w:rsid w:val="0040471D"/>
    <w:rsid w:val="00404FB6"/>
    <w:rsid w:val="004057C9"/>
    <w:rsid w:val="0040638A"/>
    <w:rsid w:val="00406951"/>
    <w:rsid w:val="00407443"/>
    <w:rsid w:val="004079AC"/>
    <w:rsid w:val="0041138B"/>
    <w:rsid w:val="00411DF9"/>
    <w:rsid w:val="004125AA"/>
    <w:rsid w:val="00412B95"/>
    <w:rsid w:val="00412CD9"/>
    <w:rsid w:val="00412FDF"/>
    <w:rsid w:val="00413CC6"/>
    <w:rsid w:val="0041430A"/>
    <w:rsid w:val="004143B3"/>
    <w:rsid w:val="00414830"/>
    <w:rsid w:val="00414A7A"/>
    <w:rsid w:val="00416068"/>
    <w:rsid w:val="00416591"/>
    <w:rsid w:val="00422A97"/>
    <w:rsid w:val="00422AEC"/>
    <w:rsid w:val="00423DA4"/>
    <w:rsid w:val="004254E6"/>
    <w:rsid w:val="004257B6"/>
    <w:rsid w:val="00426C0D"/>
    <w:rsid w:val="00427556"/>
    <w:rsid w:val="004301DE"/>
    <w:rsid w:val="004302EE"/>
    <w:rsid w:val="0043137B"/>
    <w:rsid w:val="00431596"/>
    <w:rsid w:val="00431946"/>
    <w:rsid w:val="004345EB"/>
    <w:rsid w:val="00434830"/>
    <w:rsid w:val="004348C7"/>
    <w:rsid w:val="0043497B"/>
    <w:rsid w:val="00434D54"/>
    <w:rsid w:val="004356F8"/>
    <w:rsid w:val="0043665C"/>
    <w:rsid w:val="00436AB5"/>
    <w:rsid w:val="00436B98"/>
    <w:rsid w:val="00437AE2"/>
    <w:rsid w:val="00437D5C"/>
    <w:rsid w:val="00441C01"/>
    <w:rsid w:val="00442548"/>
    <w:rsid w:val="00442859"/>
    <w:rsid w:val="00442C57"/>
    <w:rsid w:val="00443556"/>
    <w:rsid w:val="00446BD3"/>
    <w:rsid w:val="00446F4C"/>
    <w:rsid w:val="0044710B"/>
    <w:rsid w:val="0045070B"/>
    <w:rsid w:val="00451463"/>
    <w:rsid w:val="004526DC"/>
    <w:rsid w:val="0045290A"/>
    <w:rsid w:val="0045340B"/>
    <w:rsid w:val="00455716"/>
    <w:rsid w:val="00456040"/>
    <w:rsid w:val="00456BCD"/>
    <w:rsid w:val="00461227"/>
    <w:rsid w:val="00461461"/>
    <w:rsid w:val="004615A7"/>
    <w:rsid w:val="00461A66"/>
    <w:rsid w:val="00462059"/>
    <w:rsid w:val="00462E52"/>
    <w:rsid w:val="00463EED"/>
    <w:rsid w:val="00464878"/>
    <w:rsid w:val="004654CE"/>
    <w:rsid w:val="00465817"/>
    <w:rsid w:val="004666F8"/>
    <w:rsid w:val="004678BC"/>
    <w:rsid w:val="0047000F"/>
    <w:rsid w:val="00470297"/>
    <w:rsid w:val="0047130B"/>
    <w:rsid w:val="00471365"/>
    <w:rsid w:val="00471471"/>
    <w:rsid w:val="00471DCD"/>
    <w:rsid w:val="0047227B"/>
    <w:rsid w:val="00473FEE"/>
    <w:rsid w:val="00474899"/>
    <w:rsid w:val="00475D10"/>
    <w:rsid w:val="0047639F"/>
    <w:rsid w:val="00476638"/>
    <w:rsid w:val="00476A45"/>
    <w:rsid w:val="00476D1C"/>
    <w:rsid w:val="00477D39"/>
    <w:rsid w:val="004803C4"/>
    <w:rsid w:val="004805AC"/>
    <w:rsid w:val="00480C7F"/>
    <w:rsid w:val="00480D2A"/>
    <w:rsid w:val="00481290"/>
    <w:rsid w:val="0048131E"/>
    <w:rsid w:val="00481B38"/>
    <w:rsid w:val="00483BAD"/>
    <w:rsid w:val="00484134"/>
    <w:rsid w:val="0048535F"/>
    <w:rsid w:val="004856DC"/>
    <w:rsid w:val="004857F7"/>
    <w:rsid w:val="004867EC"/>
    <w:rsid w:val="00490840"/>
    <w:rsid w:val="00490FB9"/>
    <w:rsid w:val="004924D1"/>
    <w:rsid w:val="0049338F"/>
    <w:rsid w:val="00495364"/>
    <w:rsid w:val="004954DF"/>
    <w:rsid w:val="0049556A"/>
    <w:rsid w:val="004956A1"/>
    <w:rsid w:val="004966A6"/>
    <w:rsid w:val="004968FF"/>
    <w:rsid w:val="004A05C8"/>
    <w:rsid w:val="004A13D2"/>
    <w:rsid w:val="004A24C1"/>
    <w:rsid w:val="004A25E7"/>
    <w:rsid w:val="004A2C9F"/>
    <w:rsid w:val="004A38EC"/>
    <w:rsid w:val="004A392A"/>
    <w:rsid w:val="004A5E72"/>
    <w:rsid w:val="004A674E"/>
    <w:rsid w:val="004A73AD"/>
    <w:rsid w:val="004B0D6D"/>
    <w:rsid w:val="004B1341"/>
    <w:rsid w:val="004B2612"/>
    <w:rsid w:val="004B722C"/>
    <w:rsid w:val="004B7414"/>
    <w:rsid w:val="004B75D0"/>
    <w:rsid w:val="004B772F"/>
    <w:rsid w:val="004B78D7"/>
    <w:rsid w:val="004C01A4"/>
    <w:rsid w:val="004C1C02"/>
    <w:rsid w:val="004C2537"/>
    <w:rsid w:val="004C32B8"/>
    <w:rsid w:val="004C36E4"/>
    <w:rsid w:val="004C688C"/>
    <w:rsid w:val="004C7EE3"/>
    <w:rsid w:val="004D030E"/>
    <w:rsid w:val="004D08E3"/>
    <w:rsid w:val="004D12AF"/>
    <w:rsid w:val="004D16BE"/>
    <w:rsid w:val="004D2D97"/>
    <w:rsid w:val="004D3030"/>
    <w:rsid w:val="004D32AF"/>
    <w:rsid w:val="004D32E3"/>
    <w:rsid w:val="004D3BD2"/>
    <w:rsid w:val="004D4C9D"/>
    <w:rsid w:val="004D52F0"/>
    <w:rsid w:val="004D5B4B"/>
    <w:rsid w:val="004D686B"/>
    <w:rsid w:val="004D71AE"/>
    <w:rsid w:val="004D7458"/>
    <w:rsid w:val="004E1256"/>
    <w:rsid w:val="004E19F6"/>
    <w:rsid w:val="004E20EF"/>
    <w:rsid w:val="004E39AB"/>
    <w:rsid w:val="004E57E3"/>
    <w:rsid w:val="004E6C5C"/>
    <w:rsid w:val="004E6DF1"/>
    <w:rsid w:val="004E6F16"/>
    <w:rsid w:val="004E7FB5"/>
    <w:rsid w:val="004F010E"/>
    <w:rsid w:val="004F063E"/>
    <w:rsid w:val="004F271E"/>
    <w:rsid w:val="004F3847"/>
    <w:rsid w:val="004F3BCF"/>
    <w:rsid w:val="004F3D11"/>
    <w:rsid w:val="004F4EF7"/>
    <w:rsid w:val="004F5064"/>
    <w:rsid w:val="004F56E8"/>
    <w:rsid w:val="004F6FEA"/>
    <w:rsid w:val="004F7265"/>
    <w:rsid w:val="005005A5"/>
    <w:rsid w:val="00500F5F"/>
    <w:rsid w:val="00501C06"/>
    <w:rsid w:val="00501DC7"/>
    <w:rsid w:val="00502787"/>
    <w:rsid w:val="0050368F"/>
    <w:rsid w:val="00503B8A"/>
    <w:rsid w:val="005040B2"/>
    <w:rsid w:val="00504BEE"/>
    <w:rsid w:val="00504DCF"/>
    <w:rsid w:val="005054EA"/>
    <w:rsid w:val="00505C9F"/>
    <w:rsid w:val="0050721F"/>
    <w:rsid w:val="00507454"/>
    <w:rsid w:val="005076A4"/>
    <w:rsid w:val="005079BE"/>
    <w:rsid w:val="0051049B"/>
    <w:rsid w:val="00510E60"/>
    <w:rsid w:val="00510FCC"/>
    <w:rsid w:val="0051180B"/>
    <w:rsid w:val="00512B8F"/>
    <w:rsid w:val="00512E48"/>
    <w:rsid w:val="0051377E"/>
    <w:rsid w:val="005146A0"/>
    <w:rsid w:val="00514FDF"/>
    <w:rsid w:val="0051525A"/>
    <w:rsid w:val="005154DB"/>
    <w:rsid w:val="00515960"/>
    <w:rsid w:val="00515F2B"/>
    <w:rsid w:val="005168FF"/>
    <w:rsid w:val="00517050"/>
    <w:rsid w:val="00517171"/>
    <w:rsid w:val="005179F8"/>
    <w:rsid w:val="00520CF9"/>
    <w:rsid w:val="00522CE3"/>
    <w:rsid w:val="0052535F"/>
    <w:rsid w:val="00525439"/>
    <w:rsid w:val="00525780"/>
    <w:rsid w:val="005258B9"/>
    <w:rsid w:val="00525B9F"/>
    <w:rsid w:val="005261FE"/>
    <w:rsid w:val="00526C99"/>
    <w:rsid w:val="00526E8D"/>
    <w:rsid w:val="00527496"/>
    <w:rsid w:val="005274E6"/>
    <w:rsid w:val="00530366"/>
    <w:rsid w:val="005307A1"/>
    <w:rsid w:val="00530E63"/>
    <w:rsid w:val="00532B6E"/>
    <w:rsid w:val="0053312C"/>
    <w:rsid w:val="00533DB5"/>
    <w:rsid w:val="00536A6E"/>
    <w:rsid w:val="0053754A"/>
    <w:rsid w:val="00537F89"/>
    <w:rsid w:val="005410E7"/>
    <w:rsid w:val="0054204E"/>
    <w:rsid w:val="00542F26"/>
    <w:rsid w:val="00543C92"/>
    <w:rsid w:val="005440FF"/>
    <w:rsid w:val="00544845"/>
    <w:rsid w:val="0054506A"/>
    <w:rsid w:val="00545DF0"/>
    <w:rsid w:val="00546D17"/>
    <w:rsid w:val="0054747B"/>
    <w:rsid w:val="00550A6E"/>
    <w:rsid w:val="005526AD"/>
    <w:rsid w:val="00552C21"/>
    <w:rsid w:val="0055300E"/>
    <w:rsid w:val="005538DF"/>
    <w:rsid w:val="005541EE"/>
    <w:rsid w:val="005545A9"/>
    <w:rsid w:val="00554D7D"/>
    <w:rsid w:val="00555DB2"/>
    <w:rsid w:val="00556DAD"/>
    <w:rsid w:val="00561066"/>
    <w:rsid w:val="005625A8"/>
    <w:rsid w:val="005625DA"/>
    <w:rsid w:val="005626C9"/>
    <w:rsid w:val="00562F9C"/>
    <w:rsid w:val="0056319B"/>
    <w:rsid w:val="00563D38"/>
    <w:rsid w:val="005642FB"/>
    <w:rsid w:val="005647E6"/>
    <w:rsid w:val="00564DBD"/>
    <w:rsid w:val="00565F44"/>
    <w:rsid w:val="00567017"/>
    <w:rsid w:val="0057327B"/>
    <w:rsid w:val="00573324"/>
    <w:rsid w:val="00573BBF"/>
    <w:rsid w:val="00575EC8"/>
    <w:rsid w:val="005766BA"/>
    <w:rsid w:val="005775C0"/>
    <w:rsid w:val="00577EC3"/>
    <w:rsid w:val="005804AC"/>
    <w:rsid w:val="0058065B"/>
    <w:rsid w:val="00580BCB"/>
    <w:rsid w:val="00581B74"/>
    <w:rsid w:val="00584322"/>
    <w:rsid w:val="00584EB1"/>
    <w:rsid w:val="005861FD"/>
    <w:rsid w:val="005869EE"/>
    <w:rsid w:val="005873C0"/>
    <w:rsid w:val="00587C5C"/>
    <w:rsid w:val="00590324"/>
    <w:rsid w:val="0059082F"/>
    <w:rsid w:val="005913BF"/>
    <w:rsid w:val="00591627"/>
    <w:rsid w:val="00591A10"/>
    <w:rsid w:val="00592ED9"/>
    <w:rsid w:val="00594948"/>
    <w:rsid w:val="00594CAF"/>
    <w:rsid w:val="00595FA7"/>
    <w:rsid w:val="005961F4"/>
    <w:rsid w:val="00596800"/>
    <w:rsid w:val="0059794A"/>
    <w:rsid w:val="005A0F57"/>
    <w:rsid w:val="005A26AF"/>
    <w:rsid w:val="005A3E07"/>
    <w:rsid w:val="005A44F8"/>
    <w:rsid w:val="005A690B"/>
    <w:rsid w:val="005B0054"/>
    <w:rsid w:val="005B00D4"/>
    <w:rsid w:val="005B0313"/>
    <w:rsid w:val="005B031E"/>
    <w:rsid w:val="005B12E3"/>
    <w:rsid w:val="005B37AE"/>
    <w:rsid w:val="005B3AA4"/>
    <w:rsid w:val="005B44C9"/>
    <w:rsid w:val="005B481B"/>
    <w:rsid w:val="005B5383"/>
    <w:rsid w:val="005B702C"/>
    <w:rsid w:val="005C0ADE"/>
    <w:rsid w:val="005C1186"/>
    <w:rsid w:val="005C2DFA"/>
    <w:rsid w:val="005C322C"/>
    <w:rsid w:val="005C37E9"/>
    <w:rsid w:val="005C4DE0"/>
    <w:rsid w:val="005C5B2A"/>
    <w:rsid w:val="005C5C26"/>
    <w:rsid w:val="005C5FA6"/>
    <w:rsid w:val="005C6505"/>
    <w:rsid w:val="005C6D41"/>
    <w:rsid w:val="005D058D"/>
    <w:rsid w:val="005D0757"/>
    <w:rsid w:val="005D0D5B"/>
    <w:rsid w:val="005D18F9"/>
    <w:rsid w:val="005D19AD"/>
    <w:rsid w:val="005D2A76"/>
    <w:rsid w:val="005D3213"/>
    <w:rsid w:val="005D401F"/>
    <w:rsid w:val="005D40A3"/>
    <w:rsid w:val="005D4272"/>
    <w:rsid w:val="005D4C4F"/>
    <w:rsid w:val="005D53AA"/>
    <w:rsid w:val="005D5518"/>
    <w:rsid w:val="005D63B2"/>
    <w:rsid w:val="005E02C7"/>
    <w:rsid w:val="005E1DF4"/>
    <w:rsid w:val="005E2969"/>
    <w:rsid w:val="005E469D"/>
    <w:rsid w:val="005E46DF"/>
    <w:rsid w:val="005E4C91"/>
    <w:rsid w:val="005E5D84"/>
    <w:rsid w:val="005E64F6"/>
    <w:rsid w:val="005E663F"/>
    <w:rsid w:val="005E674F"/>
    <w:rsid w:val="005E6C15"/>
    <w:rsid w:val="005E70AA"/>
    <w:rsid w:val="005E7EDD"/>
    <w:rsid w:val="005F03FF"/>
    <w:rsid w:val="005F0757"/>
    <w:rsid w:val="005F10F2"/>
    <w:rsid w:val="005F220A"/>
    <w:rsid w:val="005F27EE"/>
    <w:rsid w:val="005F383F"/>
    <w:rsid w:val="005F3D63"/>
    <w:rsid w:val="005F42E1"/>
    <w:rsid w:val="005F6290"/>
    <w:rsid w:val="005F6C9C"/>
    <w:rsid w:val="00600119"/>
    <w:rsid w:val="006007F2"/>
    <w:rsid w:val="00600851"/>
    <w:rsid w:val="00600A00"/>
    <w:rsid w:val="00600AAB"/>
    <w:rsid w:val="006010FA"/>
    <w:rsid w:val="00601D05"/>
    <w:rsid w:val="006020F9"/>
    <w:rsid w:val="00602223"/>
    <w:rsid w:val="00602DC6"/>
    <w:rsid w:val="00603BC0"/>
    <w:rsid w:val="00604043"/>
    <w:rsid w:val="006058A0"/>
    <w:rsid w:val="006069AF"/>
    <w:rsid w:val="00606A04"/>
    <w:rsid w:val="00607932"/>
    <w:rsid w:val="00607F08"/>
    <w:rsid w:val="00611EC3"/>
    <w:rsid w:val="006125FD"/>
    <w:rsid w:val="00612838"/>
    <w:rsid w:val="00612A43"/>
    <w:rsid w:val="00613890"/>
    <w:rsid w:val="00613CD0"/>
    <w:rsid w:val="006169AE"/>
    <w:rsid w:val="006171CF"/>
    <w:rsid w:val="006173BD"/>
    <w:rsid w:val="006173DD"/>
    <w:rsid w:val="00617A01"/>
    <w:rsid w:val="00617A14"/>
    <w:rsid w:val="00617A77"/>
    <w:rsid w:val="00617C30"/>
    <w:rsid w:val="006200AE"/>
    <w:rsid w:val="00621D19"/>
    <w:rsid w:val="0062230C"/>
    <w:rsid w:val="0062258B"/>
    <w:rsid w:val="00622FF3"/>
    <w:rsid w:val="00624801"/>
    <w:rsid w:val="00624CBD"/>
    <w:rsid w:val="006265F4"/>
    <w:rsid w:val="00627375"/>
    <w:rsid w:val="006275FE"/>
    <w:rsid w:val="006300C7"/>
    <w:rsid w:val="00630256"/>
    <w:rsid w:val="00630AFE"/>
    <w:rsid w:val="00631CAA"/>
    <w:rsid w:val="006322A8"/>
    <w:rsid w:val="00636027"/>
    <w:rsid w:val="006363C6"/>
    <w:rsid w:val="006366A4"/>
    <w:rsid w:val="006367B0"/>
    <w:rsid w:val="0063773C"/>
    <w:rsid w:val="006415CC"/>
    <w:rsid w:val="006417CE"/>
    <w:rsid w:val="006426AA"/>
    <w:rsid w:val="00642796"/>
    <w:rsid w:val="006430EB"/>
    <w:rsid w:val="00643F76"/>
    <w:rsid w:val="006442AA"/>
    <w:rsid w:val="00644ED1"/>
    <w:rsid w:val="00644F30"/>
    <w:rsid w:val="006455F3"/>
    <w:rsid w:val="006463DA"/>
    <w:rsid w:val="00646866"/>
    <w:rsid w:val="00647ED0"/>
    <w:rsid w:val="00650546"/>
    <w:rsid w:val="0065060D"/>
    <w:rsid w:val="00650870"/>
    <w:rsid w:val="00650E92"/>
    <w:rsid w:val="006513E3"/>
    <w:rsid w:val="006514D0"/>
    <w:rsid w:val="00653E96"/>
    <w:rsid w:val="0065470C"/>
    <w:rsid w:val="00654D04"/>
    <w:rsid w:val="00654F38"/>
    <w:rsid w:val="006556CB"/>
    <w:rsid w:val="00655F51"/>
    <w:rsid w:val="00657774"/>
    <w:rsid w:val="006577D6"/>
    <w:rsid w:val="00657D3D"/>
    <w:rsid w:val="00660008"/>
    <w:rsid w:val="00660C99"/>
    <w:rsid w:val="00661700"/>
    <w:rsid w:val="0066206B"/>
    <w:rsid w:val="00663220"/>
    <w:rsid w:val="00663777"/>
    <w:rsid w:val="00663ECE"/>
    <w:rsid w:val="006654DD"/>
    <w:rsid w:val="00665963"/>
    <w:rsid w:val="0066694D"/>
    <w:rsid w:val="006674D8"/>
    <w:rsid w:val="006701E2"/>
    <w:rsid w:val="00670860"/>
    <w:rsid w:val="00670D00"/>
    <w:rsid w:val="0067229A"/>
    <w:rsid w:val="00672811"/>
    <w:rsid w:val="00672F7D"/>
    <w:rsid w:val="00677014"/>
    <w:rsid w:val="00677B52"/>
    <w:rsid w:val="006802CF"/>
    <w:rsid w:val="0068072E"/>
    <w:rsid w:val="006807C4"/>
    <w:rsid w:val="00684740"/>
    <w:rsid w:val="00684A6D"/>
    <w:rsid w:val="006850EF"/>
    <w:rsid w:val="0068511F"/>
    <w:rsid w:val="006866D6"/>
    <w:rsid w:val="00686A61"/>
    <w:rsid w:val="006875D9"/>
    <w:rsid w:val="00690CE3"/>
    <w:rsid w:val="006922DE"/>
    <w:rsid w:val="00692433"/>
    <w:rsid w:val="006938CC"/>
    <w:rsid w:val="00693B12"/>
    <w:rsid w:val="00694544"/>
    <w:rsid w:val="00694E2C"/>
    <w:rsid w:val="006952D9"/>
    <w:rsid w:val="00696027"/>
    <w:rsid w:val="00696B23"/>
    <w:rsid w:val="00696C2B"/>
    <w:rsid w:val="00696E31"/>
    <w:rsid w:val="00696F20"/>
    <w:rsid w:val="00697A76"/>
    <w:rsid w:val="006A0D0E"/>
    <w:rsid w:val="006A148F"/>
    <w:rsid w:val="006A15B5"/>
    <w:rsid w:val="006A17CA"/>
    <w:rsid w:val="006A2000"/>
    <w:rsid w:val="006A20FA"/>
    <w:rsid w:val="006A2478"/>
    <w:rsid w:val="006A40C7"/>
    <w:rsid w:val="006A4353"/>
    <w:rsid w:val="006A44B9"/>
    <w:rsid w:val="006A50C2"/>
    <w:rsid w:val="006A55BD"/>
    <w:rsid w:val="006A65C6"/>
    <w:rsid w:val="006A6A4B"/>
    <w:rsid w:val="006A747E"/>
    <w:rsid w:val="006A7B71"/>
    <w:rsid w:val="006B0734"/>
    <w:rsid w:val="006B08D9"/>
    <w:rsid w:val="006B1194"/>
    <w:rsid w:val="006B16C5"/>
    <w:rsid w:val="006B224C"/>
    <w:rsid w:val="006B272C"/>
    <w:rsid w:val="006B3D84"/>
    <w:rsid w:val="006B505C"/>
    <w:rsid w:val="006B5463"/>
    <w:rsid w:val="006B6C43"/>
    <w:rsid w:val="006B6E97"/>
    <w:rsid w:val="006B6FD6"/>
    <w:rsid w:val="006C0044"/>
    <w:rsid w:val="006C0A97"/>
    <w:rsid w:val="006C137A"/>
    <w:rsid w:val="006C2934"/>
    <w:rsid w:val="006C2A5B"/>
    <w:rsid w:val="006C2E46"/>
    <w:rsid w:val="006C3319"/>
    <w:rsid w:val="006C340C"/>
    <w:rsid w:val="006C3CBA"/>
    <w:rsid w:val="006C3EC6"/>
    <w:rsid w:val="006C4AF0"/>
    <w:rsid w:val="006C6A1E"/>
    <w:rsid w:val="006C76A3"/>
    <w:rsid w:val="006D0272"/>
    <w:rsid w:val="006D08B6"/>
    <w:rsid w:val="006D10AB"/>
    <w:rsid w:val="006D18D2"/>
    <w:rsid w:val="006D1EFA"/>
    <w:rsid w:val="006D224F"/>
    <w:rsid w:val="006D2348"/>
    <w:rsid w:val="006D25B3"/>
    <w:rsid w:val="006D2B6B"/>
    <w:rsid w:val="006D2C7D"/>
    <w:rsid w:val="006D2D0F"/>
    <w:rsid w:val="006D35C3"/>
    <w:rsid w:val="006D6C47"/>
    <w:rsid w:val="006D7F5A"/>
    <w:rsid w:val="006E095E"/>
    <w:rsid w:val="006E2286"/>
    <w:rsid w:val="006E246E"/>
    <w:rsid w:val="006E293D"/>
    <w:rsid w:val="006E342E"/>
    <w:rsid w:val="006E5A03"/>
    <w:rsid w:val="006E6347"/>
    <w:rsid w:val="006E636E"/>
    <w:rsid w:val="006E709C"/>
    <w:rsid w:val="006E79C1"/>
    <w:rsid w:val="006F0378"/>
    <w:rsid w:val="006F0572"/>
    <w:rsid w:val="006F13E0"/>
    <w:rsid w:val="006F3444"/>
    <w:rsid w:val="006F3965"/>
    <w:rsid w:val="006F3FE7"/>
    <w:rsid w:val="006F4354"/>
    <w:rsid w:val="006F4A32"/>
    <w:rsid w:val="006F4F9E"/>
    <w:rsid w:val="006F521B"/>
    <w:rsid w:val="006F557C"/>
    <w:rsid w:val="006F6B24"/>
    <w:rsid w:val="006F6F5C"/>
    <w:rsid w:val="006F6FC1"/>
    <w:rsid w:val="00700E0E"/>
    <w:rsid w:val="00700F2E"/>
    <w:rsid w:val="00701422"/>
    <w:rsid w:val="0070199F"/>
    <w:rsid w:val="00701A5A"/>
    <w:rsid w:val="00702373"/>
    <w:rsid w:val="00703EB6"/>
    <w:rsid w:val="00704743"/>
    <w:rsid w:val="00705099"/>
    <w:rsid w:val="007052B5"/>
    <w:rsid w:val="00705746"/>
    <w:rsid w:val="0070588B"/>
    <w:rsid w:val="00706374"/>
    <w:rsid w:val="00707A31"/>
    <w:rsid w:val="007101DE"/>
    <w:rsid w:val="007103B7"/>
    <w:rsid w:val="00710C71"/>
    <w:rsid w:val="00710E42"/>
    <w:rsid w:val="007119A4"/>
    <w:rsid w:val="00711B43"/>
    <w:rsid w:val="00712A98"/>
    <w:rsid w:val="00712DB1"/>
    <w:rsid w:val="00713095"/>
    <w:rsid w:val="00713C94"/>
    <w:rsid w:val="00713CF8"/>
    <w:rsid w:val="0071416A"/>
    <w:rsid w:val="00714369"/>
    <w:rsid w:val="007148BB"/>
    <w:rsid w:val="0071499C"/>
    <w:rsid w:val="00715BEB"/>
    <w:rsid w:val="00715CF4"/>
    <w:rsid w:val="007160E4"/>
    <w:rsid w:val="007168F3"/>
    <w:rsid w:val="00717B64"/>
    <w:rsid w:val="0072139B"/>
    <w:rsid w:val="00722034"/>
    <w:rsid w:val="00722670"/>
    <w:rsid w:val="0072270E"/>
    <w:rsid w:val="00724311"/>
    <w:rsid w:val="007301B7"/>
    <w:rsid w:val="0073039B"/>
    <w:rsid w:val="007314AB"/>
    <w:rsid w:val="007318B2"/>
    <w:rsid w:val="00733295"/>
    <w:rsid w:val="007348DB"/>
    <w:rsid w:val="00735789"/>
    <w:rsid w:val="007358D0"/>
    <w:rsid w:val="007363E0"/>
    <w:rsid w:val="00736884"/>
    <w:rsid w:val="00736907"/>
    <w:rsid w:val="007400F0"/>
    <w:rsid w:val="00740209"/>
    <w:rsid w:val="007408DD"/>
    <w:rsid w:val="00741A67"/>
    <w:rsid w:val="00743784"/>
    <w:rsid w:val="007444A3"/>
    <w:rsid w:val="00745D07"/>
    <w:rsid w:val="007506A5"/>
    <w:rsid w:val="00750B82"/>
    <w:rsid w:val="00752875"/>
    <w:rsid w:val="00752A29"/>
    <w:rsid w:val="00752E39"/>
    <w:rsid w:val="007532CD"/>
    <w:rsid w:val="00753697"/>
    <w:rsid w:val="00754110"/>
    <w:rsid w:val="00754356"/>
    <w:rsid w:val="00754DDF"/>
    <w:rsid w:val="00755B6B"/>
    <w:rsid w:val="00756D16"/>
    <w:rsid w:val="00756EFD"/>
    <w:rsid w:val="00757260"/>
    <w:rsid w:val="00757540"/>
    <w:rsid w:val="0076071D"/>
    <w:rsid w:val="00761EAA"/>
    <w:rsid w:val="007623E7"/>
    <w:rsid w:val="0076242A"/>
    <w:rsid w:val="00762ACC"/>
    <w:rsid w:val="00762F5B"/>
    <w:rsid w:val="00762F95"/>
    <w:rsid w:val="007630A4"/>
    <w:rsid w:val="00763723"/>
    <w:rsid w:val="00763CA0"/>
    <w:rsid w:val="00763ED4"/>
    <w:rsid w:val="0076460E"/>
    <w:rsid w:val="0076480D"/>
    <w:rsid w:val="0076490F"/>
    <w:rsid w:val="00765731"/>
    <w:rsid w:val="007659E2"/>
    <w:rsid w:val="00766F44"/>
    <w:rsid w:val="00766F64"/>
    <w:rsid w:val="007679B6"/>
    <w:rsid w:val="00767E59"/>
    <w:rsid w:val="00767EDE"/>
    <w:rsid w:val="00770392"/>
    <w:rsid w:val="00770C0B"/>
    <w:rsid w:val="00773EE5"/>
    <w:rsid w:val="00774D2B"/>
    <w:rsid w:val="0077570C"/>
    <w:rsid w:val="00775809"/>
    <w:rsid w:val="007759CB"/>
    <w:rsid w:val="00776B9B"/>
    <w:rsid w:val="0077715D"/>
    <w:rsid w:val="00777D20"/>
    <w:rsid w:val="007801A1"/>
    <w:rsid w:val="007807BB"/>
    <w:rsid w:val="0078207B"/>
    <w:rsid w:val="007827BE"/>
    <w:rsid w:val="007827D7"/>
    <w:rsid w:val="00782BA7"/>
    <w:rsid w:val="00782D2C"/>
    <w:rsid w:val="007838D7"/>
    <w:rsid w:val="00785FA9"/>
    <w:rsid w:val="00786203"/>
    <w:rsid w:val="00786390"/>
    <w:rsid w:val="00786504"/>
    <w:rsid w:val="0078759C"/>
    <w:rsid w:val="007906EE"/>
    <w:rsid w:val="007919CE"/>
    <w:rsid w:val="0079224B"/>
    <w:rsid w:val="007925E9"/>
    <w:rsid w:val="00792859"/>
    <w:rsid w:val="00792F2E"/>
    <w:rsid w:val="0079374B"/>
    <w:rsid w:val="00794B59"/>
    <w:rsid w:val="00795027"/>
    <w:rsid w:val="00795253"/>
    <w:rsid w:val="00795345"/>
    <w:rsid w:val="00796306"/>
    <w:rsid w:val="00796892"/>
    <w:rsid w:val="00796AE0"/>
    <w:rsid w:val="0079725A"/>
    <w:rsid w:val="007978A2"/>
    <w:rsid w:val="007A040C"/>
    <w:rsid w:val="007A06F4"/>
    <w:rsid w:val="007A1405"/>
    <w:rsid w:val="007A16D0"/>
    <w:rsid w:val="007A20D9"/>
    <w:rsid w:val="007A29A9"/>
    <w:rsid w:val="007A2A4D"/>
    <w:rsid w:val="007A2AC0"/>
    <w:rsid w:val="007A3214"/>
    <w:rsid w:val="007A418B"/>
    <w:rsid w:val="007A42C6"/>
    <w:rsid w:val="007A4465"/>
    <w:rsid w:val="007A466C"/>
    <w:rsid w:val="007A591E"/>
    <w:rsid w:val="007A67C0"/>
    <w:rsid w:val="007A7D35"/>
    <w:rsid w:val="007B0185"/>
    <w:rsid w:val="007B184B"/>
    <w:rsid w:val="007B1939"/>
    <w:rsid w:val="007B202D"/>
    <w:rsid w:val="007B2882"/>
    <w:rsid w:val="007B31CC"/>
    <w:rsid w:val="007B33D4"/>
    <w:rsid w:val="007B3A8B"/>
    <w:rsid w:val="007B42E5"/>
    <w:rsid w:val="007B490B"/>
    <w:rsid w:val="007B58B9"/>
    <w:rsid w:val="007B7014"/>
    <w:rsid w:val="007B7542"/>
    <w:rsid w:val="007B7A63"/>
    <w:rsid w:val="007C031F"/>
    <w:rsid w:val="007C07AA"/>
    <w:rsid w:val="007C0A45"/>
    <w:rsid w:val="007C0A76"/>
    <w:rsid w:val="007C0C83"/>
    <w:rsid w:val="007C1162"/>
    <w:rsid w:val="007C3685"/>
    <w:rsid w:val="007C3BC2"/>
    <w:rsid w:val="007C4659"/>
    <w:rsid w:val="007C5157"/>
    <w:rsid w:val="007C5CDB"/>
    <w:rsid w:val="007C6299"/>
    <w:rsid w:val="007C70CC"/>
    <w:rsid w:val="007D0864"/>
    <w:rsid w:val="007D08A0"/>
    <w:rsid w:val="007D1031"/>
    <w:rsid w:val="007D138C"/>
    <w:rsid w:val="007D1D76"/>
    <w:rsid w:val="007D32D3"/>
    <w:rsid w:val="007D3477"/>
    <w:rsid w:val="007D37D6"/>
    <w:rsid w:val="007D44B6"/>
    <w:rsid w:val="007D56CD"/>
    <w:rsid w:val="007D5A95"/>
    <w:rsid w:val="007D6ECD"/>
    <w:rsid w:val="007D6FD4"/>
    <w:rsid w:val="007D792C"/>
    <w:rsid w:val="007D7C27"/>
    <w:rsid w:val="007D7C40"/>
    <w:rsid w:val="007E065D"/>
    <w:rsid w:val="007E0E5F"/>
    <w:rsid w:val="007E36F6"/>
    <w:rsid w:val="007E3FB4"/>
    <w:rsid w:val="007E4265"/>
    <w:rsid w:val="007E47A9"/>
    <w:rsid w:val="007E63CC"/>
    <w:rsid w:val="007E6F6D"/>
    <w:rsid w:val="007E6F8E"/>
    <w:rsid w:val="007E7EF5"/>
    <w:rsid w:val="007F083E"/>
    <w:rsid w:val="007F0C24"/>
    <w:rsid w:val="007F0D71"/>
    <w:rsid w:val="007F180F"/>
    <w:rsid w:val="007F33BB"/>
    <w:rsid w:val="007F36B7"/>
    <w:rsid w:val="007F6E17"/>
    <w:rsid w:val="007F7013"/>
    <w:rsid w:val="007F7772"/>
    <w:rsid w:val="007F7B3F"/>
    <w:rsid w:val="00800491"/>
    <w:rsid w:val="008022C3"/>
    <w:rsid w:val="00803319"/>
    <w:rsid w:val="0080363D"/>
    <w:rsid w:val="00803781"/>
    <w:rsid w:val="0080397A"/>
    <w:rsid w:val="008039AE"/>
    <w:rsid w:val="00804048"/>
    <w:rsid w:val="008065A5"/>
    <w:rsid w:val="008075CF"/>
    <w:rsid w:val="00807D09"/>
    <w:rsid w:val="00810196"/>
    <w:rsid w:val="008109E3"/>
    <w:rsid w:val="00810E96"/>
    <w:rsid w:val="00812732"/>
    <w:rsid w:val="00812895"/>
    <w:rsid w:val="00813ED7"/>
    <w:rsid w:val="008145AB"/>
    <w:rsid w:val="00814F2A"/>
    <w:rsid w:val="008163C4"/>
    <w:rsid w:val="00816D2E"/>
    <w:rsid w:val="00816E48"/>
    <w:rsid w:val="00817338"/>
    <w:rsid w:val="00817DDA"/>
    <w:rsid w:val="00817FA0"/>
    <w:rsid w:val="0082021B"/>
    <w:rsid w:val="008204A6"/>
    <w:rsid w:val="00822FA8"/>
    <w:rsid w:val="0082395F"/>
    <w:rsid w:val="008239E5"/>
    <w:rsid w:val="00823AF4"/>
    <w:rsid w:val="00826191"/>
    <w:rsid w:val="008275E7"/>
    <w:rsid w:val="0083088D"/>
    <w:rsid w:val="00831968"/>
    <w:rsid w:val="00831CFB"/>
    <w:rsid w:val="00832134"/>
    <w:rsid w:val="008330FF"/>
    <w:rsid w:val="008337DD"/>
    <w:rsid w:val="008355F0"/>
    <w:rsid w:val="00835AC4"/>
    <w:rsid w:val="00836383"/>
    <w:rsid w:val="00837012"/>
    <w:rsid w:val="0083762D"/>
    <w:rsid w:val="00840059"/>
    <w:rsid w:val="0084165C"/>
    <w:rsid w:val="008416D6"/>
    <w:rsid w:val="00842E04"/>
    <w:rsid w:val="00846344"/>
    <w:rsid w:val="00846374"/>
    <w:rsid w:val="00846559"/>
    <w:rsid w:val="00846814"/>
    <w:rsid w:val="0085088E"/>
    <w:rsid w:val="00850C4E"/>
    <w:rsid w:val="008519AD"/>
    <w:rsid w:val="00852335"/>
    <w:rsid w:val="00852CE9"/>
    <w:rsid w:val="0085451D"/>
    <w:rsid w:val="0085483D"/>
    <w:rsid w:val="00854AE4"/>
    <w:rsid w:val="00854F72"/>
    <w:rsid w:val="008551A6"/>
    <w:rsid w:val="00856152"/>
    <w:rsid w:val="00856E95"/>
    <w:rsid w:val="0085707E"/>
    <w:rsid w:val="00857316"/>
    <w:rsid w:val="008574F5"/>
    <w:rsid w:val="00857F48"/>
    <w:rsid w:val="00857F6F"/>
    <w:rsid w:val="00862646"/>
    <w:rsid w:val="008626B1"/>
    <w:rsid w:val="008642D7"/>
    <w:rsid w:val="008654C8"/>
    <w:rsid w:val="008658EF"/>
    <w:rsid w:val="0086617B"/>
    <w:rsid w:val="00866484"/>
    <w:rsid w:val="0086751D"/>
    <w:rsid w:val="008675DA"/>
    <w:rsid w:val="00867C27"/>
    <w:rsid w:val="008701B1"/>
    <w:rsid w:val="0087028E"/>
    <w:rsid w:val="00870405"/>
    <w:rsid w:val="00871015"/>
    <w:rsid w:val="0087131D"/>
    <w:rsid w:val="00871B8B"/>
    <w:rsid w:val="00873CB2"/>
    <w:rsid w:val="008742B0"/>
    <w:rsid w:val="008746BB"/>
    <w:rsid w:val="00874A05"/>
    <w:rsid w:val="00875447"/>
    <w:rsid w:val="00877552"/>
    <w:rsid w:val="00877805"/>
    <w:rsid w:val="00877FC6"/>
    <w:rsid w:val="00881EF6"/>
    <w:rsid w:val="00882BD9"/>
    <w:rsid w:val="00883B8C"/>
    <w:rsid w:val="00883CED"/>
    <w:rsid w:val="00884621"/>
    <w:rsid w:val="0088470A"/>
    <w:rsid w:val="00884E2B"/>
    <w:rsid w:val="00884E9E"/>
    <w:rsid w:val="00885839"/>
    <w:rsid w:val="008858B8"/>
    <w:rsid w:val="008868BA"/>
    <w:rsid w:val="00886DD1"/>
    <w:rsid w:val="00886E6C"/>
    <w:rsid w:val="008879FE"/>
    <w:rsid w:val="00890724"/>
    <w:rsid w:val="0089080F"/>
    <w:rsid w:val="00891950"/>
    <w:rsid w:val="00891DD8"/>
    <w:rsid w:val="00891EE8"/>
    <w:rsid w:val="00892A0B"/>
    <w:rsid w:val="00892BFE"/>
    <w:rsid w:val="00893197"/>
    <w:rsid w:val="00893491"/>
    <w:rsid w:val="0089383D"/>
    <w:rsid w:val="00895C75"/>
    <w:rsid w:val="0089624B"/>
    <w:rsid w:val="00896AB0"/>
    <w:rsid w:val="00897360"/>
    <w:rsid w:val="008A0EAF"/>
    <w:rsid w:val="008A1824"/>
    <w:rsid w:val="008A2385"/>
    <w:rsid w:val="008A24CB"/>
    <w:rsid w:val="008A2B6A"/>
    <w:rsid w:val="008A2BFF"/>
    <w:rsid w:val="008A2C06"/>
    <w:rsid w:val="008A2F86"/>
    <w:rsid w:val="008A359E"/>
    <w:rsid w:val="008A4E7D"/>
    <w:rsid w:val="008A5716"/>
    <w:rsid w:val="008A5F29"/>
    <w:rsid w:val="008A65CD"/>
    <w:rsid w:val="008A7C77"/>
    <w:rsid w:val="008B03A3"/>
    <w:rsid w:val="008B0939"/>
    <w:rsid w:val="008B0BB7"/>
    <w:rsid w:val="008B1096"/>
    <w:rsid w:val="008B2252"/>
    <w:rsid w:val="008B31B3"/>
    <w:rsid w:val="008B3396"/>
    <w:rsid w:val="008B495A"/>
    <w:rsid w:val="008B4F20"/>
    <w:rsid w:val="008B591D"/>
    <w:rsid w:val="008B65DD"/>
    <w:rsid w:val="008B7088"/>
    <w:rsid w:val="008C1726"/>
    <w:rsid w:val="008C2DCE"/>
    <w:rsid w:val="008C505B"/>
    <w:rsid w:val="008C589D"/>
    <w:rsid w:val="008C653C"/>
    <w:rsid w:val="008C667B"/>
    <w:rsid w:val="008C6CC5"/>
    <w:rsid w:val="008C7305"/>
    <w:rsid w:val="008C73B9"/>
    <w:rsid w:val="008D0FDB"/>
    <w:rsid w:val="008D1443"/>
    <w:rsid w:val="008D1C04"/>
    <w:rsid w:val="008D1EDB"/>
    <w:rsid w:val="008D24DC"/>
    <w:rsid w:val="008D280D"/>
    <w:rsid w:val="008D300A"/>
    <w:rsid w:val="008D371C"/>
    <w:rsid w:val="008D39A4"/>
    <w:rsid w:val="008D53FA"/>
    <w:rsid w:val="008D5764"/>
    <w:rsid w:val="008D5A00"/>
    <w:rsid w:val="008D6554"/>
    <w:rsid w:val="008D670C"/>
    <w:rsid w:val="008D6A34"/>
    <w:rsid w:val="008D7105"/>
    <w:rsid w:val="008D7594"/>
    <w:rsid w:val="008D7954"/>
    <w:rsid w:val="008D7C1C"/>
    <w:rsid w:val="008E0B5C"/>
    <w:rsid w:val="008E176C"/>
    <w:rsid w:val="008E2147"/>
    <w:rsid w:val="008E3142"/>
    <w:rsid w:val="008E35A8"/>
    <w:rsid w:val="008E3C0F"/>
    <w:rsid w:val="008E4623"/>
    <w:rsid w:val="008E53D1"/>
    <w:rsid w:val="008E56B9"/>
    <w:rsid w:val="008E5CC4"/>
    <w:rsid w:val="008E7275"/>
    <w:rsid w:val="008E7583"/>
    <w:rsid w:val="008F01C4"/>
    <w:rsid w:val="008F20AA"/>
    <w:rsid w:val="008F20B1"/>
    <w:rsid w:val="008F259F"/>
    <w:rsid w:val="008F35F8"/>
    <w:rsid w:val="008F453A"/>
    <w:rsid w:val="008F493F"/>
    <w:rsid w:val="008F5849"/>
    <w:rsid w:val="008F72EB"/>
    <w:rsid w:val="008F7F58"/>
    <w:rsid w:val="00901926"/>
    <w:rsid w:val="00902868"/>
    <w:rsid w:val="00902BFE"/>
    <w:rsid w:val="00902D44"/>
    <w:rsid w:val="00903079"/>
    <w:rsid w:val="00903A86"/>
    <w:rsid w:val="00903DB5"/>
    <w:rsid w:val="00904AE0"/>
    <w:rsid w:val="00904C1D"/>
    <w:rsid w:val="00905119"/>
    <w:rsid w:val="00910D37"/>
    <w:rsid w:val="00912D36"/>
    <w:rsid w:val="00913E37"/>
    <w:rsid w:val="00914C7D"/>
    <w:rsid w:val="0091516A"/>
    <w:rsid w:val="00916B88"/>
    <w:rsid w:val="00917904"/>
    <w:rsid w:val="00917B70"/>
    <w:rsid w:val="00920634"/>
    <w:rsid w:val="00920C51"/>
    <w:rsid w:val="00920C67"/>
    <w:rsid w:val="00921A7B"/>
    <w:rsid w:val="0092228A"/>
    <w:rsid w:val="00925161"/>
    <w:rsid w:val="00925A37"/>
    <w:rsid w:val="00925AB1"/>
    <w:rsid w:val="00927144"/>
    <w:rsid w:val="009272E4"/>
    <w:rsid w:val="0092739A"/>
    <w:rsid w:val="00930500"/>
    <w:rsid w:val="00930DB3"/>
    <w:rsid w:val="00930F7A"/>
    <w:rsid w:val="0093136F"/>
    <w:rsid w:val="00931805"/>
    <w:rsid w:val="00931DDC"/>
    <w:rsid w:val="00932F5D"/>
    <w:rsid w:val="00934512"/>
    <w:rsid w:val="009361DE"/>
    <w:rsid w:val="00936794"/>
    <w:rsid w:val="00937119"/>
    <w:rsid w:val="009376D8"/>
    <w:rsid w:val="00937FE2"/>
    <w:rsid w:val="00942E96"/>
    <w:rsid w:val="0094400F"/>
    <w:rsid w:val="009447BC"/>
    <w:rsid w:val="009465B6"/>
    <w:rsid w:val="00946BA6"/>
    <w:rsid w:val="00946EC3"/>
    <w:rsid w:val="00950823"/>
    <w:rsid w:val="00950FC4"/>
    <w:rsid w:val="0095141D"/>
    <w:rsid w:val="009534B7"/>
    <w:rsid w:val="009536AA"/>
    <w:rsid w:val="00953707"/>
    <w:rsid w:val="0095415D"/>
    <w:rsid w:val="0095521B"/>
    <w:rsid w:val="009553D6"/>
    <w:rsid w:val="00955444"/>
    <w:rsid w:val="00955AA9"/>
    <w:rsid w:val="00955F7F"/>
    <w:rsid w:val="00956379"/>
    <w:rsid w:val="00957DBB"/>
    <w:rsid w:val="00960CF5"/>
    <w:rsid w:val="00960ECC"/>
    <w:rsid w:val="00961A15"/>
    <w:rsid w:val="00961F7A"/>
    <w:rsid w:val="00962BD2"/>
    <w:rsid w:val="009635CD"/>
    <w:rsid w:val="00964854"/>
    <w:rsid w:val="009649CD"/>
    <w:rsid w:val="00965451"/>
    <w:rsid w:val="00965769"/>
    <w:rsid w:val="00965F2D"/>
    <w:rsid w:val="00971D65"/>
    <w:rsid w:val="00972457"/>
    <w:rsid w:val="00972718"/>
    <w:rsid w:val="00973440"/>
    <w:rsid w:val="00974C71"/>
    <w:rsid w:val="00975273"/>
    <w:rsid w:val="0097614E"/>
    <w:rsid w:val="009763FF"/>
    <w:rsid w:val="009768F4"/>
    <w:rsid w:val="00976DD6"/>
    <w:rsid w:val="009773D1"/>
    <w:rsid w:val="00977D54"/>
    <w:rsid w:val="009802FE"/>
    <w:rsid w:val="00980F45"/>
    <w:rsid w:val="00981D7B"/>
    <w:rsid w:val="009829CD"/>
    <w:rsid w:val="009830CE"/>
    <w:rsid w:val="0098454C"/>
    <w:rsid w:val="0098589F"/>
    <w:rsid w:val="00985C64"/>
    <w:rsid w:val="0098635F"/>
    <w:rsid w:val="00987009"/>
    <w:rsid w:val="00987842"/>
    <w:rsid w:val="009908C7"/>
    <w:rsid w:val="00990EFF"/>
    <w:rsid w:val="009912C4"/>
    <w:rsid w:val="00991BB2"/>
    <w:rsid w:val="00992779"/>
    <w:rsid w:val="0099318B"/>
    <w:rsid w:val="0099396A"/>
    <w:rsid w:val="009940D1"/>
    <w:rsid w:val="00994C1F"/>
    <w:rsid w:val="009950A9"/>
    <w:rsid w:val="00996290"/>
    <w:rsid w:val="00996851"/>
    <w:rsid w:val="009968A2"/>
    <w:rsid w:val="00996ADF"/>
    <w:rsid w:val="009978C2"/>
    <w:rsid w:val="009978DB"/>
    <w:rsid w:val="00997A8A"/>
    <w:rsid w:val="009A02A5"/>
    <w:rsid w:val="009A0D20"/>
    <w:rsid w:val="009A1476"/>
    <w:rsid w:val="009A190F"/>
    <w:rsid w:val="009A1C24"/>
    <w:rsid w:val="009A1DAB"/>
    <w:rsid w:val="009A20A3"/>
    <w:rsid w:val="009A23BD"/>
    <w:rsid w:val="009A287F"/>
    <w:rsid w:val="009A3BFD"/>
    <w:rsid w:val="009A4594"/>
    <w:rsid w:val="009A51AE"/>
    <w:rsid w:val="009A5B71"/>
    <w:rsid w:val="009A5D72"/>
    <w:rsid w:val="009B049F"/>
    <w:rsid w:val="009B0C73"/>
    <w:rsid w:val="009B17B4"/>
    <w:rsid w:val="009B2326"/>
    <w:rsid w:val="009B28B8"/>
    <w:rsid w:val="009B314E"/>
    <w:rsid w:val="009B36D6"/>
    <w:rsid w:val="009B3A5A"/>
    <w:rsid w:val="009B408C"/>
    <w:rsid w:val="009B4C6A"/>
    <w:rsid w:val="009B510D"/>
    <w:rsid w:val="009B529D"/>
    <w:rsid w:val="009B5937"/>
    <w:rsid w:val="009B5A6A"/>
    <w:rsid w:val="009B6687"/>
    <w:rsid w:val="009B698A"/>
    <w:rsid w:val="009C0CB2"/>
    <w:rsid w:val="009C1427"/>
    <w:rsid w:val="009C28D5"/>
    <w:rsid w:val="009C28DF"/>
    <w:rsid w:val="009C4370"/>
    <w:rsid w:val="009C5C1A"/>
    <w:rsid w:val="009C6541"/>
    <w:rsid w:val="009C7266"/>
    <w:rsid w:val="009C7309"/>
    <w:rsid w:val="009C7539"/>
    <w:rsid w:val="009C7958"/>
    <w:rsid w:val="009C7B51"/>
    <w:rsid w:val="009D0477"/>
    <w:rsid w:val="009D2899"/>
    <w:rsid w:val="009D35C6"/>
    <w:rsid w:val="009D4CC6"/>
    <w:rsid w:val="009D4D24"/>
    <w:rsid w:val="009D5535"/>
    <w:rsid w:val="009D5818"/>
    <w:rsid w:val="009D5EE0"/>
    <w:rsid w:val="009D62CF"/>
    <w:rsid w:val="009D697E"/>
    <w:rsid w:val="009D7388"/>
    <w:rsid w:val="009D73E3"/>
    <w:rsid w:val="009D7DC2"/>
    <w:rsid w:val="009E0188"/>
    <w:rsid w:val="009E08BA"/>
    <w:rsid w:val="009E09AC"/>
    <w:rsid w:val="009E119D"/>
    <w:rsid w:val="009E183F"/>
    <w:rsid w:val="009E1E08"/>
    <w:rsid w:val="009E26F2"/>
    <w:rsid w:val="009E2C5E"/>
    <w:rsid w:val="009E335E"/>
    <w:rsid w:val="009E3F3F"/>
    <w:rsid w:val="009E4E88"/>
    <w:rsid w:val="009E53FB"/>
    <w:rsid w:val="009E5537"/>
    <w:rsid w:val="009E5745"/>
    <w:rsid w:val="009E57D4"/>
    <w:rsid w:val="009E64BF"/>
    <w:rsid w:val="009E6951"/>
    <w:rsid w:val="009E71D3"/>
    <w:rsid w:val="009F19C5"/>
    <w:rsid w:val="009F1E3D"/>
    <w:rsid w:val="009F268B"/>
    <w:rsid w:val="009F367C"/>
    <w:rsid w:val="009F371F"/>
    <w:rsid w:val="009F3879"/>
    <w:rsid w:val="009F3CDB"/>
    <w:rsid w:val="009F4432"/>
    <w:rsid w:val="009F4449"/>
    <w:rsid w:val="009F49A4"/>
    <w:rsid w:val="009F4F3C"/>
    <w:rsid w:val="009F5135"/>
    <w:rsid w:val="009F5369"/>
    <w:rsid w:val="009F5E58"/>
    <w:rsid w:val="009F6553"/>
    <w:rsid w:val="00A00F76"/>
    <w:rsid w:val="00A01A7A"/>
    <w:rsid w:val="00A02BD6"/>
    <w:rsid w:val="00A03101"/>
    <w:rsid w:val="00A0329C"/>
    <w:rsid w:val="00A03BE1"/>
    <w:rsid w:val="00A041B2"/>
    <w:rsid w:val="00A0443B"/>
    <w:rsid w:val="00A04948"/>
    <w:rsid w:val="00A07220"/>
    <w:rsid w:val="00A105B6"/>
    <w:rsid w:val="00A10A42"/>
    <w:rsid w:val="00A10F79"/>
    <w:rsid w:val="00A11394"/>
    <w:rsid w:val="00A12A85"/>
    <w:rsid w:val="00A17CCE"/>
    <w:rsid w:val="00A20A37"/>
    <w:rsid w:val="00A20C0A"/>
    <w:rsid w:val="00A2114F"/>
    <w:rsid w:val="00A21B2B"/>
    <w:rsid w:val="00A2217C"/>
    <w:rsid w:val="00A22602"/>
    <w:rsid w:val="00A24060"/>
    <w:rsid w:val="00A25D9C"/>
    <w:rsid w:val="00A26F3B"/>
    <w:rsid w:val="00A27224"/>
    <w:rsid w:val="00A2784F"/>
    <w:rsid w:val="00A27CB2"/>
    <w:rsid w:val="00A301D3"/>
    <w:rsid w:val="00A309A9"/>
    <w:rsid w:val="00A314DB"/>
    <w:rsid w:val="00A328E4"/>
    <w:rsid w:val="00A34473"/>
    <w:rsid w:val="00A344CF"/>
    <w:rsid w:val="00A349AD"/>
    <w:rsid w:val="00A3517B"/>
    <w:rsid w:val="00A354C8"/>
    <w:rsid w:val="00A35C27"/>
    <w:rsid w:val="00A35FD8"/>
    <w:rsid w:val="00A35FF3"/>
    <w:rsid w:val="00A3615E"/>
    <w:rsid w:val="00A363B4"/>
    <w:rsid w:val="00A36853"/>
    <w:rsid w:val="00A40AB4"/>
    <w:rsid w:val="00A40EF0"/>
    <w:rsid w:val="00A41BB4"/>
    <w:rsid w:val="00A42124"/>
    <w:rsid w:val="00A4223E"/>
    <w:rsid w:val="00A44364"/>
    <w:rsid w:val="00A450DD"/>
    <w:rsid w:val="00A45493"/>
    <w:rsid w:val="00A45809"/>
    <w:rsid w:val="00A45853"/>
    <w:rsid w:val="00A4694C"/>
    <w:rsid w:val="00A47A85"/>
    <w:rsid w:val="00A47E8A"/>
    <w:rsid w:val="00A51068"/>
    <w:rsid w:val="00A52E50"/>
    <w:rsid w:val="00A5391A"/>
    <w:rsid w:val="00A53B9E"/>
    <w:rsid w:val="00A53D45"/>
    <w:rsid w:val="00A54A94"/>
    <w:rsid w:val="00A54B7D"/>
    <w:rsid w:val="00A5504D"/>
    <w:rsid w:val="00A5545D"/>
    <w:rsid w:val="00A5551E"/>
    <w:rsid w:val="00A567C4"/>
    <w:rsid w:val="00A56BE4"/>
    <w:rsid w:val="00A56CD0"/>
    <w:rsid w:val="00A6008B"/>
    <w:rsid w:val="00A6053E"/>
    <w:rsid w:val="00A60C8E"/>
    <w:rsid w:val="00A611E1"/>
    <w:rsid w:val="00A6135D"/>
    <w:rsid w:val="00A613F6"/>
    <w:rsid w:val="00A62198"/>
    <w:rsid w:val="00A63CCC"/>
    <w:rsid w:val="00A64609"/>
    <w:rsid w:val="00A64BA8"/>
    <w:rsid w:val="00A652A6"/>
    <w:rsid w:val="00A654AF"/>
    <w:rsid w:val="00A65767"/>
    <w:rsid w:val="00A65EFA"/>
    <w:rsid w:val="00A65F72"/>
    <w:rsid w:val="00A66B22"/>
    <w:rsid w:val="00A66DA9"/>
    <w:rsid w:val="00A66F00"/>
    <w:rsid w:val="00A677BD"/>
    <w:rsid w:val="00A70443"/>
    <w:rsid w:val="00A70BA1"/>
    <w:rsid w:val="00A7177F"/>
    <w:rsid w:val="00A71970"/>
    <w:rsid w:val="00A71DD5"/>
    <w:rsid w:val="00A722F8"/>
    <w:rsid w:val="00A72644"/>
    <w:rsid w:val="00A730E7"/>
    <w:rsid w:val="00A735F7"/>
    <w:rsid w:val="00A74E79"/>
    <w:rsid w:val="00A763AC"/>
    <w:rsid w:val="00A77534"/>
    <w:rsid w:val="00A778E8"/>
    <w:rsid w:val="00A80770"/>
    <w:rsid w:val="00A81A15"/>
    <w:rsid w:val="00A82084"/>
    <w:rsid w:val="00A82A77"/>
    <w:rsid w:val="00A83CDD"/>
    <w:rsid w:val="00A84F23"/>
    <w:rsid w:val="00A84FE8"/>
    <w:rsid w:val="00A85749"/>
    <w:rsid w:val="00A8678A"/>
    <w:rsid w:val="00A86AE7"/>
    <w:rsid w:val="00A902E6"/>
    <w:rsid w:val="00A9049F"/>
    <w:rsid w:val="00A905FD"/>
    <w:rsid w:val="00A907BB"/>
    <w:rsid w:val="00A916AB"/>
    <w:rsid w:val="00A91B4A"/>
    <w:rsid w:val="00A924B8"/>
    <w:rsid w:val="00A925D5"/>
    <w:rsid w:val="00A928F4"/>
    <w:rsid w:val="00A94FE0"/>
    <w:rsid w:val="00A962FA"/>
    <w:rsid w:val="00A96BFE"/>
    <w:rsid w:val="00A96FBF"/>
    <w:rsid w:val="00A97DB7"/>
    <w:rsid w:val="00AA2021"/>
    <w:rsid w:val="00AA326D"/>
    <w:rsid w:val="00AA32E8"/>
    <w:rsid w:val="00AA3469"/>
    <w:rsid w:val="00AA3904"/>
    <w:rsid w:val="00AA4722"/>
    <w:rsid w:val="00AA6931"/>
    <w:rsid w:val="00AA718F"/>
    <w:rsid w:val="00AA72BD"/>
    <w:rsid w:val="00AA7FA6"/>
    <w:rsid w:val="00AB0114"/>
    <w:rsid w:val="00AB0834"/>
    <w:rsid w:val="00AB2251"/>
    <w:rsid w:val="00AB2B88"/>
    <w:rsid w:val="00AB2F27"/>
    <w:rsid w:val="00AB3D4F"/>
    <w:rsid w:val="00AB546E"/>
    <w:rsid w:val="00AB5910"/>
    <w:rsid w:val="00AB6AA5"/>
    <w:rsid w:val="00AB7996"/>
    <w:rsid w:val="00AC02A3"/>
    <w:rsid w:val="00AC05AD"/>
    <w:rsid w:val="00AC108C"/>
    <w:rsid w:val="00AC1780"/>
    <w:rsid w:val="00AC21A2"/>
    <w:rsid w:val="00AC2594"/>
    <w:rsid w:val="00AC25E0"/>
    <w:rsid w:val="00AC2DDB"/>
    <w:rsid w:val="00AC2E9D"/>
    <w:rsid w:val="00AC367A"/>
    <w:rsid w:val="00AC58E1"/>
    <w:rsid w:val="00AC5C73"/>
    <w:rsid w:val="00AC727F"/>
    <w:rsid w:val="00AC730C"/>
    <w:rsid w:val="00AC732E"/>
    <w:rsid w:val="00AC7C0D"/>
    <w:rsid w:val="00AD0C7C"/>
    <w:rsid w:val="00AD14D6"/>
    <w:rsid w:val="00AD1DF0"/>
    <w:rsid w:val="00AD335E"/>
    <w:rsid w:val="00AD33BD"/>
    <w:rsid w:val="00AD3642"/>
    <w:rsid w:val="00AD4316"/>
    <w:rsid w:val="00AD4B4D"/>
    <w:rsid w:val="00AD4B94"/>
    <w:rsid w:val="00AD65B3"/>
    <w:rsid w:val="00AD6726"/>
    <w:rsid w:val="00AE1248"/>
    <w:rsid w:val="00AE184E"/>
    <w:rsid w:val="00AE333C"/>
    <w:rsid w:val="00AE3691"/>
    <w:rsid w:val="00AE3DAC"/>
    <w:rsid w:val="00AE3F54"/>
    <w:rsid w:val="00AE47E5"/>
    <w:rsid w:val="00AE4C59"/>
    <w:rsid w:val="00AE4FB3"/>
    <w:rsid w:val="00AE5292"/>
    <w:rsid w:val="00AE6337"/>
    <w:rsid w:val="00AE6570"/>
    <w:rsid w:val="00AE6C33"/>
    <w:rsid w:val="00AE7B53"/>
    <w:rsid w:val="00AF0434"/>
    <w:rsid w:val="00AF057A"/>
    <w:rsid w:val="00AF0C3E"/>
    <w:rsid w:val="00AF2857"/>
    <w:rsid w:val="00AF2A09"/>
    <w:rsid w:val="00AF37C8"/>
    <w:rsid w:val="00AF38CE"/>
    <w:rsid w:val="00AF3CA3"/>
    <w:rsid w:val="00AF66E4"/>
    <w:rsid w:val="00AF6FCB"/>
    <w:rsid w:val="00B00E3D"/>
    <w:rsid w:val="00B012CD"/>
    <w:rsid w:val="00B01EE5"/>
    <w:rsid w:val="00B02F77"/>
    <w:rsid w:val="00B035B1"/>
    <w:rsid w:val="00B03E8F"/>
    <w:rsid w:val="00B04618"/>
    <w:rsid w:val="00B0487B"/>
    <w:rsid w:val="00B04883"/>
    <w:rsid w:val="00B053C0"/>
    <w:rsid w:val="00B06AAB"/>
    <w:rsid w:val="00B1073B"/>
    <w:rsid w:val="00B107FA"/>
    <w:rsid w:val="00B10D36"/>
    <w:rsid w:val="00B1173C"/>
    <w:rsid w:val="00B1200F"/>
    <w:rsid w:val="00B120A2"/>
    <w:rsid w:val="00B12B86"/>
    <w:rsid w:val="00B13C72"/>
    <w:rsid w:val="00B14565"/>
    <w:rsid w:val="00B148EE"/>
    <w:rsid w:val="00B213EF"/>
    <w:rsid w:val="00B23792"/>
    <w:rsid w:val="00B237FC"/>
    <w:rsid w:val="00B23D3F"/>
    <w:rsid w:val="00B23E70"/>
    <w:rsid w:val="00B242DA"/>
    <w:rsid w:val="00B243F3"/>
    <w:rsid w:val="00B246D1"/>
    <w:rsid w:val="00B24836"/>
    <w:rsid w:val="00B24B88"/>
    <w:rsid w:val="00B2706A"/>
    <w:rsid w:val="00B27C16"/>
    <w:rsid w:val="00B27E48"/>
    <w:rsid w:val="00B31106"/>
    <w:rsid w:val="00B3115E"/>
    <w:rsid w:val="00B31BD4"/>
    <w:rsid w:val="00B32231"/>
    <w:rsid w:val="00B3240A"/>
    <w:rsid w:val="00B32F47"/>
    <w:rsid w:val="00B32FB3"/>
    <w:rsid w:val="00B33152"/>
    <w:rsid w:val="00B335FC"/>
    <w:rsid w:val="00B336DF"/>
    <w:rsid w:val="00B34131"/>
    <w:rsid w:val="00B371E3"/>
    <w:rsid w:val="00B378F7"/>
    <w:rsid w:val="00B37A96"/>
    <w:rsid w:val="00B37ADF"/>
    <w:rsid w:val="00B42392"/>
    <w:rsid w:val="00B436A8"/>
    <w:rsid w:val="00B43A97"/>
    <w:rsid w:val="00B43F7F"/>
    <w:rsid w:val="00B44EE2"/>
    <w:rsid w:val="00B45E6A"/>
    <w:rsid w:val="00B46CCB"/>
    <w:rsid w:val="00B47A8F"/>
    <w:rsid w:val="00B51301"/>
    <w:rsid w:val="00B522A1"/>
    <w:rsid w:val="00B522DE"/>
    <w:rsid w:val="00B52777"/>
    <w:rsid w:val="00B52AE5"/>
    <w:rsid w:val="00B52DA0"/>
    <w:rsid w:val="00B54355"/>
    <w:rsid w:val="00B546F1"/>
    <w:rsid w:val="00B55BA4"/>
    <w:rsid w:val="00B5618A"/>
    <w:rsid w:val="00B56CE6"/>
    <w:rsid w:val="00B57946"/>
    <w:rsid w:val="00B60CC9"/>
    <w:rsid w:val="00B611F9"/>
    <w:rsid w:val="00B6135F"/>
    <w:rsid w:val="00B6233C"/>
    <w:rsid w:val="00B62686"/>
    <w:rsid w:val="00B6370C"/>
    <w:rsid w:val="00B639A2"/>
    <w:rsid w:val="00B63D61"/>
    <w:rsid w:val="00B64287"/>
    <w:rsid w:val="00B643A8"/>
    <w:rsid w:val="00B647D3"/>
    <w:rsid w:val="00B648F5"/>
    <w:rsid w:val="00B649C4"/>
    <w:rsid w:val="00B65A40"/>
    <w:rsid w:val="00B66507"/>
    <w:rsid w:val="00B66991"/>
    <w:rsid w:val="00B66F9E"/>
    <w:rsid w:val="00B700A2"/>
    <w:rsid w:val="00B70BC2"/>
    <w:rsid w:val="00B710CB"/>
    <w:rsid w:val="00B713C7"/>
    <w:rsid w:val="00B7169A"/>
    <w:rsid w:val="00B71896"/>
    <w:rsid w:val="00B718EC"/>
    <w:rsid w:val="00B72FC2"/>
    <w:rsid w:val="00B73CB5"/>
    <w:rsid w:val="00B745DB"/>
    <w:rsid w:val="00B748D3"/>
    <w:rsid w:val="00B75056"/>
    <w:rsid w:val="00B76BC1"/>
    <w:rsid w:val="00B77057"/>
    <w:rsid w:val="00B7717A"/>
    <w:rsid w:val="00B77CD7"/>
    <w:rsid w:val="00B80BC9"/>
    <w:rsid w:val="00B80C5A"/>
    <w:rsid w:val="00B81352"/>
    <w:rsid w:val="00B814E4"/>
    <w:rsid w:val="00B81A61"/>
    <w:rsid w:val="00B81E2C"/>
    <w:rsid w:val="00B81F72"/>
    <w:rsid w:val="00B829A1"/>
    <w:rsid w:val="00B837DC"/>
    <w:rsid w:val="00B83EF0"/>
    <w:rsid w:val="00B85375"/>
    <w:rsid w:val="00B85965"/>
    <w:rsid w:val="00B8628B"/>
    <w:rsid w:val="00B865F9"/>
    <w:rsid w:val="00B871D3"/>
    <w:rsid w:val="00B87849"/>
    <w:rsid w:val="00B87D53"/>
    <w:rsid w:val="00B90F8F"/>
    <w:rsid w:val="00B9250E"/>
    <w:rsid w:val="00B94D33"/>
    <w:rsid w:val="00B94D6C"/>
    <w:rsid w:val="00B97FC5"/>
    <w:rsid w:val="00BA0809"/>
    <w:rsid w:val="00BA0A14"/>
    <w:rsid w:val="00BA2CAC"/>
    <w:rsid w:val="00BA3F95"/>
    <w:rsid w:val="00BA4E45"/>
    <w:rsid w:val="00BA56E9"/>
    <w:rsid w:val="00BA5972"/>
    <w:rsid w:val="00BA6453"/>
    <w:rsid w:val="00BB0B89"/>
    <w:rsid w:val="00BB0E5D"/>
    <w:rsid w:val="00BB1A29"/>
    <w:rsid w:val="00BB349C"/>
    <w:rsid w:val="00BB3677"/>
    <w:rsid w:val="00BB3C87"/>
    <w:rsid w:val="00BB44F8"/>
    <w:rsid w:val="00BB5616"/>
    <w:rsid w:val="00BB5B21"/>
    <w:rsid w:val="00BB647A"/>
    <w:rsid w:val="00BB6F52"/>
    <w:rsid w:val="00BB7155"/>
    <w:rsid w:val="00BB734B"/>
    <w:rsid w:val="00BC02B3"/>
    <w:rsid w:val="00BC0691"/>
    <w:rsid w:val="00BC23E0"/>
    <w:rsid w:val="00BC2550"/>
    <w:rsid w:val="00BC3561"/>
    <w:rsid w:val="00BC3899"/>
    <w:rsid w:val="00BC42A9"/>
    <w:rsid w:val="00BC46FB"/>
    <w:rsid w:val="00BC4A4E"/>
    <w:rsid w:val="00BC4FE6"/>
    <w:rsid w:val="00BC6040"/>
    <w:rsid w:val="00BC681D"/>
    <w:rsid w:val="00BC6D8E"/>
    <w:rsid w:val="00BC78C6"/>
    <w:rsid w:val="00BD0EF5"/>
    <w:rsid w:val="00BD19AC"/>
    <w:rsid w:val="00BD19CE"/>
    <w:rsid w:val="00BD1FF4"/>
    <w:rsid w:val="00BD29C8"/>
    <w:rsid w:val="00BD2BA6"/>
    <w:rsid w:val="00BD399B"/>
    <w:rsid w:val="00BD4AB2"/>
    <w:rsid w:val="00BD4AC2"/>
    <w:rsid w:val="00BD5CF9"/>
    <w:rsid w:val="00BD675B"/>
    <w:rsid w:val="00BE01C7"/>
    <w:rsid w:val="00BE06D8"/>
    <w:rsid w:val="00BE14FD"/>
    <w:rsid w:val="00BE319B"/>
    <w:rsid w:val="00BE3DF2"/>
    <w:rsid w:val="00BE4005"/>
    <w:rsid w:val="00BE44C1"/>
    <w:rsid w:val="00BE6717"/>
    <w:rsid w:val="00BE679F"/>
    <w:rsid w:val="00BE6E20"/>
    <w:rsid w:val="00BE6F8C"/>
    <w:rsid w:val="00BE7035"/>
    <w:rsid w:val="00BE7544"/>
    <w:rsid w:val="00BF0A76"/>
    <w:rsid w:val="00BF1704"/>
    <w:rsid w:val="00BF1A48"/>
    <w:rsid w:val="00BF2866"/>
    <w:rsid w:val="00BF3015"/>
    <w:rsid w:val="00BF3677"/>
    <w:rsid w:val="00BF401A"/>
    <w:rsid w:val="00BF4409"/>
    <w:rsid w:val="00BF4971"/>
    <w:rsid w:val="00BF4DC3"/>
    <w:rsid w:val="00BF50C7"/>
    <w:rsid w:val="00BF6F7D"/>
    <w:rsid w:val="00C00E45"/>
    <w:rsid w:val="00C01F38"/>
    <w:rsid w:val="00C0346C"/>
    <w:rsid w:val="00C03D27"/>
    <w:rsid w:val="00C05697"/>
    <w:rsid w:val="00C0648B"/>
    <w:rsid w:val="00C066A0"/>
    <w:rsid w:val="00C1033F"/>
    <w:rsid w:val="00C1088B"/>
    <w:rsid w:val="00C10CD7"/>
    <w:rsid w:val="00C11060"/>
    <w:rsid w:val="00C11490"/>
    <w:rsid w:val="00C12375"/>
    <w:rsid w:val="00C12ED5"/>
    <w:rsid w:val="00C14105"/>
    <w:rsid w:val="00C16A5F"/>
    <w:rsid w:val="00C17460"/>
    <w:rsid w:val="00C17B9F"/>
    <w:rsid w:val="00C209FD"/>
    <w:rsid w:val="00C20A5B"/>
    <w:rsid w:val="00C22871"/>
    <w:rsid w:val="00C23950"/>
    <w:rsid w:val="00C239C1"/>
    <w:rsid w:val="00C252AB"/>
    <w:rsid w:val="00C25B72"/>
    <w:rsid w:val="00C30A7F"/>
    <w:rsid w:val="00C30E1B"/>
    <w:rsid w:val="00C31298"/>
    <w:rsid w:val="00C325A2"/>
    <w:rsid w:val="00C3322E"/>
    <w:rsid w:val="00C332E4"/>
    <w:rsid w:val="00C33FFD"/>
    <w:rsid w:val="00C340D5"/>
    <w:rsid w:val="00C3536E"/>
    <w:rsid w:val="00C357DD"/>
    <w:rsid w:val="00C36CCE"/>
    <w:rsid w:val="00C37325"/>
    <w:rsid w:val="00C37926"/>
    <w:rsid w:val="00C37D6A"/>
    <w:rsid w:val="00C37E41"/>
    <w:rsid w:val="00C42185"/>
    <w:rsid w:val="00C430FA"/>
    <w:rsid w:val="00C44A43"/>
    <w:rsid w:val="00C45AE2"/>
    <w:rsid w:val="00C45B33"/>
    <w:rsid w:val="00C45E5B"/>
    <w:rsid w:val="00C46BC5"/>
    <w:rsid w:val="00C4735E"/>
    <w:rsid w:val="00C479DE"/>
    <w:rsid w:val="00C5295C"/>
    <w:rsid w:val="00C52DB1"/>
    <w:rsid w:val="00C540BC"/>
    <w:rsid w:val="00C54CC5"/>
    <w:rsid w:val="00C55113"/>
    <w:rsid w:val="00C55531"/>
    <w:rsid w:val="00C567C2"/>
    <w:rsid w:val="00C573AB"/>
    <w:rsid w:val="00C579C7"/>
    <w:rsid w:val="00C57A52"/>
    <w:rsid w:val="00C57B74"/>
    <w:rsid w:val="00C6383E"/>
    <w:rsid w:val="00C639FA"/>
    <w:rsid w:val="00C63B3E"/>
    <w:rsid w:val="00C64093"/>
    <w:rsid w:val="00C640A4"/>
    <w:rsid w:val="00C65408"/>
    <w:rsid w:val="00C6588F"/>
    <w:rsid w:val="00C65FAA"/>
    <w:rsid w:val="00C66A3D"/>
    <w:rsid w:val="00C66D10"/>
    <w:rsid w:val="00C66E5D"/>
    <w:rsid w:val="00C6792B"/>
    <w:rsid w:val="00C67CE7"/>
    <w:rsid w:val="00C67F19"/>
    <w:rsid w:val="00C70766"/>
    <w:rsid w:val="00C708B8"/>
    <w:rsid w:val="00C70B43"/>
    <w:rsid w:val="00C71091"/>
    <w:rsid w:val="00C7115D"/>
    <w:rsid w:val="00C71F01"/>
    <w:rsid w:val="00C7277C"/>
    <w:rsid w:val="00C72D47"/>
    <w:rsid w:val="00C73006"/>
    <w:rsid w:val="00C73765"/>
    <w:rsid w:val="00C73D2B"/>
    <w:rsid w:val="00C73FD5"/>
    <w:rsid w:val="00C74807"/>
    <w:rsid w:val="00C74C6C"/>
    <w:rsid w:val="00C75AF5"/>
    <w:rsid w:val="00C7660D"/>
    <w:rsid w:val="00C77E83"/>
    <w:rsid w:val="00C813D4"/>
    <w:rsid w:val="00C81AA4"/>
    <w:rsid w:val="00C81DAD"/>
    <w:rsid w:val="00C8395A"/>
    <w:rsid w:val="00C83B7F"/>
    <w:rsid w:val="00C84CF7"/>
    <w:rsid w:val="00C85D12"/>
    <w:rsid w:val="00C85EEE"/>
    <w:rsid w:val="00C90035"/>
    <w:rsid w:val="00C90D82"/>
    <w:rsid w:val="00C9207E"/>
    <w:rsid w:val="00C92534"/>
    <w:rsid w:val="00C9312B"/>
    <w:rsid w:val="00C956D1"/>
    <w:rsid w:val="00C961E4"/>
    <w:rsid w:val="00C97060"/>
    <w:rsid w:val="00CA2076"/>
    <w:rsid w:val="00CA4291"/>
    <w:rsid w:val="00CA6CB2"/>
    <w:rsid w:val="00CA6DF7"/>
    <w:rsid w:val="00CA7473"/>
    <w:rsid w:val="00CA74ED"/>
    <w:rsid w:val="00CA76FD"/>
    <w:rsid w:val="00CA78B9"/>
    <w:rsid w:val="00CB0070"/>
    <w:rsid w:val="00CB019D"/>
    <w:rsid w:val="00CB1996"/>
    <w:rsid w:val="00CB279A"/>
    <w:rsid w:val="00CB2A70"/>
    <w:rsid w:val="00CB2CFB"/>
    <w:rsid w:val="00CB307B"/>
    <w:rsid w:val="00CB3F46"/>
    <w:rsid w:val="00CB49DE"/>
    <w:rsid w:val="00CB5367"/>
    <w:rsid w:val="00CB5A80"/>
    <w:rsid w:val="00CB7AFD"/>
    <w:rsid w:val="00CB7FE4"/>
    <w:rsid w:val="00CC07E3"/>
    <w:rsid w:val="00CC0E6B"/>
    <w:rsid w:val="00CC1B46"/>
    <w:rsid w:val="00CC2872"/>
    <w:rsid w:val="00CC2B48"/>
    <w:rsid w:val="00CC2B7B"/>
    <w:rsid w:val="00CC3179"/>
    <w:rsid w:val="00CC3587"/>
    <w:rsid w:val="00CC3751"/>
    <w:rsid w:val="00CC3B04"/>
    <w:rsid w:val="00CC4094"/>
    <w:rsid w:val="00CC4699"/>
    <w:rsid w:val="00CC5561"/>
    <w:rsid w:val="00CC569F"/>
    <w:rsid w:val="00CC5CA7"/>
    <w:rsid w:val="00CC6201"/>
    <w:rsid w:val="00CC6636"/>
    <w:rsid w:val="00CC6873"/>
    <w:rsid w:val="00CC6877"/>
    <w:rsid w:val="00CC6F80"/>
    <w:rsid w:val="00CD0742"/>
    <w:rsid w:val="00CD1F09"/>
    <w:rsid w:val="00CD2E41"/>
    <w:rsid w:val="00CD3C4F"/>
    <w:rsid w:val="00CD4399"/>
    <w:rsid w:val="00CD4610"/>
    <w:rsid w:val="00CD4685"/>
    <w:rsid w:val="00CD4A17"/>
    <w:rsid w:val="00CD511B"/>
    <w:rsid w:val="00CD51FC"/>
    <w:rsid w:val="00CE0C10"/>
    <w:rsid w:val="00CE1289"/>
    <w:rsid w:val="00CE16CE"/>
    <w:rsid w:val="00CE1E34"/>
    <w:rsid w:val="00CE2657"/>
    <w:rsid w:val="00CE36CD"/>
    <w:rsid w:val="00CE45DB"/>
    <w:rsid w:val="00CE5289"/>
    <w:rsid w:val="00CE5C40"/>
    <w:rsid w:val="00CE5E02"/>
    <w:rsid w:val="00CE6779"/>
    <w:rsid w:val="00CE6C72"/>
    <w:rsid w:val="00CE71E8"/>
    <w:rsid w:val="00CF07DA"/>
    <w:rsid w:val="00CF1AF6"/>
    <w:rsid w:val="00CF1D4F"/>
    <w:rsid w:val="00CF1DB4"/>
    <w:rsid w:val="00CF29DA"/>
    <w:rsid w:val="00CF3C9E"/>
    <w:rsid w:val="00CF3F0F"/>
    <w:rsid w:val="00CF53F7"/>
    <w:rsid w:val="00CF5CFE"/>
    <w:rsid w:val="00CF5D78"/>
    <w:rsid w:val="00CF5FBD"/>
    <w:rsid w:val="00CF60B0"/>
    <w:rsid w:val="00CF702E"/>
    <w:rsid w:val="00CF7036"/>
    <w:rsid w:val="00CF7577"/>
    <w:rsid w:val="00D0046D"/>
    <w:rsid w:val="00D0140A"/>
    <w:rsid w:val="00D0141B"/>
    <w:rsid w:val="00D01B54"/>
    <w:rsid w:val="00D02379"/>
    <w:rsid w:val="00D025F9"/>
    <w:rsid w:val="00D02E90"/>
    <w:rsid w:val="00D02EA8"/>
    <w:rsid w:val="00D04429"/>
    <w:rsid w:val="00D04947"/>
    <w:rsid w:val="00D05AA5"/>
    <w:rsid w:val="00D05B37"/>
    <w:rsid w:val="00D05EDE"/>
    <w:rsid w:val="00D0698A"/>
    <w:rsid w:val="00D07900"/>
    <w:rsid w:val="00D1050F"/>
    <w:rsid w:val="00D10CD0"/>
    <w:rsid w:val="00D12F96"/>
    <w:rsid w:val="00D13162"/>
    <w:rsid w:val="00D134D0"/>
    <w:rsid w:val="00D1380F"/>
    <w:rsid w:val="00D13B7E"/>
    <w:rsid w:val="00D13F08"/>
    <w:rsid w:val="00D14439"/>
    <w:rsid w:val="00D14D90"/>
    <w:rsid w:val="00D1676A"/>
    <w:rsid w:val="00D167C2"/>
    <w:rsid w:val="00D16BE1"/>
    <w:rsid w:val="00D17B35"/>
    <w:rsid w:val="00D20D60"/>
    <w:rsid w:val="00D227E4"/>
    <w:rsid w:val="00D22B92"/>
    <w:rsid w:val="00D23465"/>
    <w:rsid w:val="00D2379B"/>
    <w:rsid w:val="00D24194"/>
    <w:rsid w:val="00D24B9F"/>
    <w:rsid w:val="00D26078"/>
    <w:rsid w:val="00D26865"/>
    <w:rsid w:val="00D26A7E"/>
    <w:rsid w:val="00D26E31"/>
    <w:rsid w:val="00D300ED"/>
    <w:rsid w:val="00D33CFC"/>
    <w:rsid w:val="00D344B4"/>
    <w:rsid w:val="00D34807"/>
    <w:rsid w:val="00D34EBA"/>
    <w:rsid w:val="00D35C97"/>
    <w:rsid w:val="00D36E62"/>
    <w:rsid w:val="00D37418"/>
    <w:rsid w:val="00D37F50"/>
    <w:rsid w:val="00D40666"/>
    <w:rsid w:val="00D41729"/>
    <w:rsid w:val="00D42A1E"/>
    <w:rsid w:val="00D431C5"/>
    <w:rsid w:val="00D43CA4"/>
    <w:rsid w:val="00D45228"/>
    <w:rsid w:val="00D4579C"/>
    <w:rsid w:val="00D4653C"/>
    <w:rsid w:val="00D46A3A"/>
    <w:rsid w:val="00D509BF"/>
    <w:rsid w:val="00D51EB3"/>
    <w:rsid w:val="00D54BBE"/>
    <w:rsid w:val="00D55366"/>
    <w:rsid w:val="00D57549"/>
    <w:rsid w:val="00D57E81"/>
    <w:rsid w:val="00D620CE"/>
    <w:rsid w:val="00D626D3"/>
    <w:rsid w:val="00D62703"/>
    <w:rsid w:val="00D63D4A"/>
    <w:rsid w:val="00D6596B"/>
    <w:rsid w:val="00D65D06"/>
    <w:rsid w:val="00D65F49"/>
    <w:rsid w:val="00D66065"/>
    <w:rsid w:val="00D6789B"/>
    <w:rsid w:val="00D67FC8"/>
    <w:rsid w:val="00D70446"/>
    <w:rsid w:val="00D71699"/>
    <w:rsid w:val="00D745D7"/>
    <w:rsid w:val="00D74F33"/>
    <w:rsid w:val="00D767FA"/>
    <w:rsid w:val="00D77BF5"/>
    <w:rsid w:val="00D80EC1"/>
    <w:rsid w:val="00D8112F"/>
    <w:rsid w:val="00D81E3A"/>
    <w:rsid w:val="00D85C56"/>
    <w:rsid w:val="00D86E41"/>
    <w:rsid w:val="00D901FE"/>
    <w:rsid w:val="00D904E2"/>
    <w:rsid w:val="00D92964"/>
    <w:rsid w:val="00D94B4B"/>
    <w:rsid w:val="00D94EA3"/>
    <w:rsid w:val="00D952FF"/>
    <w:rsid w:val="00D96153"/>
    <w:rsid w:val="00D96156"/>
    <w:rsid w:val="00D9670A"/>
    <w:rsid w:val="00DA15CF"/>
    <w:rsid w:val="00DA19BE"/>
    <w:rsid w:val="00DA23EE"/>
    <w:rsid w:val="00DA2496"/>
    <w:rsid w:val="00DA26AE"/>
    <w:rsid w:val="00DA2CE9"/>
    <w:rsid w:val="00DA3B25"/>
    <w:rsid w:val="00DA4633"/>
    <w:rsid w:val="00DA49EA"/>
    <w:rsid w:val="00DA5DD5"/>
    <w:rsid w:val="00DA6DE0"/>
    <w:rsid w:val="00DB0064"/>
    <w:rsid w:val="00DB1BE5"/>
    <w:rsid w:val="00DB1C7B"/>
    <w:rsid w:val="00DB26BE"/>
    <w:rsid w:val="00DB2985"/>
    <w:rsid w:val="00DB2E47"/>
    <w:rsid w:val="00DB3BC7"/>
    <w:rsid w:val="00DB4EDF"/>
    <w:rsid w:val="00DB7468"/>
    <w:rsid w:val="00DC07B2"/>
    <w:rsid w:val="00DC0978"/>
    <w:rsid w:val="00DC353E"/>
    <w:rsid w:val="00DC474B"/>
    <w:rsid w:val="00DC507C"/>
    <w:rsid w:val="00DC561F"/>
    <w:rsid w:val="00DC5716"/>
    <w:rsid w:val="00DC5EF2"/>
    <w:rsid w:val="00DC7066"/>
    <w:rsid w:val="00DC7C05"/>
    <w:rsid w:val="00DD053B"/>
    <w:rsid w:val="00DD0820"/>
    <w:rsid w:val="00DD0CA8"/>
    <w:rsid w:val="00DD123F"/>
    <w:rsid w:val="00DD13AD"/>
    <w:rsid w:val="00DD2903"/>
    <w:rsid w:val="00DD2BB6"/>
    <w:rsid w:val="00DD3C99"/>
    <w:rsid w:val="00DD3D09"/>
    <w:rsid w:val="00DD4521"/>
    <w:rsid w:val="00DD4FEB"/>
    <w:rsid w:val="00DD5027"/>
    <w:rsid w:val="00DD54FA"/>
    <w:rsid w:val="00DD57FD"/>
    <w:rsid w:val="00DD6F5A"/>
    <w:rsid w:val="00DD70C2"/>
    <w:rsid w:val="00DD7A38"/>
    <w:rsid w:val="00DD7C4D"/>
    <w:rsid w:val="00DE0F98"/>
    <w:rsid w:val="00DE102B"/>
    <w:rsid w:val="00DE1984"/>
    <w:rsid w:val="00DE22EA"/>
    <w:rsid w:val="00DE2C13"/>
    <w:rsid w:val="00DE302F"/>
    <w:rsid w:val="00DE436B"/>
    <w:rsid w:val="00DE4984"/>
    <w:rsid w:val="00DE5787"/>
    <w:rsid w:val="00DE58DB"/>
    <w:rsid w:val="00DF03C2"/>
    <w:rsid w:val="00DF0F36"/>
    <w:rsid w:val="00DF1B6B"/>
    <w:rsid w:val="00DF1CD8"/>
    <w:rsid w:val="00DF2A49"/>
    <w:rsid w:val="00DF33CE"/>
    <w:rsid w:val="00DF3F9F"/>
    <w:rsid w:val="00DF477A"/>
    <w:rsid w:val="00DF52DE"/>
    <w:rsid w:val="00DF6FED"/>
    <w:rsid w:val="00DF7DD3"/>
    <w:rsid w:val="00E00E3F"/>
    <w:rsid w:val="00E01864"/>
    <w:rsid w:val="00E019D6"/>
    <w:rsid w:val="00E01A58"/>
    <w:rsid w:val="00E01EBF"/>
    <w:rsid w:val="00E01F31"/>
    <w:rsid w:val="00E02814"/>
    <w:rsid w:val="00E02842"/>
    <w:rsid w:val="00E036A1"/>
    <w:rsid w:val="00E03F3C"/>
    <w:rsid w:val="00E041CF"/>
    <w:rsid w:val="00E05242"/>
    <w:rsid w:val="00E058E2"/>
    <w:rsid w:val="00E059BD"/>
    <w:rsid w:val="00E05F9B"/>
    <w:rsid w:val="00E061B7"/>
    <w:rsid w:val="00E062A4"/>
    <w:rsid w:val="00E06D8C"/>
    <w:rsid w:val="00E1021A"/>
    <w:rsid w:val="00E103F2"/>
    <w:rsid w:val="00E10C65"/>
    <w:rsid w:val="00E10E1D"/>
    <w:rsid w:val="00E1228A"/>
    <w:rsid w:val="00E12865"/>
    <w:rsid w:val="00E12D8A"/>
    <w:rsid w:val="00E13694"/>
    <w:rsid w:val="00E136AE"/>
    <w:rsid w:val="00E1413C"/>
    <w:rsid w:val="00E15531"/>
    <w:rsid w:val="00E158DA"/>
    <w:rsid w:val="00E15BA3"/>
    <w:rsid w:val="00E15F0B"/>
    <w:rsid w:val="00E17505"/>
    <w:rsid w:val="00E1788F"/>
    <w:rsid w:val="00E21001"/>
    <w:rsid w:val="00E21388"/>
    <w:rsid w:val="00E214DF"/>
    <w:rsid w:val="00E21659"/>
    <w:rsid w:val="00E21F8E"/>
    <w:rsid w:val="00E2321D"/>
    <w:rsid w:val="00E23310"/>
    <w:rsid w:val="00E237A0"/>
    <w:rsid w:val="00E23BAE"/>
    <w:rsid w:val="00E2697D"/>
    <w:rsid w:val="00E2793A"/>
    <w:rsid w:val="00E279A2"/>
    <w:rsid w:val="00E301D9"/>
    <w:rsid w:val="00E3072E"/>
    <w:rsid w:val="00E30C68"/>
    <w:rsid w:val="00E30FBF"/>
    <w:rsid w:val="00E320D8"/>
    <w:rsid w:val="00E324CD"/>
    <w:rsid w:val="00E33748"/>
    <w:rsid w:val="00E3442D"/>
    <w:rsid w:val="00E34430"/>
    <w:rsid w:val="00E34F1A"/>
    <w:rsid w:val="00E36747"/>
    <w:rsid w:val="00E36A7A"/>
    <w:rsid w:val="00E36E46"/>
    <w:rsid w:val="00E4134E"/>
    <w:rsid w:val="00E41782"/>
    <w:rsid w:val="00E4202D"/>
    <w:rsid w:val="00E42B69"/>
    <w:rsid w:val="00E44AF5"/>
    <w:rsid w:val="00E457BC"/>
    <w:rsid w:val="00E4666C"/>
    <w:rsid w:val="00E469CB"/>
    <w:rsid w:val="00E50091"/>
    <w:rsid w:val="00E50229"/>
    <w:rsid w:val="00E51022"/>
    <w:rsid w:val="00E51152"/>
    <w:rsid w:val="00E512D9"/>
    <w:rsid w:val="00E51515"/>
    <w:rsid w:val="00E51FAD"/>
    <w:rsid w:val="00E51FB5"/>
    <w:rsid w:val="00E5404A"/>
    <w:rsid w:val="00E54523"/>
    <w:rsid w:val="00E54F39"/>
    <w:rsid w:val="00E55DE8"/>
    <w:rsid w:val="00E57019"/>
    <w:rsid w:val="00E602EE"/>
    <w:rsid w:val="00E604FC"/>
    <w:rsid w:val="00E60B61"/>
    <w:rsid w:val="00E617B7"/>
    <w:rsid w:val="00E61D79"/>
    <w:rsid w:val="00E623DE"/>
    <w:rsid w:val="00E644DB"/>
    <w:rsid w:val="00E65177"/>
    <w:rsid w:val="00E653B2"/>
    <w:rsid w:val="00E65445"/>
    <w:rsid w:val="00E6592F"/>
    <w:rsid w:val="00E66C48"/>
    <w:rsid w:val="00E67B14"/>
    <w:rsid w:val="00E70BA1"/>
    <w:rsid w:val="00E71D84"/>
    <w:rsid w:val="00E7237E"/>
    <w:rsid w:val="00E7256C"/>
    <w:rsid w:val="00E72842"/>
    <w:rsid w:val="00E729CC"/>
    <w:rsid w:val="00E72E72"/>
    <w:rsid w:val="00E73021"/>
    <w:rsid w:val="00E73C65"/>
    <w:rsid w:val="00E742B8"/>
    <w:rsid w:val="00E74F30"/>
    <w:rsid w:val="00E766B7"/>
    <w:rsid w:val="00E77F39"/>
    <w:rsid w:val="00E80551"/>
    <w:rsid w:val="00E808D8"/>
    <w:rsid w:val="00E80A4F"/>
    <w:rsid w:val="00E82922"/>
    <w:rsid w:val="00E83B73"/>
    <w:rsid w:val="00E847CE"/>
    <w:rsid w:val="00E86A7D"/>
    <w:rsid w:val="00E90EB8"/>
    <w:rsid w:val="00E91E0C"/>
    <w:rsid w:val="00E927DF"/>
    <w:rsid w:val="00E92B13"/>
    <w:rsid w:val="00E92D6B"/>
    <w:rsid w:val="00E93DD9"/>
    <w:rsid w:val="00E93F0A"/>
    <w:rsid w:val="00E95887"/>
    <w:rsid w:val="00E962F8"/>
    <w:rsid w:val="00E9658C"/>
    <w:rsid w:val="00E96DA0"/>
    <w:rsid w:val="00E97240"/>
    <w:rsid w:val="00E97E0F"/>
    <w:rsid w:val="00EA0A3C"/>
    <w:rsid w:val="00EA16C5"/>
    <w:rsid w:val="00EA268C"/>
    <w:rsid w:val="00EA6448"/>
    <w:rsid w:val="00EA6A35"/>
    <w:rsid w:val="00EA718C"/>
    <w:rsid w:val="00EA7952"/>
    <w:rsid w:val="00EA7F8F"/>
    <w:rsid w:val="00EB08BC"/>
    <w:rsid w:val="00EB1CCC"/>
    <w:rsid w:val="00EB1EFA"/>
    <w:rsid w:val="00EB2E37"/>
    <w:rsid w:val="00EB33DB"/>
    <w:rsid w:val="00EB375C"/>
    <w:rsid w:val="00EB4DCC"/>
    <w:rsid w:val="00EB52A4"/>
    <w:rsid w:val="00EB5405"/>
    <w:rsid w:val="00EB7F77"/>
    <w:rsid w:val="00EC080D"/>
    <w:rsid w:val="00EC0855"/>
    <w:rsid w:val="00EC1DC7"/>
    <w:rsid w:val="00EC27D2"/>
    <w:rsid w:val="00EC312F"/>
    <w:rsid w:val="00EC418A"/>
    <w:rsid w:val="00EC4946"/>
    <w:rsid w:val="00EC5AC2"/>
    <w:rsid w:val="00EC6028"/>
    <w:rsid w:val="00EC6E91"/>
    <w:rsid w:val="00EC7377"/>
    <w:rsid w:val="00ED0622"/>
    <w:rsid w:val="00ED0803"/>
    <w:rsid w:val="00ED0CFB"/>
    <w:rsid w:val="00ED1B54"/>
    <w:rsid w:val="00ED3C77"/>
    <w:rsid w:val="00ED3F2A"/>
    <w:rsid w:val="00ED4AE0"/>
    <w:rsid w:val="00ED5ED2"/>
    <w:rsid w:val="00ED710A"/>
    <w:rsid w:val="00ED7D31"/>
    <w:rsid w:val="00EE1702"/>
    <w:rsid w:val="00EE2337"/>
    <w:rsid w:val="00EE3315"/>
    <w:rsid w:val="00EE4554"/>
    <w:rsid w:val="00EF0B63"/>
    <w:rsid w:val="00EF0FE5"/>
    <w:rsid w:val="00EF1B8B"/>
    <w:rsid w:val="00EF1CB5"/>
    <w:rsid w:val="00EF1F41"/>
    <w:rsid w:val="00EF37D6"/>
    <w:rsid w:val="00EF3A57"/>
    <w:rsid w:val="00EF49D8"/>
    <w:rsid w:val="00EF4CFA"/>
    <w:rsid w:val="00EF5626"/>
    <w:rsid w:val="00EF6172"/>
    <w:rsid w:val="00EF71BD"/>
    <w:rsid w:val="00EF7745"/>
    <w:rsid w:val="00F01578"/>
    <w:rsid w:val="00F01F11"/>
    <w:rsid w:val="00F022D9"/>
    <w:rsid w:val="00F024C8"/>
    <w:rsid w:val="00F03835"/>
    <w:rsid w:val="00F03B9F"/>
    <w:rsid w:val="00F041F3"/>
    <w:rsid w:val="00F043BA"/>
    <w:rsid w:val="00F049AD"/>
    <w:rsid w:val="00F05CCD"/>
    <w:rsid w:val="00F06606"/>
    <w:rsid w:val="00F06A08"/>
    <w:rsid w:val="00F06AF7"/>
    <w:rsid w:val="00F0753B"/>
    <w:rsid w:val="00F10550"/>
    <w:rsid w:val="00F10B61"/>
    <w:rsid w:val="00F149B0"/>
    <w:rsid w:val="00F14A1D"/>
    <w:rsid w:val="00F1520B"/>
    <w:rsid w:val="00F1552C"/>
    <w:rsid w:val="00F15F3E"/>
    <w:rsid w:val="00F16CF9"/>
    <w:rsid w:val="00F20618"/>
    <w:rsid w:val="00F20E32"/>
    <w:rsid w:val="00F20F08"/>
    <w:rsid w:val="00F21115"/>
    <w:rsid w:val="00F227EB"/>
    <w:rsid w:val="00F235D8"/>
    <w:rsid w:val="00F23CA1"/>
    <w:rsid w:val="00F23F09"/>
    <w:rsid w:val="00F24038"/>
    <w:rsid w:val="00F24BD1"/>
    <w:rsid w:val="00F24D8A"/>
    <w:rsid w:val="00F259CC"/>
    <w:rsid w:val="00F26044"/>
    <w:rsid w:val="00F26585"/>
    <w:rsid w:val="00F30DB6"/>
    <w:rsid w:val="00F315EA"/>
    <w:rsid w:val="00F33396"/>
    <w:rsid w:val="00F33975"/>
    <w:rsid w:val="00F33C8A"/>
    <w:rsid w:val="00F3405B"/>
    <w:rsid w:val="00F34682"/>
    <w:rsid w:val="00F36848"/>
    <w:rsid w:val="00F371AD"/>
    <w:rsid w:val="00F405D5"/>
    <w:rsid w:val="00F4097E"/>
    <w:rsid w:val="00F41C23"/>
    <w:rsid w:val="00F42E81"/>
    <w:rsid w:val="00F43225"/>
    <w:rsid w:val="00F43AFD"/>
    <w:rsid w:val="00F43C4A"/>
    <w:rsid w:val="00F43E59"/>
    <w:rsid w:val="00F44EE3"/>
    <w:rsid w:val="00F46210"/>
    <w:rsid w:val="00F4793D"/>
    <w:rsid w:val="00F47A1F"/>
    <w:rsid w:val="00F5071A"/>
    <w:rsid w:val="00F5071B"/>
    <w:rsid w:val="00F5078B"/>
    <w:rsid w:val="00F52B0F"/>
    <w:rsid w:val="00F52BF2"/>
    <w:rsid w:val="00F52DC1"/>
    <w:rsid w:val="00F5318F"/>
    <w:rsid w:val="00F5482A"/>
    <w:rsid w:val="00F551A0"/>
    <w:rsid w:val="00F555EC"/>
    <w:rsid w:val="00F564CA"/>
    <w:rsid w:val="00F5651B"/>
    <w:rsid w:val="00F56752"/>
    <w:rsid w:val="00F56D41"/>
    <w:rsid w:val="00F575D2"/>
    <w:rsid w:val="00F579EB"/>
    <w:rsid w:val="00F57F04"/>
    <w:rsid w:val="00F60165"/>
    <w:rsid w:val="00F60C52"/>
    <w:rsid w:val="00F60F26"/>
    <w:rsid w:val="00F62ABB"/>
    <w:rsid w:val="00F6343C"/>
    <w:rsid w:val="00F63C82"/>
    <w:rsid w:val="00F6434B"/>
    <w:rsid w:val="00F64C83"/>
    <w:rsid w:val="00F6599D"/>
    <w:rsid w:val="00F66566"/>
    <w:rsid w:val="00F66D6C"/>
    <w:rsid w:val="00F66F41"/>
    <w:rsid w:val="00F6741F"/>
    <w:rsid w:val="00F709FD"/>
    <w:rsid w:val="00F71AA4"/>
    <w:rsid w:val="00F71B64"/>
    <w:rsid w:val="00F724DB"/>
    <w:rsid w:val="00F72536"/>
    <w:rsid w:val="00F7253F"/>
    <w:rsid w:val="00F748F9"/>
    <w:rsid w:val="00F7599F"/>
    <w:rsid w:val="00F75AF0"/>
    <w:rsid w:val="00F75CA5"/>
    <w:rsid w:val="00F77CDD"/>
    <w:rsid w:val="00F80224"/>
    <w:rsid w:val="00F81B0D"/>
    <w:rsid w:val="00F81F05"/>
    <w:rsid w:val="00F83264"/>
    <w:rsid w:val="00F836AC"/>
    <w:rsid w:val="00F84AA0"/>
    <w:rsid w:val="00F8569C"/>
    <w:rsid w:val="00F8695D"/>
    <w:rsid w:val="00F86BC8"/>
    <w:rsid w:val="00F87964"/>
    <w:rsid w:val="00F87D50"/>
    <w:rsid w:val="00F87E7D"/>
    <w:rsid w:val="00F87FB9"/>
    <w:rsid w:val="00F910C8"/>
    <w:rsid w:val="00F92C30"/>
    <w:rsid w:val="00F9325E"/>
    <w:rsid w:val="00F934AE"/>
    <w:rsid w:val="00F94118"/>
    <w:rsid w:val="00F95AFB"/>
    <w:rsid w:val="00F95E0B"/>
    <w:rsid w:val="00F961EC"/>
    <w:rsid w:val="00F96E3B"/>
    <w:rsid w:val="00F97203"/>
    <w:rsid w:val="00FA0BC0"/>
    <w:rsid w:val="00FA1B5D"/>
    <w:rsid w:val="00FA2206"/>
    <w:rsid w:val="00FA3811"/>
    <w:rsid w:val="00FA390A"/>
    <w:rsid w:val="00FA4BCE"/>
    <w:rsid w:val="00FA4DC5"/>
    <w:rsid w:val="00FA531C"/>
    <w:rsid w:val="00FA5822"/>
    <w:rsid w:val="00FA77FE"/>
    <w:rsid w:val="00FA7C80"/>
    <w:rsid w:val="00FA7F57"/>
    <w:rsid w:val="00FB032B"/>
    <w:rsid w:val="00FB044A"/>
    <w:rsid w:val="00FB0FB7"/>
    <w:rsid w:val="00FB130C"/>
    <w:rsid w:val="00FB1443"/>
    <w:rsid w:val="00FB2312"/>
    <w:rsid w:val="00FB30F8"/>
    <w:rsid w:val="00FB35B8"/>
    <w:rsid w:val="00FB4CA8"/>
    <w:rsid w:val="00FB5323"/>
    <w:rsid w:val="00FB554C"/>
    <w:rsid w:val="00FB5985"/>
    <w:rsid w:val="00FB5DBE"/>
    <w:rsid w:val="00FB63DB"/>
    <w:rsid w:val="00FB68F4"/>
    <w:rsid w:val="00FB7A57"/>
    <w:rsid w:val="00FC0ECC"/>
    <w:rsid w:val="00FC153D"/>
    <w:rsid w:val="00FC19CA"/>
    <w:rsid w:val="00FC3863"/>
    <w:rsid w:val="00FC3CE9"/>
    <w:rsid w:val="00FC418D"/>
    <w:rsid w:val="00FC52FB"/>
    <w:rsid w:val="00FC5D36"/>
    <w:rsid w:val="00FC656E"/>
    <w:rsid w:val="00FC6E3F"/>
    <w:rsid w:val="00FC7523"/>
    <w:rsid w:val="00FC7D42"/>
    <w:rsid w:val="00FC7F12"/>
    <w:rsid w:val="00FD00C2"/>
    <w:rsid w:val="00FD086F"/>
    <w:rsid w:val="00FD2068"/>
    <w:rsid w:val="00FD285E"/>
    <w:rsid w:val="00FD2B28"/>
    <w:rsid w:val="00FD4290"/>
    <w:rsid w:val="00FD4847"/>
    <w:rsid w:val="00FD4F0E"/>
    <w:rsid w:val="00FE0128"/>
    <w:rsid w:val="00FE0370"/>
    <w:rsid w:val="00FE1558"/>
    <w:rsid w:val="00FE2183"/>
    <w:rsid w:val="00FE2586"/>
    <w:rsid w:val="00FE3A37"/>
    <w:rsid w:val="00FE478A"/>
    <w:rsid w:val="00FE4A89"/>
    <w:rsid w:val="00FE672B"/>
    <w:rsid w:val="00FF02E2"/>
    <w:rsid w:val="00FF289F"/>
    <w:rsid w:val="00FF2EE0"/>
    <w:rsid w:val="00FF383F"/>
    <w:rsid w:val="00FF3D1A"/>
    <w:rsid w:val="00FF47A7"/>
    <w:rsid w:val="00FF623A"/>
    <w:rsid w:val="00FF7CC3"/>
    <w:rsid w:val="0C244263"/>
    <w:rsid w:val="1427A487"/>
    <w:rsid w:val="201CE5B2"/>
    <w:rsid w:val="20ECFF32"/>
    <w:rsid w:val="381205BE"/>
    <w:rsid w:val="5175D968"/>
    <w:rsid w:val="5F30F2DE"/>
    <w:rsid w:val="7B64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E6B8A"/>
  <w15:chartTrackingRefBased/>
  <w15:docId w15:val="{EB8B4A53-C5B7-4BA0-ADA6-D2F463DC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6BE"/>
    <w:rPr>
      <w:rFonts w:ascii="Verdana" w:eastAsia="Times New Roman" w:hAnsi="Verdana" w:cs="Times New Roman"/>
      <w:sz w:val="20"/>
      <w:szCs w:val="24"/>
    </w:rPr>
  </w:style>
  <w:style w:type="paragraph" w:styleId="Heading1">
    <w:name w:val="heading 1"/>
    <w:basedOn w:val="Normal"/>
    <w:next w:val="Normal"/>
    <w:link w:val="Heading1Char"/>
    <w:autoRedefine/>
    <w:qFormat/>
    <w:rsid w:val="00AB0834"/>
    <w:pPr>
      <w:keepNext/>
      <w:keepLines/>
      <w:numPr>
        <w:numId w:val="30"/>
      </w:numPr>
      <w:spacing w:before="360" w:after="280" w:line="240" w:lineRule="auto"/>
      <w:outlineLvl w:val="0"/>
    </w:pPr>
    <w:rPr>
      <w:rFonts w:eastAsiaTheme="majorEastAsia" w:cstheme="majorBidi"/>
      <w:b/>
      <w:bCs/>
      <w:sz w:val="32"/>
      <w:szCs w:val="32"/>
    </w:rPr>
  </w:style>
  <w:style w:type="paragraph" w:styleId="Heading2">
    <w:name w:val="heading 2"/>
    <w:basedOn w:val="Normal"/>
    <w:next w:val="Normal"/>
    <w:link w:val="Heading2Char"/>
    <w:autoRedefine/>
    <w:unhideWhenUsed/>
    <w:qFormat/>
    <w:rsid w:val="00F7253F"/>
    <w:pPr>
      <w:ind w:left="360" w:hanging="360"/>
      <w:outlineLvl w:val="1"/>
    </w:pPr>
    <w:rPr>
      <w:rFonts w:eastAsiaTheme="majorEastAsia" w:cstheme="majorBidi"/>
      <w:b/>
      <w:bCs/>
      <w:sz w:val="24"/>
    </w:rPr>
  </w:style>
  <w:style w:type="paragraph" w:styleId="Heading3">
    <w:name w:val="heading 3"/>
    <w:basedOn w:val="Normal"/>
    <w:next w:val="Normal"/>
    <w:link w:val="Heading3Char"/>
    <w:autoRedefine/>
    <w:uiPriority w:val="9"/>
    <w:unhideWhenUsed/>
    <w:qFormat/>
    <w:rsid w:val="00026C46"/>
    <w:pPr>
      <w:keepNext/>
      <w:keepLines/>
      <w:spacing w:before="40"/>
      <w:outlineLvl w:val="2"/>
    </w:pPr>
    <w:rPr>
      <w:rFonts w:eastAsiaTheme="majorEastAsia" w:cstheme="majorBidi"/>
      <w:b/>
      <w:bCs/>
      <w:sz w:val="22"/>
      <w:u w:val="single"/>
    </w:rPr>
  </w:style>
  <w:style w:type="paragraph" w:styleId="Heading4">
    <w:name w:val="heading 4"/>
    <w:basedOn w:val="Normal"/>
    <w:next w:val="Normal"/>
    <w:link w:val="Heading4Char"/>
    <w:qFormat/>
    <w:rsid w:val="005079B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5079B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079B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079BE"/>
    <w:pPr>
      <w:numPr>
        <w:ilvl w:val="6"/>
        <w:numId w:val="1"/>
      </w:numPr>
      <w:spacing w:before="240" w:after="60"/>
      <w:outlineLvl w:val="6"/>
    </w:pPr>
  </w:style>
  <w:style w:type="paragraph" w:styleId="Heading8">
    <w:name w:val="heading 8"/>
    <w:basedOn w:val="Normal"/>
    <w:next w:val="Normal"/>
    <w:link w:val="Heading8Char"/>
    <w:qFormat/>
    <w:rsid w:val="005079BE"/>
    <w:pPr>
      <w:numPr>
        <w:ilvl w:val="7"/>
        <w:numId w:val="1"/>
      </w:numPr>
      <w:spacing w:before="240" w:after="60"/>
      <w:outlineLvl w:val="7"/>
    </w:pPr>
    <w:rPr>
      <w:i/>
      <w:iCs/>
    </w:rPr>
  </w:style>
  <w:style w:type="paragraph" w:styleId="Heading9">
    <w:name w:val="heading 9"/>
    <w:basedOn w:val="Normal"/>
    <w:next w:val="Normal"/>
    <w:link w:val="Heading9Char"/>
    <w:qFormat/>
    <w:rsid w:val="005079B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775809"/>
    <w:pPr>
      <w:tabs>
        <w:tab w:val="right" w:leader="dot" w:pos="9350"/>
      </w:tabs>
      <w:spacing w:after="0"/>
    </w:pPr>
  </w:style>
  <w:style w:type="character" w:styleId="Hyperlink">
    <w:name w:val="Hyperlink"/>
    <w:uiPriority w:val="99"/>
    <w:rsid w:val="00594CAF"/>
    <w:rPr>
      <w:color w:val="0000FF"/>
      <w:u w:val="single"/>
    </w:rPr>
  </w:style>
  <w:style w:type="paragraph" w:styleId="TOC2">
    <w:name w:val="toc 2"/>
    <w:basedOn w:val="Normal"/>
    <w:next w:val="Normal"/>
    <w:autoRedefine/>
    <w:uiPriority w:val="39"/>
    <w:rsid w:val="00775809"/>
    <w:pPr>
      <w:tabs>
        <w:tab w:val="right" w:leader="dot" w:pos="9350"/>
      </w:tabs>
      <w:spacing w:after="0"/>
      <w:ind w:left="245"/>
      <w:outlineLvl w:val="1"/>
    </w:pPr>
  </w:style>
  <w:style w:type="character" w:customStyle="1" w:styleId="Heading1Char">
    <w:name w:val="Heading 1 Char"/>
    <w:basedOn w:val="DefaultParagraphFont"/>
    <w:link w:val="Heading1"/>
    <w:rsid w:val="00AB0834"/>
    <w:rPr>
      <w:rFonts w:ascii="Verdana" w:eastAsiaTheme="majorEastAsia" w:hAnsi="Verdana" w:cstheme="majorBidi"/>
      <w:b/>
      <w:bCs/>
      <w:sz w:val="32"/>
      <w:szCs w:val="32"/>
    </w:rPr>
  </w:style>
  <w:style w:type="paragraph" w:styleId="TOCHeading">
    <w:name w:val="TOC Heading"/>
    <w:basedOn w:val="Heading1"/>
    <w:next w:val="Normal"/>
    <w:uiPriority w:val="39"/>
    <w:unhideWhenUsed/>
    <w:qFormat/>
    <w:rsid w:val="00594CAF"/>
    <w:pPr>
      <w:spacing w:before="480" w:line="276" w:lineRule="auto"/>
      <w:outlineLvl w:val="9"/>
    </w:pPr>
    <w:rPr>
      <w:rFonts w:ascii="Cambria" w:eastAsia="Times New Roman" w:hAnsi="Cambria" w:cs="Times New Roman"/>
      <w:b w:val="0"/>
      <w:bCs w:val="0"/>
      <w:color w:val="365F91"/>
    </w:rPr>
  </w:style>
  <w:style w:type="table" w:styleId="TableGrid">
    <w:name w:val="Table Grid"/>
    <w:basedOn w:val="TableNormal"/>
    <w:rsid w:val="00594CA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594CAF"/>
    <w:pPr>
      <w:ind w:left="14"/>
    </w:pPr>
    <w:rPr>
      <w:rFonts w:ascii="Arial" w:hAnsi="Arial"/>
      <w:spacing w:val="-5"/>
      <w:sz w:val="16"/>
      <w:szCs w:val="20"/>
    </w:rPr>
  </w:style>
  <w:style w:type="paragraph" w:styleId="Title">
    <w:name w:val="Title"/>
    <w:basedOn w:val="Normal"/>
    <w:link w:val="TitleChar"/>
    <w:qFormat/>
    <w:rsid w:val="00594CAF"/>
    <w:pPr>
      <w:jc w:val="center"/>
    </w:pPr>
    <w:rPr>
      <w:b/>
      <w:sz w:val="40"/>
      <w:szCs w:val="40"/>
    </w:rPr>
  </w:style>
  <w:style w:type="character" w:customStyle="1" w:styleId="TitleChar">
    <w:name w:val="Title Char"/>
    <w:basedOn w:val="DefaultParagraphFont"/>
    <w:link w:val="Title"/>
    <w:rsid w:val="00594CAF"/>
    <w:rPr>
      <w:rFonts w:ascii="Verdana" w:eastAsia="Times New Roman" w:hAnsi="Verdana" w:cs="Times New Roman"/>
      <w:b/>
      <w:sz w:val="40"/>
      <w:szCs w:val="40"/>
    </w:rPr>
  </w:style>
  <w:style w:type="paragraph" w:styleId="NormalWeb">
    <w:name w:val="Normal (Web)"/>
    <w:basedOn w:val="Normal"/>
    <w:uiPriority w:val="99"/>
    <w:unhideWhenUsed/>
    <w:rsid w:val="00594CAF"/>
    <w:pPr>
      <w:spacing w:before="100" w:beforeAutospacing="1" w:after="100" w:afterAutospacing="1"/>
    </w:pPr>
    <w:rPr>
      <w:rFonts w:eastAsiaTheme="minorHAnsi"/>
    </w:rPr>
  </w:style>
  <w:style w:type="paragraph" w:styleId="Header">
    <w:name w:val="header"/>
    <w:basedOn w:val="Normal"/>
    <w:link w:val="HeaderChar"/>
    <w:uiPriority w:val="99"/>
    <w:unhideWhenUsed/>
    <w:rsid w:val="00137EE2"/>
    <w:pPr>
      <w:tabs>
        <w:tab w:val="center" w:pos="4680"/>
        <w:tab w:val="right" w:pos="9360"/>
      </w:tabs>
    </w:pPr>
  </w:style>
  <w:style w:type="character" w:customStyle="1" w:styleId="HeaderChar">
    <w:name w:val="Header Char"/>
    <w:basedOn w:val="DefaultParagraphFont"/>
    <w:link w:val="Header"/>
    <w:uiPriority w:val="99"/>
    <w:rsid w:val="00137EE2"/>
    <w:rPr>
      <w:rFonts w:ascii="Times New Roman" w:eastAsia="Times New Roman" w:hAnsi="Times New Roman" w:cs="Times New Roman"/>
      <w:sz w:val="24"/>
      <w:szCs w:val="24"/>
    </w:rPr>
  </w:style>
  <w:style w:type="paragraph" w:styleId="Footer">
    <w:name w:val="footer"/>
    <w:basedOn w:val="Normal"/>
    <w:link w:val="FooterChar"/>
    <w:unhideWhenUsed/>
    <w:rsid w:val="00137EE2"/>
    <w:pPr>
      <w:tabs>
        <w:tab w:val="center" w:pos="4680"/>
        <w:tab w:val="right" w:pos="9360"/>
      </w:tabs>
    </w:pPr>
  </w:style>
  <w:style w:type="character" w:customStyle="1" w:styleId="FooterChar">
    <w:name w:val="Footer Char"/>
    <w:basedOn w:val="DefaultParagraphFont"/>
    <w:link w:val="Footer"/>
    <w:uiPriority w:val="99"/>
    <w:rsid w:val="00137EE2"/>
    <w:rPr>
      <w:rFonts w:ascii="Times New Roman" w:eastAsia="Times New Roman" w:hAnsi="Times New Roman" w:cs="Times New Roman"/>
      <w:sz w:val="24"/>
      <w:szCs w:val="24"/>
    </w:rPr>
  </w:style>
  <w:style w:type="paragraph" w:styleId="NoSpacing">
    <w:name w:val="No Spacing"/>
    <w:uiPriority w:val="1"/>
    <w:qFormat/>
    <w:rsid w:val="003A061B"/>
    <w:pPr>
      <w:spacing w:after="0" w:line="240" w:lineRule="auto"/>
    </w:pPr>
    <w:rPr>
      <w:rFonts w:ascii="Times New Roman" w:eastAsia="Times New Roman" w:hAnsi="Times New Roman" w:cs="Times New Roman"/>
      <w:sz w:val="24"/>
      <w:szCs w:val="24"/>
    </w:rPr>
  </w:style>
  <w:style w:type="character" w:customStyle="1" w:styleId="Heading3CharChar">
    <w:name w:val="Heading 3 Char Char"/>
    <w:basedOn w:val="DefaultParagraphFont"/>
    <w:rsid w:val="00696E31"/>
    <w:rPr>
      <w:rFonts w:ascii="Arial" w:hAnsi="Arial" w:cs="Arial"/>
      <w:b/>
      <w:bCs/>
      <w:noProof w:val="0"/>
      <w:sz w:val="22"/>
      <w:szCs w:val="26"/>
      <w:lang w:val="en-US" w:eastAsia="en-US" w:bidi="ar-SA"/>
    </w:rPr>
  </w:style>
  <w:style w:type="character" w:customStyle="1" w:styleId="Heading2Char">
    <w:name w:val="Heading 2 Char"/>
    <w:basedOn w:val="DefaultParagraphFont"/>
    <w:link w:val="Heading2"/>
    <w:rsid w:val="00F7253F"/>
    <w:rPr>
      <w:rFonts w:ascii="Verdana" w:eastAsiaTheme="majorEastAsia" w:hAnsi="Verdana" w:cstheme="majorBidi"/>
      <w:b/>
      <w:bCs/>
      <w:sz w:val="24"/>
      <w:szCs w:val="24"/>
    </w:rPr>
  </w:style>
  <w:style w:type="paragraph" w:styleId="ListParagraph">
    <w:name w:val="List Paragraph"/>
    <w:basedOn w:val="Normal"/>
    <w:uiPriority w:val="34"/>
    <w:qFormat/>
    <w:rsid w:val="00FF02E2"/>
    <w:pPr>
      <w:ind w:left="720"/>
      <w:contextualSpacing/>
    </w:pPr>
  </w:style>
  <w:style w:type="character" w:customStyle="1" w:styleId="Heading3Char">
    <w:name w:val="Heading 3 Char"/>
    <w:basedOn w:val="DefaultParagraphFont"/>
    <w:link w:val="Heading3"/>
    <w:uiPriority w:val="9"/>
    <w:rsid w:val="00026C46"/>
    <w:rPr>
      <w:rFonts w:ascii="Verdana" w:eastAsiaTheme="majorEastAsia" w:hAnsi="Verdana" w:cstheme="majorBidi"/>
      <w:b/>
      <w:bCs/>
      <w:szCs w:val="24"/>
      <w:u w:val="single"/>
    </w:rPr>
  </w:style>
  <w:style w:type="character" w:customStyle="1" w:styleId="Heading4Char">
    <w:name w:val="Heading 4 Char"/>
    <w:basedOn w:val="DefaultParagraphFont"/>
    <w:link w:val="Heading4"/>
    <w:rsid w:val="005079BE"/>
    <w:rPr>
      <w:rFonts w:ascii="Verdana" w:eastAsia="Times New Roman" w:hAnsi="Verdana" w:cs="Times New Roman"/>
      <w:b/>
      <w:bCs/>
      <w:sz w:val="28"/>
      <w:szCs w:val="28"/>
    </w:rPr>
  </w:style>
  <w:style w:type="character" w:customStyle="1" w:styleId="Heading5Char">
    <w:name w:val="Heading 5 Char"/>
    <w:basedOn w:val="DefaultParagraphFont"/>
    <w:link w:val="Heading5"/>
    <w:rsid w:val="005079BE"/>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079BE"/>
    <w:rPr>
      <w:rFonts w:ascii="Verdana" w:eastAsia="Times New Roman" w:hAnsi="Verdana" w:cs="Times New Roman"/>
      <w:b/>
      <w:bCs/>
    </w:rPr>
  </w:style>
  <w:style w:type="character" w:customStyle="1" w:styleId="Heading7Char">
    <w:name w:val="Heading 7 Char"/>
    <w:basedOn w:val="DefaultParagraphFont"/>
    <w:link w:val="Heading7"/>
    <w:rsid w:val="005079BE"/>
    <w:rPr>
      <w:rFonts w:ascii="Verdana" w:eastAsia="Times New Roman" w:hAnsi="Verdana" w:cs="Times New Roman"/>
      <w:sz w:val="20"/>
      <w:szCs w:val="24"/>
    </w:rPr>
  </w:style>
  <w:style w:type="character" w:customStyle="1" w:styleId="Heading8Char">
    <w:name w:val="Heading 8 Char"/>
    <w:basedOn w:val="DefaultParagraphFont"/>
    <w:link w:val="Heading8"/>
    <w:rsid w:val="005079BE"/>
    <w:rPr>
      <w:rFonts w:ascii="Verdana" w:eastAsia="Times New Roman" w:hAnsi="Verdana" w:cs="Times New Roman"/>
      <w:i/>
      <w:iCs/>
      <w:sz w:val="20"/>
      <w:szCs w:val="24"/>
    </w:rPr>
  </w:style>
  <w:style w:type="character" w:customStyle="1" w:styleId="Heading9Char">
    <w:name w:val="Heading 9 Char"/>
    <w:basedOn w:val="DefaultParagraphFont"/>
    <w:link w:val="Heading9"/>
    <w:rsid w:val="005079BE"/>
    <w:rPr>
      <w:rFonts w:ascii="Verdana" w:eastAsia="Times New Roman" w:hAnsi="Verdana" w:cs="Arial"/>
    </w:rPr>
  </w:style>
  <w:style w:type="paragraph" w:styleId="TOC3">
    <w:name w:val="toc 3"/>
    <w:basedOn w:val="Normal"/>
    <w:next w:val="Normal"/>
    <w:autoRedefine/>
    <w:uiPriority w:val="39"/>
    <w:rsid w:val="00775809"/>
    <w:pPr>
      <w:tabs>
        <w:tab w:val="right" w:leader="dot" w:pos="9350"/>
      </w:tabs>
      <w:spacing w:after="0" w:line="240" w:lineRule="auto"/>
      <w:ind w:left="432"/>
      <w:outlineLvl w:val="2"/>
    </w:pPr>
  </w:style>
  <w:style w:type="paragraph" w:styleId="TOC4">
    <w:name w:val="toc 4"/>
    <w:basedOn w:val="Normal"/>
    <w:next w:val="Normal"/>
    <w:autoRedefine/>
    <w:semiHidden/>
    <w:rsid w:val="005079BE"/>
    <w:pPr>
      <w:ind w:left="400"/>
    </w:pPr>
  </w:style>
  <w:style w:type="paragraph" w:styleId="TOC5">
    <w:name w:val="toc 5"/>
    <w:basedOn w:val="Normal"/>
    <w:next w:val="Normal"/>
    <w:autoRedefine/>
    <w:semiHidden/>
    <w:rsid w:val="005079BE"/>
    <w:pPr>
      <w:ind w:left="600"/>
    </w:pPr>
  </w:style>
  <w:style w:type="paragraph" w:styleId="TOC6">
    <w:name w:val="toc 6"/>
    <w:basedOn w:val="Normal"/>
    <w:next w:val="Normal"/>
    <w:autoRedefine/>
    <w:semiHidden/>
    <w:rsid w:val="005079BE"/>
    <w:pPr>
      <w:ind w:left="800"/>
    </w:pPr>
  </w:style>
  <w:style w:type="paragraph" w:styleId="TOC7">
    <w:name w:val="toc 7"/>
    <w:basedOn w:val="Normal"/>
    <w:next w:val="Normal"/>
    <w:autoRedefine/>
    <w:semiHidden/>
    <w:rsid w:val="005079BE"/>
    <w:pPr>
      <w:ind w:left="1000"/>
    </w:pPr>
  </w:style>
  <w:style w:type="paragraph" w:styleId="TOC8">
    <w:name w:val="toc 8"/>
    <w:basedOn w:val="Normal"/>
    <w:next w:val="Normal"/>
    <w:autoRedefine/>
    <w:semiHidden/>
    <w:rsid w:val="005079BE"/>
    <w:pPr>
      <w:ind w:left="1200"/>
    </w:pPr>
  </w:style>
  <w:style w:type="paragraph" w:styleId="TOC9">
    <w:name w:val="toc 9"/>
    <w:basedOn w:val="Normal"/>
    <w:next w:val="Normal"/>
    <w:autoRedefine/>
    <w:semiHidden/>
    <w:rsid w:val="005079BE"/>
    <w:pPr>
      <w:ind w:left="1400"/>
    </w:pPr>
  </w:style>
  <w:style w:type="paragraph" w:styleId="BalloonText">
    <w:name w:val="Balloon Text"/>
    <w:basedOn w:val="Normal"/>
    <w:link w:val="BalloonTextChar"/>
    <w:semiHidden/>
    <w:rsid w:val="005079BE"/>
    <w:rPr>
      <w:rFonts w:ascii="Tahoma" w:hAnsi="Tahoma" w:cs="Tahoma"/>
      <w:sz w:val="16"/>
      <w:szCs w:val="16"/>
    </w:rPr>
  </w:style>
  <w:style w:type="character" w:customStyle="1" w:styleId="BalloonTextChar">
    <w:name w:val="Balloon Text Char"/>
    <w:basedOn w:val="DefaultParagraphFont"/>
    <w:link w:val="BalloonText"/>
    <w:semiHidden/>
    <w:rsid w:val="005079BE"/>
    <w:rPr>
      <w:rFonts w:ascii="Tahoma" w:eastAsia="Times New Roman" w:hAnsi="Tahoma" w:cs="Tahoma"/>
      <w:sz w:val="16"/>
      <w:szCs w:val="16"/>
    </w:rPr>
  </w:style>
  <w:style w:type="paragraph" w:styleId="BodyTextIndent">
    <w:name w:val="Body Text Indent"/>
    <w:basedOn w:val="Normal"/>
    <w:link w:val="BodyTextIndentChar"/>
    <w:rsid w:val="005079BE"/>
    <w:pPr>
      <w:spacing w:after="120"/>
      <w:ind w:left="360"/>
    </w:pPr>
  </w:style>
  <w:style w:type="character" w:customStyle="1" w:styleId="BodyTextIndentChar">
    <w:name w:val="Body Text Indent Char"/>
    <w:basedOn w:val="DefaultParagraphFont"/>
    <w:link w:val="BodyTextIndent"/>
    <w:rsid w:val="005079BE"/>
    <w:rPr>
      <w:rFonts w:ascii="Verdana" w:eastAsia="Times New Roman" w:hAnsi="Verdana" w:cs="Times New Roman"/>
      <w:sz w:val="20"/>
      <w:szCs w:val="24"/>
    </w:rPr>
  </w:style>
  <w:style w:type="paragraph" w:customStyle="1" w:styleId="TemplateNote">
    <w:name w:val="Template Note"/>
    <w:basedOn w:val="Normal"/>
    <w:rsid w:val="005079BE"/>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styleId="BodyText">
    <w:name w:val="Body Text"/>
    <w:basedOn w:val="Normal"/>
    <w:link w:val="BodyTextChar"/>
    <w:rsid w:val="005079BE"/>
    <w:pPr>
      <w:spacing w:after="120" w:line="0" w:lineRule="atLeast"/>
      <w:ind w:left="360"/>
    </w:pPr>
    <w:rPr>
      <w:rFonts w:ascii="Arial" w:hAnsi="Arial"/>
      <w:spacing w:val="-5"/>
      <w:szCs w:val="20"/>
    </w:rPr>
  </w:style>
  <w:style w:type="character" w:customStyle="1" w:styleId="BodyTextChar">
    <w:name w:val="Body Text Char"/>
    <w:basedOn w:val="DefaultParagraphFont"/>
    <w:link w:val="BodyText"/>
    <w:rsid w:val="005079BE"/>
    <w:rPr>
      <w:rFonts w:ascii="Arial" w:eastAsia="Times New Roman" w:hAnsi="Arial" w:cs="Times New Roman"/>
      <w:spacing w:val="-5"/>
      <w:sz w:val="20"/>
      <w:szCs w:val="20"/>
    </w:rPr>
  </w:style>
  <w:style w:type="paragraph" w:customStyle="1" w:styleId="TableHeader">
    <w:name w:val="Table Header"/>
    <w:basedOn w:val="Normal"/>
    <w:rsid w:val="005079BE"/>
    <w:pPr>
      <w:spacing w:before="60"/>
      <w:jc w:val="center"/>
    </w:pPr>
    <w:rPr>
      <w:rFonts w:ascii="Arial" w:hAnsi="Arial"/>
      <w:b/>
      <w:spacing w:val="-5"/>
      <w:sz w:val="16"/>
      <w:szCs w:val="20"/>
    </w:rPr>
  </w:style>
  <w:style w:type="paragraph" w:customStyle="1" w:styleId="TableEntry">
    <w:name w:val="Table Entry"/>
    <w:basedOn w:val="Normal"/>
    <w:rsid w:val="005079BE"/>
    <w:rPr>
      <w:rFonts w:ascii="Arial" w:hAnsi="Arial"/>
      <w:sz w:val="18"/>
      <w:szCs w:val="20"/>
    </w:rPr>
  </w:style>
  <w:style w:type="paragraph" w:styleId="BodyText3">
    <w:name w:val="Body Text 3"/>
    <w:basedOn w:val="Normal"/>
    <w:link w:val="BodyText3Char"/>
    <w:rsid w:val="005079BE"/>
    <w:pPr>
      <w:spacing w:after="120"/>
    </w:pPr>
    <w:rPr>
      <w:sz w:val="16"/>
      <w:szCs w:val="16"/>
    </w:rPr>
  </w:style>
  <w:style w:type="character" w:customStyle="1" w:styleId="BodyText3Char">
    <w:name w:val="Body Text 3 Char"/>
    <w:basedOn w:val="DefaultParagraphFont"/>
    <w:link w:val="BodyText3"/>
    <w:rsid w:val="005079BE"/>
    <w:rPr>
      <w:rFonts w:ascii="Verdana" w:eastAsia="Times New Roman" w:hAnsi="Verdana" w:cs="Times New Roman"/>
      <w:sz w:val="16"/>
      <w:szCs w:val="16"/>
    </w:rPr>
  </w:style>
  <w:style w:type="paragraph" w:customStyle="1" w:styleId="BracketedTemplateInstructions">
    <w:name w:val="Bracketed Template Instructions"/>
    <w:basedOn w:val="Normal"/>
    <w:rsid w:val="005079BE"/>
    <w:rPr>
      <w:sz w:val="16"/>
    </w:rPr>
  </w:style>
  <w:style w:type="paragraph" w:customStyle="1" w:styleId="StyleHeading3Italic">
    <w:name w:val="Style Heading 3 + Italic"/>
    <w:basedOn w:val="Heading3"/>
    <w:rsid w:val="005079BE"/>
    <w:pPr>
      <w:keepNext w:val="0"/>
      <w:keepLines w:val="0"/>
      <w:spacing w:before="0"/>
      <w:ind w:left="720"/>
    </w:pPr>
    <w:rPr>
      <w:rFonts w:eastAsia="Times New Roman" w:cs="Times New Roman"/>
      <w:b w:val="0"/>
      <w:i/>
      <w:iCs/>
      <w:sz w:val="20"/>
      <w:szCs w:val="20"/>
    </w:rPr>
  </w:style>
  <w:style w:type="character" w:customStyle="1" w:styleId="StyleHeading3ItalicChar">
    <w:name w:val="Style Heading 3 + Italic Char"/>
    <w:basedOn w:val="Heading3CharChar"/>
    <w:rsid w:val="005079BE"/>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5079BE"/>
    <w:rPr>
      <w:bCs/>
      <w:sz w:val="20"/>
    </w:rPr>
  </w:style>
  <w:style w:type="paragraph" w:customStyle="1" w:styleId="StyleBodyText8ptBoldAfter0pt">
    <w:name w:val="Style Body Text + 8 pt Bold After:  0 pt"/>
    <w:basedOn w:val="BodyText"/>
    <w:rsid w:val="005079BE"/>
    <w:pPr>
      <w:spacing w:after="0"/>
      <w:ind w:left="0"/>
    </w:pPr>
    <w:rPr>
      <w:b/>
      <w:bCs/>
      <w:sz w:val="16"/>
    </w:rPr>
  </w:style>
  <w:style w:type="paragraph" w:customStyle="1" w:styleId="StyleBodyTextBoldCentered">
    <w:name w:val="Style Body Text + Bold Centered"/>
    <w:basedOn w:val="BodyText"/>
    <w:rsid w:val="005079BE"/>
    <w:pPr>
      <w:ind w:left="0"/>
      <w:jc w:val="center"/>
    </w:pPr>
    <w:rPr>
      <w:b/>
      <w:bCs/>
    </w:rPr>
  </w:style>
  <w:style w:type="paragraph" w:customStyle="1" w:styleId="FieldText">
    <w:name w:val="FieldText"/>
    <w:basedOn w:val="Normal"/>
    <w:rsid w:val="005079BE"/>
    <w:pPr>
      <w:widowControl w:val="0"/>
    </w:pPr>
  </w:style>
  <w:style w:type="paragraph" w:customStyle="1" w:styleId="Notenonumber">
    <w:name w:val="Note no number"/>
    <w:basedOn w:val="Normal"/>
    <w:rsid w:val="005079BE"/>
    <w:pPr>
      <w:widowControl w:val="0"/>
    </w:pPr>
    <w:rPr>
      <w:i/>
      <w:snapToGrid w:val="0"/>
      <w:color w:val="0000FF"/>
    </w:rPr>
  </w:style>
  <w:style w:type="character" w:styleId="Strong">
    <w:name w:val="Strong"/>
    <w:qFormat/>
    <w:rsid w:val="005079BE"/>
    <w:rPr>
      <w:rFonts w:ascii="Courier New" w:hAnsi="Courier New" w:cs="Courier New"/>
      <w:sz w:val="16"/>
      <w:szCs w:val="16"/>
    </w:rPr>
  </w:style>
  <w:style w:type="paragraph" w:customStyle="1" w:styleId="FieldLabel">
    <w:name w:val="FieldLabel"/>
    <w:basedOn w:val="Normal"/>
    <w:rsid w:val="005079BE"/>
    <w:pPr>
      <w:widowControl w:val="0"/>
      <w:spacing w:before="20" w:after="60"/>
    </w:pPr>
  </w:style>
  <w:style w:type="paragraph" w:customStyle="1" w:styleId="IndentedText">
    <w:name w:val="Indented Text"/>
    <w:basedOn w:val="Normal"/>
    <w:rsid w:val="005079BE"/>
    <w:pPr>
      <w:widowControl w:val="0"/>
      <w:ind w:left="360"/>
    </w:pPr>
    <w:rPr>
      <w:snapToGrid w:val="0"/>
    </w:rPr>
  </w:style>
  <w:style w:type="character" w:styleId="Emphasis">
    <w:name w:val="Emphasis"/>
    <w:basedOn w:val="DefaultParagraphFont"/>
    <w:qFormat/>
    <w:rsid w:val="005079BE"/>
    <w:rPr>
      <w:i/>
      <w:iCs/>
    </w:rPr>
  </w:style>
  <w:style w:type="paragraph" w:customStyle="1" w:styleId="DeliverableName">
    <w:name w:val="Deliverable Name"/>
    <w:rsid w:val="005079BE"/>
    <w:pPr>
      <w:widowControl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rsid w:val="005079BE"/>
    <w:rPr>
      <w:color w:val="800080"/>
      <w:u w:val="single"/>
    </w:rPr>
  </w:style>
  <w:style w:type="table" w:styleId="TableList7">
    <w:name w:val="Table List 7"/>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5079BE"/>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5079BE"/>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5079BE"/>
    <w:pPr>
      <w:spacing w:after="0" w:line="240" w:lineRule="auto"/>
    </w:pPr>
    <w:rPr>
      <w:rFonts w:ascii="Times New Roman" w:eastAsia="Times New Roman" w:hAnsi="Times New Roman" w:cs="Times New Roman"/>
      <w:sz w:val="20"/>
      <w:szCs w:val="20"/>
    </w:rPr>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5079BE"/>
    <w:pPr>
      <w:spacing w:after="0" w:line="240" w:lineRule="auto"/>
    </w:pPr>
    <w:rPr>
      <w:rFonts w:ascii="Times New Roman" w:eastAsia="Times New Roman" w:hAnsi="Times New Roman" w:cs="Times New Roman"/>
      <w:sz w:val="20"/>
      <w:szCs w:val="20"/>
    </w:rPr>
    <w:tblPr/>
    <w:tcPr>
      <w:shd w:val="clear" w:color="auto" w:fill="FFFFCC"/>
    </w:tcPr>
  </w:style>
  <w:style w:type="paragraph" w:customStyle="1" w:styleId="DocumentTitle">
    <w:name w:val="Document Title"/>
    <w:rsid w:val="005079BE"/>
    <w:pPr>
      <w:spacing w:after="0" w:line="240" w:lineRule="auto"/>
    </w:pPr>
    <w:rPr>
      <w:rFonts w:ascii="Times New Roman" w:eastAsia="Times New Roman" w:hAnsi="Times New Roman" w:cs="Times New Roman"/>
      <w:snapToGrid w:val="0"/>
      <w:sz w:val="24"/>
      <w:szCs w:val="20"/>
    </w:rPr>
  </w:style>
  <w:style w:type="paragraph" w:customStyle="1" w:styleId="StyleHeading2Before0ptAfter6pt">
    <w:name w:val="Style Heading 2 + Before:  0 pt After:  6 pt"/>
    <w:basedOn w:val="Heading2"/>
    <w:autoRedefine/>
    <w:rsid w:val="005079BE"/>
    <w:pPr>
      <w:spacing w:after="120"/>
    </w:pPr>
    <w:rPr>
      <w:rFonts w:eastAsia="Times New Roman" w:cs="Times New Roman"/>
      <w:b w:val="0"/>
      <w:i/>
      <w:snapToGrid w:val="0"/>
      <w:sz w:val="20"/>
      <w:szCs w:val="20"/>
    </w:rPr>
  </w:style>
  <w:style w:type="table" w:styleId="TableWeb2">
    <w:name w:val="Table Web 2"/>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079BE"/>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079BE"/>
    <w:pPr>
      <w:spacing w:after="60"/>
    </w:pPr>
    <w:rPr>
      <w:i/>
    </w:rPr>
  </w:style>
  <w:style w:type="paragraph" w:customStyle="1" w:styleId="tableleft">
    <w:name w:val="table_left"/>
    <w:basedOn w:val="Normal"/>
    <w:rsid w:val="005079BE"/>
    <w:pPr>
      <w:spacing w:before="20" w:after="20" w:line="220" w:lineRule="exact"/>
    </w:pPr>
    <w:rPr>
      <w:rFonts w:ascii="Times" w:hAnsi="Times"/>
      <w:b/>
      <w:sz w:val="22"/>
    </w:rPr>
  </w:style>
  <w:style w:type="paragraph" w:customStyle="1" w:styleId="tableright">
    <w:name w:val="table_right"/>
    <w:basedOn w:val="tableleft"/>
    <w:rsid w:val="005079BE"/>
    <w:rPr>
      <w:b w:val="0"/>
    </w:rPr>
  </w:style>
  <w:style w:type="paragraph" w:customStyle="1" w:styleId="line">
    <w:name w:val="line"/>
    <w:basedOn w:val="tableleft"/>
    <w:rsid w:val="005079BE"/>
    <w:pPr>
      <w:spacing w:before="0" w:after="0" w:line="80" w:lineRule="exact"/>
    </w:pPr>
    <w:rPr>
      <w:sz w:val="8"/>
    </w:rPr>
  </w:style>
  <w:style w:type="paragraph" w:customStyle="1" w:styleId="TaskLeft">
    <w:name w:val="TaskLeft"/>
    <w:basedOn w:val="Normal"/>
    <w:rsid w:val="005079BE"/>
    <w:pPr>
      <w:spacing w:before="40" w:after="40" w:line="220" w:lineRule="exact"/>
    </w:pPr>
    <w:rPr>
      <w:rFonts w:ascii="Times" w:hAnsi="Times"/>
      <w:b/>
      <w:sz w:val="22"/>
    </w:rPr>
  </w:style>
  <w:style w:type="paragraph" w:customStyle="1" w:styleId="TaskMiddle">
    <w:name w:val="TaskMiddle"/>
    <w:basedOn w:val="TaskLeft"/>
    <w:rsid w:val="005079BE"/>
    <w:rPr>
      <w:b w:val="0"/>
    </w:rPr>
  </w:style>
  <w:style w:type="paragraph" w:customStyle="1" w:styleId="TaskRight">
    <w:name w:val="TaskRight"/>
    <w:basedOn w:val="TaskLeft"/>
    <w:rsid w:val="005079BE"/>
    <w:pPr>
      <w:keepNext/>
      <w:keepLines/>
    </w:pPr>
    <w:rPr>
      <w:b w:val="0"/>
    </w:rPr>
  </w:style>
  <w:style w:type="paragraph" w:customStyle="1" w:styleId="TaskTitle">
    <w:name w:val="TaskTitle"/>
    <w:basedOn w:val="Normal"/>
    <w:rsid w:val="005079BE"/>
    <w:pPr>
      <w:keepNext/>
      <w:keepLines/>
      <w:spacing w:before="20" w:after="20" w:line="240" w:lineRule="exact"/>
    </w:pPr>
    <w:rPr>
      <w:rFonts w:ascii="Times" w:hAnsi="Times"/>
      <w:b/>
    </w:rPr>
  </w:style>
  <w:style w:type="paragraph" w:customStyle="1" w:styleId="riskPlanTemplateBullet">
    <w:name w:val="riskPlanTemplateBullet"/>
    <w:basedOn w:val="riskPlanTemplateNormal"/>
    <w:rsid w:val="005079BE"/>
    <w:pPr>
      <w:tabs>
        <w:tab w:val="num" w:pos="720"/>
      </w:tabs>
      <w:spacing w:before="60"/>
      <w:ind w:left="720" w:hanging="720"/>
    </w:pPr>
  </w:style>
  <w:style w:type="paragraph" w:customStyle="1" w:styleId="Default">
    <w:name w:val="Default"/>
    <w:rsid w:val="005079BE"/>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Tablecentre">
    <w:name w:val="Table centre"/>
    <w:basedOn w:val="Default"/>
    <w:next w:val="Default"/>
    <w:rsid w:val="005079BE"/>
    <w:pPr>
      <w:spacing w:before="80" w:after="40"/>
    </w:pPr>
    <w:rPr>
      <w:rFonts w:cs="Times New Roman"/>
      <w:color w:val="auto"/>
    </w:rPr>
  </w:style>
  <w:style w:type="paragraph" w:styleId="Caption">
    <w:name w:val="caption"/>
    <w:basedOn w:val="Default"/>
    <w:next w:val="Default"/>
    <w:qFormat/>
    <w:rsid w:val="005079BE"/>
    <w:rPr>
      <w:rFonts w:cs="Times New Roman"/>
      <w:color w:val="auto"/>
    </w:rPr>
  </w:style>
  <w:style w:type="paragraph" w:styleId="BlockText">
    <w:name w:val="Block Text"/>
    <w:basedOn w:val="Normal"/>
    <w:rsid w:val="005079BE"/>
    <w:pPr>
      <w:keepLines/>
      <w:spacing w:after="120"/>
      <w:ind w:left="1440" w:right="1440"/>
    </w:pPr>
    <w:rPr>
      <w:lang w:val="en-AU"/>
    </w:rPr>
  </w:style>
  <w:style w:type="paragraph" w:customStyle="1" w:styleId="Subtitle3">
    <w:name w:val="Subtitle3"/>
    <w:basedOn w:val="Default"/>
    <w:next w:val="Default"/>
    <w:rsid w:val="005079BE"/>
    <w:pPr>
      <w:spacing w:after="160"/>
    </w:pPr>
    <w:rPr>
      <w:rFonts w:cs="Times New Roman"/>
      <w:color w:val="auto"/>
    </w:rPr>
  </w:style>
  <w:style w:type="paragraph" w:styleId="BodyText2">
    <w:name w:val="Body Text 2"/>
    <w:basedOn w:val="Normal"/>
    <w:link w:val="BodyText2Char"/>
    <w:rsid w:val="005079BE"/>
    <w:pPr>
      <w:spacing w:after="120" w:line="480" w:lineRule="auto"/>
    </w:pPr>
  </w:style>
  <w:style w:type="character" w:customStyle="1" w:styleId="BodyText2Char">
    <w:name w:val="Body Text 2 Char"/>
    <w:basedOn w:val="DefaultParagraphFont"/>
    <w:link w:val="BodyText2"/>
    <w:rsid w:val="005079BE"/>
    <w:rPr>
      <w:rFonts w:ascii="Verdana" w:eastAsia="Times New Roman" w:hAnsi="Verdana" w:cs="Times New Roman"/>
      <w:sz w:val="20"/>
      <w:szCs w:val="24"/>
    </w:rPr>
  </w:style>
  <w:style w:type="paragraph" w:styleId="CommentText">
    <w:name w:val="annotation text"/>
    <w:basedOn w:val="Normal"/>
    <w:link w:val="CommentTextChar"/>
    <w:uiPriority w:val="99"/>
    <w:semiHidden/>
    <w:rsid w:val="005079BE"/>
    <w:pPr>
      <w:widowControl w:val="0"/>
      <w:overflowPunct w:val="0"/>
      <w:autoSpaceDE w:val="0"/>
      <w:autoSpaceDN w:val="0"/>
      <w:adjustRightInd w:val="0"/>
      <w:spacing w:after="120"/>
      <w:textAlignment w:val="baseline"/>
    </w:pPr>
    <w:rPr>
      <w:lang w:val="en-NZ"/>
    </w:rPr>
  </w:style>
  <w:style w:type="character" w:customStyle="1" w:styleId="CommentTextChar">
    <w:name w:val="Comment Text Char"/>
    <w:basedOn w:val="DefaultParagraphFont"/>
    <w:link w:val="CommentText"/>
    <w:uiPriority w:val="99"/>
    <w:semiHidden/>
    <w:rsid w:val="005079BE"/>
    <w:rPr>
      <w:rFonts w:ascii="Verdana" w:eastAsia="Times New Roman" w:hAnsi="Verdana" w:cs="Times New Roman"/>
      <w:sz w:val="20"/>
      <w:szCs w:val="24"/>
      <w:lang w:val="en-NZ"/>
    </w:rPr>
  </w:style>
  <w:style w:type="paragraph" w:customStyle="1" w:styleId="tablebodycentre">
    <w:name w:val="tablebodycentre"/>
    <w:basedOn w:val="Normal"/>
    <w:rsid w:val="005079BE"/>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link w:val="DocumentMapChar"/>
    <w:semiHidden/>
    <w:rsid w:val="005079BE"/>
    <w:pPr>
      <w:shd w:val="clear" w:color="auto" w:fill="000080"/>
    </w:pPr>
    <w:rPr>
      <w:rFonts w:ascii="Tahoma" w:hAnsi="Tahoma" w:cs="Tahoma"/>
    </w:rPr>
  </w:style>
  <w:style w:type="character" w:customStyle="1" w:styleId="DocumentMapChar">
    <w:name w:val="Document Map Char"/>
    <w:basedOn w:val="DefaultParagraphFont"/>
    <w:link w:val="DocumentMap"/>
    <w:semiHidden/>
    <w:rsid w:val="005079BE"/>
    <w:rPr>
      <w:rFonts w:ascii="Tahoma" w:eastAsia="Times New Roman" w:hAnsi="Tahoma" w:cs="Tahoma"/>
      <w:sz w:val="20"/>
      <w:szCs w:val="24"/>
      <w:shd w:val="clear" w:color="auto" w:fill="000080"/>
    </w:rPr>
  </w:style>
  <w:style w:type="character" w:styleId="CommentReference">
    <w:name w:val="annotation reference"/>
    <w:basedOn w:val="DefaultParagraphFont"/>
    <w:uiPriority w:val="99"/>
    <w:semiHidden/>
    <w:rsid w:val="005079BE"/>
    <w:rPr>
      <w:sz w:val="16"/>
      <w:szCs w:val="16"/>
    </w:rPr>
  </w:style>
  <w:style w:type="paragraph" w:styleId="CommentSubject">
    <w:name w:val="annotation subject"/>
    <w:basedOn w:val="CommentText"/>
    <w:next w:val="CommentText"/>
    <w:link w:val="CommentSubjectChar"/>
    <w:semiHidden/>
    <w:rsid w:val="005079BE"/>
    <w:pPr>
      <w:widowControl/>
      <w:overflowPunct/>
      <w:autoSpaceDE/>
      <w:autoSpaceDN/>
      <w:adjustRightInd/>
      <w:spacing w:after="0"/>
      <w:textAlignment w:val="auto"/>
    </w:pPr>
    <w:rPr>
      <w:rFonts w:ascii="Arial" w:hAnsi="Arial"/>
      <w:b/>
      <w:bCs/>
      <w:lang w:val="en-US"/>
    </w:rPr>
  </w:style>
  <w:style w:type="character" w:customStyle="1" w:styleId="CommentSubjectChar">
    <w:name w:val="Comment Subject Char"/>
    <w:basedOn w:val="CommentTextChar"/>
    <w:link w:val="CommentSubject"/>
    <w:semiHidden/>
    <w:rsid w:val="005079BE"/>
    <w:rPr>
      <w:rFonts w:ascii="Arial" w:eastAsia="Times New Roman" w:hAnsi="Arial" w:cs="Times New Roman"/>
      <w:b/>
      <w:bCs/>
      <w:sz w:val="20"/>
      <w:szCs w:val="24"/>
      <w:lang w:val="en-NZ"/>
    </w:rPr>
  </w:style>
  <w:style w:type="character" w:customStyle="1" w:styleId="apple-style-span">
    <w:name w:val="apple-style-span"/>
    <w:basedOn w:val="DefaultParagraphFont"/>
    <w:rsid w:val="005079BE"/>
  </w:style>
  <w:style w:type="paragraph" w:customStyle="1" w:styleId="BulletedText">
    <w:name w:val="Bulleted Text"/>
    <w:basedOn w:val="Normal"/>
    <w:rsid w:val="005079BE"/>
    <w:pPr>
      <w:numPr>
        <w:numId w:val="2"/>
      </w:numPr>
      <w:jc w:val="both"/>
    </w:pPr>
    <w:rPr>
      <w:rFonts w:ascii="Arial" w:hAnsi="Arial"/>
      <w:color w:val="000000"/>
    </w:rPr>
  </w:style>
  <w:style w:type="table" w:customStyle="1" w:styleId="LightList-Accent11">
    <w:name w:val="Light List - Accent 11"/>
    <w:basedOn w:val="TableNormal"/>
    <w:uiPriority w:val="61"/>
    <w:rsid w:val="005079BE"/>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eop">
    <w:name w:val="eop"/>
    <w:basedOn w:val="DefaultParagraphFont"/>
    <w:rsid w:val="00F75CA5"/>
  </w:style>
  <w:style w:type="character" w:styleId="UnresolvedMention">
    <w:name w:val="Unresolved Mention"/>
    <w:basedOn w:val="DefaultParagraphFont"/>
    <w:uiPriority w:val="99"/>
    <w:semiHidden/>
    <w:unhideWhenUsed/>
    <w:rsid w:val="00C45AE2"/>
    <w:rPr>
      <w:color w:val="605E5C"/>
      <w:shd w:val="clear" w:color="auto" w:fill="E1DFDD"/>
    </w:rPr>
  </w:style>
  <w:style w:type="table" w:styleId="GridTable4-Accent1">
    <w:name w:val="Grid Table 4 Accent 1"/>
    <w:basedOn w:val="TableNormal"/>
    <w:uiPriority w:val="49"/>
    <w:rsid w:val="000817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ookTitle">
    <w:name w:val="Book Title"/>
    <w:basedOn w:val="DefaultParagraphFont"/>
    <w:uiPriority w:val="33"/>
    <w:qFormat/>
    <w:rsid w:val="0038688D"/>
    <w:rPr>
      <w:b/>
      <w:bCs/>
      <w:i/>
      <w:iCs/>
      <w:spacing w:val="5"/>
    </w:rPr>
  </w:style>
  <w:style w:type="paragraph" w:styleId="Revision">
    <w:name w:val="Revision"/>
    <w:hidden/>
    <w:uiPriority w:val="99"/>
    <w:semiHidden/>
    <w:rsid w:val="00C52DB1"/>
    <w:pPr>
      <w:spacing w:after="0" w:line="240" w:lineRule="auto"/>
    </w:pPr>
    <w:rPr>
      <w:rFonts w:ascii="Verdana" w:eastAsia="Times New Roman" w:hAnsi="Verdana" w:cs="Times New Roman"/>
      <w:sz w:val="20"/>
      <w:szCs w:val="24"/>
    </w:rPr>
  </w:style>
  <w:style w:type="character" w:styleId="IntenseEmphasis">
    <w:name w:val="Intense Emphasis"/>
    <w:basedOn w:val="DefaultParagraphFont"/>
    <w:uiPriority w:val="21"/>
    <w:qFormat/>
    <w:rsid w:val="00A27CB2"/>
    <w:rPr>
      <w:i/>
      <w:iCs/>
      <w:color w:val="4472C4" w:themeColor="accent1"/>
    </w:rPr>
  </w:style>
  <w:style w:type="paragraph" w:styleId="IntenseQuote">
    <w:name w:val="Intense Quote"/>
    <w:basedOn w:val="Normal"/>
    <w:next w:val="Normal"/>
    <w:link w:val="IntenseQuoteChar"/>
    <w:uiPriority w:val="30"/>
    <w:qFormat/>
    <w:rsid w:val="00903A8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3A86"/>
    <w:rPr>
      <w:rFonts w:ascii="Verdana" w:eastAsia="Times New Roman" w:hAnsi="Verdana" w:cs="Times New Roman"/>
      <w:i/>
      <w:iCs/>
      <w:color w:val="4472C4" w:themeColor="accent1"/>
      <w:sz w:val="20"/>
      <w:szCs w:val="24"/>
    </w:rPr>
  </w:style>
  <w:style w:type="paragraph" w:styleId="Subtitle">
    <w:name w:val="Subtitle"/>
    <w:basedOn w:val="Normal"/>
    <w:next w:val="Normal"/>
    <w:link w:val="SubtitleChar"/>
    <w:uiPriority w:val="11"/>
    <w:qFormat/>
    <w:rsid w:val="003B26B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B26BC"/>
    <w:rPr>
      <w:rFonts w:eastAsiaTheme="minorEastAsia"/>
      <w:color w:val="5A5A5A" w:themeColor="text1" w:themeTint="A5"/>
      <w:spacing w:val="15"/>
    </w:rPr>
  </w:style>
  <w:style w:type="character" w:styleId="PlaceholderText">
    <w:name w:val="Placeholder Text"/>
    <w:basedOn w:val="DefaultParagraphFont"/>
    <w:uiPriority w:val="99"/>
    <w:semiHidden/>
    <w:rsid w:val="00B00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5665">
      <w:bodyDiv w:val="1"/>
      <w:marLeft w:val="0"/>
      <w:marRight w:val="0"/>
      <w:marTop w:val="0"/>
      <w:marBottom w:val="0"/>
      <w:divBdr>
        <w:top w:val="none" w:sz="0" w:space="0" w:color="auto"/>
        <w:left w:val="none" w:sz="0" w:space="0" w:color="auto"/>
        <w:bottom w:val="none" w:sz="0" w:space="0" w:color="auto"/>
        <w:right w:val="none" w:sz="0" w:space="0" w:color="auto"/>
      </w:divBdr>
    </w:div>
    <w:div w:id="151605591">
      <w:bodyDiv w:val="1"/>
      <w:marLeft w:val="0"/>
      <w:marRight w:val="0"/>
      <w:marTop w:val="0"/>
      <w:marBottom w:val="0"/>
      <w:divBdr>
        <w:top w:val="none" w:sz="0" w:space="0" w:color="auto"/>
        <w:left w:val="none" w:sz="0" w:space="0" w:color="auto"/>
        <w:bottom w:val="none" w:sz="0" w:space="0" w:color="auto"/>
        <w:right w:val="none" w:sz="0" w:space="0" w:color="auto"/>
      </w:divBdr>
    </w:div>
    <w:div w:id="156388347">
      <w:bodyDiv w:val="1"/>
      <w:marLeft w:val="0"/>
      <w:marRight w:val="0"/>
      <w:marTop w:val="0"/>
      <w:marBottom w:val="0"/>
      <w:divBdr>
        <w:top w:val="none" w:sz="0" w:space="0" w:color="auto"/>
        <w:left w:val="none" w:sz="0" w:space="0" w:color="auto"/>
        <w:bottom w:val="none" w:sz="0" w:space="0" w:color="auto"/>
        <w:right w:val="none" w:sz="0" w:space="0" w:color="auto"/>
      </w:divBdr>
      <w:divsChild>
        <w:div w:id="7106315">
          <w:marLeft w:val="605"/>
          <w:marRight w:val="0"/>
          <w:marTop w:val="200"/>
          <w:marBottom w:val="40"/>
          <w:divBdr>
            <w:top w:val="none" w:sz="0" w:space="0" w:color="auto"/>
            <w:left w:val="none" w:sz="0" w:space="0" w:color="auto"/>
            <w:bottom w:val="none" w:sz="0" w:space="0" w:color="auto"/>
            <w:right w:val="none" w:sz="0" w:space="0" w:color="auto"/>
          </w:divBdr>
        </w:div>
        <w:div w:id="665865486">
          <w:marLeft w:val="1440"/>
          <w:marRight w:val="0"/>
          <w:marTop w:val="100"/>
          <w:marBottom w:val="40"/>
          <w:divBdr>
            <w:top w:val="none" w:sz="0" w:space="0" w:color="auto"/>
            <w:left w:val="none" w:sz="0" w:space="0" w:color="auto"/>
            <w:bottom w:val="none" w:sz="0" w:space="0" w:color="auto"/>
            <w:right w:val="none" w:sz="0" w:space="0" w:color="auto"/>
          </w:divBdr>
        </w:div>
        <w:div w:id="1529829156">
          <w:marLeft w:val="1440"/>
          <w:marRight w:val="0"/>
          <w:marTop w:val="100"/>
          <w:marBottom w:val="40"/>
          <w:divBdr>
            <w:top w:val="none" w:sz="0" w:space="0" w:color="auto"/>
            <w:left w:val="none" w:sz="0" w:space="0" w:color="auto"/>
            <w:bottom w:val="none" w:sz="0" w:space="0" w:color="auto"/>
            <w:right w:val="none" w:sz="0" w:space="0" w:color="auto"/>
          </w:divBdr>
        </w:div>
        <w:div w:id="1630698705">
          <w:marLeft w:val="605"/>
          <w:marRight w:val="0"/>
          <w:marTop w:val="200"/>
          <w:marBottom w:val="40"/>
          <w:divBdr>
            <w:top w:val="none" w:sz="0" w:space="0" w:color="auto"/>
            <w:left w:val="none" w:sz="0" w:space="0" w:color="auto"/>
            <w:bottom w:val="none" w:sz="0" w:space="0" w:color="auto"/>
            <w:right w:val="none" w:sz="0" w:space="0" w:color="auto"/>
          </w:divBdr>
        </w:div>
        <w:div w:id="951521169">
          <w:marLeft w:val="1440"/>
          <w:marRight w:val="0"/>
          <w:marTop w:val="100"/>
          <w:marBottom w:val="40"/>
          <w:divBdr>
            <w:top w:val="none" w:sz="0" w:space="0" w:color="auto"/>
            <w:left w:val="none" w:sz="0" w:space="0" w:color="auto"/>
            <w:bottom w:val="none" w:sz="0" w:space="0" w:color="auto"/>
            <w:right w:val="none" w:sz="0" w:space="0" w:color="auto"/>
          </w:divBdr>
        </w:div>
        <w:div w:id="1125078761">
          <w:marLeft w:val="2160"/>
          <w:marRight w:val="0"/>
          <w:marTop w:val="100"/>
          <w:marBottom w:val="40"/>
          <w:divBdr>
            <w:top w:val="none" w:sz="0" w:space="0" w:color="auto"/>
            <w:left w:val="none" w:sz="0" w:space="0" w:color="auto"/>
            <w:bottom w:val="none" w:sz="0" w:space="0" w:color="auto"/>
            <w:right w:val="none" w:sz="0" w:space="0" w:color="auto"/>
          </w:divBdr>
        </w:div>
        <w:div w:id="263466445">
          <w:marLeft w:val="2880"/>
          <w:marRight w:val="0"/>
          <w:marTop w:val="100"/>
          <w:marBottom w:val="40"/>
          <w:divBdr>
            <w:top w:val="none" w:sz="0" w:space="0" w:color="auto"/>
            <w:left w:val="none" w:sz="0" w:space="0" w:color="auto"/>
            <w:bottom w:val="none" w:sz="0" w:space="0" w:color="auto"/>
            <w:right w:val="none" w:sz="0" w:space="0" w:color="auto"/>
          </w:divBdr>
        </w:div>
        <w:div w:id="1002050552">
          <w:marLeft w:val="3600"/>
          <w:marRight w:val="0"/>
          <w:marTop w:val="100"/>
          <w:marBottom w:val="40"/>
          <w:divBdr>
            <w:top w:val="none" w:sz="0" w:space="0" w:color="auto"/>
            <w:left w:val="none" w:sz="0" w:space="0" w:color="auto"/>
            <w:bottom w:val="none" w:sz="0" w:space="0" w:color="auto"/>
            <w:right w:val="none" w:sz="0" w:space="0" w:color="auto"/>
          </w:divBdr>
        </w:div>
        <w:div w:id="1438598962">
          <w:marLeft w:val="4320"/>
          <w:marRight w:val="0"/>
          <w:marTop w:val="100"/>
          <w:marBottom w:val="40"/>
          <w:divBdr>
            <w:top w:val="none" w:sz="0" w:space="0" w:color="auto"/>
            <w:left w:val="none" w:sz="0" w:space="0" w:color="auto"/>
            <w:bottom w:val="none" w:sz="0" w:space="0" w:color="auto"/>
            <w:right w:val="none" w:sz="0" w:space="0" w:color="auto"/>
          </w:divBdr>
        </w:div>
        <w:div w:id="1631323636">
          <w:marLeft w:val="2880"/>
          <w:marRight w:val="0"/>
          <w:marTop w:val="100"/>
          <w:marBottom w:val="40"/>
          <w:divBdr>
            <w:top w:val="none" w:sz="0" w:space="0" w:color="auto"/>
            <w:left w:val="none" w:sz="0" w:space="0" w:color="auto"/>
            <w:bottom w:val="none" w:sz="0" w:space="0" w:color="auto"/>
            <w:right w:val="none" w:sz="0" w:space="0" w:color="auto"/>
          </w:divBdr>
        </w:div>
        <w:div w:id="1512064761">
          <w:marLeft w:val="3600"/>
          <w:marRight w:val="0"/>
          <w:marTop w:val="100"/>
          <w:marBottom w:val="40"/>
          <w:divBdr>
            <w:top w:val="none" w:sz="0" w:space="0" w:color="auto"/>
            <w:left w:val="none" w:sz="0" w:space="0" w:color="auto"/>
            <w:bottom w:val="none" w:sz="0" w:space="0" w:color="auto"/>
            <w:right w:val="none" w:sz="0" w:space="0" w:color="auto"/>
          </w:divBdr>
        </w:div>
        <w:div w:id="1056391602">
          <w:marLeft w:val="4320"/>
          <w:marRight w:val="0"/>
          <w:marTop w:val="100"/>
          <w:marBottom w:val="40"/>
          <w:divBdr>
            <w:top w:val="none" w:sz="0" w:space="0" w:color="auto"/>
            <w:left w:val="none" w:sz="0" w:space="0" w:color="auto"/>
            <w:bottom w:val="none" w:sz="0" w:space="0" w:color="auto"/>
            <w:right w:val="none" w:sz="0" w:space="0" w:color="auto"/>
          </w:divBdr>
        </w:div>
        <w:div w:id="2092769911">
          <w:marLeft w:val="4320"/>
          <w:marRight w:val="0"/>
          <w:marTop w:val="100"/>
          <w:marBottom w:val="40"/>
          <w:divBdr>
            <w:top w:val="none" w:sz="0" w:space="0" w:color="auto"/>
            <w:left w:val="none" w:sz="0" w:space="0" w:color="auto"/>
            <w:bottom w:val="none" w:sz="0" w:space="0" w:color="auto"/>
            <w:right w:val="none" w:sz="0" w:space="0" w:color="auto"/>
          </w:divBdr>
        </w:div>
        <w:div w:id="1988124116">
          <w:marLeft w:val="4320"/>
          <w:marRight w:val="0"/>
          <w:marTop w:val="100"/>
          <w:marBottom w:val="40"/>
          <w:divBdr>
            <w:top w:val="none" w:sz="0" w:space="0" w:color="auto"/>
            <w:left w:val="none" w:sz="0" w:space="0" w:color="auto"/>
            <w:bottom w:val="none" w:sz="0" w:space="0" w:color="auto"/>
            <w:right w:val="none" w:sz="0" w:space="0" w:color="auto"/>
          </w:divBdr>
        </w:div>
        <w:div w:id="1402631986">
          <w:marLeft w:val="2880"/>
          <w:marRight w:val="0"/>
          <w:marTop w:val="100"/>
          <w:marBottom w:val="40"/>
          <w:divBdr>
            <w:top w:val="none" w:sz="0" w:space="0" w:color="auto"/>
            <w:left w:val="none" w:sz="0" w:space="0" w:color="auto"/>
            <w:bottom w:val="none" w:sz="0" w:space="0" w:color="auto"/>
            <w:right w:val="none" w:sz="0" w:space="0" w:color="auto"/>
          </w:divBdr>
        </w:div>
        <w:div w:id="1180511280">
          <w:marLeft w:val="3600"/>
          <w:marRight w:val="0"/>
          <w:marTop w:val="100"/>
          <w:marBottom w:val="40"/>
          <w:divBdr>
            <w:top w:val="none" w:sz="0" w:space="0" w:color="auto"/>
            <w:left w:val="none" w:sz="0" w:space="0" w:color="auto"/>
            <w:bottom w:val="none" w:sz="0" w:space="0" w:color="auto"/>
            <w:right w:val="none" w:sz="0" w:space="0" w:color="auto"/>
          </w:divBdr>
        </w:div>
        <w:div w:id="1183399333">
          <w:marLeft w:val="4320"/>
          <w:marRight w:val="0"/>
          <w:marTop w:val="100"/>
          <w:marBottom w:val="40"/>
          <w:divBdr>
            <w:top w:val="none" w:sz="0" w:space="0" w:color="auto"/>
            <w:left w:val="none" w:sz="0" w:space="0" w:color="auto"/>
            <w:bottom w:val="none" w:sz="0" w:space="0" w:color="auto"/>
            <w:right w:val="none" w:sz="0" w:space="0" w:color="auto"/>
          </w:divBdr>
        </w:div>
        <w:div w:id="1973900271">
          <w:marLeft w:val="4320"/>
          <w:marRight w:val="0"/>
          <w:marTop w:val="100"/>
          <w:marBottom w:val="40"/>
          <w:divBdr>
            <w:top w:val="none" w:sz="0" w:space="0" w:color="auto"/>
            <w:left w:val="none" w:sz="0" w:space="0" w:color="auto"/>
            <w:bottom w:val="none" w:sz="0" w:space="0" w:color="auto"/>
            <w:right w:val="none" w:sz="0" w:space="0" w:color="auto"/>
          </w:divBdr>
        </w:div>
        <w:div w:id="434792389">
          <w:marLeft w:val="4320"/>
          <w:marRight w:val="0"/>
          <w:marTop w:val="100"/>
          <w:marBottom w:val="40"/>
          <w:divBdr>
            <w:top w:val="none" w:sz="0" w:space="0" w:color="auto"/>
            <w:left w:val="none" w:sz="0" w:space="0" w:color="auto"/>
            <w:bottom w:val="none" w:sz="0" w:space="0" w:color="auto"/>
            <w:right w:val="none" w:sz="0" w:space="0" w:color="auto"/>
          </w:divBdr>
        </w:div>
        <w:div w:id="1734154180">
          <w:marLeft w:val="1440"/>
          <w:marRight w:val="0"/>
          <w:marTop w:val="100"/>
          <w:marBottom w:val="40"/>
          <w:divBdr>
            <w:top w:val="none" w:sz="0" w:space="0" w:color="auto"/>
            <w:left w:val="none" w:sz="0" w:space="0" w:color="auto"/>
            <w:bottom w:val="none" w:sz="0" w:space="0" w:color="auto"/>
            <w:right w:val="none" w:sz="0" w:space="0" w:color="auto"/>
          </w:divBdr>
        </w:div>
        <w:div w:id="1358189637">
          <w:marLeft w:val="1440"/>
          <w:marRight w:val="0"/>
          <w:marTop w:val="100"/>
          <w:marBottom w:val="40"/>
          <w:divBdr>
            <w:top w:val="none" w:sz="0" w:space="0" w:color="auto"/>
            <w:left w:val="none" w:sz="0" w:space="0" w:color="auto"/>
            <w:bottom w:val="none" w:sz="0" w:space="0" w:color="auto"/>
            <w:right w:val="none" w:sz="0" w:space="0" w:color="auto"/>
          </w:divBdr>
        </w:div>
        <w:div w:id="36320692">
          <w:marLeft w:val="2160"/>
          <w:marRight w:val="0"/>
          <w:marTop w:val="100"/>
          <w:marBottom w:val="40"/>
          <w:divBdr>
            <w:top w:val="none" w:sz="0" w:space="0" w:color="auto"/>
            <w:left w:val="none" w:sz="0" w:space="0" w:color="auto"/>
            <w:bottom w:val="none" w:sz="0" w:space="0" w:color="auto"/>
            <w:right w:val="none" w:sz="0" w:space="0" w:color="auto"/>
          </w:divBdr>
        </w:div>
        <w:div w:id="683409888">
          <w:marLeft w:val="2160"/>
          <w:marRight w:val="0"/>
          <w:marTop w:val="100"/>
          <w:marBottom w:val="40"/>
          <w:divBdr>
            <w:top w:val="none" w:sz="0" w:space="0" w:color="auto"/>
            <w:left w:val="none" w:sz="0" w:space="0" w:color="auto"/>
            <w:bottom w:val="none" w:sz="0" w:space="0" w:color="auto"/>
            <w:right w:val="none" w:sz="0" w:space="0" w:color="auto"/>
          </w:divBdr>
        </w:div>
        <w:div w:id="1339893807">
          <w:marLeft w:val="2160"/>
          <w:marRight w:val="0"/>
          <w:marTop w:val="100"/>
          <w:marBottom w:val="40"/>
          <w:divBdr>
            <w:top w:val="none" w:sz="0" w:space="0" w:color="auto"/>
            <w:left w:val="none" w:sz="0" w:space="0" w:color="auto"/>
            <w:bottom w:val="none" w:sz="0" w:space="0" w:color="auto"/>
            <w:right w:val="none" w:sz="0" w:space="0" w:color="auto"/>
          </w:divBdr>
        </w:div>
        <w:div w:id="1162700093">
          <w:marLeft w:val="605"/>
          <w:marRight w:val="0"/>
          <w:marTop w:val="200"/>
          <w:marBottom w:val="40"/>
          <w:divBdr>
            <w:top w:val="none" w:sz="0" w:space="0" w:color="auto"/>
            <w:left w:val="none" w:sz="0" w:space="0" w:color="auto"/>
            <w:bottom w:val="none" w:sz="0" w:space="0" w:color="auto"/>
            <w:right w:val="none" w:sz="0" w:space="0" w:color="auto"/>
          </w:divBdr>
        </w:div>
        <w:div w:id="993335343">
          <w:marLeft w:val="1440"/>
          <w:marRight w:val="0"/>
          <w:marTop w:val="100"/>
          <w:marBottom w:val="40"/>
          <w:divBdr>
            <w:top w:val="none" w:sz="0" w:space="0" w:color="auto"/>
            <w:left w:val="none" w:sz="0" w:space="0" w:color="auto"/>
            <w:bottom w:val="none" w:sz="0" w:space="0" w:color="auto"/>
            <w:right w:val="none" w:sz="0" w:space="0" w:color="auto"/>
          </w:divBdr>
        </w:div>
        <w:div w:id="2020691370">
          <w:marLeft w:val="1440"/>
          <w:marRight w:val="0"/>
          <w:marTop w:val="100"/>
          <w:marBottom w:val="40"/>
          <w:divBdr>
            <w:top w:val="none" w:sz="0" w:space="0" w:color="auto"/>
            <w:left w:val="none" w:sz="0" w:space="0" w:color="auto"/>
            <w:bottom w:val="none" w:sz="0" w:space="0" w:color="auto"/>
            <w:right w:val="none" w:sz="0" w:space="0" w:color="auto"/>
          </w:divBdr>
        </w:div>
      </w:divsChild>
    </w:div>
    <w:div w:id="236551087">
      <w:bodyDiv w:val="1"/>
      <w:marLeft w:val="0"/>
      <w:marRight w:val="0"/>
      <w:marTop w:val="0"/>
      <w:marBottom w:val="0"/>
      <w:divBdr>
        <w:top w:val="none" w:sz="0" w:space="0" w:color="auto"/>
        <w:left w:val="none" w:sz="0" w:space="0" w:color="auto"/>
        <w:bottom w:val="none" w:sz="0" w:space="0" w:color="auto"/>
        <w:right w:val="none" w:sz="0" w:space="0" w:color="auto"/>
      </w:divBdr>
    </w:div>
    <w:div w:id="277681353">
      <w:bodyDiv w:val="1"/>
      <w:marLeft w:val="0"/>
      <w:marRight w:val="0"/>
      <w:marTop w:val="0"/>
      <w:marBottom w:val="0"/>
      <w:divBdr>
        <w:top w:val="none" w:sz="0" w:space="0" w:color="auto"/>
        <w:left w:val="none" w:sz="0" w:space="0" w:color="auto"/>
        <w:bottom w:val="none" w:sz="0" w:space="0" w:color="auto"/>
        <w:right w:val="none" w:sz="0" w:space="0" w:color="auto"/>
      </w:divBdr>
    </w:div>
    <w:div w:id="338847595">
      <w:bodyDiv w:val="1"/>
      <w:marLeft w:val="0"/>
      <w:marRight w:val="0"/>
      <w:marTop w:val="0"/>
      <w:marBottom w:val="0"/>
      <w:divBdr>
        <w:top w:val="none" w:sz="0" w:space="0" w:color="auto"/>
        <w:left w:val="none" w:sz="0" w:space="0" w:color="auto"/>
        <w:bottom w:val="none" w:sz="0" w:space="0" w:color="auto"/>
        <w:right w:val="none" w:sz="0" w:space="0" w:color="auto"/>
      </w:divBdr>
    </w:div>
    <w:div w:id="369649874">
      <w:bodyDiv w:val="1"/>
      <w:marLeft w:val="0"/>
      <w:marRight w:val="0"/>
      <w:marTop w:val="0"/>
      <w:marBottom w:val="0"/>
      <w:divBdr>
        <w:top w:val="none" w:sz="0" w:space="0" w:color="auto"/>
        <w:left w:val="none" w:sz="0" w:space="0" w:color="auto"/>
        <w:bottom w:val="none" w:sz="0" w:space="0" w:color="auto"/>
        <w:right w:val="none" w:sz="0" w:space="0" w:color="auto"/>
      </w:divBdr>
    </w:div>
    <w:div w:id="385495780">
      <w:bodyDiv w:val="1"/>
      <w:marLeft w:val="0"/>
      <w:marRight w:val="0"/>
      <w:marTop w:val="0"/>
      <w:marBottom w:val="0"/>
      <w:divBdr>
        <w:top w:val="none" w:sz="0" w:space="0" w:color="auto"/>
        <w:left w:val="none" w:sz="0" w:space="0" w:color="auto"/>
        <w:bottom w:val="none" w:sz="0" w:space="0" w:color="auto"/>
        <w:right w:val="none" w:sz="0" w:space="0" w:color="auto"/>
      </w:divBdr>
    </w:div>
    <w:div w:id="462506551">
      <w:bodyDiv w:val="1"/>
      <w:marLeft w:val="0"/>
      <w:marRight w:val="0"/>
      <w:marTop w:val="0"/>
      <w:marBottom w:val="0"/>
      <w:divBdr>
        <w:top w:val="none" w:sz="0" w:space="0" w:color="auto"/>
        <w:left w:val="none" w:sz="0" w:space="0" w:color="auto"/>
        <w:bottom w:val="none" w:sz="0" w:space="0" w:color="auto"/>
        <w:right w:val="none" w:sz="0" w:space="0" w:color="auto"/>
      </w:divBdr>
    </w:div>
    <w:div w:id="530385022">
      <w:bodyDiv w:val="1"/>
      <w:marLeft w:val="0"/>
      <w:marRight w:val="0"/>
      <w:marTop w:val="0"/>
      <w:marBottom w:val="0"/>
      <w:divBdr>
        <w:top w:val="none" w:sz="0" w:space="0" w:color="auto"/>
        <w:left w:val="none" w:sz="0" w:space="0" w:color="auto"/>
        <w:bottom w:val="none" w:sz="0" w:space="0" w:color="auto"/>
        <w:right w:val="none" w:sz="0" w:space="0" w:color="auto"/>
      </w:divBdr>
    </w:div>
    <w:div w:id="535582506">
      <w:bodyDiv w:val="1"/>
      <w:marLeft w:val="0"/>
      <w:marRight w:val="0"/>
      <w:marTop w:val="0"/>
      <w:marBottom w:val="0"/>
      <w:divBdr>
        <w:top w:val="none" w:sz="0" w:space="0" w:color="auto"/>
        <w:left w:val="none" w:sz="0" w:space="0" w:color="auto"/>
        <w:bottom w:val="none" w:sz="0" w:space="0" w:color="auto"/>
        <w:right w:val="none" w:sz="0" w:space="0" w:color="auto"/>
      </w:divBdr>
    </w:div>
    <w:div w:id="548882478">
      <w:bodyDiv w:val="1"/>
      <w:marLeft w:val="0"/>
      <w:marRight w:val="0"/>
      <w:marTop w:val="0"/>
      <w:marBottom w:val="0"/>
      <w:divBdr>
        <w:top w:val="none" w:sz="0" w:space="0" w:color="auto"/>
        <w:left w:val="none" w:sz="0" w:space="0" w:color="auto"/>
        <w:bottom w:val="none" w:sz="0" w:space="0" w:color="auto"/>
        <w:right w:val="none" w:sz="0" w:space="0" w:color="auto"/>
      </w:divBdr>
    </w:div>
    <w:div w:id="597250580">
      <w:bodyDiv w:val="1"/>
      <w:marLeft w:val="0"/>
      <w:marRight w:val="0"/>
      <w:marTop w:val="0"/>
      <w:marBottom w:val="0"/>
      <w:divBdr>
        <w:top w:val="none" w:sz="0" w:space="0" w:color="auto"/>
        <w:left w:val="none" w:sz="0" w:space="0" w:color="auto"/>
        <w:bottom w:val="none" w:sz="0" w:space="0" w:color="auto"/>
        <w:right w:val="none" w:sz="0" w:space="0" w:color="auto"/>
      </w:divBdr>
    </w:div>
    <w:div w:id="603419672">
      <w:bodyDiv w:val="1"/>
      <w:marLeft w:val="0"/>
      <w:marRight w:val="0"/>
      <w:marTop w:val="0"/>
      <w:marBottom w:val="0"/>
      <w:divBdr>
        <w:top w:val="none" w:sz="0" w:space="0" w:color="auto"/>
        <w:left w:val="none" w:sz="0" w:space="0" w:color="auto"/>
        <w:bottom w:val="none" w:sz="0" w:space="0" w:color="auto"/>
        <w:right w:val="none" w:sz="0" w:space="0" w:color="auto"/>
      </w:divBdr>
    </w:div>
    <w:div w:id="643895731">
      <w:bodyDiv w:val="1"/>
      <w:marLeft w:val="0"/>
      <w:marRight w:val="0"/>
      <w:marTop w:val="0"/>
      <w:marBottom w:val="0"/>
      <w:divBdr>
        <w:top w:val="none" w:sz="0" w:space="0" w:color="auto"/>
        <w:left w:val="none" w:sz="0" w:space="0" w:color="auto"/>
        <w:bottom w:val="none" w:sz="0" w:space="0" w:color="auto"/>
        <w:right w:val="none" w:sz="0" w:space="0" w:color="auto"/>
      </w:divBdr>
    </w:div>
    <w:div w:id="658386747">
      <w:bodyDiv w:val="1"/>
      <w:marLeft w:val="0"/>
      <w:marRight w:val="0"/>
      <w:marTop w:val="0"/>
      <w:marBottom w:val="0"/>
      <w:divBdr>
        <w:top w:val="none" w:sz="0" w:space="0" w:color="auto"/>
        <w:left w:val="none" w:sz="0" w:space="0" w:color="auto"/>
        <w:bottom w:val="none" w:sz="0" w:space="0" w:color="auto"/>
        <w:right w:val="none" w:sz="0" w:space="0" w:color="auto"/>
      </w:divBdr>
    </w:div>
    <w:div w:id="727533195">
      <w:bodyDiv w:val="1"/>
      <w:marLeft w:val="0"/>
      <w:marRight w:val="0"/>
      <w:marTop w:val="0"/>
      <w:marBottom w:val="0"/>
      <w:divBdr>
        <w:top w:val="none" w:sz="0" w:space="0" w:color="auto"/>
        <w:left w:val="none" w:sz="0" w:space="0" w:color="auto"/>
        <w:bottom w:val="none" w:sz="0" w:space="0" w:color="auto"/>
        <w:right w:val="none" w:sz="0" w:space="0" w:color="auto"/>
      </w:divBdr>
    </w:div>
    <w:div w:id="787702188">
      <w:bodyDiv w:val="1"/>
      <w:marLeft w:val="0"/>
      <w:marRight w:val="0"/>
      <w:marTop w:val="0"/>
      <w:marBottom w:val="0"/>
      <w:divBdr>
        <w:top w:val="none" w:sz="0" w:space="0" w:color="auto"/>
        <w:left w:val="none" w:sz="0" w:space="0" w:color="auto"/>
        <w:bottom w:val="none" w:sz="0" w:space="0" w:color="auto"/>
        <w:right w:val="none" w:sz="0" w:space="0" w:color="auto"/>
      </w:divBdr>
    </w:div>
    <w:div w:id="812600209">
      <w:bodyDiv w:val="1"/>
      <w:marLeft w:val="0"/>
      <w:marRight w:val="0"/>
      <w:marTop w:val="0"/>
      <w:marBottom w:val="0"/>
      <w:divBdr>
        <w:top w:val="none" w:sz="0" w:space="0" w:color="auto"/>
        <w:left w:val="none" w:sz="0" w:space="0" w:color="auto"/>
        <w:bottom w:val="none" w:sz="0" w:space="0" w:color="auto"/>
        <w:right w:val="none" w:sz="0" w:space="0" w:color="auto"/>
      </w:divBdr>
    </w:div>
    <w:div w:id="925458990">
      <w:bodyDiv w:val="1"/>
      <w:marLeft w:val="0"/>
      <w:marRight w:val="0"/>
      <w:marTop w:val="0"/>
      <w:marBottom w:val="0"/>
      <w:divBdr>
        <w:top w:val="none" w:sz="0" w:space="0" w:color="auto"/>
        <w:left w:val="none" w:sz="0" w:space="0" w:color="auto"/>
        <w:bottom w:val="none" w:sz="0" w:space="0" w:color="auto"/>
        <w:right w:val="none" w:sz="0" w:space="0" w:color="auto"/>
      </w:divBdr>
    </w:div>
    <w:div w:id="956180641">
      <w:bodyDiv w:val="1"/>
      <w:marLeft w:val="0"/>
      <w:marRight w:val="0"/>
      <w:marTop w:val="0"/>
      <w:marBottom w:val="0"/>
      <w:divBdr>
        <w:top w:val="none" w:sz="0" w:space="0" w:color="auto"/>
        <w:left w:val="none" w:sz="0" w:space="0" w:color="auto"/>
        <w:bottom w:val="none" w:sz="0" w:space="0" w:color="auto"/>
        <w:right w:val="none" w:sz="0" w:space="0" w:color="auto"/>
      </w:divBdr>
    </w:div>
    <w:div w:id="966083273">
      <w:bodyDiv w:val="1"/>
      <w:marLeft w:val="0"/>
      <w:marRight w:val="0"/>
      <w:marTop w:val="0"/>
      <w:marBottom w:val="0"/>
      <w:divBdr>
        <w:top w:val="none" w:sz="0" w:space="0" w:color="auto"/>
        <w:left w:val="none" w:sz="0" w:space="0" w:color="auto"/>
        <w:bottom w:val="none" w:sz="0" w:space="0" w:color="auto"/>
        <w:right w:val="none" w:sz="0" w:space="0" w:color="auto"/>
      </w:divBdr>
    </w:div>
    <w:div w:id="976571628">
      <w:bodyDiv w:val="1"/>
      <w:marLeft w:val="0"/>
      <w:marRight w:val="0"/>
      <w:marTop w:val="0"/>
      <w:marBottom w:val="0"/>
      <w:divBdr>
        <w:top w:val="none" w:sz="0" w:space="0" w:color="auto"/>
        <w:left w:val="none" w:sz="0" w:space="0" w:color="auto"/>
        <w:bottom w:val="none" w:sz="0" w:space="0" w:color="auto"/>
        <w:right w:val="none" w:sz="0" w:space="0" w:color="auto"/>
      </w:divBdr>
    </w:div>
    <w:div w:id="978151567">
      <w:bodyDiv w:val="1"/>
      <w:marLeft w:val="0"/>
      <w:marRight w:val="0"/>
      <w:marTop w:val="0"/>
      <w:marBottom w:val="0"/>
      <w:divBdr>
        <w:top w:val="none" w:sz="0" w:space="0" w:color="auto"/>
        <w:left w:val="none" w:sz="0" w:space="0" w:color="auto"/>
        <w:bottom w:val="none" w:sz="0" w:space="0" w:color="auto"/>
        <w:right w:val="none" w:sz="0" w:space="0" w:color="auto"/>
      </w:divBdr>
    </w:div>
    <w:div w:id="1011179570">
      <w:bodyDiv w:val="1"/>
      <w:marLeft w:val="0"/>
      <w:marRight w:val="0"/>
      <w:marTop w:val="0"/>
      <w:marBottom w:val="0"/>
      <w:divBdr>
        <w:top w:val="none" w:sz="0" w:space="0" w:color="auto"/>
        <w:left w:val="none" w:sz="0" w:space="0" w:color="auto"/>
        <w:bottom w:val="none" w:sz="0" w:space="0" w:color="auto"/>
        <w:right w:val="none" w:sz="0" w:space="0" w:color="auto"/>
      </w:divBdr>
    </w:div>
    <w:div w:id="1022558863">
      <w:bodyDiv w:val="1"/>
      <w:marLeft w:val="0"/>
      <w:marRight w:val="0"/>
      <w:marTop w:val="0"/>
      <w:marBottom w:val="0"/>
      <w:divBdr>
        <w:top w:val="none" w:sz="0" w:space="0" w:color="auto"/>
        <w:left w:val="none" w:sz="0" w:space="0" w:color="auto"/>
        <w:bottom w:val="none" w:sz="0" w:space="0" w:color="auto"/>
        <w:right w:val="none" w:sz="0" w:space="0" w:color="auto"/>
      </w:divBdr>
    </w:div>
    <w:div w:id="1042444274">
      <w:bodyDiv w:val="1"/>
      <w:marLeft w:val="0"/>
      <w:marRight w:val="0"/>
      <w:marTop w:val="0"/>
      <w:marBottom w:val="0"/>
      <w:divBdr>
        <w:top w:val="none" w:sz="0" w:space="0" w:color="auto"/>
        <w:left w:val="none" w:sz="0" w:space="0" w:color="auto"/>
        <w:bottom w:val="none" w:sz="0" w:space="0" w:color="auto"/>
        <w:right w:val="none" w:sz="0" w:space="0" w:color="auto"/>
      </w:divBdr>
    </w:div>
    <w:div w:id="1062826545">
      <w:bodyDiv w:val="1"/>
      <w:marLeft w:val="0"/>
      <w:marRight w:val="0"/>
      <w:marTop w:val="0"/>
      <w:marBottom w:val="0"/>
      <w:divBdr>
        <w:top w:val="none" w:sz="0" w:space="0" w:color="auto"/>
        <w:left w:val="none" w:sz="0" w:space="0" w:color="auto"/>
        <w:bottom w:val="none" w:sz="0" w:space="0" w:color="auto"/>
        <w:right w:val="none" w:sz="0" w:space="0" w:color="auto"/>
      </w:divBdr>
    </w:div>
    <w:div w:id="1066101234">
      <w:bodyDiv w:val="1"/>
      <w:marLeft w:val="0"/>
      <w:marRight w:val="0"/>
      <w:marTop w:val="0"/>
      <w:marBottom w:val="0"/>
      <w:divBdr>
        <w:top w:val="none" w:sz="0" w:space="0" w:color="auto"/>
        <w:left w:val="none" w:sz="0" w:space="0" w:color="auto"/>
        <w:bottom w:val="none" w:sz="0" w:space="0" w:color="auto"/>
        <w:right w:val="none" w:sz="0" w:space="0" w:color="auto"/>
      </w:divBdr>
    </w:div>
    <w:div w:id="1094783165">
      <w:bodyDiv w:val="1"/>
      <w:marLeft w:val="0"/>
      <w:marRight w:val="0"/>
      <w:marTop w:val="0"/>
      <w:marBottom w:val="0"/>
      <w:divBdr>
        <w:top w:val="none" w:sz="0" w:space="0" w:color="auto"/>
        <w:left w:val="none" w:sz="0" w:space="0" w:color="auto"/>
        <w:bottom w:val="none" w:sz="0" w:space="0" w:color="auto"/>
        <w:right w:val="none" w:sz="0" w:space="0" w:color="auto"/>
      </w:divBdr>
    </w:div>
    <w:div w:id="1133206628">
      <w:bodyDiv w:val="1"/>
      <w:marLeft w:val="0"/>
      <w:marRight w:val="0"/>
      <w:marTop w:val="0"/>
      <w:marBottom w:val="0"/>
      <w:divBdr>
        <w:top w:val="none" w:sz="0" w:space="0" w:color="auto"/>
        <w:left w:val="none" w:sz="0" w:space="0" w:color="auto"/>
        <w:bottom w:val="none" w:sz="0" w:space="0" w:color="auto"/>
        <w:right w:val="none" w:sz="0" w:space="0" w:color="auto"/>
      </w:divBdr>
    </w:div>
    <w:div w:id="1178084179">
      <w:bodyDiv w:val="1"/>
      <w:marLeft w:val="0"/>
      <w:marRight w:val="0"/>
      <w:marTop w:val="0"/>
      <w:marBottom w:val="0"/>
      <w:divBdr>
        <w:top w:val="none" w:sz="0" w:space="0" w:color="auto"/>
        <w:left w:val="none" w:sz="0" w:space="0" w:color="auto"/>
        <w:bottom w:val="none" w:sz="0" w:space="0" w:color="auto"/>
        <w:right w:val="none" w:sz="0" w:space="0" w:color="auto"/>
      </w:divBdr>
    </w:div>
    <w:div w:id="1208646787">
      <w:bodyDiv w:val="1"/>
      <w:marLeft w:val="0"/>
      <w:marRight w:val="0"/>
      <w:marTop w:val="0"/>
      <w:marBottom w:val="0"/>
      <w:divBdr>
        <w:top w:val="none" w:sz="0" w:space="0" w:color="auto"/>
        <w:left w:val="none" w:sz="0" w:space="0" w:color="auto"/>
        <w:bottom w:val="none" w:sz="0" w:space="0" w:color="auto"/>
        <w:right w:val="none" w:sz="0" w:space="0" w:color="auto"/>
      </w:divBdr>
    </w:div>
    <w:div w:id="1216238500">
      <w:bodyDiv w:val="1"/>
      <w:marLeft w:val="0"/>
      <w:marRight w:val="0"/>
      <w:marTop w:val="0"/>
      <w:marBottom w:val="0"/>
      <w:divBdr>
        <w:top w:val="none" w:sz="0" w:space="0" w:color="auto"/>
        <w:left w:val="none" w:sz="0" w:space="0" w:color="auto"/>
        <w:bottom w:val="none" w:sz="0" w:space="0" w:color="auto"/>
        <w:right w:val="none" w:sz="0" w:space="0" w:color="auto"/>
      </w:divBdr>
    </w:div>
    <w:div w:id="1236358800">
      <w:bodyDiv w:val="1"/>
      <w:marLeft w:val="0"/>
      <w:marRight w:val="0"/>
      <w:marTop w:val="0"/>
      <w:marBottom w:val="0"/>
      <w:divBdr>
        <w:top w:val="none" w:sz="0" w:space="0" w:color="auto"/>
        <w:left w:val="none" w:sz="0" w:space="0" w:color="auto"/>
        <w:bottom w:val="none" w:sz="0" w:space="0" w:color="auto"/>
        <w:right w:val="none" w:sz="0" w:space="0" w:color="auto"/>
      </w:divBdr>
    </w:div>
    <w:div w:id="1263144807">
      <w:bodyDiv w:val="1"/>
      <w:marLeft w:val="0"/>
      <w:marRight w:val="0"/>
      <w:marTop w:val="0"/>
      <w:marBottom w:val="0"/>
      <w:divBdr>
        <w:top w:val="none" w:sz="0" w:space="0" w:color="auto"/>
        <w:left w:val="none" w:sz="0" w:space="0" w:color="auto"/>
        <w:bottom w:val="none" w:sz="0" w:space="0" w:color="auto"/>
        <w:right w:val="none" w:sz="0" w:space="0" w:color="auto"/>
      </w:divBdr>
    </w:div>
    <w:div w:id="1309823655">
      <w:bodyDiv w:val="1"/>
      <w:marLeft w:val="0"/>
      <w:marRight w:val="0"/>
      <w:marTop w:val="0"/>
      <w:marBottom w:val="0"/>
      <w:divBdr>
        <w:top w:val="none" w:sz="0" w:space="0" w:color="auto"/>
        <w:left w:val="none" w:sz="0" w:space="0" w:color="auto"/>
        <w:bottom w:val="none" w:sz="0" w:space="0" w:color="auto"/>
        <w:right w:val="none" w:sz="0" w:space="0" w:color="auto"/>
      </w:divBdr>
    </w:div>
    <w:div w:id="1350375956">
      <w:bodyDiv w:val="1"/>
      <w:marLeft w:val="0"/>
      <w:marRight w:val="0"/>
      <w:marTop w:val="0"/>
      <w:marBottom w:val="0"/>
      <w:divBdr>
        <w:top w:val="none" w:sz="0" w:space="0" w:color="auto"/>
        <w:left w:val="none" w:sz="0" w:space="0" w:color="auto"/>
        <w:bottom w:val="none" w:sz="0" w:space="0" w:color="auto"/>
        <w:right w:val="none" w:sz="0" w:space="0" w:color="auto"/>
      </w:divBdr>
    </w:div>
    <w:div w:id="1371876358">
      <w:bodyDiv w:val="1"/>
      <w:marLeft w:val="0"/>
      <w:marRight w:val="0"/>
      <w:marTop w:val="0"/>
      <w:marBottom w:val="0"/>
      <w:divBdr>
        <w:top w:val="none" w:sz="0" w:space="0" w:color="auto"/>
        <w:left w:val="none" w:sz="0" w:space="0" w:color="auto"/>
        <w:bottom w:val="none" w:sz="0" w:space="0" w:color="auto"/>
        <w:right w:val="none" w:sz="0" w:space="0" w:color="auto"/>
      </w:divBdr>
    </w:div>
    <w:div w:id="1424641683">
      <w:bodyDiv w:val="1"/>
      <w:marLeft w:val="0"/>
      <w:marRight w:val="0"/>
      <w:marTop w:val="0"/>
      <w:marBottom w:val="0"/>
      <w:divBdr>
        <w:top w:val="none" w:sz="0" w:space="0" w:color="auto"/>
        <w:left w:val="none" w:sz="0" w:space="0" w:color="auto"/>
        <w:bottom w:val="none" w:sz="0" w:space="0" w:color="auto"/>
        <w:right w:val="none" w:sz="0" w:space="0" w:color="auto"/>
      </w:divBdr>
    </w:div>
    <w:div w:id="1427076558">
      <w:bodyDiv w:val="1"/>
      <w:marLeft w:val="0"/>
      <w:marRight w:val="0"/>
      <w:marTop w:val="0"/>
      <w:marBottom w:val="0"/>
      <w:divBdr>
        <w:top w:val="none" w:sz="0" w:space="0" w:color="auto"/>
        <w:left w:val="none" w:sz="0" w:space="0" w:color="auto"/>
        <w:bottom w:val="none" w:sz="0" w:space="0" w:color="auto"/>
        <w:right w:val="none" w:sz="0" w:space="0" w:color="auto"/>
      </w:divBdr>
    </w:div>
    <w:div w:id="1444156146">
      <w:bodyDiv w:val="1"/>
      <w:marLeft w:val="0"/>
      <w:marRight w:val="0"/>
      <w:marTop w:val="0"/>
      <w:marBottom w:val="0"/>
      <w:divBdr>
        <w:top w:val="none" w:sz="0" w:space="0" w:color="auto"/>
        <w:left w:val="none" w:sz="0" w:space="0" w:color="auto"/>
        <w:bottom w:val="none" w:sz="0" w:space="0" w:color="auto"/>
        <w:right w:val="none" w:sz="0" w:space="0" w:color="auto"/>
      </w:divBdr>
    </w:div>
    <w:div w:id="1487554158">
      <w:bodyDiv w:val="1"/>
      <w:marLeft w:val="0"/>
      <w:marRight w:val="0"/>
      <w:marTop w:val="0"/>
      <w:marBottom w:val="0"/>
      <w:divBdr>
        <w:top w:val="none" w:sz="0" w:space="0" w:color="auto"/>
        <w:left w:val="none" w:sz="0" w:space="0" w:color="auto"/>
        <w:bottom w:val="none" w:sz="0" w:space="0" w:color="auto"/>
        <w:right w:val="none" w:sz="0" w:space="0" w:color="auto"/>
      </w:divBdr>
    </w:div>
    <w:div w:id="1499999111">
      <w:bodyDiv w:val="1"/>
      <w:marLeft w:val="0"/>
      <w:marRight w:val="0"/>
      <w:marTop w:val="0"/>
      <w:marBottom w:val="0"/>
      <w:divBdr>
        <w:top w:val="none" w:sz="0" w:space="0" w:color="auto"/>
        <w:left w:val="none" w:sz="0" w:space="0" w:color="auto"/>
        <w:bottom w:val="none" w:sz="0" w:space="0" w:color="auto"/>
        <w:right w:val="none" w:sz="0" w:space="0" w:color="auto"/>
      </w:divBdr>
    </w:div>
    <w:div w:id="1501627088">
      <w:bodyDiv w:val="1"/>
      <w:marLeft w:val="0"/>
      <w:marRight w:val="0"/>
      <w:marTop w:val="0"/>
      <w:marBottom w:val="0"/>
      <w:divBdr>
        <w:top w:val="none" w:sz="0" w:space="0" w:color="auto"/>
        <w:left w:val="none" w:sz="0" w:space="0" w:color="auto"/>
        <w:bottom w:val="none" w:sz="0" w:space="0" w:color="auto"/>
        <w:right w:val="none" w:sz="0" w:space="0" w:color="auto"/>
      </w:divBdr>
    </w:div>
    <w:div w:id="1505242788">
      <w:bodyDiv w:val="1"/>
      <w:marLeft w:val="0"/>
      <w:marRight w:val="0"/>
      <w:marTop w:val="0"/>
      <w:marBottom w:val="0"/>
      <w:divBdr>
        <w:top w:val="none" w:sz="0" w:space="0" w:color="auto"/>
        <w:left w:val="none" w:sz="0" w:space="0" w:color="auto"/>
        <w:bottom w:val="none" w:sz="0" w:space="0" w:color="auto"/>
        <w:right w:val="none" w:sz="0" w:space="0" w:color="auto"/>
      </w:divBdr>
    </w:div>
    <w:div w:id="1505705428">
      <w:bodyDiv w:val="1"/>
      <w:marLeft w:val="0"/>
      <w:marRight w:val="0"/>
      <w:marTop w:val="0"/>
      <w:marBottom w:val="0"/>
      <w:divBdr>
        <w:top w:val="none" w:sz="0" w:space="0" w:color="auto"/>
        <w:left w:val="none" w:sz="0" w:space="0" w:color="auto"/>
        <w:bottom w:val="none" w:sz="0" w:space="0" w:color="auto"/>
        <w:right w:val="none" w:sz="0" w:space="0" w:color="auto"/>
      </w:divBdr>
    </w:div>
    <w:div w:id="1529487565">
      <w:bodyDiv w:val="1"/>
      <w:marLeft w:val="0"/>
      <w:marRight w:val="0"/>
      <w:marTop w:val="0"/>
      <w:marBottom w:val="0"/>
      <w:divBdr>
        <w:top w:val="none" w:sz="0" w:space="0" w:color="auto"/>
        <w:left w:val="none" w:sz="0" w:space="0" w:color="auto"/>
        <w:bottom w:val="none" w:sz="0" w:space="0" w:color="auto"/>
        <w:right w:val="none" w:sz="0" w:space="0" w:color="auto"/>
      </w:divBdr>
    </w:div>
    <w:div w:id="1653607340">
      <w:bodyDiv w:val="1"/>
      <w:marLeft w:val="0"/>
      <w:marRight w:val="0"/>
      <w:marTop w:val="0"/>
      <w:marBottom w:val="0"/>
      <w:divBdr>
        <w:top w:val="none" w:sz="0" w:space="0" w:color="auto"/>
        <w:left w:val="none" w:sz="0" w:space="0" w:color="auto"/>
        <w:bottom w:val="none" w:sz="0" w:space="0" w:color="auto"/>
        <w:right w:val="none" w:sz="0" w:space="0" w:color="auto"/>
      </w:divBdr>
    </w:div>
    <w:div w:id="1708145038">
      <w:bodyDiv w:val="1"/>
      <w:marLeft w:val="0"/>
      <w:marRight w:val="0"/>
      <w:marTop w:val="0"/>
      <w:marBottom w:val="0"/>
      <w:divBdr>
        <w:top w:val="none" w:sz="0" w:space="0" w:color="auto"/>
        <w:left w:val="none" w:sz="0" w:space="0" w:color="auto"/>
        <w:bottom w:val="none" w:sz="0" w:space="0" w:color="auto"/>
        <w:right w:val="none" w:sz="0" w:space="0" w:color="auto"/>
      </w:divBdr>
    </w:div>
    <w:div w:id="1780026767">
      <w:bodyDiv w:val="1"/>
      <w:marLeft w:val="0"/>
      <w:marRight w:val="0"/>
      <w:marTop w:val="0"/>
      <w:marBottom w:val="0"/>
      <w:divBdr>
        <w:top w:val="none" w:sz="0" w:space="0" w:color="auto"/>
        <w:left w:val="none" w:sz="0" w:space="0" w:color="auto"/>
        <w:bottom w:val="none" w:sz="0" w:space="0" w:color="auto"/>
        <w:right w:val="none" w:sz="0" w:space="0" w:color="auto"/>
      </w:divBdr>
    </w:div>
    <w:div w:id="1787775931">
      <w:bodyDiv w:val="1"/>
      <w:marLeft w:val="0"/>
      <w:marRight w:val="0"/>
      <w:marTop w:val="0"/>
      <w:marBottom w:val="0"/>
      <w:divBdr>
        <w:top w:val="none" w:sz="0" w:space="0" w:color="auto"/>
        <w:left w:val="none" w:sz="0" w:space="0" w:color="auto"/>
        <w:bottom w:val="none" w:sz="0" w:space="0" w:color="auto"/>
        <w:right w:val="none" w:sz="0" w:space="0" w:color="auto"/>
      </w:divBdr>
    </w:div>
    <w:div w:id="1871412250">
      <w:bodyDiv w:val="1"/>
      <w:marLeft w:val="0"/>
      <w:marRight w:val="0"/>
      <w:marTop w:val="0"/>
      <w:marBottom w:val="0"/>
      <w:divBdr>
        <w:top w:val="none" w:sz="0" w:space="0" w:color="auto"/>
        <w:left w:val="none" w:sz="0" w:space="0" w:color="auto"/>
        <w:bottom w:val="none" w:sz="0" w:space="0" w:color="auto"/>
        <w:right w:val="none" w:sz="0" w:space="0" w:color="auto"/>
      </w:divBdr>
    </w:div>
    <w:div w:id="1950427913">
      <w:bodyDiv w:val="1"/>
      <w:marLeft w:val="0"/>
      <w:marRight w:val="0"/>
      <w:marTop w:val="0"/>
      <w:marBottom w:val="0"/>
      <w:divBdr>
        <w:top w:val="none" w:sz="0" w:space="0" w:color="auto"/>
        <w:left w:val="none" w:sz="0" w:space="0" w:color="auto"/>
        <w:bottom w:val="none" w:sz="0" w:space="0" w:color="auto"/>
        <w:right w:val="none" w:sz="0" w:space="0" w:color="auto"/>
      </w:divBdr>
    </w:div>
    <w:div w:id="1967194776">
      <w:bodyDiv w:val="1"/>
      <w:marLeft w:val="0"/>
      <w:marRight w:val="0"/>
      <w:marTop w:val="0"/>
      <w:marBottom w:val="0"/>
      <w:divBdr>
        <w:top w:val="none" w:sz="0" w:space="0" w:color="auto"/>
        <w:left w:val="none" w:sz="0" w:space="0" w:color="auto"/>
        <w:bottom w:val="none" w:sz="0" w:space="0" w:color="auto"/>
        <w:right w:val="none" w:sz="0" w:space="0" w:color="auto"/>
      </w:divBdr>
    </w:div>
    <w:div w:id="1985156013">
      <w:bodyDiv w:val="1"/>
      <w:marLeft w:val="0"/>
      <w:marRight w:val="0"/>
      <w:marTop w:val="0"/>
      <w:marBottom w:val="0"/>
      <w:divBdr>
        <w:top w:val="none" w:sz="0" w:space="0" w:color="auto"/>
        <w:left w:val="none" w:sz="0" w:space="0" w:color="auto"/>
        <w:bottom w:val="none" w:sz="0" w:space="0" w:color="auto"/>
        <w:right w:val="none" w:sz="0" w:space="0" w:color="auto"/>
      </w:divBdr>
    </w:div>
    <w:div w:id="2089379654">
      <w:bodyDiv w:val="1"/>
      <w:marLeft w:val="0"/>
      <w:marRight w:val="0"/>
      <w:marTop w:val="0"/>
      <w:marBottom w:val="0"/>
      <w:divBdr>
        <w:top w:val="none" w:sz="0" w:space="0" w:color="auto"/>
        <w:left w:val="none" w:sz="0" w:space="0" w:color="auto"/>
        <w:bottom w:val="none" w:sz="0" w:space="0" w:color="auto"/>
        <w:right w:val="none" w:sz="0" w:space="0" w:color="auto"/>
      </w:divBdr>
    </w:div>
    <w:div w:id="2117796548">
      <w:bodyDiv w:val="1"/>
      <w:marLeft w:val="0"/>
      <w:marRight w:val="0"/>
      <w:marTop w:val="0"/>
      <w:marBottom w:val="0"/>
      <w:divBdr>
        <w:top w:val="none" w:sz="0" w:space="0" w:color="auto"/>
        <w:left w:val="none" w:sz="0" w:space="0" w:color="auto"/>
        <w:bottom w:val="none" w:sz="0" w:space="0" w:color="auto"/>
        <w:right w:val="none" w:sz="0" w:space="0" w:color="auto"/>
      </w:divBdr>
    </w:div>
    <w:div w:id="2128112553">
      <w:bodyDiv w:val="1"/>
      <w:marLeft w:val="0"/>
      <w:marRight w:val="0"/>
      <w:marTop w:val="0"/>
      <w:marBottom w:val="0"/>
      <w:divBdr>
        <w:top w:val="none" w:sz="0" w:space="0" w:color="auto"/>
        <w:left w:val="none" w:sz="0" w:space="0" w:color="auto"/>
        <w:bottom w:val="none" w:sz="0" w:space="0" w:color="auto"/>
        <w:right w:val="none" w:sz="0" w:space="0" w:color="auto"/>
      </w:divBdr>
    </w:div>
    <w:div w:id="213112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summerclassics.sharepoint.com/:u:/s/ITDepartment/EeucWm90O8lEkuz0oQvLWgMBzhJ6SbDTyMRglkqVe67CYA"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summerclassics.sharepoint.com/:u:/s/ITDepartment/EbwO_2dLoe1An3_Km367jAABAIIj4-ska_qvNFKpvTMcOQ"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summerclassics.sharepoint.com/:u:/s/ITDepartment/EcTdJ-7kwxJPgE1Xhc0VwA8B3auQd0Cacl0_sFA0BZ7anA"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summerclassics.sharepoint.com/:u:/s/ITDepartment/EXvLcGlJfJZKhJly3jfQdQoBibCcCFLCza9J52VmkvG2dw" TargetMode="External"/><Relationship Id="rId20" Type="http://schemas.openxmlformats.org/officeDocument/2006/relationships/hyperlink" Target="https://summerclassics.sharepoint.com/:u:/s/ITDepartment/ESdiYbcx17RKpT-Isx91qL8BnYTvwtt7pIgKTrXCfXsi8A" TargetMode="External"/><Relationship Id="rId29" Type="http://schemas.openxmlformats.org/officeDocument/2006/relationships/footer" Target="footer2.xml"/><Relationship Id="Recd9654ca4284f69"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hyperlink" Target="https://summerclassics.sharepoint.com/:u:/s/ITDepartment/Eeporrt2BbVDmA-XFGdydbYBP7yagW85dwU64_bdEh2uZA"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summerclassics.sharepoint.com/:u:/s/ITDepartment/EW4AHGzHFqVGicHhgREk2bUB9kUKwdhuUdxQ3NkMJANjCQ"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ummerclassics.sharepoint.com/:u:/s/ITDepartment/EQusAnVIDKhJgDBpmjr8xwoBfqiMzwh6VTjSpP-i9TBLmw" TargetMode="External"/><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a638d2c-e7c0-419c-9191-e92086f67d97">
      <Terms xmlns="http://schemas.microsoft.com/office/infopath/2007/PartnerControls"/>
    </lcf76f155ced4ddcb4097134ff3c332f>
    <TaxCatchAll xmlns="84e25877-5f26-4dc3-9598-48e40fb4ec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C2685AC3E5C784C94699E6BCD3719C2" ma:contentTypeVersion="17" ma:contentTypeDescription="Create a new document." ma:contentTypeScope="" ma:versionID="baaa0654e281852f66d9a61fe137c72a">
  <xsd:schema xmlns:xsd="http://www.w3.org/2001/XMLSchema" xmlns:xs="http://www.w3.org/2001/XMLSchema" xmlns:p="http://schemas.microsoft.com/office/2006/metadata/properties" xmlns:ns2="1a638d2c-e7c0-419c-9191-e92086f67d97" xmlns:ns3="84e25877-5f26-4dc3-9598-48e40fb4ec5c" targetNamespace="http://schemas.microsoft.com/office/2006/metadata/properties" ma:root="true" ma:fieldsID="1e10ab36c84492ebdcbbf15dfd56edf8" ns2:_="" ns3:_="">
    <xsd:import namespace="1a638d2c-e7c0-419c-9191-e92086f67d97"/>
    <xsd:import namespace="84e25877-5f26-4dc3-9598-48e40fb4ec5c"/>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38d2c-e7c0-419c-9191-e92086f67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8fa7133-5c87-46e8-a2c9-93d2820ae354"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e25877-5f26-4dc3-9598-48e40fb4ec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91ed0c3c-9de9-448a-ac4a-31a2c4446553}" ma:internalName="TaxCatchAll" ma:showField="CatchAllData" ma:web="84e25877-5f26-4dc3-9598-48e40fb4ec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4FAA32-1A95-4A96-AC4E-AFAA30D24B60}">
  <ds:schemaRefs>
    <ds:schemaRef ds:uri="http://schemas.openxmlformats.org/officeDocument/2006/bibliography"/>
  </ds:schemaRefs>
</ds:datastoreItem>
</file>

<file path=customXml/itemProps2.xml><?xml version="1.0" encoding="utf-8"?>
<ds:datastoreItem xmlns:ds="http://schemas.openxmlformats.org/officeDocument/2006/customXml" ds:itemID="{8AD6CA68-479A-4838-B70E-67C4AB7888D7}">
  <ds:schemaRefs>
    <ds:schemaRef ds:uri="http://schemas.microsoft.com/office/2006/metadata/properties"/>
    <ds:schemaRef ds:uri="http://schemas.microsoft.com/office/infopath/2007/PartnerControls"/>
    <ds:schemaRef ds:uri="1a638d2c-e7c0-419c-9191-e92086f67d97"/>
    <ds:schemaRef ds:uri="84e25877-5f26-4dc3-9598-48e40fb4ec5c"/>
  </ds:schemaRefs>
</ds:datastoreItem>
</file>

<file path=customXml/itemProps3.xml><?xml version="1.0" encoding="utf-8"?>
<ds:datastoreItem xmlns:ds="http://schemas.openxmlformats.org/officeDocument/2006/customXml" ds:itemID="{3DB4331F-3058-4E65-AA51-8252C2C71B0E}">
  <ds:schemaRefs>
    <ds:schemaRef ds:uri="http://schemas.microsoft.com/sharepoint/v3/contenttype/forms"/>
  </ds:schemaRefs>
</ds:datastoreItem>
</file>

<file path=customXml/itemProps4.xml><?xml version="1.0" encoding="utf-8"?>
<ds:datastoreItem xmlns:ds="http://schemas.openxmlformats.org/officeDocument/2006/customXml" ds:itemID="{4A40F606-5CA3-4938-A67F-B7AE6E2AE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38d2c-e7c0-419c-9191-e92086f67d97"/>
    <ds:schemaRef ds:uri="84e25877-5f26-4dc3-9598-48e40fb4ec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38</Pages>
  <Words>7331</Words>
  <Characters>41791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Justin Pope</cp:lastModifiedBy>
  <cp:revision>5</cp:revision>
  <dcterms:created xsi:type="dcterms:W3CDTF">2023-05-31T21:03:00Z</dcterms:created>
  <dcterms:modified xsi:type="dcterms:W3CDTF">2023-06-01T18:20:00Z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0x0101006C2685AC3E5C784C94699E6BCD3719C2</vt:lpwstr>
  </property>
  <property fmtid="{D5CDD505-2E9C-101B-9397-08002B2CF9AE}" pid="3" name="AuthorIds_UIVersion_7680">
    <vt:lpwstr>6</vt:lpwstr>
  </property>
  <property fmtid="{D5CDD505-2E9C-101B-9397-08002B2CF9AE}" pid="4" name="MediaServiceImageTags">
    <vt:lpwstr/>
  </property>
</Properties>
</file>