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8EE8" w14:textId="77777777" w:rsidR="00705A9D" w:rsidRPr="004D7799" w:rsidRDefault="00705A9D" w:rsidP="00705A9D">
      <w:pPr>
        <w:spacing w:after="0" w:line="240" w:lineRule="auto"/>
        <w:rPr>
          <w:b/>
          <w:bCs/>
          <w:sz w:val="40"/>
          <w:szCs w:val="40"/>
        </w:rPr>
      </w:pPr>
      <w:r w:rsidRPr="004D7799">
        <w:rPr>
          <w:b/>
          <w:bCs/>
          <w:sz w:val="40"/>
          <w:szCs w:val="40"/>
        </w:rPr>
        <w:t>Main category:</w:t>
      </w:r>
      <w:r>
        <w:rPr>
          <w:b/>
          <w:bCs/>
          <w:sz w:val="40"/>
          <w:szCs w:val="40"/>
        </w:rPr>
        <w:t xml:space="preserve"> </w:t>
      </w:r>
      <w:r w:rsidRPr="004D7799">
        <w:rPr>
          <w:sz w:val="40"/>
          <w:szCs w:val="40"/>
        </w:rPr>
        <w:t>Mental Preparation:</w:t>
      </w:r>
    </w:p>
    <w:p w14:paraId="12802B0F" w14:textId="77777777" w:rsidR="00705A9D" w:rsidRDefault="00705A9D" w:rsidP="00705A9D">
      <w:pPr>
        <w:spacing w:after="0" w:line="240" w:lineRule="auto"/>
      </w:pPr>
    </w:p>
    <w:p w14:paraId="5A008A95" w14:textId="77777777" w:rsidR="00705A9D" w:rsidRPr="00803984" w:rsidRDefault="00705A9D" w:rsidP="00705A9D">
      <w:pPr>
        <w:spacing w:after="0" w:line="240" w:lineRule="auto"/>
        <w:rPr>
          <w:b/>
          <w:bCs/>
        </w:rPr>
      </w:pPr>
      <w:r w:rsidRPr="00803984">
        <w:rPr>
          <w:b/>
          <w:bCs/>
        </w:rPr>
        <w:t>Subcategory:</w:t>
      </w:r>
    </w:p>
    <w:p w14:paraId="61D14F71" w14:textId="77777777" w:rsidR="00705A9D" w:rsidRDefault="00705A9D" w:rsidP="00705A9D">
      <w:pPr>
        <w:spacing w:after="0" w:line="240" w:lineRule="auto"/>
      </w:pPr>
      <w:r>
        <w:t>Emotion Control:</w:t>
      </w:r>
    </w:p>
    <w:p w14:paraId="35E18FAC" w14:textId="77777777" w:rsidR="00705A9D" w:rsidRDefault="00705A9D" w:rsidP="00705A9D">
      <w:pPr>
        <w:spacing w:after="0" w:line="240" w:lineRule="auto"/>
      </w:pPr>
    </w:p>
    <w:p w14:paraId="2951895C" w14:textId="77777777" w:rsidR="00705A9D" w:rsidRPr="00640F63" w:rsidRDefault="00705A9D" w:rsidP="00705A9D">
      <w:pPr>
        <w:spacing w:after="0" w:line="240" w:lineRule="auto"/>
        <w:rPr>
          <w:b/>
          <w:bCs/>
          <w:color w:val="4472C4" w:themeColor="accent1"/>
        </w:rPr>
      </w:pPr>
      <w:r w:rsidRPr="00640F63">
        <w:rPr>
          <w:b/>
          <w:bCs/>
          <w:color w:val="4472C4" w:themeColor="accent1"/>
        </w:rPr>
        <w:t>Day 1:</w:t>
      </w:r>
    </w:p>
    <w:p w14:paraId="380F5A06" w14:textId="77777777" w:rsidR="00705A9D" w:rsidRPr="00EA51CC" w:rsidRDefault="00705A9D" w:rsidP="00705A9D">
      <w:pPr>
        <w:spacing w:after="0" w:line="240" w:lineRule="auto"/>
        <w:rPr>
          <w:b/>
          <w:bCs/>
          <w:color w:val="4472C4" w:themeColor="accent1"/>
        </w:rPr>
      </w:pPr>
      <w:r w:rsidRPr="00640F63">
        <w:rPr>
          <w:b/>
          <w:bCs/>
          <w:color w:val="4472C4" w:themeColor="accent1"/>
        </w:rPr>
        <w:t>Mental Tip:</w:t>
      </w:r>
      <w:r>
        <w:rPr>
          <w:b/>
          <w:bCs/>
          <w:color w:val="4472C4" w:themeColor="accent1"/>
        </w:rPr>
        <w:t xml:space="preserve"> </w:t>
      </w:r>
      <w:r w:rsidRPr="00640F63">
        <w:rPr>
          <w:i/>
          <w:iCs/>
          <w:color w:val="4472C4" w:themeColor="accent1"/>
        </w:rPr>
        <w:t xml:space="preserve">Emotional Awareness: </w:t>
      </w:r>
    </w:p>
    <w:p w14:paraId="3FFD7C95" w14:textId="77777777" w:rsidR="00705A9D" w:rsidRPr="00640F63" w:rsidRDefault="00705A9D" w:rsidP="00705A9D">
      <w:pPr>
        <w:spacing w:after="0" w:line="240" w:lineRule="auto"/>
        <w:rPr>
          <w:color w:val="4472C4" w:themeColor="accent1"/>
        </w:rPr>
      </w:pPr>
      <w:r w:rsidRPr="00640F63">
        <w:rPr>
          <w:color w:val="4472C4" w:themeColor="accent1"/>
        </w:rPr>
        <w:t xml:space="preserve">Emotions are brief positive and negative feelings that happen during meaningful or important moments. Emotions can also change our mood. </w:t>
      </w:r>
    </w:p>
    <w:p w14:paraId="7AA14940" w14:textId="77777777" w:rsidR="00705A9D" w:rsidRPr="00640F63" w:rsidRDefault="00705A9D" w:rsidP="00705A9D">
      <w:pPr>
        <w:spacing w:after="0" w:line="240" w:lineRule="auto"/>
        <w:rPr>
          <w:color w:val="4472C4" w:themeColor="accent1"/>
        </w:rPr>
      </w:pPr>
    </w:p>
    <w:p w14:paraId="18841663" w14:textId="77777777" w:rsidR="00705A9D" w:rsidRPr="00640F63" w:rsidRDefault="00705A9D" w:rsidP="00705A9D">
      <w:pPr>
        <w:spacing w:after="0" w:line="240" w:lineRule="auto"/>
        <w:rPr>
          <w:color w:val="4472C4" w:themeColor="accent1"/>
        </w:rPr>
      </w:pPr>
      <w:r w:rsidRPr="00640F63">
        <w:rPr>
          <w:color w:val="4472C4" w:themeColor="accent1"/>
        </w:rPr>
        <w:t>Common emotions seen in sports are:</w:t>
      </w:r>
      <w:r w:rsidRPr="00640F63">
        <w:rPr>
          <w:color w:val="4472C4" w:themeColor="accent1"/>
        </w:rPr>
        <w:tab/>
      </w:r>
      <w:r w:rsidRPr="00640F63">
        <w:rPr>
          <w:color w:val="4472C4" w:themeColor="accent1"/>
        </w:rPr>
        <w:tab/>
      </w:r>
      <w:r w:rsidRPr="00640F63">
        <w:rPr>
          <w:color w:val="4472C4" w:themeColor="accent1"/>
        </w:rPr>
        <w:tab/>
        <w:t>Triggered by:</w:t>
      </w:r>
    </w:p>
    <w:p w14:paraId="1E5B8A71" w14:textId="77777777" w:rsidR="00705A9D" w:rsidRPr="00640F63" w:rsidRDefault="00705A9D" w:rsidP="00705A9D">
      <w:pPr>
        <w:spacing w:after="0" w:line="240" w:lineRule="auto"/>
        <w:rPr>
          <w:color w:val="4472C4" w:themeColor="accent1"/>
        </w:rPr>
      </w:pPr>
      <w:r w:rsidRPr="00640F63">
        <w:rPr>
          <w:color w:val="4472C4" w:themeColor="accent1"/>
        </w:rPr>
        <w:t>FEAR</w:t>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t>SCENERY (Ex: Crowded Stadium)</w:t>
      </w:r>
    </w:p>
    <w:p w14:paraId="38DAC68D" w14:textId="77777777" w:rsidR="00705A9D" w:rsidRPr="00640F63" w:rsidRDefault="00705A9D" w:rsidP="00705A9D">
      <w:pPr>
        <w:spacing w:after="0" w:line="240" w:lineRule="auto"/>
        <w:rPr>
          <w:color w:val="4472C4" w:themeColor="accent1"/>
        </w:rPr>
      </w:pPr>
      <w:r w:rsidRPr="00640F63">
        <w:rPr>
          <w:color w:val="4472C4" w:themeColor="accent1"/>
        </w:rPr>
        <w:t>ANGER</w:t>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t>THE INDIVIDUAL (Ex: Ref makes a bad call)</w:t>
      </w:r>
    </w:p>
    <w:p w14:paraId="3BFFDD39" w14:textId="77777777" w:rsidR="00705A9D" w:rsidRPr="00640F63" w:rsidRDefault="00705A9D" w:rsidP="00705A9D">
      <w:pPr>
        <w:spacing w:after="0" w:line="240" w:lineRule="auto"/>
        <w:rPr>
          <w:color w:val="4472C4" w:themeColor="accent1"/>
        </w:rPr>
      </w:pPr>
      <w:r w:rsidRPr="00640F63">
        <w:rPr>
          <w:color w:val="4472C4" w:themeColor="accent1"/>
        </w:rPr>
        <w:t>JOY</w:t>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t>COMPETITION (Ex: A state championship game)</w:t>
      </w:r>
    </w:p>
    <w:p w14:paraId="61D6B0EB" w14:textId="77777777" w:rsidR="00705A9D" w:rsidRPr="00640F63" w:rsidRDefault="00705A9D" w:rsidP="00705A9D">
      <w:pPr>
        <w:spacing w:after="0" w:line="240" w:lineRule="auto"/>
        <w:rPr>
          <w:color w:val="4472C4" w:themeColor="accent1"/>
        </w:rPr>
      </w:pPr>
      <w:r w:rsidRPr="00640F63">
        <w:rPr>
          <w:color w:val="4472C4" w:themeColor="accent1"/>
        </w:rPr>
        <w:t>SURPRISE</w:t>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r>
      <w:r w:rsidRPr="00640F63">
        <w:rPr>
          <w:color w:val="4472C4" w:themeColor="accent1"/>
        </w:rPr>
        <w:tab/>
        <w:t>MEMORY (Ex: Last year’s lost game)</w:t>
      </w:r>
    </w:p>
    <w:p w14:paraId="044DFFB7" w14:textId="77777777" w:rsidR="00705A9D" w:rsidRPr="00640F63" w:rsidRDefault="00705A9D" w:rsidP="00705A9D">
      <w:pPr>
        <w:spacing w:after="0" w:line="240" w:lineRule="auto"/>
        <w:rPr>
          <w:color w:val="4472C4" w:themeColor="accent1"/>
        </w:rPr>
      </w:pPr>
    </w:p>
    <w:p w14:paraId="3F57C8E0" w14:textId="77777777" w:rsidR="00705A9D" w:rsidRPr="00640F63" w:rsidRDefault="00705A9D" w:rsidP="00705A9D">
      <w:pPr>
        <w:spacing w:after="0" w:line="240" w:lineRule="auto"/>
        <w:rPr>
          <w:color w:val="4472C4" w:themeColor="accent1"/>
        </w:rPr>
      </w:pPr>
      <w:r w:rsidRPr="00640F63">
        <w:rPr>
          <w:color w:val="4472C4" w:themeColor="accent1"/>
        </w:rPr>
        <w:t xml:space="preserve">If we are more aware of our emotions and when we feel certain emotions, we can control them better and become more mentally prepared.  </w:t>
      </w:r>
    </w:p>
    <w:p w14:paraId="25C21876" w14:textId="77777777" w:rsidR="00705A9D" w:rsidRPr="00640F63" w:rsidRDefault="00705A9D" w:rsidP="00705A9D">
      <w:pPr>
        <w:spacing w:after="0" w:line="240" w:lineRule="auto"/>
        <w:rPr>
          <w:color w:val="4472C4" w:themeColor="accent1"/>
        </w:rPr>
      </w:pPr>
    </w:p>
    <w:p w14:paraId="22312D9A" w14:textId="77777777" w:rsidR="00705A9D" w:rsidRPr="00640F63" w:rsidRDefault="00705A9D" w:rsidP="00705A9D">
      <w:pPr>
        <w:spacing w:after="0" w:line="240" w:lineRule="auto"/>
        <w:rPr>
          <w:color w:val="4472C4" w:themeColor="accent1"/>
        </w:rPr>
      </w:pPr>
      <w:r w:rsidRPr="00640F63">
        <w:rPr>
          <w:color w:val="4472C4" w:themeColor="accent1"/>
        </w:rPr>
        <w:t>(App Creator Note: It would be great if the information pops up as the user clicks on each type of common emotion)</w:t>
      </w:r>
    </w:p>
    <w:p w14:paraId="53AF3267" w14:textId="77777777" w:rsidR="00705A9D" w:rsidRPr="00640F63" w:rsidRDefault="00705A9D" w:rsidP="00705A9D">
      <w:pPr>
        <w:spacing w:after="0" w:line="240" w:lineRule="auto"/>
        <w:rPr>
          <w:color w:val="4472C4" w:themeColor="accent1"/>
        </w:rPr>
      </w:pPr>
    </w:p>
    <w:p w14:paraId="032D81DF" w14:textId="77777777" w:rsidR="00705A9D" w:rsidRPr="00640F63" w:rsidRDefault="00705A9D" w:rsidP="00705A9D">
      <w:pPr>
        <w:spacing w:after="0" w:line="240" w:lineRule="auto"/>
        <w:rPr>
          <w:b/>
          <w:bCs/>
          <w:color w:val="4472C4" w:themeColor="accent1"/>
        </w:rPr>
      </w:pPr>
      <w:r w:rsidRPr="00640F63">
        <w:rPr>
          <w:b/>
          <w:bCs/>
          <w:color w:val="4472C4" w:themeColor="accent1"/>
        </w:rPr>
        <w:t>Mental Workout:</w:t>
      </w:r>
    </w:p>
    <w:p w14:paraId="03DC036F" w14:textId="77777777" w:rsidR="00705A9D" w:rsidRPr="00640F63" w:rsidRDefault="00705A9D" w:rsidP="00705A9D">
      <w:pPr>
        <w:spacing w:after="0" w:line="240" w:lineRule="auto"/>
        <w:rPr>
          <w:color w:val="4472C4" w:themeColor="accent1"/>
        </w:rPr>
      </w:pPr>
      <w:r w:rsidRPr="00640F63">
        <w:rPr>
          <w:color w:val="4472C4" w:themeColor="accent1"/>
        </w:rPr>
        <w:t>Can you list a time when you tend to feel these specific emotions?</w:t>
      </w:r>
    </w:p>
    <w:p w14:paraId="2A7C6E61" w14:textId="77777777" w:rsidR="00705A9D" w:rsidRPr="00640F63" w:rsidRDefault="00705A9D" w:rsidP="00705A9D">
      <w:pPr>
        <w:spacing w:after="0" w:line="240" w:lineRule="auto"/>
        <w:rPr>
          <w:color w:val="4472C4" w:themeColor="accent1"/>
        </w:rPr>
      </w:pPr>
      <w:r w:rsidRPr="00640F63">
        <w:rPr>
          <w:color w:val="4472C4" w:themeColor="accent1"/>
        </w:rPr>
        <w:t xml:space="preserve">FEAR: ______________ </w:t>
      </w:r>
    </w:p>
    <w:p w14:paraId="02A33A6D" w14:textId="77777777" w:rsidR="00705A9D" w:rsidRPr="00640F63" w:rsidRDefault="00705A9D" w:rsidP="00705A9D">
      <w:pPr>
        <w:spacing w:after="0" w:line="240" w:lineRule="auto"/>
        <w:rPr>
          <w:color w:val="4472C4" w:themeColor="accent1"/>
        </w:rPr>
      </w:pPr>
      <w:r w:rsidRPr="00640F63">
        <w:rPr>
          <w:color w:val="4472C4" w:themeColor="accent1"/>
        </w:rPr>
        <w:t>ANGER: _____________</w:t>
      </w:r>
    </w:p>
    <w:p w14:paraId="4B051EDB" w14:textId="77777777" w:rsidR="00705A9D" w:rsidRPr="00640F63" w:rsidRDefault="00705A9D" w:rsidP="00705A9D">
      <w:pPr>
        <w:spacing w:after="0" w:line="240" w:lineRule="auto"/>
        <w:rPr>
          <w:color w:val="4472C4" w:themeColor="accent1"/>
        </w:rPr>
      </w:pPr>
      <w:r w:rsidRPr="00640F63">
        <w:rPr>
          <w:color w:val="4472C4" w:themeColor="accent1"/>
        </w:rPr>
        <w:t>JOY: _______________</w:t>
      </w:r>
    </w:p>
    <w:p w14:paraId="1E7DA30C" w14:textId="77777777" w:rsidR="00705A9D" w:rsidRPr="00640F63" w:rsidRDefault="00705A9D" w:rsidP="00705A9D">
      <w:pPr>
        <w:spacing w:after="0" w:line="240" w:lineRule="auto"/>
        <w:rPr>
          <w:color w:val="4472C4" w:themeColor="accent1"/>
        </w:rPr>
      </w:pPr>
      <w:r w:rsidRPr="00640F63">
        <w:rPr>
          <w:color w:val="4472C4" w:themeColor="accent1"/>
        </w:rPr>
        <w:t>SURPISE: ________________</w:t>
      </w:r>
    </w:p>
    <w:p w14:paraId="54E4D03C" w14:textId="77777777" w:rsidR="00705A9D" w:rsidRPr="00640F63" w:rsidRDefault="00705A9D" w:rsidP="00705A9D">
      <w:pPr>
        <w:spacing w:after="0" w:line="240" w:lineRule="auto"/>
        <w:rPr>
          <w:color w:val="4472C4" w:themeColor="accent1"/>
        </w:rPr>
      </w:pPr>
    </w:p>
    <w:p w14:paraId="69157592" w14:textId="77777777" w:rsidR="00705A9D" w:rsidRPr="00640F63" w:rsidRDefault="00705A9D" w:rsidP="00705A9D">
      <w:pPr>
        <w:spacing w:after="0" w:line="240" w:lineRule="auto"/>
        <w:rPr>
          <w:color w:val="4472C4" w:themeColor="accent1"/>
        </w:rPr>
      </w:pPr>
      <w:r w:rsidRPr="00640F63">
        <w:rPr>
          <w:color w:val="4472C4" w:themeColor="accent1"/>
        </w:rPr>
        <w:t>(App Creator Note: This section is worth four points. They receive one point for each moment they list.)</w:t>
      </w:r>
    </w:p>
    <w:p w14:paraId="774C51D4" w14:textId="77777777" w:rsidR="00705A9D" w:rsidRDefault="00705A9D" w:rsidP="00705A9D">
      <w:pPr>
        <w:spacing w:after="0" w:line="240" w:lineRule="auto"/>
      </w:pPr>
    </w:p>
    <w:p w14:paraId="45EC3285" w14:textId="77777777" w:rsidR="00705A9D" w:rsidRPr="00640F63" w:rsidRDefault="00705A9D" w:rsidP="00705A9D">
      <w:pPr>
        <w:spacing w:after="0" w:line="240" w:lineRule="auto"/>
        <w:rPr>
          <w:b/>
          <w:bCs/>
          <w:color w:val="C45911" w:themeColor="accent2" w:themeShade="BF"/>
        </w:rPr>
      </w:pPr>
      <w:r w:rsidRPr="00640F63">
        <w:rPr>
          <w:b/>
          <w:bCs/>
          <w:color w:val="C45911" w:themeColor="accent2" w:themeShade="BF"/>
        </w:rPr>
        <w:t>Day 2:</w:t>
      </w:r>
    </w:p>
    <w:p w14:paraId="115ADF94" w14:textId="77777777" w:rsidR="00705A9D" w:rsidRPr="00EA51CC" w:rsidRDefault="00705A9D" w:rsidP="00705A9D">
      <w:pPr>
        <w:spacing w:after="0" w:line="240" w:lineRule="auto"/>
        <w:rPr>
          <w:b/>
          <w:bCs/>
          <w:color w:val="C45911" w:themeColor="accent2" w:themeShade="BF"/>
        </w:rPr>
      </w:pPr>
      <w:r w:rsidRPr="00640F63">
        <w:rPr>
          <w:b/>
          <w:bCs/>
          <w:color w:val="C45911" w:themeColor="accent2" w:themeShade="BF"/>
        </w:rPr>
        <w:t xml:space="preserve">Mental Tip: </w:t>
      </w:r>
      <w:r>
        <w:rPr>
          <w:b/>
          <w:bCs/>
          <w:color w:val="C45911" w:themeColor="accent2" w:themeShade="BF"/>
        </w:rPr>
        <w:t xml:space="preserve"> </w:t>
      </w:r>
      <w:r w:rsidRPr="00640F63">
        <w:rPr>
          <w:i/>
          <w:iCs/>
          <w:color w:val="C45911" w:themeColor="accent2" w:themeShade="BF"/>
        </w:rPr>
        <w:t>Understanding our triggers.</w:t>
      </w:r>
    </w:p>
    <w:p w14:paraId="663FDA46" w14:textId="77777777" w:rsidR="00705A9D" w:rsidRPr="00640F63" w:rsidRDefault="00705A9D" w:rsidP="00705A9D">
      <w:pPr>
        <w:spacing w:after="0" w:line="240" w:lineRule="auto"/>
        <w:rPr>
          <w:color w:val="C45911" w:themeColor="accent2" w:themeShade="BF"/>
        </w:rPr>
      </w:pPr>
    </w:p>
    <w:p w14:paraId="3AA5A165"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 xml:space="preserve">(App Creator Note: Is there a way to have this video play just through 2:53? I want it to stop playing right after he says “Why do you want to know your triggers? </w:t>
      </w:r>
      <w:proofErr w:type="gramStart"/>
      <w:r w:rsidRPr="00640F63">
        <w:rPr>
          <w:color w:val="C45911" w:themeColor="accent2" w:themeShade="BF"/>
        </w:rPr>
        <w:t>So</w:t>
      </w:r>
      <w:proofErr w:type="gramEnd"/>
      <w:r w:rsidRPr="00640F63">
        <w:rPr>
          <w:color w:val="C45911" w:themeColor="accent2" w:themeShade="BF"/>
        </w:rPr>
        <w:t xml:space="preserve"> you can learn how to react better to those triggers.”</w:t>
      </w:r>
    </w:p>
    <w:p w14:paraId="7F2D8417"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 xml:space="preserve"> </w:t>
      </w:r>
      <w:hyperlink r:id="rId5" w:history="1">
        <w:r w:rsidRPr="00640F63">
          <w:rPr>
            <w:rStyle w:val="Hyperlink"/>
            <w:color w:val="C45911" w:themeColor="accent2" w:themeShade="BF"/>
          </w:rPr>
          <w:t>https://www.youtube.com/watch?v=dzd84dEmJVQ&amp;t=10s</w:t>
        </w:r>
      </w:hyperlink>
    </w:p>
    <w:p w14:paraId="103175D9" w14:textId="77777777" w:rsidR="00705A9D" w:rsidRPr="00640F63" w:rsidRDefault="00705A9D" w:rsidP="00705A9D">
      <w:pPr>
        <w:spacing w:after="0" w:line="240" w:lineRule="auto"/>
        <w:rPr>
          <w:color w:val="C45911" w:themeColor="accent2" w:themeShade="BF"/>
        </w:rPr>
      </w:pPr>
    </w:p>
    <w:p w14:paraId="5482B350" w14:textId="77777777" w:rsidR="00705A9D" w:rsidRPr="00640F63" w:rsidRDefault="00705A9D" w:rsidP="00705A9D">
      <w:pPr>
        <w:spacing w:after="0" w:line="240" w:lineRule="auto"/>
        <w:rPr>
          <w:b/>
          <w:bCs/>
          <w:color w:val="C45911" w:themeColor="accent2" w:themeShade="BF"/>
        </w:rPr>
      </w:pPr>
      <w:r w:rsidRPr="00640F63">
        <w:rPr>
          <w:b/>
          <w:bCs/>
          <w:color w:val="C45911" w:themeColor="accent2" w:themeShade="BF"/>
        </w:rPr>
        <w:t>Mental Workout:</w:t>
      </w:r>
    </w:p>
    <w:p w14:paraId="3525E7B8" w14:textId="77777777" w:rsidR="00705A9D" w:rsidRPr="00640F63" w:rsidRDefault="00705A9D" w:rsidP="00705A9D">
      <w:pPr>
        <w:spacing w:after="0" w:line="240" w:lineRule="auto"/>
        <w:rPr>
          <w:color w:val="C45911" w:themeColor="accent2" w:themeShade="BF"/>
        </w:rPr>
      </w:pPr>
    </w:p>
    <w:p w14:paraId="0A3747A7"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Let’s figure out some of your triggers!</w:t>
      </w:r>
    </w:p>
    <w:p w14:paraId="05C481ED"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Take a moment to think about what some of your emotional triggers in your sport(s) might be- Remember, these are moments that spark intense negative emotions in you. Example: When I miss a shot. Try to list at least 3.</w:t>
      </w:r>
    </w:p>
    <w:p w14:paraId="5EB913AC"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1.</w:t>
      </w:r>
    </w:p>
    <w:p w14:paraId="7D349E9F"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2.</w:t>
      </w:r>
    </w:p>
    <w:p w14:paraId="66B6449A"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lastRenderedPageBreak/>
        <w:t>3.</w:t>
      </w:r>
    </w:p>
    <w:p w14:paraId="7972B81C"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4.</w:t>
      </w:r>
    </w:p>
    <w:p w14:paraId="410E0727"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5.</w:t>
      </w:r>
    </w:p>
    <w:p w14:paraId="52353C1B" w14:textId="77777777" w:rsidR="00705A9D" w:rsidRPr="00640F63" w:rsidRDefault="00705A9D" w:rsidP="00705A9D">
      <w:pPr>
        <w:spacing w:after="0" w:line="240" w:lineRule="auto"/>
        <w:rPr>
          <w:color w:val="C45911" w:themeColor="accent2" w:themeShade="BF"/>
        </w:rPr>
      </w:pPr>
    </w:p>
    <w:p w14:paraId="5F4FC8F3" w14:textId="77777777" w:rsidR="00705A9D" w:rsidRPr="00640F63" w:rsidRDefault="00705A9D" w:rsidP="00705A9D">
      <w:pPr>
        <w:spacing w:after="0" w:line="240" w:lineRule="auto"/>
        <w:rPr>
          <w:color w:val="C45911" w:themeColor="accent2" w:themeShade="BF"/>
        </w:rPr>
      </w:pPr>
      <w:r w:rsidRPr="00640F63">
        <w:rPr>
          <w:color w:val="C45911" w:themeColor="accent2" w:themeShade="BF"/>
        </w:rPr>
        <w:t>(App Creator Note: This section is worth a maximum of four points. They receive one point for every moment they list, up to four.)</w:t>
      </w:r>
    </w:p>
    <w:p w14:paraId="12DCF6C2" w14:textId="77777777" w:rsidR="00705A9D" w:rsidRPr="00640F63" w:rsidRDefault="00705A9D" w:rsidP="00705A9D">
      <w:pPr>
        <w:spacing w:after="0" w:line="240" w:lineRule="auto"/>
        <w:rPr>
          <w:color w:val="C45911" w:themeColor="accent2" w:themeShade="BF"/>
        </w:rPr>
      </w:pPr>
    </w:p>
    <w:p w14:paraId="41F33A35" w14:textId="77777777" w:rsidR="00705A9D" w:rsidRDefault="00705A9D" w:rsidP="00705A9D">
      <w:pPr>
        <w:spacing w:after="0" w:line="240" w:lineRule="auto"/>
      </w:pPr>
    </w:p>
    <w:p w14:paraId="2B0CD2E7" w14:textId="77777777" w:rsidR="00705A9D" w:rsidRPr="00640F63" w:rsidRDefault="00705A9D" w:rsidP="00705A9D">
      <w:pPr>
        <w:spacing w:after="0" w:line="240" w:lineRule="auto"/>
        <w:rPr>
          <w:b/>
          <w:bCs/>
          <w:color w:val="538135" w:themeColor="accent6" w:themeShade="BF"/>
        </w:rPr>
      </w:pPr>
      <w:r w:rsidRPr="00640F63">
        <w:rPr>
          <w:b/>
          <w:bCs/>
          <w:color w:val="538135" w:themeColor="accent6" w:themeShade="BF"/>
        </w:rPr>
        <w:t xml:space="preserve">Day 3: </w:t>
      </w:r>
    </w:p>
    <w:p w14:paraId="2603C4FB" w14:textId="77777777" w:rsidR="00705A9D" w:rsidRPr="00EA51CC" w:rsidRDefault="00705A9D" w:rsidP="00705A9D">
      <w:pPr>
        <w:spacing w:after="0" w:line="240" w:lineRule="auto"/>
        <w:rPr>
          <w:b/>
          <w:bCs/>
          <w:color w:val="538135" w:themeColor="accent6" w:themeShade="BF"/>
        </w:rPr>
      </w:pPr>
      <w:r w:rsidRPr="00640F63">
        <w:rPr>
          <w:b/>
          <w:bCs/>
          <w:color w:val="538135" w:themeColor="accent6" w:themeShade="BF"/>
        </w:rPr>
        <w:t>Mental Tip:</w:t>
      </w:r>
      <w:r>
        <w:rPr>
          <w:b/>
          <w:bCs/>
          <w:color w:val="538135" w:themeColor="accent6" w:themeShade="BF"/>
        </w:rPr>
        <w:t xml:space="preserve"> </w:t>
      </w:r>
      <w:r w:rsidRPr="00640F63">
        <w:rPr>
          <w:i/>
          <w:iCs/>
          <w:color w:val="538135" w:themeColor="accent6" w:themeShade="BF"/>
        </w:rPr>
        <w:t xml:space="preserve">Interpreting our </w:t>
      </w:r>
      <w:proofErr w:type="gramStart"/>
      <w:r w:rsidRPr="00640F63">
        <w:rPr>
          <w:i/>
          <w:iCs/>
          <w:color w:val="538135" w:themeColor="accent6" w:themeShade="BF"/>
        </w:rPr>
        <w:t>triggers</w:t>
      </w:r>
      <w:proofErr w:type="gramEnd"/>
    </w:p>
    <w:p w14:paraId="79A89B96" w14:textId="77777777" w:rsidR="00705A9D" w:rsidRPr="00640F63" w:rsidRDefault="00705A9D" w:rsidP="00705A9D">
      <w:pPr>
        <w:spacing w:after="0" w:line="240" w:lineRule="auto"/>
        <w:rPr>
          <w:color w:val="538135" w:themeColor="accent6" w:themeShade="BF"/>
        </w:rPr>
      </w:pPr>
    </w:p>
    <w:p w14:paraId="5465B17E"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(App Creator Note: Is there a way to have this video play from 2:53 till the end? I want it to start playing with the sentence: “Let’s just use the example of making a turnover.”)</w:t>
      </w:r>
    </w:p>
    <w:p w14:paraId="5C570D1B"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 xml:space="preserve"> </w:t>
      </w:r>
      <w:hyperlink r:id="rId6" w:history="1">
        <w:r w:rsidRPr="00640F63">
          <w:rPr>
            <w:rStyle w:val="Hyperlink"/>
            <w:color w:val="538135" w:themeColor="accent6" w:themeShade="BF"/>
          </w:rPr>
          <w:t>https://www.youtube.com/watch?v=dzd84dEmJVQ&amp;t=10s</w:t>
        </w:r>
      </w:hyperlink>
    </w:p>
    <w:p w14:paraId="129EB8F3" w14:textId="77777777" w:rsidR="00705A9D" w:rsidRPr="00640F63" w:rsidRDefault="00705A9D" w:rsidP="00705A9D">
      <w:pPr>
        <w:spacing w:after="0" w:line="240" w:lineRule="auto"/>
        <w:rPr>
          <w:color w:val="538135" w:themeColor="accent6" w:themeShade="BF"/>
        </w:rPr>
      </w:pPr>
    </w:p>
    <w:p w14:paraId="6E2A0A95" w14:textId="77777777" w:rsidR="00705A9D" w:rsidRPr="00640F63" w:rsidRDefault="00705A9D" w:rsidP="00705A9D">
      <w:pPr>
        <w:spacing w:after="0" w:line="240" w:lineRule="auto"/>
        <w:rPr>
          <w:b/>
          <w:bCs/>
          <w:color w:val="538135" w:themeColor="accent6" w:themeShade="BF"/>
        </w:rPr>
      </w:pPr>
      <w:r w:rsidRPr="00640F63">
        <w:rPr>
          <w:b/>
          <w:bCs/>
          <w:color w:val="538135" w:themeColor="accent6" w:themeShade="BF"/>
        </w:rPr>
        <w:t>Mental Workout:</w:t>
      </w:r>
    </w:p>
    <w:p w14:paraId="5DE4DAD5" w14:textId="77777777" w:rsidR="00705A9D" w:rsidRPr="00640F63" w:rsidRDefault="00705A9D" w:rsidP="00705A9D">
      <w:pPr>
        <w:spacing w:after="0" w:line="240" w:lineRule="auto"/>
        <w:rPr>
          <w:color w:val="538135" w:themeColor="accent6" w:themeShade="BF"/>
        </w:rPr>
      </w:pPr>
    </w:p>
    <w:p w14:paraId="2FABFC04"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 xml:space="preserve">What do you say/think to yourself after you experience the triggers you came up with yesterday? List what you tend to say to yourself in these moments below (Not what you WISH you would say to yourself, but what you really do typically say to yourself). For example: </w:t>
      </w:r>
    </w:p>
    <w:p w14:paraId="73EFE8BC" w14:textId="77777777" w:rsidR="00705A9D" w:rsidRPr="00640F63" w:rsidRDefault="00705A9D" w:rsidP="00705A9D">
      <w:pPr>
        <w:pStyle w:val="ListParagraph"/>
        <w:numPr>
          <w:ilvl w:val="0"/>
          <w:numId w:val="1"/>
        </w:numPr>
        <w:spacing w:after="0" w:line="240" w:lineRule="auto"/>
        <w:rPr>
          <w:color w:val="538135" w:themeColor="accent6" w:themeShade="BF"/>
        </w:rPr>
      </w:pPr>
      <w:r w:rsidRPr="00640F63">
        <w:rPr>
          <w:color w:val="538135" w:themeColor="accent6" w:themeShade="BF"/>
        </w:rPr>
        <w:t xml:space="preserve">Trigger= When I miss a shot. What I say to myself= “Come on- you’re blowing it.” </w:t>
      </w:r>
    </w:p>
    <w:p w14:paraId="55C078D8" w14:textId="77777777" w:rsidR="00705A9D" w:rsidRPr="00640F63" w:rsidRDefault="00705A9D" w:rsidP="00705A9D">
      <w:pPr>
        <w:spacing w:after="0" w:line="240" w:lineRule="auto"/>
        <w:rPr>
          <w:color w:val="538135" w:themeColor="accent6" w:themeShade="BF"/>
        </w:rPr>
      </w:pPr>
    </w:p>
    <w:p w14:paraId="53E8DCBF"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1.</w:t>
      </w:r>
    </w:p>
    <w:p w14:paraId="276962E8"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2.</w:t>
      </w:r>
    </w:p>
    <w:p w14:paraId="110417C1"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3.</w:t>
      </w:r>
    </w:p>
    <w:p w14:paraId="651006CD"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4.</w:t>
      </w:r>
    </w:p>
    <w:p w14:paraId="32E1CF73"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5.</w:t>
      </w:r>
    </w:p>
    <w:p w14:paraId="1BE0349D" w14:textId="77777777" w:rsidR="00705A9D" w:rsidRPr="00640F63" w:rsidRDefault="00705A9D" w:rsidP="00705A9D">
      <w:pPr>
        <w:spacing w:after="0" w:line="240" w:lineRule="auto"/>
        <w:rPr>
          <w:color w:val="538135" w:themeColor="accent6" w:themeShade="BF"/>
        </w:rPr>
      </w:pPr>
    </w:p>
    <w:p w14:paraId="034F299B"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 xml:space="preserve">(App Creator Note: Is there a way to bring back the 3-5 triggers they listed from yesterday? It would be ideal if each number could start with their trigger and then have a space to write their </w:t>
      </w:r>
      <w:proofErr w:type="gramStart"/>
      <w:r w:rsidRPr="00640F63">
        <w:rPr>
          <w:color w:val="538135" w:themeColor="accent6" w:themeShade="BF"/>
        </w:rPr>
        <w:t>thought</w:t>
      </w:r>
      <w:proofErr w:type="gramEnd"/>
      <w:r w:rsidRPr="00640F63">
        <w:rPr>
          <w:color w:val="538135" w:themeColor="accent6" w:themeShade="BF"/>
        </w:rPr>
        <w:t>.</w:t>
      </w:r>
    </w:p>
    <w:p w14:paraId="0EFBC620" w14:textId="77777777" w:rsidR="00705A9D" w:rsidRPr="00640F63" w:rsidRDefault="00705A9D" w:rsidP="00705A9D">
      <w:pPr>
        <w:spacing w:after="0" w:line="240" w:lineRule="auto"/>
        <w:rPr>
          <w:color w:val="538135" w:themeColor="accent6" w:themeShade="BF"/>
        </w:rPr>
      </w:pPr>
      <w:r w:rsidRPr="00640F63">
        <w:rPr>
          <w:color w:val="538135" w:themeColor="accent6" w:themeShade="BF"/>
        </w:rPr>
        <w:t>Scoring: This section is worth four points. They receive one point for each thought they list up to four.)</w:t>
      </w:r>
    </w:p>
    <w:p w14:paraId="6BEC708C" w14:textId="77777777" w:rsidR="00705A9D" w:rsidRPr="00640F63" w:rsidRDefault="00705A9D" w:rsidP="00705A9D">
      <w:pPr>
        <w:spacing w:after="0" w:line="240" w:lineRule="auto"/>
        <w:rPr>
          <w:color w:val="538135" w:themeColor="accent6" w:themeShade="BF"/>
        </w:rPr>
      </w:pPr>
    </w:p>
    <w:p w14:paraId="68A6A12B" w14:textId="77777777" w:rsidR="00705A9D" w:rsidRDefault="00705A9D" w:rsidP="00705A9D">
      <w:pPr>
        <w:spacing w:after="0" w:line="240" w:lineRule="auto"/>
      </w:pPr>
    </w:p>
    <w:p w14:paraId="5B81E7A1" w14:textId="77777777" w:rsidR="00705A9D" w:rsidRPr="00640F63" w:rsidRDefault="00705A9D" w:rsidP="00705A9D">
      <w:pPr>
        <w:spacing w:after="0" w:line="240" w:lineRule="auto"/>
        <w:rPr>
          <w:b/>
          <w:bCs/>
          <w:color w:val="7030A0"/>
        </w:rPr>
      </w:pPr>
      <w:r w:rsidRPr="00640F63">
        <w:rPr>
          <w:b/>
          <w:bCs/>
          <w:color w:val="7030A0"/>
        </w:rPr>
        <w:t xml:space="preserve">Day 4: </w:t>
      </w:r>
    </w:p>
    <w:p w14:paraId="219FF2BE" w14:textId="77777777" w:rsidR="00705A9D" w:rsidRPr="00EA51CC" w:rsidRDefault="00705A9D" w:rsidP="00705A9D">
      <w:pPr>
        <w:spacing w:after="0" w:line="240" w:lineRule="auto"/>
        <w:rPr>
          <w:b/>
          <w:bCs/>
          <w:color w:val="7030A0"/>
        </w:rPr>
      </w:pPr>
      <w:r w:rsidRPr="00640F63">
        <w:rPr>
          <w:b/>
          <w:bCs/>
          <w:color w:val="7030A0"/>
        </w:rPr>
        <w:t>Mental Tip:</w:t>
      </w:r>
      <w:r>
        <w:rPr>
          <w:b/>
          <w:bCs/>
          <w:color w:val="7030A0"/>
        </w:rPr>
        <w:t xml:space="preserve"> </w:t>
      </w:r>
      <w:r w:rsidRPr="00640F63">
        <w:rPr>
          <w:i/>
          <w:iCs/>
          <w:color w:val="7030A0"/>
        </w:rPr>
        <w:t xml:space="preserve">Interpreting our triggers in a helpful </w:t>
      </w:r>
      <w:proofErr w:type="gramStart"/>
      <w:r w:rsidRPr="00640F63">
        <w:rPr>
          <w:i/>
          <w:iCs/>
          <w:color w:val="7030A0"/>
        </w:rPr>
        <w:t>way</w:t>
      </w:r>
      <w:proofErr w:type="gramEnd"/>
    </w:p>
    <w:p w14:paraId="1030220B" w14:textId="77777777" w:rsidR="00705A9D" w:rsidRPr="00640F63" w:rsidRDefault="00705A9D" w:rsidP="00705A9D">
      <w:pPr>
        <w:spacing w:after="0" w:line="240" w:lineRule="auto"/>
        <w:rPr>
          <w:color w:val="7030A0"/>
        </w:rPr>
      </w:pPr>
    </w:p>
    <w:p w14:paraId="2196AA42" w14:textId="77777777" w:rsidR="00705A9D" w:rsidRPr="00640F63" w:rsidRDefault="00705A9D" w:rsidP="00705A9D">
      <w:pPr>
        <w:spacing w:after="0" w:line="240" w:lineRule="auto"/>
        <w:rPr>
          <w:color w:val="7030A0"/>
        </w:rPr>
      </w:pPr>
      <w:r w:rsidRPr="00640F63">
        <w:rPr>
          <w:color w:val="7030A0"/>
        </w:rPr>
        <w:t>Remember, we’ve been learning about emotional triggers and how to better interpret them. In the past couple days, we’ve learned that certain moments (triggers) can cause us to feel a negative emotion, like anxiety or nervousness. However, we are in control of how we interpret these triggers, and we can train ourselves to think in a more helpful way after we experience a trigger!</w:t>
      </w:r>
    </w:p>
    <w:p w14:paraId="2C0E6A8A" w14:textId="77777777" w:rsidR="00705A9D" w:rsidRPr="00640F63" w:rsidRDefault="00705A9D" w:rsidP="00705A9D">
      <w:pPr>
        <w:spacing w:after="0" w:line="240" w:lineRule="auto"/>
        <w:rPr>
          <w:color w:val="7030A0"/>
        </w:rPr>
      </w:pPr>
    </w:p>
    <w:p w14:paraId="4019EB54" w14:textId="77777777" w:rsidR="00705A9D" w:rsidRPr="00640F63" w:rsidRDefault="00705A9D" w:rsidP="00705A9D">
      <w:pPr>
        <w:spacing w:after="0" w:line="240" w:lineRule="auto"/>
        <w:rPr>
          <w:color w:val="7030A0"/>
        </w:rPr>
      </w:pPr>
      <w:r w:rsidRPr="00640F63">
        <w:rPr>
          <w:color w:val="7030A0"/>
        </w:rPr>
        <w:t>Here is the video again if you would like to remind yourself of this technique.</w:t>
      </w:r>
    </w:p>
    <w:p w14:paraId="3D65BC06" w14:textId="77777777" w:rsidR="00705A9D" w:rsidRPr="00640F63" w:rsidRDefault="00705A9D" w:rsidP="00705A9D">
      <w:pPr>
        <w:spacing w:after="0" w:line="240" w:lineRule="auto"/>
        <w:rPr>
          <w:color w:val="7030A0"/>
        </w:rPr>
      </w:pPr>
    </w:p>
    <w:p w14:paraId="02EB091A" w14:textId="77777777" w:rsidR="00705A9D" w:rsidRPr="00640F63" w:rsidRDefault="00705A9D" w:rsidP="00705A9D">
      <w:pPr>
        <w:spacing w:after="0" w:line="240" w:lineRule="auto"/>
        <w:rPr>
          <w:color w:val="7030A0"/>
        </w:rPr>
      </w:pPr>
      <w:hyperlink r:id="rId7" w:history="1">
        <w:r w:rsidRPr="00640F63">
          <w:rPr>
            <w:rStyle w:val="Hyperlink"/>
            <w:color w:val="7030A0"/>
          </w:rPr>
          <w:t>https://www.youtube.com/watch?v=dzd84dEmJVQ&amp;t=10s</w:t>
        </w:r>
      </w:hyperlink>
    </w:p>
    <w:p w14:paraId="0DC8D289" w14:textId="77777777" w:rsidR="00705A9D" w:rsidRPr="00640F63" w:rsidRDefault="00705A9D" w:rsidP="00705A9D">
      <w:pPr>
        <w:spacing w:after="0" w:line="240" w:lineRule="auto"/>
        <w:rPr>
          <w:color w:val="7030A0"/>
        </w:rPr>
      </w:pPr>
    </w:p>
    <w:p w14:paraId="6C418C10" w14:textId="77777777" w:rsidR="00705A9D" w:rsidRPr="00640F63" w:rsidRDefault="00705A9D" w:rsidP="00705A9D">
      <w:pPr>
        <w:spacing w:after="0" w:line="240" w:lineRule="auto"/>
        <w:rPr>
          <w:b/>
          <w:bCs/>
          <w:color w:val="7030A0"/>
        </w:rPr>
      </w:pPr>
      <w:r w:rsidRPr="00640F63">
        <w:rPr>
          <w:b/>
          <w:bCs/>
          <w:color w:val="7030A0"/>
        </w:rPr>
        <w:t>Mental Workout:</w:t>
      </w:r>
    </w:p>
    <w:p w14:paraId="29A73ECB" w14:textId="77777777" w:rsidR="00705A9D" w:rsidRPr="00640F63" w:rsidRDefault="00705A9D" w:rsidP="00705A9D">
      <w:pPr>
        <w:spacing w:after="0" w:line="240" w:lineRule="auto"/>
        <w:rPr>
          <w:color w:val="7030A0"/>
        </w:rPr>
      </w:pPr>
    </w:p>
    <w:p w14:paraId="1020CAB0" w14:textId="77777777" w:rsidR="00705A9D" w:rsidRPr="00640F63" w:rsidRDefault="00705A9D" w:rsidP="00705A9D">
      <w:pPr>
        <w:spacing w:after="0" w:line="240" w:lineRule="auto"/>
        <w:rPr>
          <w:color w:val="7030A0"/>
        </w:rPr>
      </w:pPr>
      <w:r w:rsidRPr="00640F63">
        <w:rPr>
          <w:color w:val="7030A0"/>
        </w:rPr>
        <w:t>Yesterday, you wrote down what you typically or normally say to yourself after you experience a trigger. Now, try to come up with a phrase you can say to yourself to stay composed and controlled after experiencing a trigger. For example,</w:t>
      </w:r>
    </w:p>
    <w:p w14:paraId="550C8CB7" w14:textId="77777777" w:rsidR="00705A9D" w:rsidRPr="00640F63" w:rsidRDefault="00705A9D" w:rsidP="00705A9D">
      <w:pPr>
        <w:pStyle w:val="ListParagraph"/>
        <w:numPr>
          <w:ilvl w:val="0"/>
          <w:numId w:val="2"/>
        </w:numPr>
        <w:spacing w:after="0" w:line="240" w:lineRule="auto"/>
        <w:rPr>
          <w:color w:val="7030A0"/>
        </w:rPr>
      </w:pPr>
      <w:r w:rsidRPr="00640F63">
        <w:rPr>
          <w:color w:val="7030A0"/>
        </w:rPr>
        <w:t xml:space="preserve">Trigger= I miss a shot. </w:t>
      </w:r>
      <w:r w:rsidRPr="00640F63">
        <w:rPr>
          <w:color w:val="7030A0"/>
        </w:rPr>
        <w:tab/>
        <w:t>Thought= “Everyone misses shots. I know what I’m doing. Stay patient and create another opportunity. I’ve got this!”</w:t>
      </w:r>
    </w:p>
    <w:p w14:paraId="5D7F2CF5" w14:textId="77777777" w:rsidR="00705A9D" w:rsidRPr="00640F63" w:rsidRDefault="00705A9D" w:rsidP="00705A9D">
      <w:pPr>
        <w:spacing w:after="0" w:line="240" w:lineRule="auto"/>
        <w:rPr>
          <w:color w:val="7030A0"/>
        </w:rPr>
      </w:pPr>
    </w:p>
    <w:p w14:paraId="72ECA318" w14:textId="77777777" w:rsidR="00705A9D" w:rsidRPr="00640F63" w:rsidRDefault="00705A9D" w:rsidP="00705A9D">
      <w:pPr>
        <w:spacing w:after="0" w:line="240" w:lineRule="auto"/>
        <w:rPr>
          <w:color w:val="7030A0"/>
        </w:rPr>
      </w:pPr>
      <w:r w:rsidRPr="00640F63">
        <w:rPr>
          <w:color w:val="7030A0"/>
        </w:rPr>
        <w:t>1.</w:t>
      </w:r>
    </w:p>
    <w:p w14:paraId="7B39C5BA" w14:textId="77777777" w:rsidR="00705A9D" w:rsidRPr="00640F63" w:rsidRDefault="00705A9D" w:rsidP="00705A9D">
      <w:pPr>
        <w:spacing w:after="0" w:line="240" w:lineRule="auto"/>
        <w:rPr>
          <w:color w:val="7030A0"/>
        </w:rPr>
      </w:pPr>
      <w:r w:rsidRPr="00640F63">
        <w:rPr>
          <w:color w:val="7030A0"/>
        </w:rPr>
        <w:t>2.</w:t>
      </w:r>
    </w:p>
    <w:p w14:paraId="72637411" w14:textId="77777777" w:rsidR="00705A9D" w:rsidRPr="00640F63" w:rsidRDefault="00705A9D" w:rsidP="00705A9D">
      <w:pPr>
        <w:spacing w:after="0" w:line="240" w:lineRule="auto"/>
        <w:rPr>
          <w:color w:val="7030A0"/>
        </w:rPr>
      </w:pPr>
      <w:r w:rsidRPr="00640F63">
        <w:rPr>
          <w:color w:val="7030A0"/>
        </w:rPr>
        <w:t>3.</w:t>
      </w:r>
    </w:p>
    <w:p w14:paraId="6C68A7FC" w14:textId="77777777" w:rsidR="00705A9D" w:rsidRPr="00640F63" w:rsidRDefault="00705A9D" w:rsidP="00705A9D">
      <w:pPr>
        <w:spacing w:after="0" w:line="240" w:lineRule="auto"/>
        <w:rPr>
          <w:color w:val="7030A0"/>
        </w:rPr>
      </w:pPr>
      <w:r w:rsidRPr="00640F63">
        <w:rPr>
          <w:color w:val="7030A0"/>
        </w:rPr>
        <w:t>4.</w:t>
      </w:r>
    </w:p>
    <w:p w14:paraId="06015979" w14:textId="77777777" w:rsidR="00705A9D" w:rsidRPr="00640F63" w:rsidRDefault="00705A9D" w:rsidP="00705A9D">
      <w:pPr>
        <w:spacing w:after="0" w:line="240" w:lineRule="auto"/>
        <w:rPr>
          <w:color w:val="7030A0"/>
        </w:rPr>
      </w:pPr>
      <w:r w:rsidRPr="00640F63">
        <w:rPr>
          <w:color w:val="7030A0"/>
        </w:rPr>
        <w:t>5.</w:t>
      </w:r>
    </w:p>
    <w:p w14:paraId="7CD23239" w14:textId="77777777" w:rsidR="00705A9D" w:rsidRPr="00640F63" w:rsidRDefault="00705A9D" w:rsidP="00705A9D">
      <w:pPr>
        <w:spacing w:after="0" w:line="240" w:lineRule="auto"/>
        <w:rPr>
          <w:color w:val="7030A0"/>
        </w:rPr>
      </w:pPr>
    </w:p>
    <w:p w14:paraId="26DDA88C" w14:textId="77777777" w:rsidR="00705A9D" w:rsidRPr="00640F63" w:rsidRDefault="00705A9D" w:rsidP="00705A9D">
      <w:pPr>
        <w:spacing w:after="0" w:line="240" w:lineRule="auto"/>
        <w:rPr>
          <w:color w:val="7030A0"/>
        </w:rPr>
      </w:pPr>
      <w:r w:rsidRPr="00640F63">
        <w:rPr>
          <w:color w:val="7030A0"/>
        </w:rPr>
        <w:t xml:space="preserve">(App Creator Note: Is there a way to bring back the 3-5 triggers they listed from two days ago? It would be ideal if each number could start with their trigger and then have a space to write their </w:t>
      </w:r>
      <w:proofErr w:type="gramStart"/>
      <w:r w:rsidRPr="00640F63">
        <w:rPr>
          <w:color w:val="7030A0"/>
        </w:rPr>
        <w:t>thought</w:t>
      </w:r>
      <w:proofErr w:type="gramEnd"/>
      <w:r w:rsidRPr="00640F63">
        <w:rPr>
          <w:color w:val="7030A0"/>
        </w:rPr>
        <w:t>.</w:t>
      </w:r>
    </w:p>
    <w:p w14:paraId="2097D5CF" w14:textId="77777777" w:rsidR="00705A9D" w:rsidRPr="00640F63" w:rsidRDefault="00705A9D" w:rsidP="00705A9D">
      <w:pPr>
        <w:spacing w:after="0" w:line="240" w:lineRule="auto"/>
        <w:rPr>
          <w:color w:val="7030A0"/>
        </w:rPr>
      </w:pPr>
      <w:r w:rsidRPr="00640F63">
        <w:rPr>
          <w:color w:val="7030A0"/>
        </w:rPr>
        <w:t>Scoring: This section is worth four points. They receive one point for each thought they list up to four.)</w:t>
      </w:r>
    </w:p>
    <w:p w14:paraId="39D7781A" w14:textId="77777777" w:rsidR="00A92166" w:rsidRDefault="00A92166"/>
    <w:sectPr w:rsidR="00A92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42318"/>
    <w:multiLevelType w:val="hybridMultilevel"/>
    <w:tmpl w:val="82441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B4209"/>
    <w:multiLevelType w:val="hybridMultilevel"/>
    <w:tmpl w:val="CDBE8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396415">
    <w:abstractNumId w:val="0"/>
  </w:num>
  <w:num w:numId="2" w16cid:durableId="967584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9D"/>
    <w:rsid w:val="00705A9D"/>
    <w:rsid w:val="00A9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77B40"/>
  <w15:chartTrackingRefBased/>
  <w15:docId w15:val="{7D4EC6F6-5E78-49E4-B4A3-C0D979B6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A9D"/>
    <w:rPr>
      <w:color w:val="0563C1" w:themeColor="hyperlink"/>
      <w:u w:val="single"/>
    </w:rPr>
  </w:style>
  <w:style w:type="paragraph" w:styleId="ListParagraph">
    <w:name w:val="List Paragraph"/>
    <w:basedOn w:val="Normal"/>
    <w:uiPriority w:val="34"/>
    <w:qFormat/>
    <w:rsid w:val="00705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zd84dEmJVQ&amp;t=1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zd84dEmJVQ&amp;t=10s" TargetMode="External"/><Relationship Id="rId5" Type="http://schemas.openxmlformats.org/officeDocument/2006/relationships/hyperlink" Target="https://www.youtube.com/watch?v=dzd84dEmJVQ&amp;t=10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Solovy</dc:creator>
  <cp:keywords/>
  <dc:description/>
  <cp:lastModifiedBy>Donald Solovy</cp:lastModifiedBy>
  <cp:revision>1</cp:revision>
  <dcterms:created xsi:type="dcterms:W3CDTF">2023-06-19T21:26:00Z</dcterms:created>
  <dcterms:modified xsi:type="dcterms:W3CDTF">2023-06-19T21:26:00Z</dcterms:modified>
</cp:coreProperties>
</file>