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C804A7E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7F255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4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0FADB71C" w14:textId="4F9EC4BF" w:rsidR="00780613" w:rsidRPr="00780613" w:rsidRDefault="00780613" w:rsidP="00780613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780613">
        <w:rPr>
          <w:rFonts w:ascii="Arial" w:hAnsi="Arial" w:cs="Arial"/>
          <w:sz w:val="40"/>
          <w:szCs w:val="40"/>
        </w:rPr>
        <w:t>OPCIONAL - DESCUBRA A INFLUÊNCIA DA PSICOLOGIA NO DESIGN DE UX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755ABB2C" w14:textId="77777777" w:rsidR="00E539A4" w:rsidRDefault="00E539A4" w:rsidP="00E539A4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Parabéns! Você foi aprovado!</w:t>
      </w:r>
    </w:p>
    <w:p w14:paraId="34CB902E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93,33%</w:t>
      </w:r>
    </w:p>
    <w:p w14:paraId="0066FEAB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80% ou superior</w:t>
      </w:r>
    </w:p>
    <w:p w14:paraId="0A44A451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rFonts w:ascii="Arial" w:hAnsi="Arial" w:cs="Arial"/>
          <w:color w:val="333333"/>
          <w:sz w:val="21"/>
          <w:szCs w:val="21"/>
        </w:rPr>
        <w:t>Ir para o próximo item</w:t>
      </w:r>
    </w:p>
    <w:p w14:paraId="066061C4" w14:textId="77777777" w:rsidR="00E539A4" w:rsidRDefault="00E539A4" w:rsidP="00E539A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14:paraId="3A934FBF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40671BC5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são alguns fatores humanos comuns que influenciam o design? Selecione todas as opções aplicáveis.</w:t>
      </w:r>
    </w:p>
    <w:p w14:paraId="4EA12F27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0.8 / 1 ponto</w:t>
      </w:r>
    </w:p>
    <w:p w14:paraId="189ADC2A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Renda</w:t>
      </w:r>
    </w:p>
    <w:p w14:paraId="07FCE771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Impaciência</w:t>
      </w:r>
    </w:p>
    <w:p w14:paraId="0C4785AA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EDF734C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impaciência é um fator humano comum que afeta a maneira como as pessoas interagem com produtos. Outros fatores humanos comuns incluem (mas não se limitam a) preconceito, equívocos e medo.</w:t>
      </w:r>
    </w:p>
    <w:p w14:paraId="4D56E85A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Medo</w:t>
      </w:r>
    </w:p>
    <w:p w14:paraId="1A1C91F3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517D52B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medo é um fator humano comum que afeta a maneira como as pessoas interagem com produtos. Outros fatores humanos comuns incluem (mas não se limitam a) preconceito, equívocos e impaciência.</w:t>
      </w:r>
    </w:p>
    <w:p w14:paraId="0E59ADD0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Equívocos</w:t>
      </w:r>
    </w:p>
    <w:p w14:paraId="216DBA37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098D858F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Equívocos são um fator humano comum que afeta a maneira como as pessoas interagem com produtos. Outros fatores humanos comuns incluem (mas não se limitam a) medo, preconceito e impaciência.</w:t>
      </w:r>
    </w:p>
    <w:p w14:paraId="15496D8F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Preconceito</w:t>
      </w:r>
    </w:p>
    <w:p w14:paraId="3CFCB9AD" w14:textId="77777777" w:rsidR="00E539A4" w:rsidRDefault="00E539A4" w:rsidP="00E539A4">
      <w:pPr>
        <w:shd w:val="clear" w:color="auto" w:fill="F5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não selecionou todas as respostas corretas</w:t>
      </w:r>
    </w:p>
    <w:p w14:paraId="466BFA90" w14:textId="77777777" w:rsidR="00E539A4" w:rsidRDefault="00E539A4" w:rsidP="00E539A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14:paraId="3778428D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14:paraId="1B9DE5B4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os conceitos psicológicos explorados nesta lição. Qual das opções a seguir é um exemplo de modelo mental?</w:t>
      </w:r>
    </w:p>
    <w:p w14:paraId="1381F300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7B53FAD9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Dirigir um carro</w:t>
      </w:r>
    </w:p>
    <w:p w14:paraId="5FCB4B58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Usar uma chave para ligar a ignição de um carro</w:t>
      </w:r>
    </w:p>
    <w:p w14:paraId="15165A32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Estacionar um carro na garagem</w:t>
      </w:r>
    </w:p>
    <w:p w14:paraId="158EE0DF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5558109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Podemos prever que a ignição do carro vai ligar porque a chave foi girada.</w:t>
      </w:r>
    </w:p>
    <w:p w14:paraId="5C440EAF" w14:textId="77777777" w:rsidR="00E539A4" w:rsidRDefault="00E539A4" w:rsidP="00E539A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14:paraId="39F4364D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14:paraId="68D402EF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Preencha a lacuna: Você está testando um jogo novo com um grupo de crianças. Algumas conseguem chegar ao fim do jogo enquanto outras desistem após algumas rodadas. As crianças que conseguem terminar o jogo gostam da experiência por causa do(a) _____ positivo.</w:t>
      </w:r>
    </w:p>
    <w:p w14:paraId="2881784C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09F0BD8D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proposta de valor</w:t>
      </w:r>
    </w:p>
    <w:p w14:paraId="73A477B4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fator humano</w:t>
      </w:r>
    </w:p>
    <w:p w14:paraId="0791180D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ciclo de feedback</w:t>
      </w:r>
    </w:p>
    <w:p w14:paraId="64544E50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reforço</w:t>
      </w:r>
    </w:p>
    <w:p w14:paraId="114D379F" w14:textId="77777777" w:rsidR="00E539A4" w:rsidRDefault="00E539A4" w:rsidP="00E539A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A5B7918" w14:textId="77777777" w:rsidR="00E539A4" w:rsidRDefault="00E539A4" w:rsidP="00E53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crianças que terminaram o jogo tiveram um ciclo de feedback ou resultado positivo.</w:t>
      </w:r>
    </w:p>
    <w:p w14:paraId="41D9D23D" w14:textId="77777777" w:rsidR="007F2550" w:rsidRDefault="007F2550"/>
    <w:p w14:paraId="5FE6ABD6" w14:textId="77777777" w:rsidR="004A0225" w:rsidRDefault="004A0225"/>
    <w:sectPr w:rsidR="004A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B01"/>
    <w:multiLevelType w:val="multilevel"/>
    <w:tmpl w:val="8EE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D1F2A"/>
    <w:multiLevelType w:val="multilevel"/>
    <w:tmpl w:val="77E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C64ED"/>
    <w:multiLevelType w:val="multilevel"/>
    <w:tmpl w:val="636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66327"/>
    <w:multiLevelType w:val="multilevel"/>
    <w:tmpl w:val="4F2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1"/>
  </w:num>
  <w:num w:numId="2" w16cid:durableId="1697652207">
    <w:abstractNumId w:val="2"/>
  </w:num>
  <w:num w:numId="3" w16cid:durableId="2130927440">
    <w:abstractNumId w:val="0"/>
  </w:num>
  <w:num w:numId="4" w16cid:durableId="220606274">
    <w:abstractNumId w:val="4"/>
  </w:num>
  <w:num w:numId="5" w16cid:durableId="133144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261DA"/>
    <w:rsid w:val="004A0225"/>
    <w:rsid w:val="00680A7B"/>
    <w:rsid w:val="00780613"/>
    <w:rsid w:val="007F2550"/>
    <w:rsid w:val="00BD1B0C"/>
    <w:rsid w:val="00DA2858"/>
    <w:rsid w:val="00E5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4A0225"/>
  </w:style>
  <w:style w:type="character" w:customStyle="1" w:styleId="cds-108">
    <w:name w:val="cds-108"/>
    <w:basedOn w:val="Fontepargpadro"/>
    <w:rsid w:val="004A0225"/>
  </w:style>
  <w:style w:type="paragraph" w:customStyle="1" w:styleId="cds-1081">
    <w:name w:val="cds-1081"/>
    <w:basedOn w:val="Normal"/>
    <w:rsid w:val="004A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ss-1xunli8">
    <w:name w:val="css-1xunli8"/>
    <w:basedOn w:val="Fontepargpadro"/>
    <w:rsid w:val="00E539A4"/>
  </w:style>
  <w:style w:type="character" w:customStyle="1" w:styleId="cds-button-label">
    <w:name w:val="cds-button-label"/>
    <w:basedOn w:val="Fontepargpadro"/>
    <w:rsid w:val="00E5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66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5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1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65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8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81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2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73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5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18043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96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14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49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4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0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6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8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21335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25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45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13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4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5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03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88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42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4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4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56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2989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9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37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757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34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98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29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44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67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51562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3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46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32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0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40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5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9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31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8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2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87990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1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3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07641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7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3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49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59619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6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3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43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25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65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7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47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6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86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39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32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33777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6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97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90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87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22728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5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4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7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76283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8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14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44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47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31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7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72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0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74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7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5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8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72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84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7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26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479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29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49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47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4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86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41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3</cp:revision>
  <dcterms:created xsi:type="dcterms:W3CDTF">2023-10-17T20:23:00Z</dcterms:created>
  <dcterms:modified xsi:type="dcterms:W3CDTF">2023-10-17T20:52:00Z</dcterms:modified>
</cp:coreProperties>
</file>