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120" w:rsidRDefault="0069599A" w:rsidP="0069599A">
      <w:pPr>
        <w:jc w:val="center"/>
        <w:rPr>
          <w:b/>
          <w:sz w:val="72"/>
        </w:rPr>
      </w:pPr>
      <w:r w:rsidRPr="0069599A">
        <w:rPr>
          <w:b/>
          <w:sz w:val="72"/>
        </w:rPr>
        <w:t>Brief</w:t>
      </w:r>
    </w:p>
    <w:p w:rsidR="0069599A" w:rsidRDefault="0069599A" w:rsidP="0069599A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Kolorystka:  technologia RGB</w:t>
      </w:r>
    </w:p>
    <w:p w:rsidR="0069599A" w:rsidRPr="00A1224F" w:rsidRDefault="002C4234" w:rsidP="0069599A">
      <w:pPr>
        <w:pStyle w:val="Akapitzlist"/>
        <w:numPr>
          <w:ilvl w:val="0"/>
          <w:numId w:val="1"/>
        </w:numPr>
        <w:rPr>
          <w:b/>
          <w:sz w:val="28"/>
        </w:rPr>
      </w:pPr>
      <w:r w:rsidRPr="00A1224F">
        <w:rPr>
          <w:b/>
          <w:sz w:val="28"/>
        </w:rPr>
        <w:t>Autorzy: Piotrek i Dominik</w:t>
      </w:r>
    </w:p>
    <w:p w:rsidR="005776CD" w:rsidRDefault="005776CD" w:rsidP="005776CD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Budżet: 1000000</w:t>
      </w:r>
      <w:r>
        <w:rPr>
          <w:sz w:val="28"/>
        </w:rPr>
        <w:t xml:space="preserve"> rubli</w:t>
      </w:r>
    </w:p>
    <w:p w:rsidR="008426A3" w:rsidRDefault="005776CD" w:rsidP="008426A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Podstron: nieskończoność z możliwością tworzenia swoic</w:t>
      </w:r>
      <w:r w:rsidR="008426A3">
        <w:rPr>
          <w:sz w:val="28"/>
        </w:rPr>
        <w:t>h ogłoszeń na nowych podstron</w:t>
      </w:r>
    </w:p>
    <w:p w:rsidR="008426A3" w:rsidRDefault="00912FB9" w:rsidP="008426A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Mały kosz</w:t>
      </w:r>
    </w:p>
    <w:p w:rsidR="00BE002A" w:rsidRDefault="00912FB9" w:rsidP="00BE002A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Termin: 10.03.2033</w:t>
      </w:r>
      <w:r w:rsidR="00BE002A">
        <w:rPr>
          <w:sz w:val="28"/>
        </w:rPr>
        <w:t xml:space="preserve"> razem z GTA VI</w:t>
      </w:r>
    </w:p>
    <w:p w:rsidR="00E017EE" w:rsidRPr="00BE002A" w:rsidRDefault="00E017EE" w:rsidP="005561A2">
      <w:pPr>
        <w:pStyle w:val="Akapitzlist"/>
        <w:rPr>
          <w:sz w:val="28"/>
        </w:rPr>
      </w:pPr>
      <w:bookmarkStart w:id="0" w:name="_GoBack"/>
      <w:bookmarkEnd w:id="0"/>
    </w:p>
    <w:sectPr w:rsidR="00E017EE" w:rsidRPr="00BE0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41DD3"/>
    <w:multiLevelType w:val="hybridMultilevel"/>
    <w:tmpl w:val="CDF6E2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9A"/>
    <w:rsid w:val="002C4234"/>
    <w:rsid w:val="00452152"/>
    <w:rsid w:val="005561A2"/>
    <w:rsid w:val="005776CD"/>
    <w:rsid w:val="00615120"/>
    <w:rsid w:val="0069599A"/>
    <w:rsid w:val="008426A3"/>
    <w:rsid w:val="00912FB9"/>
    <w:rsid w:val="00A1224F"/>
    <w:rsid w:val="00BE002A"/>
    <w:rsid w:val="00E0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AEB0"/>
  <w15:chartTrackingRefBased/>
  <w15:docId w15:val="{1F4F3E84-299D-4714-8C88-91B02C7C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183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17</cp:revision>
  <dcterms:created xsi:type="dcterms:W3CDTF">2022-03-10T09:58:00Z</dcterms:created>
  <dcterms:modified xsi:type="dcterms:W3CDTF">2022-03-10T10:08:00Z</dcterms:modified>
</cp:coreProperties>
</file>