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0D8E" w14:textId="1A46AAC0" w:rsidR="009F3531" w:rsidRDefault="00546FE3">
      <w:r>
        <w:t>O Mayana Oliveira, RG: 32.456.789-5, denominado EMPREGADO, com CPF: 123.456.789-12, e CPTS nº 65444894 série 1654/RJ, no endereço Rua sei la o que, CEP: 24.999-000, admitido em 08/10/2020 estará executando o cargo Gerente de Dp recendo o salário de R$ 9.000,00</w:t>
      </w:r>
    </w:p>
    <w:sectPr w:rsidR="009F3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85"/>
    <w:rsid w:val="00352874"/>
    <w:rsid w:val="0040670F"/>
    <w:rsid w:val="00514398"/>
    <w:rsid w:val="00546FE3"/>
    <w:rsid w:val="00972585"/>
    <w:rsid w:val="009E76CC"/>
    <w:rsid w:val="009F3531"/>
    <w:rsid w:val="00A11EEC"/>
    <w:rsid w:val="00B340EC"/>
    <w:rsid w:val="00B35475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224E"/>
  <w15:chartTrackingRefBased/>
  <w15:docId w15:val="{FC372F7A-2CB9-4B16-98BA-A17025F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Lourenco</dc:creator>
  <cp:keywords/>
  <dc:description/>
  <cp:lastModifiedBy>Lucas Lourenco</cp:lastModifiedBy>
  <cp:revision>10</cp:revision>
  <dcterms:created xsi:type="dcterms:W3CDTF">2023-04-08T14:10:00Z</dcterms:created>
  <dcterms:modified xsi:type="dcterms:W3CDTF">2023-04-09T20:46:00Z</dcterms:modified>
</cp:coreProperties>
</file>