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1FB89A" w14:textId="77777777" w:rsidR="0052433B" w:rsidRDefault="0052433B" w:rsidP="0052433B">
      <w:pPr>
        <w:pStyle w:val="Ttulo"/>
        <w:jc w:val="center"/>
      </w:pPr>
      <w:r>
        <w:t xml:space="preserve">Proposta de Software: </w:t>
      </w:r>
      <w:proofErr w:type="spellStart"/>
      <w:r>
        <w:t>SurviveGD</w:t>
      </w:r>
      <w:proofErr w:type="spellEnd"/>
    </w:p>
    <w:p w14:paraId="6BF9DC2F" w14:textId="77777777" w:rsidR="0052433B" w:rsidRDefault="0052433B" w:rsidP="0052433B">
      <w:pPr>
        <w:pStyle w:val="Ttulo1"/>
      </w:pPr>
      <w:r>
        <w:t>1. Identificação</w:t>
      </w:r>
    </w:p>
    <w:p w14:paraId="6B80FB05" w14:textId="77777777" w:rsidR="0052433B" w:rsidRDefault="0052433B" w:rsidP="0052433B">
      <w:r>
        <w:t xml:space="preserve">Nome do projeto: </w:t>
      </w:r>
      <w:proofErr w:type="spellStart"/>
      <w:r>
        <w:t>SurviveGD</w:t>
      </w:r>
      <w:proofErr w:type="spellEnd"/>
      <w:r>
        <w:t xml:space="preserve"> - Protótipo de Sobrevivência 2D</w:t>
      </w:r>
    </w:p>
    <w:p w14:paraId="4E2AEA13" w14:textId="77777777" w:rsidR="0052433B" w:rsidRDefault="0052433B" w:rsidP="0052433B">
      <w:r>
        <w:t>Nome do(a) aluno(a): Lucas Arribada Reis</w:t>
      </w:r>
    </w:p>
    <w:p w14:paraId="5F62AD19" w14:textId="77777777" w:rsidR="0052433B" w:rsidRDefault="0052433B" w:rsidP="0052433B">
      <w:r>
        <w:t>Repositório GitHub: https://github.com/DevLucasOnly/DevLucasOnly-SurviveGD-Prototipo-de-Sobrevivencia-2D.git</w:t>
      </w:r>
    </w:p>
    <w:p w14:paraId="67977BE2" w14:textId="77777777" w:rsidR="0052433B" w:rsidRDefault="0052433B" w:rsidP="0052433B">
      <w:pPr>
        <w:pStyle w:val="Ttulo1"/>
      </w:pPr>
      <w:r>
        <w:t>2. O Projeto</w:t>
      </w:r>
    </w:p>
    <w:p w14:paraId="39788B35" w14:textId="77777777" w:rsidR="0052433B" w:rsidRDefault="0052433B" w:rsidP="0052433B">
      <w:r>
        <w:t>Descrição: Protótipo de jogo de sobrevivência 2D top-</w:t>
      </w:r>
      <w:proofErr w:type="spellStart"/>
      <w:r>
        <w:t>down</w:t>
      </w:r>
      <w:proofErr w:type="spellEnd"/>
      <w:r>
        <w:t xml:space="preserve"> estruturado em Godot, com ênfase na implementação de arquitetura avançada de software e controle de versão sistêmico. O projeto utilizará recursos visuais gratuitos para focar exclusivamente na construção de sistemas lógicos robustos e no fluxo de trabalho com ramificações (</w:t>
      </w:r>
      <w:proofErr w:type="spellStart"/>
      <w:r>
        <w:t>branches</w:t>
      </w:r>
      <w:proofErr w:type="spellEnd"/>
      <w:r>
        <w:t>).</w:t>
      </w:r>
    </w:p>
    <w:p w14:paraId="60813EA1" w14:textId="77777777" w:rsidR="0052433B" w:rsidRDefault="0052433B" w:rsidP="0052433B">
      <w:r>
        <w:t xml:space="preserve">Objetivo: O projeto demonstrará proficiência em programação orientada a objetos na Godot, álgebra linear aplicada à movimentação e na utilização de padrões de projeto (FSM, </w:t>
      </w:r>
      <w:proofErr w:type="spellStart"/>
      <w:r>
        <w:t>Autoloads</w:t>
      </w:r>
      <w:proofErr w:type="spellEnd"/>
      <w:r>
        <w:t>) num ambiente interativo escalável.</w:t>
      </w:r>
    </w:p>
    <w:p w14:paraId="594C802D" w14:textId="77777777" w:rsidR="0052433B" w:rsidRDefault="0052433B" w:rsidP="0052433B">
      <w:r>
        <w:t>Escopo (Expandido):</w:t>
      </w:r>
    </w:p>
    <w:p w14:paraId="66DE2872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Integração de sprites 2D e interface de usuário (HUD) dinâmica para monitoramento de estados vitais e tempo.</w:t>
      </w:r>
    </w:p>
    <w:p w14:paraId="73C27F0B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Motor de movimentação vetorial em 8 eixos com normalização e refatoração baseada em Máquina de Estados Finita (FSM).</w:t>
      </w:r>
    </w:p>
    <w:p w14:paraId="0790BCD7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Sistema de atributos dinâmicos com decaimento temporal no loop principal (_process).</w:t>
      </w:r>
    </w:p>
    <w:p w14:paraId="56A930B0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Inteligência Artificial baseada em NavigationServer (Pathfinding), contornando geometria estática complexa.</w:t>
      </w:r>
    </w:p>
    <w:p w14:paraId="33BDACB3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Gerenciadores independentes (Spawners) para instanciamento autônomo de inimigos e coletáveis via Timer.</w:t>
      </w:r>
    </w:p>
    <w:p w14:paraId="0E9723ED" w14:textId="77777777" w:rsidR="0052433B" w:rsidRPr="0052433B" w:rsidRDefault="0052433B" w:rsidP="0052433B">
      <w:pPr>
        <w:pStyle w:val="Commarcadores"/>
        <w:tabs>
          <w:tab w:val="num" w:pos="360"/>
        </w:tabs>
        <w:ind w:left="360" w:hanging="360"/>
        <w:rPr>
          <w:lang w:val="pt-BR"/>
        </w:rPr>
      </w:pPr>
      <w:r w:rsidRPr="0052433B">
        <w:rPr>
          <w:lang w:val="pt-BR"/>
        </w:rPr>
        <w:t>Persistência de dados local (Save/Load) e manipulação do Autoload para estado global.</w:t>
      </w:r>
    </w:p>
    <w:p w14:paraId="5749E6DB" w14:textId="77777777" w:rsidR="0052433B" w:rsidRDefault="0052433B" w:rsidP="0052433B">
      <w:pPr>
        <w:pStyle w:val="Ttulo1"/>
      </w:pPr>
      <w:r>
        <w:lastRenderedPageBreak/>
        <w:t>3. Tecnologias e Ferramentas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877"/>
        <w:gridCol w:w="2878"/>
        <w:gridCol w:w="2875"/>
      </w:tblGrid>
      <w:tr w:rsidR="0052433B" w14:paraId="5BD692C7" w14:textId="77777777" w:rsidTr="0013063A">
        <w:tc>
          <w:tcPr>
            <w:tcW w:w="2880" w:type="dxa"/>
          </w:tcPr>
          <w:p w14:paraId="492A3C65" w14:textId="77777777" w:rsidR="0052433B" w:rsidRDefault="0052433B" w:rsidP="0013063A">
            <w:proofErr w:type="spellStart"/>
            <w:r>
              <w:t>Categoria</w:t>
            </w:r>
            <w:proofErr w:type="spellEnd"/>
          </w:p>
        </w:tc>
        <w:tc>
          <w:tcPr>
            <w:tcW w:w="2880" w:type="dxa"/>
          </w:tcPr>
          <w:p w14:paraId="745BCA8D" w14:textId="77777777" w:rsidR="0052433B" w:rsidRDefault="0052433B" w:rsidP="0013063A">
            <w:r>
              <w:t>Ferramenta/</w:t>
            </w:r>
            <w:proofErr w:type="spellStart"/>
            <w:r>
              <w:t>Tecnologia</w:t>
            </w:r>
            <w:proofErr w:type="spellEnd"/>
          </w:p>
        </w:tc>
        <w:tc>
          <w:tcPr>
            <w:tcW w:w="2880" w:type="dxa"/>
          </w:tcPr>
          <w:p w14:paraId="00767797" w14:textId="77777777" w:rsidR="0052433B" w:rsidRDefault="0052433B" w:rsidP="0013063A">
            <w:proofErr w:type="spellStart"/>
            <w:r>
              <w:t>Justificativa</w:t>
            </w:r>
            <w:proofErr w:type="spellEnd"/>
          </w:p>
        </w:tc>
      </w:tr>
      <w:tr w:rsidR="0052433B" w14:paraId="14468257" w14:textId="77777777" w:rsidTr="0013063A">
        <w:tc>
          <w:tcPr>
            <w:tcW w:w="2880" w:type="dxa"/>
          </w:tcPr>
          <w:p w14:paraId="51C9BB9A" w14:textId="77777777" w:rsidR="0052433B" w:rsidRDefault="0052433B" w:rsidP="0013063A">
            <w:proofErr w:type="spellStart"/>
            <w:r>
              <w:t>Linguagem</w:t>
            </w:r>
            <w:proofErr w:type="spellEnd"/>
            <w:r>
              <w:t xml:space="preserve"> de </w:t>
            </w:r>
            <w:proofErr w:type="spellStart"/>
            <w:r>
              <w:t>programação</w:t>
            </w:r>
            <w:proofErr w:type="spellEnd"/>
          </w:p>
        </w:tc>
        <w:tc>
          <w:tcPr>
            <w:tcW w:w="2880" w:type="dxa"/>
          </w:tcPr>
          <w:p w14:paraId="432EEA0C" w14:textId="77777777" w:rsidR="0052433B" w:rsidRDefault="0052433B" w:rsidP="0013063A">
            <w:proofErr w:type="spellStart"/>
            <w:r>
              <w:t>GDScript</w:t>
            </w:r>
            <w:proofErr w:type="spellEnd"/>
          </w:p>
        </w:tc>
        <w:tc>
          <w:tcPr>
            <w:tcW w:w="2880" w:type="dxa"/>
          </w:tcPr>
          <w:p w14:paraId="79D5A5CC" w14:textId="77777777" w:rsidR="0052433B" w:rsidRPr="0052433B" w:rsidRDefault="0052433B" w:rsidP="0013063A">
            <w:pPr>
              <w:rPr>
                <w:lang w:val="pt-BR"/>
              </w:rPr>
            </w:pPr>
            <w:r w:rsidRPr="0052433B">
              <w:rPr>
                <w:lang w:val="pt-BR"/>
              </w:rPr>
              <w:t>Nativa da Godot. Tipagem estática opcional para validação rigorosa de variáveis e manipulação eficiente da SceneTree.</w:t>
            </w:r>
          </w:p>
        </w:tc>
      </w:tr>
      <w:tr w:rsidR="0052433B" w14:paraId="4F2E235C" w14:textId="77777777" w:rsidTr="0013063A">
        <w:tc>
          <w:tcPr>
            <w:tcW w:w="2880" w:type="dxa"/>
          </w:tcPr>
          <w:p w14:paraId="70030790" w14:textId="77777777" w:rsidR="0052433B" w:rsidRDefault="0052433B" w:rsidP="0013063A">
            <w:r>
              <w:t>Framework/Engine</w:t>
            </w:r>
          </w:p>
        </w:tc>
        <w:tc>
          <w:tcPr>
            <w:tcW w:w="2880" w:type="dxa"/>
          </w:tcPr>
          <w:p w14:paraId="3F4615D9" w14:textId="77777777" w:rsidR="0052433B" w:rsidRDefault="0052433B" w:rsidP="0013063A">
            <w:r>
              <w:t>Godot Engine (4.x)</w:t>
            </w:r>
          </w:p>
        </w:tc>
        <w:tc>
          <w:tcPr>
            <w:tcW w:w="2880" w:type="dxa"/>
          </w:tcPr>
          <w:p w14:paraId="7EC10D74" w14:textId="77777777" w:rsidR="0052433B" w:rsidRPr="0052433B" w:rsidRDefault="0052433B" w:rsidP="0013063A">
            <w:pPr>
              <w:rPr>
                <w:lang w:val="pt-BR"/>
              </w:rPr>
            </w:pPr>
            <w:r w:rsidRPr="0052433B">
              <w:rPr>
                <w:lang w:val="pt-BR"/>
              </w:rPr>
              <w:t>Engine escalável open-source. Fornece ferramentas vitais para a disciplina: NavigationServer integrado, sistema robusto de sinais e suporte à física 2D.</w:t>
            </w:r>
          </w:p>
        </w:tc>
      </w:tr>
      <w:tr w:rsidR="0052433B" w14:paraId="74CBAE6D" w14:textId="77777777" w:rsidTr="0013063A">
        <w:tc>
          <w:tcPr>
            <w:tcW w:w="2880" w:type="dxa"/>
          </w:tcPr>
          <w:p w14:paraId="380F62F4" w14:textId="77777777" w:rsidR="0052433B" w:rsidRDefault="0052433B" w:rsidP="0013063A">
            <w:r>
              <w:t xml:space="preserve">Controle de </w:t>
            </w:r>
            <w:proofErr w:type="spellStart"/>
            <w:r>
              <w:t>Versão</w:t>
            </w:r>
            <w:proofErr w:type="spellEnd"/>
          </w:p>
        </w:tc>
        <w:tc>
          <w:tcPr>
            <w:tcW w:w="2880" w:type="dxa"/>
          </w:tcPr>
          <w:p w14:paraId="4153FF03" w14:textId="77777777" w:rsidR="0052433B" w:rsidRDefault="0052433B" w:rsidP="0013063A">
            <w:r>
              <w:t>Git / GitHub</w:t>
            </w:r>
          </w:p>
        </w:tc>
        <w:tc>
          <w:tcPr>
            <w:tcW w:w="2880" w:type="dxa"/>
          </w:tcPr>
          <w:p w14:paraId="4E6ADDCC" w14:textId="77777777" w:rsidR="0052433B" w:rsidRPr="0052433B" w:rsidRDefault="0052433B" w:rsidP="0013063A">
            <w:pPr>
              <w:rPr>
                <w:lang w:val="pt-BR"/>
              </w:rPr>
            </w:pPr>
            <w:r w:rsidRPr="0052433B">
              <w:rPr>
                <w:lang w:val="pt-BR"/>
              </w:rPr>
              <w:t>Fundamental para isolar implementações via branches, fechamento de issues automatizadas por PR e histórico rastreável.</w:t>
            </w:r>
          </w:p>
        </w:tc>
      </w:tr>
    </w:tbl>
    <w:p w14:paraId="44EF8B33" w14:textId="77777777" w:rsidR="0052433B" w:rsidRDefault="0052433B" w:rsidP="0052433B"/>
    <w:p w14:paraId="0F80EDB6" w14:textId="77777777" w:rsidR="00AC4C9A" w:rsidRPr="0052433B" w:rsidRDefault="00AC4C9A" w:rsidP="0052433B"/>
    <w:sectPr w:rsidR="00AC4C9A" w:rsidRPr="0052433B" w:rsidSect="0052433B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1" w:fontKey="{F0C14E69-3F32-4C1C-AD3E-890F6E9D792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B42F34F-F35E-468E-981B-E430465A4EE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7FCB81E8-4794-45ED-AAF9-D824E4531E26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450E76CA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4BA66D66"/>
    <w:multiLevelType w:val="multilevel"/>
    <w:tmpl w:val="9420FF92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abstractNum w:abstractNumId="2" w15:restartNumberingAfterBreak="0">
    <w:nsid w:val="6B882141"/>
    <w:multiLevelType w:val="multilevel"/>
    <w:tmpl w:val="FE1634CE"/>
    <w:lvl w:ilvl="0">
      <w:start w:val="1"/>
      <w:numFmt w:val="bullet"/>
      <w:lvlText w:val="●"/>
      <w:lvlJc w:val="left"/>
      <w:pPr>
        <w:ind w:left="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1">
      <w:start w:val="1"/>
      <w:numFmt w:val="bullet"/>
      <w:lvlText w:val="○"/>
      <w:lvlJc w:val="left"/>
      <w:pPr>
        <w:ind w:left="14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2">
      <w:start w:val="1"/>
      <w:numFmt w:val="bullet"/>
      <w:lvlText w:val="■"/>
      <w:lvlJc w:val="left"/>
      <w:pPr>
        <w:ind w:left="21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3">
      <w:start w:val="1"/>
      <w:numFmt w:val="bullet"/>
      <w:lvlText w:val="■"/>
      <w:lvlJc w:val="left"/>
      <w:pPr>
        <w:ind w:left="28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4">
      <w:start w:val="1"/>
      <w:numFmt w:val="bullet"/>
      <w:lvlText w:val="■"/>
      <w:lvlJc w:val="left"/>
      <w:pPr>
        <w:ind w:left="360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5">
      <w:start w:val="1"/>
      <w:numFmt w:val="bullet"/>
      <w:lvlText w:val="■"/>
      <w:lvlJc w:val="left"/>
      <w:pPr>
        <w:ind w:left="432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6">
      <w:start w:val="1"/>
      <w:numFmt w:val="bullet"/>
      <w:lvlText w:val="■"/>
      <w:lvlJc w:val="left"/>
      <w:pPr>
        <w:ind w:left="504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7">
      <w:start w:val="1"/>
      <w:numFmt w:val="bullet"/>
      <w:lvlText w:val="■"/>
      <w:lvlJc w:val="left"/>
      <w:pPr>
        <w:ind w:left="576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  <w:lvl w:ilvl="8">
      <w:start w:val="1"/>
      <w:numFmt w:val="bullet"/>
      <w:lvlText w:val="■"/>
      <w:lvlJc w:val="left"/>
      <w:pPr>
        <w:ind w:left="6480" w:hanging="360"/>
      </w:pPr>
      <w:rPr>
        <w:rFonts w:ascii="Arial" w:eastAsia="Arial" w:hAnsi="Arial" w:cs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val="clear" w:color="auto" w:fill="auto"/>
        <w:vertAlign w:val="baseline"/>
      </w:rPr>
    </w:lvl>
  </w:abstractNum>
  <w:num w:numId="1" w16cid:durableId="1898977743">
    <w:abstractNumId w:val="1"/>
  </w:num>
  <w:num w:numId="2" w16cid:durableId="1982927434">
    <w:abstractNumId w:val="2"/>
  </w:num>
  <w:num w:numId="3" w16cid:durableId="61140232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C4C9A"/>
    <w:rsid w:val="0052433B"/>
    <w:rsid w:val="0099032D"/>
    <w:rsid w:val="00AC4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9E18896"/>
  <w15:docId w15:val="{30FF7E53-A65C-423B-87FD-2C8E6AAD6D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widowControl w:val="0"/>
        <w:spacing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pBdr>
        <w:top w:val="nil"/>
        <w:left w:val="nil"/>
        <w:bottom w:val="nil"/>
        <w:right w:val="nil"/>
        <w:between w:val="nil"/>
      </w:pBdr>
      <w:spacing w:before="360" w:after="180"/>
      <w:outlineLvl w:val="0"/>
    </w:pPr>
    <w:rPr>
      <w:b/>
      <w:bCs/>
      <w:color w:val="2C3E50"/>
      <w:sz w:val="48"/>
      <w:szCs w:val="48"/>
    </w:rPr>
  </w:style>
  <w:style w:type="paragraph" w:styleId="Ttulo2">
    <w:name w:val="heading 2"/>
    <w:basedOn w:val="Normal"/>
    <w:next w:val="Normal"/>
    <w:uiPriority w:val="9"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80"/>
      <w:outlineLvl w:val="1"/>
    </w:pPr>
    <w:rPr>
      <w:b/>
      <w:bCs/>
      <w:color w:val="2C3E50"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180"/>
      <w:outlineLvl w:val="2"/>
    </w:pPr>
    <w:rPr>
      <w:b/>
      <w:bCs/>
      <w:color w:val="2C3E50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3"/>
    </w:pPr>
    <w:rPr>
      <w:b/>
      <w:bCs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255" w:after="255"/>
      <w:outlineLvl w:val="4"/>
    </w:pPr>
    <w:rPr>
      <w:b/>
      <w:bCs/>
      <w:sz w:val="18"/>
      <w:szCs w:val="18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pBdr>
        <w:top w:val="nil"/>
        <w:left w:val="nil"/>
        <w:bottom w:val="nil"/>
        <w:right w:val="nil"/>
        <w:between w:val="nil"/>
      </w:pBdr>
      <w:spacing w:before="360" w:after="360"/>
      <w:outlineLvl w:val="5"/>
    </w:pPr>
    <w:rPr>
      <w:b/>
      <w:bCs/>
      <w:sz w:val="16"/>
      <w:szCs w:val="1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link w:val="TtuloChar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</w:tblPr>
  </w:style>
  <w:style w:type="character" w:customStyle="1" w:styleId="TtuloChar">
    <w:name w:val="Título Char"/>
    <w:basedOn w:val="Fontepargpadro"/>
    <w:link w:val="Ttulo"/>
    <w:uiPriority w:val="10"/>
    <w:rsid w:val="0052433B"/>
    <w:rPr>
      <w:b/>
      <w:bCs/>
      <w:sz w:val="72"/>
      <w:szCs w:val="72"/>
    </w:rPr>
  </w:style>
  <w:style w:type="paragraph" w:styleId="Commarcadores">
    <w:name w:val="List Bullet"/>
    <w:basedOn w:val="Normal"/>
    <w:uiPriority w:val="99"/>
    <w:unhideWhenUsed/>
    <w:rsid w:val="0052433B"/>
    <w:pPr>
      <w:widowControl/>
      <w:numPr>
        <w:numId w:val="3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lang w:val="en-US" w:eastAsia="en-US"/>
    </w:rPr>
  </w:style>
  <w:style w:type="table" w:styleId="Tabelacomgrade">
    <w:name w:val="Table Grid"/>
    <w:basedOn w:val="Tabelanormal"/>
    <w:uiPriority w:val="59"/>
    <w:rsid w:val="0052433B"/>
    <w:pPr>
      <w:widowControl/>
      <w:spacing w:line="240" w:lineRule="auto"/>
    </w:pPr>
    <w:rPr>
      <w:rFonts w:asciiTheme="minorHAnsi" w:eastAsiaTheme="minorEastAsia" w:hAnsiTheme="minorHAnsi" w:cstheme="minorBidi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318</Words>
  <Characters>1718</Characters>
  <Application>Microsoft Office Word</Application>
  <DocSecurity>0</DocSecurity>
  <Lines>14</Lines>
  <Paragraphs>4</Paragraphs>
  <ScaleCrop>false</ScaleCrop>
  <Company/>
  <LinksUpToDate>false</LinksUpToDate>
  <CharactersWithSpaces>2032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Lucas Arribada</cp:lastModifiedBy>
  <cp:revision>2</cp:revision>
  <dcterms:created xsi:type="dcterms:W3CDTF">2026-09-01T21:06:00Z</dcterms:created>
  <dcterms:modified xsi:type="dcterms:W3CDTF">2026-09-01T21:07:00Z</dcterms:modified>
</cp:coreProperties>
</file>