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1️</w:t>
      </w:r>
      <w:r w:rsidRPr="007B08EC">
        <w:rPr>
          <w:rStyle w:val="normaltextrun"/>
          <w:rFonts w:ascii="Tahoma" w:hAnsi="Tahoma" w:cs="Tahoma"/>
          <w:b/>
          <w:bCs/>
          <w:color w:val="0F4761"/>
          <w:sz w:val="22"/>
          <w:szCs w:val="22"/>
        </w:rPr>
        <w:t>⃣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</w:t>
      </w:r>
      <w:r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 </w:t>
      </w:r>
      <w:bookmarkStart w:id="0" w:name="_GoBack"/>
      <w:bookmarkEnd w:id="0"/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Library </w:t>
      </w:r>
      <w:r w:rsidRPr="007B08EC">
        <w:rPr>
          <w:rStyle w:val="normaltextrun"/>
          <w:b/>
          <w:bCs/>
          <w:color w:val="0F4761"/>
          <w:sz w:val="22"/>
          <w:szCs w:val="22"/>
        </w:rPr>
        <w:t>—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Book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Relationship name: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manages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Meaning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One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Library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manages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many Books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Each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Book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belongs to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one and only one Library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Cardinality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Library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1 ────&lt; M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Book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2️</w:t>
      </w:r>
      <w:r w:rsidRPr="007B08EC">
        <w:rPr>
          <w:rStyle w:val="normaltextrun"/>
          <w:rFonts w:ascii="Tahoma" w:hAnsi="Tahoma" w:cs="Tahoma"/>
          <w:b/>
          <w:bCs/>
          <w:color w:val="0F4761"/>
          <w:sz w:val="22"/>
          <w:szCs w:val="22"/>
        </w:rPr>
        <w:t>⃣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</w:t>
      </w:r>
      <w:r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 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Library </w:t>
      </w:r>
      <w:r w:rsidRPr="007B08EC">
        <w:rPr>
          <w:rStyle w:val="normaltextrun"/>
          <w:b/>
          <w:bCs/>
          <w:color w:val="0F4761"/>
          <w:sz w:val="22"/>
          <w:szCs w:val="22"/>
        </w:rPr>
        <w:t>—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Staff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Relationship name: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employs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Meaning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One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Library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employs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many Staff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Each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Staff member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works at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only one Library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Cardinality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Library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1 ────&lt; M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Staff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3️</w:t>
      </w:r>
      <w:r w:rsidRPr="007B08EC">
        <w:rPr>
          <w:rStyle w:val="normaltextrun"/>
          <w:rFonts w:ascii="Tahoma" w:hAnsi="Tahoma" w:cs="Tahoma"/>
          <w:b/>
          <w:bCs/>
          <w:color w:val="0F4761"/>
          <w:sz w:val="22"/>
          <w:szCs w:val="22"/>
        </w:rPr>
        <w:t>⃣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</w:t>
      </w:r>
      <w:r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 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Member </w:t>
      </w:r>
      <w:r w:rsidRPr="007B08EC">
        <w:rPr>
          <w:rStyle w:val="normaltextrun"/>
          <w:b/>
          <w:bCs/>
          <w:color w:val="0F4761"/>
          <w:sz w:val="22"/>
          <w:szCs w:val="22"/>
        </w:rPr>
        <w:t>—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Loan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Relationship name: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borrows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Meaning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One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Member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can borrow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many Books over time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Each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Loan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belongs to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one Member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Cardinality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Member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1 ────&lt; M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Loan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4️</w:t>
      </w:r>
      <w:r w:rsidRPr="007B08EC">
        <w:rPr>
          <w:rStyle w:val="normaltextrun"/>
          <w:rFonts w:ascii="Tahoma" w:hAnsi="Tahoma" w:cs="Tahoma"/>
          <w:b/>
          <w:bCs/>
          <w:color w:val="0F4761"/>
          <w:sz w:val="22"/>
          <w:szCs w:val="22"/>
        </w:rPr>
        <w:t>⃣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</w:t>
      </w:r>
      <w:r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  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Book </w:t>
      </w:r>
      <w:r w:rsidRPr="007B08EC">
        <w:rPr>
          <w:rStyle w:val="normaltextrun"/>
          <w:b/>
          <w:bCs/>
          <w:color w:val="0F4761"/>
          <w:sz w:val="22"/>
          <w:szCs w:val="22"/>
        </w:rPr>
        <w:t>—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Loan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Relationship name: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is loaned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Meaning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One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Book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can appear in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many Loans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(at different times)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Each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Loan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refers to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one Book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Cardinality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Book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1 ────&lt; M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Loan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5️</w:t>
      </w:r>
      <w:r w:rsidRPr="007B08EC">
        <w:rPr>
          <w:rStyle w:val="normaltextrun"/>
          <w:rFonts w:ascii="Tahoma" w:hAnsi="Tahoma" w:cs="Tahoma"/>
          <w:b/>
          <w:bCs/>
          <w:color w:val="0F4761"/>
          <w:sz w:val="22"/>
          <w:szCs w:val="22"/>
        </w:rPr>
        <w:t>⃣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</w:t>
      </w:r>
      <w:r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 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Loan </w:t>
      </w:r>
      <w:r w:rsidRPr="007B08EC">
        <w:rPr>
          <w:rStyle w:val="normaltextrun"/>
          <w:b/>
          <w:bCs/>
          <w:color w:val="0F4761"/>
          <w:sz w:val="22"/>
          <w:szCs w:val="22"/>
        </w:rPr>
        <w:t>—</w:t>
      </w: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 xml:space="preserve"> Payment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Relationship name: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has paid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Meaning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One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Loan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can have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zero or many Payments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Each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Payment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belongs to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one Loan only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Cardinality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Loan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1 ────&lt; M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Payment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b/>
          <w:bCs/>
          <w:color w:val="0F4761"/>
          <w:sz w:val="22"/>
          <w:szCs w:val="22"/>
        </w:rPr>
        <w:t>Member → Review (1 to many)</w:t>
      </w:r>
      <w:r w:rsidRPr="007B08EC">
        <w:rPr>
          <w:rStyle w:val="eop"/>
          <w:rFonts w:asciiTheme="majorBidi" w:hAnsiTheme="majorBidi" w:cstheme="majorBidi"/>
          <w:color w:val="0F4761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This relationship is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one to many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 because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one member can write many reviews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, but </w:t>
      </w:r>
      <w:r w:rsidRPr="007B08EC">
        <w:rPr>
          <w:rStyle w:val="normaltextrun"/>
          <w:rFonts w:asciiTheme="majorBidi" w:hAnsiTheme="majorBidi" w:cstheme="majorBidi"/>
          <w:b/>
          <w:bCs/>
          <w:sz w:val="22"/>
          <w:szCs w:val="22"/>
        </w:rPr>
        <w:t>each review is written by only one member</w:t>
      </w:r>
      <w:r w:rsidRPr="007B08EC">
        <w:rPr>
          <w:rStyle w:val="normaltextrun"/>
          <w:rFonts w:asciiTheme="majorBidi" w:hAnsiTheme="majorBidi" w:cstheme="majorBidi"/>
          <w:sz w:val="22"/>
          <w:szCs w:val="22"/>
        </w:rPr>
        <w:t>.</w:t>
      </w: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7B08EC" w:rsidRPr="007B08EC" w:rsidRDefault="007B08EC" w:rsidP="007B08EC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2"/>
          <w:szCs w:val="22"/>
        </w:rPr>
      </w:pPr>
      <w:r w:rsidRPr="007B08EC">
        <w:rPr>
          <w:rStyle w:val="eop"/>
          <w:rFonts w:asciiTheme="majorBidi" w:hAnsiTheme="majorBidi" w:cstheme="majorBidi"/>
          <w:sz w:val="22"/>
          <w:szCs w:val="22"/>
        </w:rPr>
        <w:t> </w:t>
      </w:r>
    </w:p>
    <w:p w:rsidR="00A31DBB" w:rsidRPr="007B08EC" w:rsidRDefault="00A31DBB" w:rsidP="007B08EC">
      <w:pPr>
        <w:rPr>
          <w:rFonts w:asciiTheme="majorBidi" w:hAnsiTheme="majorBidi" w:cstheme="majorBidi"/>
        </w:rPr>
      </w:pPr>
    </w:p>
    <w:sectPr w:rsidR="00A31DBB" w:rsidRPr="007B0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58D1"/>
    <w:multiLevelType w:val="multilevel"/>
    <w:tmpl w:val="176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82115"/>
    <w:multiLevelType w:val="multilevel"/>
    <w:tmpl w:val="D8B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462B5"/>
    <w:multiLevelType w:val="multilevel"/>
    <w:tmpl w:val="FDF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24522"/>
    <w:multiLevelType w:val="multilevel"/>
    <w:tmpl w:val="C99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536184"/>
    <w:multiLevelType w:val="multilevel"/>
    <w:tmpl w:val="AA9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B37C87"/>
    <w:multiLevelType w:val="multilevel"/>
    <w:tmpl w:val="3D6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110287"/>
    <w:multiLevelType w:val="multilevel"/>
    <w:tmpl w:val="6C3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E2023C"/>
    <w:multiLevelType w:val="multilevel"/>
    <w:tmpl w:val="DE0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263BDA"/>
    <w:multiLevelType w:val="multilevel"/>
    <w:tmpl w:val="BEB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A67B0C"/>
    <w:multiLevelType w:val="multilevel"/>
    <w:tmpl w:val="A0C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9F6904"/>
    <w:multiLevelType w:val="multilevel"/>
    <w:tmpl w:val="FA3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B0584B"/>
    <w:multiLevelType w:val="multilevel"/>
    <w:tmpl w:val="037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9725C4"/>
    <w:multiLevelType w:val="multilevel"/>
    <w:tmpl w:val="FEF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D12731"/>
    <w:multiLevelType w:val="multilevel"/>
    <w:tmpl w:val="66E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C3647B"/>
    <w:multiLevelType w:val="multilevel"/>
    <w:tmpl w:val="0B5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4"/>
  </w:num>
  <w:num w:numId="4">
    <w:abstractNumId w:val="7"/>
  </w:num>
  <w:num w:numId="5">
    <w:abstractNumId w:val="9"/>
  </w:num>
  <w:num w:numId="6">
    <w:abstractNumId w:val="4"/>
  </w:num>
  <w:num w:numId="7">
    <w:abstractNumId w:val="0"/>
  </w:num>
  <w:num w:numId="8">
    <w:abstractNumId w:val="8"/>
  </w:num>
  <w:num w:numId="9">
    <w:abstractNumId w:val="3"/>
  </w:num>
  <w:num w:numId="10">
    <w:abstractNumId w:val="5"/>
  </w:num>
  <w:num w:numId="11">
    <w:abstractNumId w:val="1"/>
  </w:num>
  <w:num w:numId="12">
    <w:abstractNumId w:val="6"/>
  </w:num>
  <w:num w:numId="13">
    <w:abstractNumId w:val="11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8EC"/>
    <w:rsid w:val="007B08EC"/>
    <w:rsid w:val="00A3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AEB9"/>
  <w15:chartTrackingRefBased/>
  <w15:docId w15:val="{8D030E06-4A48-4977-8BA4-E8A90C05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B0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7B08EC"/>
  </w:style>
  <w:style w:type="character" w:customStyle="1" w:styleId="normaltextrun">
    <w:name w:val="normaltextrun"/>
    <w:basedOn w:val="DefaultParagraphFont"/>
    <w:rsid w:val="007B0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1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2025-12-17T17:56:00Z</dcterms:created>
  <dcterms:modified xsi:type="dcterms:W3CDTF">2025-12-17T17:59:00Z</dcterms:modified>
</cp:coreProperties>
</file>