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2DE3" w:rsidRDefault="006A2DE3" w:rsidP="006A2DE3">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56A403D4" wp14:editId="6D33D34D">
            <wp:extent cx="6048375" cy="1249045"/>
            <wp:effectExtent l="0" t="0" r="9525" b="8255"/>
            <wp:docPr id="1" name="Picture 1" descr="C:\Users\User\Downloads\kstvet_logo.jpg"/>
            <wp:cNvGraphicFramePr/>
            <a:graphic xmlns:a="http://schemas.openxmlformats.org/drawingml/2006/main">
              <a:graphicData uri="http://schemas.openxmlformats.org/drawingml/2006/picture">
                <pic:pic xmlns:pic="http://schemas.openxmlformats.org/drawingml/2006/picture">
                  <pic:nvPicPr>
                    <pic:cNvPr id="1" name="Picture 1" descr="C:\Users\User\Downloads\kstvet_logo.jpg"/>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48375" cy="1249045"/>
                    </a:xfrm>
                    <a:prstGeom prst="rect">
                      <a:avLst/>
                    </a:prstGeom>
                    <a:noFill/>
                    <a:ln>
                      <a:noFill/>
                    </a:ln>
                  </pic:spPr>
                </pic:pic>
              </a:graphicData>
            </a:graphic>
          </wp:inline>
        </w:drawing>
      </w:r>
    </w:p>
    <w:p w:rsidR="006A2DE3" w:rsidRDefault="006A2DE3" w:rsidP="006A2DE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 FRANCIS MACHARIA NDUNGU</w:t>
      </w:r>
    </w:p>
    <w:p w:rsidR="006A2DE3" w:rsidRDefault="006A2DE3" w:rsidP="006A2DE3">
      <w:pPr>
        <w:spacing w:before="100" w:beforeAutospacing="1" w:after="100" w:afterAutospacing="1" w:line="240" w:lineRule="auto"/>
        <w:rPr>
          <w:rFonts w:ascii="Times New Roman" w:eastAsia="Times New Roman" w:hAnsi="Times New Roman" w:cs="Times New Roman"/>
          <w:sz w:val="24"/>
          <w:szCs w:val="24"/>
        </w:rPr>
      </w:pPr>
    </w:p>
    <w:p w:rsidR="006A2DE3" w:rsidRDefault="006A2DE3" w:rsidP="006A2DE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ADMISSION NUMBER:2024EA160872</w:t>
      </w:r>
    </w:p>
    <w:p w:rsidR="006A2DE3" w:rsidRDefault="006A2DE3" w:rsidP="006A2DE3">
      <w:pPr>
        <w:spacing w:before="100" w:beforeAutospacing="1" w:after="100" w:afterAutospacing="1" w:line="240" w:lineRule="auto"/>
        <w:rPr>
          <w:rFonts w:ascii="Times New Roman" w:eastAsia="Times New Roman" w:hAnsi="Times New Roman" w:cs="Times New Roman"/>
          <w:sz w:val="24"/>
          <w:szCs w:val="24"/>
        </w:rPr>
      </w:pPr>
    </w:p>
    <w:p w:rsidR="006A2DE3" w:rsidRDefault="006A2DE3" w:rsidP="006A2DE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AGRICULTURE AND ENVIRONMENTAL STUDIES</w:t>
      </w:r>
    </w:p>
    <w:p w:rsidR="006A2DE3" w:rsidRDefault="006A2DE3" w:rsidP="006A2DE3">
      <w:pPr>
        <w:spacing w:before="100" w:beforeAutospacing="1" w:after="100" w:afterAutospacing="1" w:line="240" w:lineRule="auto"/>
        <w:rPr>
          <w:rFonts w:ascii="Times New Roman" w:eastAsia="Times New Roman" w:hAnsi="Times New Roman" w:cs="Times New Roman"/>
          <w:sz w:val="24"/>
          <w:szCs w:val="24"/>
        </w:rPr>
      </w:pPr>
    </w:p>
    <w:p w:rsidR="006A2DE3" w:rsidRDefault="006A2DE3" w:rsidP="006A2DE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CROP PRODUCTION (FARM)</w:t>
      </w:r>
    </w:p>
    <w:p w:rsidR="006A2DE3" w:rsidRDefault="006A2DE3" w:rsidP="006A2DE3">
      <w:pPr>
        <w:spacing w:before="100" w:beforeAutospacing="1" w:after="100" w:afterAutospacing="1" w:line="240" w:lineRule="auto"/>
        <w:rPr>
          <w:rFonts w:ascii="Times New Roman" w:eastAsia="Times New Roman" w:hAnsi="Times New Roman" w:cs="Times New Roman"/>
          <w:sz w:val="24"/>
          <w:szCs w:val="24"/>
        </w:rPr>
      </w:pPr>
    </w:p>
    <w:p w:rsidR="006A2DE3" w:rsidRDefault="006A2DE3" w:rsidP="006A2DE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UNIT CODE:AE7151</w:t>
      </w:r>
    </w:p>
    <w:p w:rsidR="006A2DE3" w:rsidRDefault="006A2DE3" w:rsidP="006A2DE3">
      <w:pPr>
        <w:spacing w:before="100" w:beforeAutospacing="1" w:after="100" w:afterAutospacing="1" w:line="240" w:lineRule="auto"/>
        <w:rPr>
          <w:rFonts w:ascii="Times New Roman" w:eastAsia="Times New Roman" w:hAnsi="Times New Roman" w:cs="Times New Roman"/>
          <w:sz w:val="24"/>
          <w:szCs w:val="24"/>
        </w:rPr>
      </w:pPr>
    </w:p>
    <w:p w:rsidR="006A2DE3" w:rsidRDefault="006A2DE3" w:rsidP="006A2DE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TRAINER:</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PATRICE WAFULA</w:t>
      </w:r>
    </w:p>
    <w:p w:rsidR="006A2DE3" w:rsidRDefault="006A2DE3" w:rsidP="006A2DE3">
      <w:pPr>
        <w:spacing w:before="100" w:beforeAutospacing="1" w:after="100" w:afterAutospacing="1" w:line="240" w:lineRule="auto"/>
        <w:rPr>
          <w:rFonts w:ascii="Times New Roman" w:eastAsia="Times New Roman" w:hAnsi="Times New Roman" w:cs="Times New Roman"/>
          <w:sz w:val="24"/>
          <w:szCs w:val="24"/>
        </w:rPr>
      </w:pPr>
    </w:p>
    <w:p w:rsidR="006A2DE3" w:rsidRDefault="006A2DE3" w:rsidP="006A2DE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DATE:21/11/2024</w:t>
      </w:r>
    </w:p>
    <w:p w:rsidR="006A2DE3" w:rsidRDefault="006A2DE3" w:rsidP="006A2DE3">
      <w:pPr>
        <w:spacing w:before="100" w:beforeAutospacing="1" w:after="100" w:afterAutospacing="1" w:line="240" w:lineRule="auto"/>
        <w:rPr>
          <w:rFonts w:ascii="Times New Roman" w:eastAsia="Times New Roman" w:hAnsi="Times New Roman" w:cs="Times New Roman"/>
          <w:sz w:val="24"/>
          <w:szCs w:val="24"/>
        </w:rPr>
      </w:pPr>
    </w:p>
    <w:p w:rsidR="006A2DE3" w:rsidRDefault="006A2DE3" w:rsidP="006A2DE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w:t>
      </w:r>
    </w:p>
    <w:p w:rsidR="006A2DE3" w:rsidRDefault="006A2DE3" w:rsidP="006A2DE3"/>
    <w:p w:rsidR="006A2DE3" w:rsidRDefault="006A2DE3" w:rsidP="006A2DE3"/>
    <w:p w:rsidR="006A2DE3" w:rsidRDefault="006A2DE3" w:rsidP="006A2DE3"/>
    <w:p w:rsidR="006A2DE3" w:rsidRDefault="006A2DE3" w:rsidP="006A2DE3"/>
    <w:p w:rsidR="006A2DE3" w:rsidRDefault="006A2DE3" w:rsidP="006A2DE3"/>
    <w:p w:rsidR="006A2DE3" w:rsidRPr="0042797B" w:rsidRDefault="006A2DE3" w:rsidP="006A2DE3">
      <w:pPr>
        <w:jc w:val="center"/>
        <w:rPr>
          <w:rFonts w:ascii="Times New Roman" w:hAnsi="Times New Roman" w:cs="Times New Roman"/>
          <w:b/>
          <w:sz w:val="32"/>
          <w:szCs w:val="32"/>
        </w:rPr>
      </w:pPr>
      <w:r w:rsidRPr="0042797B">
        <w:rPr>
          <w:rFonts w:ascii="Times New Roman" w:hAnsi="Times New Roman" w:cs="Times New Roman"/>
          <w:b/>
          <w:sz w:val="32"/>
          <w:szCs w:val="32"/>
        </w:rPr>
        <w:lastRenderedPageBreak/>
        <w:t>ONION FARMING PROJECT REPORT</w:t>
      </w:r>
    </w:p>
    <w:p w:rsidR="006A2DE3" w:rsidRPr="006A2DE3" w:rsidRDefault="006A2DE3" w:rsidP="006A2DE3">
      <w:pPr>
        <w:rPr>
          <w:rFonts w:ascii="Times New Roman" w:hAnsi="Times New Roman" w:cs="Times New Roman"/>
          <w:b/>
          <w:sz w:val="24"/>
          <w:szCs w:val="24"/>
        </w:rPr>
      </w:pPr>
      <w:r w:rsidRPr="006A2DE3">
        <w:rPr>
          <w:rFonts w:ascii="Times New Roman" w:hAnsi="Times New Roman" w:cs="Times New Roman"/>
          <w:b/>
          <w:sz w:val="24"/>
          <w:szCs w:val="24"/>
        </w:rPr>
        <w:t>Introduction</w:t>
      </w: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The following report details the process and practices involved in cultivating onions at the Kenya School of Technical and Vocational Education and Training (TVET). The objective of this project is to provide students with hands-on experience in agricultural practices, enhancing their understanding of crop production, and applying theoretical knowledge in a real-world setting. Onions, a staple in many diets and an essential crop in Kenya, were selected for this project.</w:t>
      </w:r>
    </w:p>
    <w:p w:rsidR="006A2DE3" w:rsidRPr="006A2DE3" w:rsidRDefault="006A2DE3" w:rsidP="006A2DE3">
      <w:pPr>
        <w:rPr>
          <w:rFonts w:ascii="Times New Roman" w:hAnsi="Times New Roman" w:cs="Times New Roman"/>
          <w:sz w:val="24"/>
          <w:szCs w:val="24"/>
        </w:rPr>
      </w:pPr>
    </w:p>
    <w:p w:rsidR="006A2DE3" w:rsidRPr="006A2DE3" w:rsidRDefault="006A2DE3" w:rsidP="006A2DE3">
      <w:pPr>
        <w:rPr>
          <w:rFonts w:ascii="Times New Roman" w:hAnsi="Times New Roman" w:cs="Times New Roman"/>
          <w:b/>
          <w:sz w:val="24"/>
          <w:szCs w:val="24"/>
        </w:rPr>
      </w:pPr>
      <w:r w:rsidRPr="006A2DE3">
        <w:rPr>
          <w:rFonts w:ascii="Times New Roman" w:hAnsi="Times New Roman" w:cs="Times New Roman"/>
          <w:b/>
          <w:sz w:val="24"/>
          <w:szCs w:val="24"/>
        </w:rPr>
        <w:t>Background Information</w:t>
      </w: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Overview of Agriculture in Kenya</w:t>
      </w: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Agriculture is a significant sector in Kenya, contributing about 33% to the GDP. The country is known for its diverse climates and fertile soils, which allow for the cultivation of a variety of crops. The central highlands of Kenya, where the Kenya School of TVET is located, offer ideal conditions for growing onions due to the moderate temperatures and well-drained soils.</w:t>
      </w:r>
    </w:p>
    <w:p w:rsidR="006A2DE3" w:rsidRPr="006A2DE3" w:rsidRDefault="006A2DE3" w:rsidP="006A2DE3">
      <w:pPr>
        <w:rPr>
          <w:rFonts w:ascii="Times New Roman" w:hAnsi="Times New Roman" w:cs="Times New Roman"/>
          <w:sz w:val="24"/>
          <w:szCs w:val="24"/>
        </w:rPr>
      </w:pPr>
    </w:p>
    <w:p w:rsidR="006A2DE3" w:rsidRPr="006A2DE3" w:rsidRDefault="006A2DE3" w:rsidP="006A2DE3">
      <w:pPr>
        <w:rPr>
          <w:rFonts w:ascii="Times New Roman" w:hAnsi="Times New Roman" w:cs="Times New Roman"/>
          <w:b/>
          <w:sz w:val="24"/>
          <w:szCs w:val="24"/>
        </w:rPr>
      </w:pPr>
      <w:r w:rsidRPr="006A2DE3">
        <w:rPr>
          <w:rFonts w:ascii="Times New Roman" w:hAnsi="Times New Roman" w:cs="Times New Roman"/>
          <w:b/>
          <w:sz w:val="24"/>
          <w:szCs w:val="24"/>
        </w:rPr>
        <w:t>Climate and Soil Conditions</w:t>
      </w: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Onions thrive in temperate climates with a preference for loamy soils rich in organic matter. The school's farm, situated in Juja, provides these ideal conditions. The climate is characterized by moderate rainfall and ample sunshine, which are conducive to onion growth.</w:t>
      </w:r>
    </w:p>
    <w:p w:rsidR="006A2DE3" w:rsidRPr="0036565E" w:rsidRDefault="006A2DE3" w:rsidP="006A2DE3">
      <w:pPr>
        <w:rPr>
          <w:rFonts w:ascii="Times New Roman" w:hAnsi="Times New Roman" w:cs="Times New Roman"/>
          <w:b/>
          <w:sz w:val="24"/>
          <w:szCs w:val="24"/>
        </w:rPr>
      </w:pPr>
    </w:p>
    <w:p w:rsidR="006A2DE3" w:rsidRPr="0036565E" w:rsidRDefault="006A2DE3" w:rsidP="006A2DE3">
      <w:pPr>
        <w:rPr>
          <w:rFonts w:ascii="Times New Roman" w:hAnsi="Times New Roman" w:cs="Times New Roman"/>
          <w:b/>
          <w:sz w:val="24"/>
          <w:szCs w:val="24"/>
        </w:rPr>
      </w:pPr>
      <w:r w:rsidRPr="0036565E">
        <w:rPr>
          <w:rFonts w:ascii="Times New Roman" w:hAnsi="Times New Roman" w:cs="Times New Roman"/>
          <w:b/>
          <w:sz w:val="24"/>
          <w:szCs w:val="24"/>
        </w:rPr>
        <w:t>Crop Selection</w:t>
      </w: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Why Onions?</w:t>
      </w: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Onions were chosen for this project due to their high demand in both local and international markets. Additionally, onions are relatively easy to grow and manage, making them an excellent choice for educational purposes. They also offer students an opportunity to learn about various cultivation techniques and pest management practices.</w:t>
      </w:r>
    </w:p>
    <w:p w:rsidR="006A2DE3" w:rsidRPr="0036565E" w:rsidRDefault="006A2DE3" w:rsidP="006A2DE3">
      <w:pPr>
        <w:rPr>
          <w:rFonts w:ascii="Times New Roman" w:hAnsi="Times New Roman" w:cs="Times New Roman"/>
          <w:b/>
          <w:sz w:val="24"/>
          <w:szCs w:val="24"/>
        </w:rPr>
      </w:pPr>
    </w:p>
    <w:p w:rsidR="006A2DE3" w:rsidRPr="0036565E" w:rsidRDefault="006A2DE3" w:rsidP="006A2DE3">
      <w:pPr>
        <w:rPr>
          <w:rFonts w:ascii="Times New Roman" w:hAnsi="Times New Roman" w:cs="Times New Roman"/>
          <w:b/>
          <w:sz w:val="24"/>
          <w:szCs w:val="24"/>
        </w:rPr>
      </w:pPr>
      <w:r w:rsidRPr="0036565E">
        <w:rPr>
          <w:rFonts w:ascii="Times New Roman" w:hAnsi="Times New Roman" w:cs="Times New Roman"/>
          <w:b/>
          <w:sz w:val="24"/>
          <w:szCs w:val="24"/>
        </w:rPr>
        <w:t>Cultivation Practices</w:t>
      </w: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Land Preparation</w:t>
      </w: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 xml:space="preserve">The first step in our onion farming project was land preparation. This involved clearing the field of weeds and debris, followed by plowing to break up the soil. The soil was then harrowed to create a fine </w:t>
      </w:r>
      <w:proofErr w:type="spellStart"/>
      <w:r w:rsidRPr="006A2DE3">
        <w:rPr>
          <w:rFonts w:ascii="Times New Roman" w:hAnsi="Times New Roman" w:cs="Times New Roman"/>
          <w:sz w:val="24"/>
          <w:szCs w:val="24"/>
        </w:rPr>
        <w:t>ti</w:t>
      </w:r>
      <w:bookmarkStart w:id="0" w:name="_GoBack"/>
      <w:bookmarkEnd w:id="0"/>
      <w:r w:rsidRPr="006A2DE3">
        <w:rPr>
          <w:rFonts w:ascii="Times New Roman" w:hAnsi="Times New Roman" w:cs="Times New Roman"/>
          <w:sz w:val="24"/>
          <w:szCs w:val="24"/>
        </w:rPr>
        <w:t>lth</w:t>
      </w:r>
      <w:proofErr w:type="spellEnd"/>
      <w:r w:rsidRPr="006A2DE3">
        <w:rPr>
          <w:rFonts w:ascii="Times New Roman" w:hAnsi="Times New Roman" w:cs="Times New Roman"/>
          <w:sz w:val="24"/>
          <w:szCs w:val="24"/>
        </w:rPr>
        <w:t>, which is essential for onion seed germination and root development. Organic manure was also incorporated into the soil to improve fertility.</w:t>
      </w:r>
    </w:p>
    <w:p w:rsidR="006A2DE3" w:rsidRPr="006A2DE3" w:rsidRDefault="006A2DE3" w:rsidP="006A2DE3">
      <w:pPr>
        <w:rPr>
          <w:rFonts w:ascii="Times New Roman" w:hAnsi="Times New Roman" w:cs="Times New Roman"/>
          <w:sz w:val="24"/>
          <w:szCs w:val="24"/>
        </w:rPr>
      </w:pPr>
    </w:p>
    <w:p w:rsidR="006A2DE3" w:rsidRPr="0036565E" w:rsidRDefault="006A2DE3" w:rsidP="006A2DE3">
      <w:pPr>
        <w:rPr>
          <w:rFonts w:ascii="Times New Roman" w:hAnsi="Times New Roman" w:cs="Times New Roman"/>
          <w:b/>
          <w:sz w:val="24"/>
          <w:szCs w:val="24"/>
        </w:rPr>
      </w:pPr>
      <w:r w:rsidRPr="0036565E">
        <w:rPr>
          <w:rFonts w:ascii="Times New Roman" w:hAnsi="Times New Roman" w:cs="Times New Roman"/>
          <w:b/>
          <w:sz w:val="24"/>
          <w:szCs w:val="24"/>
        </w:rPr>
        <w:t>Nursery Preparation and Seed Raising</w:t>
      </w: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Onion seeds were initially sown in a nursery bed. The nursery was prepared by raising soil beds and incorporating organic matter. Seeds were sown in rows and lightly covered with soil. Regular watering ensured optimal moisture levels, and the nursery bed was protected from direct sunlight and heavy rains using a shade net.</w:t>
      </w:r>
    </w:p>
    <w:p w:rsidR="006A2DE3" w:rsidRPr="0036565E" w:rsidRDefault="006A2DE3" w:rsidP="006A2DE3">
      <w:pPr>
        <w:rPr>
          <w:rFonts w:ascii="Times New Roman" w:hAnsi="Times New Roman" w:cs="Times New Roman"/>
          <w:b/>
          <w:sz w:val="24"/>
          <w:szCs w:val="24"/>
        </w:rPr>
      </w:pPr>
    </w:p>
    <w:p w:rsidR="006A2DE3" w:rsidRPr="0036565E" w:rsidRDefault="006A2DE3" w:rsidP="006A2DE3">
      <w:pPr>
        <w:rPr>
          <w:rFonts w:ascii="Times New Roman" w:hAnsi="Times New Roman" w:cs="Times New Roman"/>
          <w:b/>
          <w:sz w:val="24"/>
          <w:szCs w:val="24"/>
        </w:rPr>
      </w:pPr>
      <w:r w:rsidRPr="0036565E">
        <w:rPr>
          <w:rFonts w:ascii="Times New Roman" w:hAnsi="Times New Roman" w:cs="Times New Roman"/>
          <w:b/>
          <w:sz w:val="24"/>
          <w:szCs w:val="24"/>
        </w:rPr>
        <w:t xml:space="preserve">Transplanting Using the </w:t>
      </w:r>
      <w:proofErr w:type="spellStart"/>
      <w:r w:rsidRPr="0036565E">
        <w:rPr>
          <w:rFonts w:ascii="Times New Roman" w:hAnsi="Times New Roman" w:cs="Times New Roman"/>
          <w:b/>
          <w:sz w:val="24"/>
          <w:szCs w:val="24"/>
        </w:rPr>
        <w:t>Zai</w:t>
      </w:r>
      <w:proofErr w:type="spellEnd"/>
      <w:r w:rsidRPr="0036565E">
        <w:rPr>
          <w:rFonts w:ascii="Times New Roman" w:hAnsi="Times New Roman" w:cs="Times New Roman"/>
          <w:b/>
          <w:sz w:val="24"/>
          <w:szCs w:val="24"/>
        </w:rPr>
        <w:t xml:space="preserve"> Pit Method (</w:t>
      </w:r>
      <w:proofErr w:type="spellStart"/>
      <w:r w:rsidRPr="0036565E">
        <w:rPr>
          <w:rFonts w:ascii="Times New Roman" w:hAnsi="Times New Roman" w:cs="Times New Roman"/>
          <w:b/>
          <w:sz w:val="24"/>
          <w:szCs w:val="24"/>
        </w:rPr>
        <w:t>Tumbukiza</w:t>
      </w:r>
      <w:proofErr w:type="spellEnd"/>
      <w:r w:rsidRPr="0036565E">
        <w:rPr>
          <w:rFonts w:ascii="Times New Roman" w:hAnsi="Times New Roman" w:cs="Times New Roman"/>
          <w:b/>
          <w:sz w:val="24"/>
          <w:szCs w:val="24"/>
        </w:rPr>
        <w:t>)</w:t>
      </w: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 xml:space="preserve">Once the seedlings reached an appropriate size, they were transplanted to the main field using the </w:t>
      </w:r>
      <w:proofErr w:type="spellStart"/>
      <w:r w:rsidRPr="006A2DE3">
        <w:rPr>
          <w:rFonts w:ascii="Times New Roman" w:hAnsi="Times New Roman" w:cs="Times New Roman"/>
          <w:sz w:val="24"/>
          <w:szCs w:val="24"/>
        </w:rPr>
        <w:t>Zai</w:t>
      </w:r>
      <w:proofErr w:type="spellEnd"/>
      <w:r w:rsidRPr="006A2DE3">
        <w:rPr>
          <w:rFonts w:ascii="Times New Roman" w:hAnsi="Times New Roman" w:cs="Times New Roman"/>
          <w:sz w:val="24"/>
          <w:szCs w:val="24"/>
        </w:rPr>
        <w:t xml:space="preserve"> pit method, also known as </w:t>
      </w:r>
      <w:proofErr w:type="spellStart"/>
      <w:r w:rsidRPr="006A2DE3">
        <w:rPr>
          <w:rFonts w:ascii="Times New Roman" w:hAnsi="Times New Roman" w:cs="Times New Roman"/>
          <w:sz w:val="24"/>
          <w:szCs w:val="24"/>
        </w:rPr>
        <w:t>tumbukiza</w:t>
      </w:r>
      <w:proofErr w:type="spellEnd"/>
      <w:r w:rsidRPr="006A2DE3">
        <w:rPr>
          <w:rFonts w:ascii="Times New Roman" w:hAnsi="Times New Roman" w:cs="Times New Roman"/>
          <w:sz w:val="24"/>
          <w:szCs w:val="24"/>
        </w:rPr>
        <w:t>. This innovative technique involves creating pits in the soil and filling them with a mixture of soil and organic matter. The seedlings are then transplanted into these pits, which helps conserve water and improve soil fertility.</w:t>
      </w:r>
    </w:p>
    <w:p w:rsidR="006A2DE3" w:rsidRPr="006A2DE3" w:rsidRDefault="006A2DE3" w:rsidP="006A2DE3">
      <w:pPr>
        <w:rPr>
          <w:rFonts w:ascii="Times New Roman" w:hAnsi="Times New Roman" w:cs="Times New Roman"/>
          <w:sz w:val="24"/>
          <w:szCs w:val="24"/>
        </w:rPr>
      </w:pPr>
    </w:p>
    <w:p w:rsidR="006A2DE3" w:rsidRPr="0036565E" w:rsidRDefault="006A2DE3" w:rsidP="006A2DE3">
      <w:pPr>
        <w:rPr>
          <w:rFonts w:ascii="Times New Roman" w:hAnsi="Times New Roman" w:cs="Times New Roman"/>
          <w:b/>
          <w:sz w:val="24"/>
          <w:szCs w:val="24"/>
        </w:rPr>
      </w:pPr>
      <w:r w:rsidRPr="0036565E">
        <w:rPr>
          <w:rFonts w:ascii="Times New Roman" w:hAnsi="Times New Roman" w:cs="Times New Roman"/>
          <w:b/>
          <w:sz w:val="24"/>
          <w:szCs w:val="24"/>
        </w:rPr>
        <w:t>Irrigation Practices</w:t>
      </w: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Adequate irrigation is crucial for onion growth. We employed a drip irrigation system, which ensures efficient water use and reduces the risk of waterborne diseases. The system provided consistent moisture to the plants, promoting healthy growth and bulb development.</w:t>
      </w:r>
    </w:p>
    <w:p w:rsidR="006A2DE3" w:rsidRPr="006A2DE3" w:rsidRDefault="006A2DE3" w:rsidP="006A2DE3">
      <w:pPr>
        <w:rPr>
          <w:rFonts w:ascii="Times New Roman" w:hAnsi="Times New Roman" w:cs="Times New Roman"/>
          <w:sz w:val="24"/>
          <w:szCs w:val="24"/>
        </w:rPr>
      </w:pPr>
    </w:p>
    <w:p w:rsidR="006A2DE3" w:rsidRPr="0036565E" w:rsidRDefault="006A2DE3" w:rsidP="006A2DE3">
      <w:pPr>
        <w:rPr>
          <w:rFonts w:ascii="Times New Roman" w:hAnsi="Times New Roman" w:cs="Times New Roman"/>
          <w:b/>
          <w:sz w:val="24"/>
          <w:szCs w:val="24"/>
        </w:rPr>
      </w:pPr>
      <w:r w:rsidRPr="0036565E">
        <w:rPr>
          <w:rFonts w:ascii="Times New Roman" w:hAnsi="Times New Roman" w:cs="Times New Roman"/>
          <w:b/>
          <w:sz w:val="24"/>
          <w:szCs w:val="24"/>
        </w:rPr>
        <w:t>Fertilization and Pest Control</w:t>
      </w:r>
    </w:p>
    <w:p w:rsidR="006A2DE3" w:rsidRPr="0036565E" w:rsidRDefault="006A2DE3" w:rsidP="006A2DE3">
      <w:pPr>
        <w:rPr>
          <w:rFonts w:ascii="Times New Roman" w:hAnsi="Times New Roman" w:cs="Times New Roman"/>
          <w:b/>
          <w:sz w:val="24"/>
          <w:szCs w:val="24"/>
        </w:rPr>
      </w:pPr>
      <w:r w:rsidRPr="0036565E">
        <w:rPr>
          <w:rFonts w:ascii="Times New Roman" w:hAnsi="Times New Roman" w:cs="Times New Roman"/>
          <w:b/>
          <w:sz w:val="24"/>
          <w:szCs w:val="24"/>
        </w:rPr>
        <w:t>Fertilization</w:t>
      </w: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Fertilizers were applied in a phased manner to meet the nutritional needs of the onions. An initial dose of nitrogen, phosphorus, and potassium (NPK) was applied during transplanting, followed by regular top-dressing with nitrogen to support vegetative growth.</w:t>
      </w:r>
    </w:p>
    <w:p w:rsidR="006A2DE3" w:rsidRPr="006A2DE3" w:rsidRDefault="006A2DE3" w:rsidP="006A2DE3">
      <w:pPr>
        <w:rPr>
          <w:rFonts w:ascii="Times New Roman" w:hAnsi="Times New Roman" w:cs="Times New Roman"/>
          <w:sz w:val="24"/>
          <w:szCs w:val="24"/>
        </w:rPr>
      </w:pPr>
    </w:p>
    <w:p w:rsidR="006A2DE3" w:rsidRPr="0036565E" w:rsidRDefault="006A2DE3" w:rsidP="006A2DE3">
      <w:pPr>
        <w:rPr>
          <w:rFonts w:ascii="Times New Roman" w:hAnsi="Times New Roman" w:cs="Times New Roman"/>
          <w:b/>
          <w:sz w:val="24"/>
          <w:szCs w:val="24"/>
        </w:rPr>
      </w:pPr>
      <w:r w:rsidRPr="0036565E">
        <w:rPr>
          <w:rFonts w:ascii="Times New Roman" w:hAnsi="Times New Roman" w:cs="Times New Roman"/>
          <w:b/>
          <w:sz w:val="24"/>
          <w:szCs w:val="24"/>
        </w:rPr>
        <w:t>Pest Control</w:t>
      </w: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 xml:space="preserve">Onions are susceptible to various pests and diseases, such as </w:t>
      </w:r>
      <w:proofErr w:type="spellStart"/>
      <w:r w:rsidRPr="006A2DE3">
        <w:rPr>
          <w:rFonts w:ascii="Times New Roman" w:hAnsi="Times New Roman" w:cs="Times New Roman"/>
          <w:sz w:val="24"/>
          <w:szCs w:val="24"/>
        </w:rPr>
        <w:t>thrips</w:t>
      </w:r>
      <w:proofErr w:type="spellEnd"/>
      <w:r w:rsidRPr="006A2DE3">
        <w:rPr>
          <w:rFonts w:ascii="Times New Roman" w:hAnsi="Times New Roman" w:cs="Times New Roman"/>
          <w:sz w:val="24"/>
          <w:szCs w:val="24"/>
        </w:rPr>
        <w:t xml:space="preserve"> and onion fly. We implemented an integrated pest management (IPM) approach, which included monitoring pest populations, using organic pesticides, and promoting natural predators.</w:t>
      </w:r>
    </w:p>
    <w:p w:rsidR="006A2DE3" w:rsidRPr="006A2DE3" w:rsidRDefault="006A2DE3" w:rsidP="006A2DE3">
      <w:pPr>
        <w:rPr>
          <w:rFonts w:ascii="Times New Roman" w:hAnsi="Times New Roman" w:cs="Times New Roman"/>
          <w:sz w:val="24"/>
          <w:szCs w:val="24"/>
        </w:rPr>
      </w:pPr>
    </w:p>
    <w:p w:rsidR="006A2DE3" w:rsidRPr="0036565E" w:rsidRDefault="006A2DE3" w:rsidP="006A2DE3">
      <w:pPr>
        <w:rPr>
          <w:rFonts w:ascii="Times New Roman" w:hAnsi="Times New Roman" w:cs="Times New Roman"/>
          <w:b/>
          <w:sz w:val="24"/>
          <w:szCs w:val="24"/>
        </w:rPr>
      </w:pPr>
      <w:r w:rsidRPr="0036565E">
        <w:rPr>
          <w:rFonts w:ascii="Times New Roman" w:hAnsi="Times New Roman" w:cs="Times New Roman"/>
          <w:b/>
          <w:sz w:val="24"/>
          <w:szCs w:val="24"/>
        </w:rPr>
        <w:t>Production Data</w:t>
      </w: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Although this project is ongoing, initial observations indicate promising growth rates. Regular monitoring and record-keeping will allow us to gather detailed production data, including yield per hectare and quality of the harvested bulbs.</w:t>
      </w:r>
    </w:p>
    <w:p w:rsidR="006A2DE3" w:rsidRPr="006A2DE3" w:rsidRDefault="006A2DE3" w:rsidP="006A2DE3">
      <w:pPr>
        <w:rPr>
          <w:rFonts w:ascii="Times New Roman" w:hAnsi="Times New Roman" w:cs="Times New Roman"/>
          <w:sz w:val="24"/>
          <w:szCs w:val="24"/>
        </w:rPr>
      </w:pPr>
    </w:p>
    <w:p w:rsidR="006A2DE3" w:rsidRPr="0036565E" w:rsidRDefault="006A2DE3" w:rsidP="006A2DE3">
      <w:pPr>
        <w:rPr>
          <w:rFonts w:ascii="Times New Roman" w:hAnsi="Times New Roman" w:cs="Times New Roman"/>
          <w:b/>
          <w:sz w:val="24"/>
          <w:szCs w:val="24"/>
        </w:rPr>
      </w:pPr>
      <w:r w:rsidRPr="0036565E">
        <w:rPr>
          <w:rFonts w:ascii="Times New Roman" w:hAnsi="Times New Roman" w:cs="Times New Roman"/>
          <w:b/>
          <w:sz w:val="24"/>
          <w:szCs w:val="24"/>
        </w:rPr>
        <w:t>Challenges and Issues</w:t>
      </w:r>
    </w:p>
    <w:p w:rsidR="006A2DE3" w:rsidRPr="0036565E" w:rsidRDefault="006A2DE3" w:rsidP="006A2DE3">
      <w:pPr>
        <w:rPr>
          <w:rFonts w:ascii="Times New Roman" w:hAnsi="Times New Roman" w:cs="Times New Roman"/>
          <w:b/>
          <w:sz w:val="24"/>
          <w:szCs w:val="24"/>
        </w:rPr>
      </w:pPr>
      <w:r w:rsidRPr="0036565E">
        <w:rPr>
          <w:rFonts w:ascii="Times New Roman" w:hAnsi="Times New Roman" w:cs="Times New Roman"/>
          <w:b/>
          <w:sz w:val="24"/>
          <w:szCs w:val="24"/>
        </w:rPr>
        <w:t>Climate Change</w:t>
      </w: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 xml:space="preserve">Climate change poses a significant threat to agriculture, including onion farming. Unpredictable weather patterns can lead to water stress or excessive rainfall, affecting crop yields. Our project incorporated measures to mitigate these risks, such as using the </w:t>
      </w:r>
      <w:proofErr w:type="spellStart"/>
      <w:r w:rsidRPr="006A2DE3">
        <w:rPr>
          <w:rFonts w:ascii="Times New Roman" w:hAnsi="Times New Roman" w:cs="Times New Roman"/>
          <w:sz w:val="24"/>
          <w:szCs w:val="24"/>
        </w:rPr>
        <w:t>Zai</w:t>
      </w:r>
      <w:proofErr w:type="spellEnd"/>
      <w:r w:rsidRPr="006A2DE3">
        <w:rPr>
          <w:rFonts w:ascii="Times New Roman" w:hAnsi="Times New Roman" w:cs="Times New Roman"/>
          <w:sz w:val="24"/>
          <w:szCs w:val="24"/>
        </w:rPr>
        <w:t xml:space="preserve"> pit method to conserve water.</w:t>
      </w:r>
    </w:p>
    <w:p w:rsidR="006A2DE3" w:rsidRPr="006A2DE3" w:rsidRDefault="006A2DE3" w:rsidP="006A2DE3">
      <w:pPr>
        <w:rPr>
          <w:rFonts w:ascii="Times New Roman" w:hAnsi="Times New Roman" w:cs="Times New Roman"/>
          <w:sz w:val="24"/>
          <w:szCs w:val="24"/>
        </w:rPr>
      </w:pPr>
    </w:p>
    <w:p w:rsidR="006A2DE3" w:rsidRPr="0036565E" w:rsidRDefault="006A2DE3" w:rsidP="006A2DE3">
      <w:pPr>
        <w:rPr>
          <w:rFonts w:ascii="Times New Roman" w:hAnsi="Times New Roman" w:cs="Times New Roman"/>
          <w:b/>
          <w:sz w:val="24"/>
          <w:szCs w:val="24"/>
        </w:rPr>
      </w:pPr>
      <w:r w:rsidRPr="0036565E">
        <w:rPr>
          <w:rFonts w:ascii="Times New Roman" w:hAnsi="Times New Roman" w:cs="Times New Roman"/>
          <w:b/>
          <w:sz w:val="24"/>
          <w:szCs w:val="24"/>
        </w:rPr>
        <w:t>Pests and Diseases</w:t>
      </w: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Managing pests and diseases remains a constant challenge. The use of integrated pest management practices has been essential in maintaining healthy crops and reducing the reliance on chemical pesticides.</w:t>
      </w:r>
    </w:p>
    <w:p w:rsidR="006A2DE3" w:rsidRPr="006A2DE3" w:rsidRDefault="006A2DE3" w:rsidP="006A2DE3">
      <w:pPr>
        <w:rPr>
          <w:rFonts w:ascii="Times New Roman" w:hAnsi="Times New Roman" w:cs="Times New Roman"/>
          <w:sz w:val="24"/>
          <w:szCs w:val="24"/>
        </w:rPr>
      </w:pPr>
    </w:p>
    <w:p w:rsidR="006A2DE3" w:rsidRPr="0036565E" w:rsidRDefault="006A2DE3" w:rsidP="006A2DE3">
      <w:pPr>
        <w:rPr>
          <w:rFonts w:ascii="Times New Roman" w:hAnsi="Times New Roman" w:cs="Times New Roman"/>
          <w:b/>
          <w:sz w:val="24"/>
          <w:szCs w:val="24"/>
        </w:rPr>
      </w:pPr>
      <w:r w:rsidRPr="0036565E">
        <w:rPr>
          <w:rFonts w:ascii="Times New Roman" w:hAnsi="Times New Roman" w:cs="Times New Roman"/>
          <w:b/>
          <w:sz w:val="24"/>
          <w:szCs w:val="24"/>
        </w:rPr>
        <w:t>Economic and Social Issues</w:t>
      </w: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Economic factors, such as the cost of inputs and market fluctuations, can impact the profitability of onion farming. Additionally, social issues like labor availability and community engagement play a role in the success of agricultural projects.</w:t>
      </w:r>
    </w:p>
    <w:p w:rsidR="006A2DE3" w:rsidRPr="006A2DE3" w:rsidRDefault="006A2DE3" w:rsidP="006A2DE3">
      <w:pPr>
        <w:rPr>
          <w:rFonts w:ascii="Times New Roman" w:hAnsi="Times New Roman" w:cs="Times New Roman"/>
          <w:sz w:val="24"/>
          <w:szCs w:val="24"/>
        </w:rPr>
      </w:pPr>
    </w:p>
    <w:p w:rsidR="006A2DE3" w:rsidRPr="0036565E" w:rsidRDefault="006A2DE3" w:rsidP="006A2DE3">
      <w:pPr>
        <w:rPr>
          <w:rFonts w:ascii="Times New Roman" w:hAnsi="Times New Roman" w:cs="Times New Roman"/>
          <w:b/>
          <w:sz w:val="24"/>
          <w:szCs w:val="24"/>
        </w:rPr>
      </w:pPr>
      <w:r w:rsidRPr="0036565E">
        <w:rPr>
          <w:rFonts w:ascii="Times New Roman" w:hAnsi="Times New Roman" w:cs="Times New Roman"/>
          <w:b/>
          <w:sz w:val="24"/>
          <w:szCs w:val="24"/>
        </w:rPr>
        <w:t>Future Prospects</w:t>
      </w:r>
    </w:p>
    <w:p w:rsidR="006A2DE3" w:rsidRPr="0036565E" w:rsidRDefault="006A2DE3" w:rsidP="006A2DE3">
      <w:pPr>
        <w:rPr>
          <w:rFonts w:ascii="Times New Roman" w:hAnsi="Times New Roman" w:cs="Times New Roman"/>
          <w:b/>
          <w:sz w:val="24"/>
          <w:szCs w:val="24"/>
        </w:rPr>
      </w:pPr>
      <w:r w:rsidRPr="0036565E">
        <w:rPr>
          <w:rFonts w:ascii="Times New Roman" w:hAnsi="Times New Roman" w:cs="Times New Roman"/>
          <w:b/>
          <w:sz w:val="24"/>
          <w:szCs w:val="24"/>
        </w:rPr>
        <w:t>Technological Advances</w:t>
      </w: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The use of technology in agriculture continues to evolve. Precision farming techniques, such as soil moisture sensors and drones for monitoring crop health, can enhance productivity and efficiency in onion farming.</w:t>
      </w:r>
    </w:p>
    <w:p w:rsidR="006A2DE3" w:rsidRPr="006A2DE3" w:rsidRDefault="006A2DE3" w:rsidP="006A2DE3">
      <w:pPr>
        <w:rPr>
          <w:rFonts w:ascii="Times New Roman" w:hAnsi="Times New Roman" w:cs="Times New Roman"/>
          <w:sz w:val="24"/>
          <w:szCs w:val="24"/>
        </w:rPr>
      </w:pPr>
    </w:p>
    <w:p w:rsidR="006A2DE3" w:rsidRPr="0036565E" w:rsidRDefault="006A2DE3" w:rsidP="006A2DE3">
      <w:pPr>
        <w:rPr>
          <w:rFonts w:ascii="Times New Roman" w:hAnsi="Times New Roman" w:cs="Times New Roman"/>
          <w:b/>
          <w:sz w:val="24"/>
          <w:szCs w:val="24"/>
        </w:rPr>
      </w:pPr>
      <w:r w:rsidRPr="0036565E">
        <w:rPr>
          <w:rFonts w:ascii="Times New Roman" w:hAnsi="Times New Roman" w:cs="Times New Roman"/>
          <w:b/>
          <w:sz w:val="24"/>
          <w:szCs w:val="24"/>
        </w:rPr>
        <w:t>Sustainable Practices</w:t>
      </w: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Sustainability is a key focus for future agricultural practices. Implementing sustainable farming methods, such as organic farming and water conservation techniques, can ensure long-term viability and environmental protection.</w:t>
      </w:r>
    </w:p>
    <w:p w:rsidR="006A2DE3" w:rsidRPr="006A2DE3" w:rsidRDefault="006A2DE3" w:rsidP="006A2DE3">
      <w:pPr>
        <w:rPr>
          <w:rFonts w:ascii="Times New Roman" w:hAnsi="Times New Roman" w:cs="Times New Roman"/>
          <w:sz w:val="24"/>
          <w:szCs w:val="24"/>
        </w:rPr>
      </w:pPr>
    </w:p>
    <w:p w:rsidR="006A2DE3" w:rsidRPr="0036565E" w:rsidRDefault="006A2DE3" w:rsidP="006A2DE3">
      <w:pPr>
        <w:rPr>
          <w:rFonts w:ascii="Times New Roman" w:hAnsi="Times New Roman" w:cs="Times New Roman"/>
          <w:b/>
          <w:sz w:val="24"/>
          <w:szCs w:val="24"/>
        </w:rPr>
      </w:pPr>
      <w:r w:rsidRPr="0036565E">
        <w:rPr>
          <w:rFonts w:ascii="Times New Roman" w:hAnsi="Times New Roman" w:cs="Times New Roman"/>
          <w:b/>
          <w:sz w:val="24"/>
          <w:szCs w:val="24"/>
        </w:rPr>
        <w:t>Market Trends</w:t>
      </w: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The demand for onions is expected to remain strong, both locally and internationally. Keeping abreast of market trends and consumer preferences will be crucial for maximizing the profitability of onion farming.</w:t>
      </w:r>
    </w:p>
    <w:p w:rsidR="006A2DE3" w:rsidRPr="006A2DE3" w:rsidRDefault="006A2DE3" w:rsidP="006A2DE3">
      <w:pPr>
        <w:rPr>
          <w:rFonts w:ascii="Times New Roman" w:hAnsi="Times New Roman" w:cs="Times New Roman"/>
          <w:sz w:val="24"/>
          <w:szCs w:val="24"/>
        </w:rPr>
      </w:pPr>
    </w:p>
    <w:p w:rsidR="006A2DE3" w:rsidRPr="0036565E" w:rsidRDefault="006A2DE3" w:rsidP="006A2DE3">
      <w:pPr>
        <w:rPr>
          <w:rFonts w:ascii="Times New Roman" w:hAnsi="Times New Roman" w:cs="Times New Roman"/>
          <w:b/>
          <w:sz w:val="24"/>
          <w:szCs w:val="24"/>
        </w:rPr>
      </w:pPr>
      <w:r w:rsidRPr="0036565E">
        <w:rPr>
          <w:rFonts w:ascii="Times New Roman" w:hAnsi="Times New Roman" w:cs="Times New Roman"/>
          <w:b/>
          <w:sz w:val="24"/>
          <w:szCs w:val="24"/>
        </w:rPr>
        <w:t>Conclusion</w:t>
      </w: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The onion farming project at the Kenya School of TVET has provided valuable insights into the cultivation practices and challenges associated with this important crop. Through hands-on experience and the application of innovative techniques, students have gained practical knowledge that will be instrumental in their future careers in agriculture. Continued monitoring and adaptation of practices will ensure the success and sustainability of this project.</w:t>
      </w:r>
    </w:p>
    <w:p w:rsidR="006A2DE3" w:rsidRPr="006A2DE3" w:rsidRDefault="006A2DE3" w:rsidP="006A2DE3">
      <w:pPr>
        <w:rPr>
          <w:rFonts w:ascii="Times New Roman" w:hAnsi="Times New Roman" w:cs="Times New Roman"/>
          <w:sz w:val="24"/>
          <w:szCs w:val="24"/>
        </w:rPr>
      </w:pPr>
    </w:p>
    <w:p w:rsidR="006A2DE3" w:rsidRPr="0036565E" w:rsidRDefault="006A2DE3" w:rsidP="006A2DE3">
      <w:pPr>
        <w:rPr>
          <w:rFonts w:ascii="Times New Roman" w:hAnsi="Times New Roman" w:cs="Times New Roman"/>
          <w:b/>
          <w:sz w:val="24"/>
          <w:szCs w:val="24"/>
        </w:rPr>
      </w:pPr>
      <w:r w:rsidRPr="0036565E">
        <w:rPr>
          <w:rFonts w:ascii="Times New Roman" w:hAnsi="Times New Roman" w:cs="Times New Roman"/>
          <w:b/>
          <w:sz w:val="24"/>
          <w:szCs w:val="24"/>
        </w:rPr>
        <w:t>References</w:t>
      </w: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Kenya Ministry of Agriculture. (2024). Annual Agricultural Report.</w:t>
      </w:r>
    </w:p>
    <w:p w:rsidR="006A2DE3" w:rsidRPr="006A2DE3" w:rsidRDefault="006A2DE3" w:rsidP="006A2DE3">
      <w:pPr>
        <w:rPr>
          <w:rFonts w:ascii="Times New Roman" w:hAnsi="Times New Roman" w:cs="Times New Roman"/>
          <w:sz w:val="24"/>
          <w:szCs w:val="24"/>
        </w:rPr>
      </w:pPr>
    </w:p>
    <w:p w:rsidR="006A2DE3" w:rsidRPr="006A2DE3" w:rsidRDefault="006A2DE3" w:rsidP="006A2DE3">
      <w:pPr>
        <w:rPr>
          <w:rFonts w:ascii="Times New Roman" w:hAnsi="Times New Roman" w:cs="Times New Roman"/>
          <w:sz w:val="24"/>
          <w:szCs w:val="24"/>
        </w:rPr>
      </w:pPr>
      <w:r w:rsidRPr="006A2DE3">
        <w:rPr>
          <w:rFonts w:ascii="Times New Roman" w:hAnsi="Times New Roman" w:cs="Times New Roman"/>
          <w:sz w:val="24"/>
          <w:szCs w:val="24"/>
        </w:rPr>
        <w:t>FAO. (2023). Onion Production Guidelines.</w:t>
      </w:r>
    </w:p>
    <w:p w:rsidR="006A2DE3" w:rsidRPr="006A2DE3" w:rsidRDefault="006A2DE3" w:rsidP="006A2DE3">
      <w:pPr>
        <w:rPr>
          <w:rFonts w:ascii="Times New Roman" w:hAnsi="Times New Roman" w:cs="Times New Roman"/>
          <w:sz w:val="24"/>
          <w:szCs w:val="24"/>
        </w:rPr>
      </w:pPr>
    </w:p>
    <w:p w:rsidR="00DE3C0B" w:rsidRDefault="006A2DE3" w:rsidP="006A2DE3">
      <w:r w:rsidRPr="006A2DE3">
        <w:rPr>
          <w:rFonts w:ascii="Times New Roman" w:hAnsi="Times New Roman" w:cs="Times New Roman"/>
          <w:sz w:val="24"/>
          <w:szCs w:val="24"/>
        </w:rPr>
        <w:t>Local interviews and observations from the Kenya School of T</w:t>
      </w:r>
      <w:r>
        <w:t>VET.</w:t>
      </w:r>
    </w:p>
    <w:sectPr w:rsidR="00DE3C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DE3"/>
    <w:rsid w:val="0036565E"/>
    <w:rsid w:val="0042797B"/>
    <w:rsid w:val="006A2DE3"/>
    <w:rsid w:val="00DE3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E1167"/>
  <w15:chartTrackingRefBased/>
  <w15:docId w15:val="{974472C4-F0EB-4A81-A3A1-BC6AE623F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26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947</Words>
  <Characters>5401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dc:creator>
  <cp:keywords/>
  <dc:description/>
  <cp:lastModifiedBy>Caleb</cp:lastModifiedBy>
  <cp:revision>1</cp:revision>
  <dcterms:created xsi:type="dcterms:W3CDTF">2024-11-21T18:43:00Z</dcterms:created>
  <dcterms:modified xsi:type="dcterms:W3CDTF">2024-11-21T19:09:00Z</dcterms:modified>
</cp:coreProperties>
</file>