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19F9" w:rsidRPr="005D7F04" w:rsidRDefault="00882566" w:rsidP="00583DC5">
      <w:pPr>
        <w:pStyle w:val="Default"/>
        <w:ind w:right="-285"/>
        <w:jc w:val="center"/>
        <w:rPr>
          <w:b/>
          <w:bCs/>
          <w:sz w:val="28"/>
          <w:szCs w:val="28"/>
          <w:lang w:val="lt-LT"/>
        </w:rPr>
      </w:pPr>
      <w:r>
        <w:rPr>
          <w:noProof/>
          <w:lang w:val="lt-LT" w:eastAsia="lt-LT"/>
        </w:rPr>
        <w:drawing>
          <wp:inline distT="0" distB="0" distL="0" distR="0" wp14:anchorId="5499AF41" wp14:editId="26E532B2">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rsidR="00F919F9" w:rsidRPr="005D7F04" w:rsidRDefault="00F919F9" w:rsidP="00583DC5">
      <w:pPr>
        <w:spacing w:line="240" w:lineRule="auto"/>
        <w:ind w:right="-285"/>
        <w:jc w:val="center"/>
        <w:rPr>
          <w:sz w:val="28"/>
          <w:szCs w:val="28"/>
        </w:rPr>
      </w:pPr>
      <w:r w:rsidRPr="005D7F04">
        <w:rPr>
          <w:sz w:val="28"/>
          <w:szCs w:val="28"/>
        </w:rPr>
        <w:t>VILNIAUS GEDIMINO TECHNIKOS UNIVERSITETAS</w:t>
      </w:r>
    </w:p>
    <w:p w:rsidR="00F919F9" w:rsidRPr="005D7F04" w:rsidRDefault="00F919F9" w:rsidP="00583DC5">
      <w:pPr>
        <w:spacing w:line="240" w:lineRule="auto"/>
        <w:ind w:right="-285"/>
        <w:jc w:val="center"/>
      </w:pPr>
      <w:r w:rsidRPr="005D7F04">
        <w:t>FUNDAMENTINIŲ MOKSLŲ FAKULTETAS</w:t>
      </w:r>
    </w:p>
    <w:p w:rsidR="00F919F9" w:rsidRPr="005D7F04" w:rsidRDefault="00F919F9" w:rsidP="00583DC5">
      <w:pPr>
        <w:pStyle w:val="Default"/>
        <w:ind w:right="-285"/>
        <w:jc w:val="center"/>
        <w:rPr>
          <w:rFonts w:ascii="Times New Roman" w:hAnsi="Times New Roman"/>
          <w:sz w:val="24"/>
          <w:szCs w:val="24"/>
          <w:lang w:val="lt-LT"/>
        </w:rPr>
      </w:pPr>
      <w:r w:rsidRPr="005D7F04">
        <w:rPr>
          <w:rFonts w:ascii="Times New Roman" w:hAnsi="Times New Roman"/>
          <w:sz w:val="24"/>
          <w:szCs w:val="24"/>
          <w:lang w:val="lt-LT"/>
        </w:rPr>
        <w:t>INFORMACINIŲ SISTEMŲ KATEDRA</w:t>
      </w:r>
    </w:p>
    <w:p w:rsidR="00F919F9" w:rsidRPr="005D7F04" w:rsidRDefault="00F919F9" w:rsidP="00583DC5">
      <w:pPr>
        <w:pStyle w:val="Default"/>
        <w:ind w:right="-285"/>
        <w:jc w:val="center"/>
        <w:rPr>
          <w:rFonts w:ascii="Times New Roman" w:hAnsi="Times New Roman"/>
          <w:sz w:val="24"/>
          <w:szCs w:val="24"/>
          <w:lang w:val="lt-LT"/>
        </w:rPr>
      </w:pPr>
    </w:p>
    <w:p w:rsidR="00F919F9" w:rsidRPr="005D7F04" w:rsidRDefault="00F919F9" w:rsidP="00F919F9">
      <w:pPr>
        <w:pStyle w:val="Default"/>
        <w:ind w:right="-285" w:hanging="993"/>
        <w:jc w:val="center"/>
        <w:rPr>
          <w:rFonts w:ascii="Times New Roman" w:hAnsi="Times New Roman"/>
          <w:b/>
          <w:bCs/>
          <w:sz w:val="24"/>
          <w:szCs w:val="24"/>
          <w:lang w:val="lt-LT"/>
        </w:rPr>
      </w:pPr>
    </w:p>
    <w:p w:rsidR="00F919F9" w:rsidRDefault="00F919F9" w:rsidP="00F919F9">
      <w:pPr>
        <w:pStyle w:val="Default"/>
        <w:ind w:right="-285" w:hanging="993"/>
        <w:jc w:val="center"/>
        <w:rPr>
          <w:b/>
          <w:bCs/>
          <w:sz w:val="28"/>
          <w:szCs w:val="28"/>
          <w:lang w:val="lt-LT"/>
        </w:rPr>
      </w:pPr>
    </w:p>
    <w:p w:rsidR="00882566" w:rsidRDefault="00882566" w:rsidP="00F919F9">
      <w:pPr>
        <w:pStyle w:val="Default"/>
        <w:ind w:right="-285" w:hanging="993"/>
        <w:jc w:val="center"/>
        <w:rPr>
          <w:rFonts w:ascii="Times New Roman" w:hAnsi="Times New Roman"/>
          <w:bCs/>
          <w:sz w:val="28"/>
          <w:szCs w:val="28"/>
          <w:lang w:val="lt-LT"/>
        </w:rPr>
      </w:pPr>
    </w:p>
    <w:p w:rsidR="00882566" w:rsidRDefault="00882566" w:rsidP="00F919F9">
      <w:pPr>
        <w:pStyle w:val="Default"/>
        <w:ind w:right="-285" w:hanging="993"/>
        <w:jc w:val="center"/>
        <w:rPr>
          <w:rFonts w:ascii="Times New Roman" w:hAnsi="Times New Roman"/>
          <w:bCs/>
          <w:sz w:val="28"/>
          <w:szCs w:val="28"/>
          <w:lang w:val="lt-LT"/>
        </w:rPr>
      </w:pPr>
    </w:p>
    <w:p w:rsidR="00882566" w:rsidRDefault="00882566" w:rsidP="00F919F9">
      <w:pPr>
        <w:pStyle w:val="Default"/>
        <w:ind w:right="-285" w:hanging="993"/>
        <w:jc w:val="center"/>
        <w:rPr>
          <w:rFonts w:ascii="Times New Roman" w:hAnsi="Times New Roman"/>
          <w:bCs/>
          <w:sz w:val="28"/>
          <w:szCs w:val="28"/>
          <w:lang w:val="lt-LT"/>
        </w:rPr>
      </w:pPr>
    </w:p>
    <w:p w:rsidR="00882566" w:rsidRDefault="00882566" w:rsidP="00F919F9">
      <w:pPr>
        <w:pStyle w:val="Default"/>
        <w:ind w:right="-285" w:hanging="993"/>
        <w:jc w:val="center"/>
        <w:rPr>
          <w:rFonts w:ascii="Times New Roman" w:hAnsi="Times New Roman"/>
          <w:bCs/>
          <w:sz w:val="28"/>
          <w:szCs w:val="28"/>
          <w:lang w:val="lt-LT"/>
        </w:rPr>
      </w:pPr>
    </w:p>
    <w:p w:rsidR="00882566" w:rsidRPr="005D7F04" w:rsidRDefault="00882566" w:rsidP="00F919F9">
      <w:pPr>
        <w:pStyle w:val="Default"/>
        <w:ind w:right="-285" w:hanging="993"/>
        <w:jc w:val="center"/>
        <w:rPr>
          <w:rFonts w:ascii="Times New Roman" w:hAnsi="Times New Roman"/>
          <w:bCs/>
          <w:sz w:val="28"/>
          <w:szCs w:val="28"/>
          <w:lang w:val="lt-LT"/>
        </w:rPr>
      </w:pPr>
    </w:p>
    <w:p w:rsidR="00F919F9" w:rsidRPr="00F919F9" w:rsidRDefault="00F919F9" w:rsidP="00F919F9">
      <w:pPr>
        <w:pStyle w:val="Default"/>
        <w:ind w:right="-285" w:hanging="993"/>
        <w:jc w:val="center"/>
        <w:rPr>
          <w:rFonts w:ascii="Times New Roman" w:hAnsi="Times New Roman"/>
          <w:b/>
          <w:bCs/>
          <w:sz w:val="32"/>
          <w:szCs w:val="28"/>
          <w:lang w:val="lt-LT"/>
        </w:rPr>
      </w:pPr>
    </w:p>
    <w:p w:rsidR="00F919F9" w:rsidRPr="0007498F" w:rsidRDefault="00F919F9" w:rsidP="00F919F9">
      <w:pPr>
        <w:jc w:val="center"/>
        <w:rPr>
          <w:b/>
          <w:bCs/>
          <w:color w:val="222222"/>
          <w:sz w:val="28"/>
          <w:u w:val="single"/>
          <w:shd w:val="clear" w:color="auto" w:fill="FFFFFF"/>
        </w:rPr>
      </w:pPr>
      <w:r w:rsidRPr="0007498F">
        <w:rPr>
          <w:b/>
          <w:bCs/>
          <w:color w:val="222222"/>
          <w:sz w:val="28"/>
          <w:u w:val="single"/>
          <w:shd w:val="clear" w:color="auto" w:fill="FFFFFF"/>
        </w:rPr>
        <w:t>Virtualių serverių išteklių naudojimu grindžiama alaus daryklos gamybos valdymo informacinė sistema</w:t>
      </w:r>
    </w:p>
    <w:p w:rsidR="00882566" w:rsidRPr="0007498F" w:rsidRDefault="00882566" w:rsidP="00F919F9">
      <w:pPr>
        <w:jc w:val="center"/>
        <w:rPr>
          <w:b/>
          <w:sz w:val="28"/>
          <w:szCs w:val="28"/>
          <w:u w:val="single"/>
          <w:lang w:val="en-US"/>
        </w:rPr>
      </w:pPr>
      <w:r w:rsidRPr="0007498F">
        <w:rPr>
          <w:b/>
          <w:bCs/>
          <w:color w:val="222222"/>
          <w:sz w:val="28"/>
          <w:szCs w:val="28"/>
          <w:u w:val="single"/>
          <w:shd w:val="clear" w:color="auto" w:fill="FFFFFF"/>
          <w:lang w:val="en-US"/>
        </w:rPr>
        <w:t>Brewery manufacture management information system based on the use of virtual servers resources</w:t>
      </w:r>
    </w:p>
    <w:p w:rsidR="00F919F9" w:rsidRPr="005D7F04" w:rsidRDefault="00882566" w:rsidP="00882566">
      <w:pPr>
        <w:pStyle w:val="Default"/>
        <w:ind w:right="-285" w:hanging="567"/>
        <w:jc w:val="center"/>
        <w:rPr>
          <w:lang w:val="lt-LT"/>
        </w:rPr>
      </w:pPr>
      <w:r>
        <w:rPr>
          <w:rFonts w:ascii="Times New Roman" w:hAnsi="Times New Roman"/>
          <w:bCs/>
          <w:sz w:val="28"/>
          <w:szCs w:val="28"/>
          <w:lang w:val="lt-LT"/>
        </w:rPr>
        <w:t>B</w:t>
      </w:r>
      <w:r w:rsidR="00F919F9">
        <w:rPr>
          <w:rFonts w:ascii="Times New Roman" w:hAnsi="Times New Roman"/>
          <w:bCs/>
          <w:sz w:val="28"/>
          <w:szCs w:val="28"/>
          <w:lang w:val="lt-LT"/>
        </w:rPr>
        <w:t>aigiamasis</w:t>
      </w:r>
      <w:r w:rsidRPr="00882566">
        <w:rPr>
          <w:rFonts w:ascii="Times New Roman" w:hAnsi="Times New Roman"/>
          <w:bCs/>
          <w:sz w:val="28"/>
          <w:szCs w:val="28"/>
          <w:lang w:val="lt-LT"/>
        </w:rPr>
        <w:t xml:space="preserve"> </w:t>
      </w:r>
      <w:r>
        <w:rPr>
          <w:rFonts w:ascii="Times New Roman" w:hAnsi="Times New Roman"/>
          <w:bCs/>
          <w:sz w:val="28"/>
          <w:szCs w:val="28"/>
          <w:lang w:val="lt-LT"/>
        </w:rPr>
        <w:t>Bakalauro</w:t>
      </w:r>
      <w:r w:rsidR="00F919F9">
        <w:rPr>
          <w:rFonts w:ascii="Times New Roman" w:hAnsi="Times New Roman"/>
          <w:bCs/>
          <w:sz w:val="28"/>
          <w:szCs w:val="28"/>
          <w:lang w:val="lt-LT"/>
        </w:rPr>
        <w:t xml:space="preserve"> darbas </w:t>
      </w:r>
    </w:p>
    <w:p w:rsidR="00F919F9" w:rsidRPr="005D7F04" w:rsidRDefault="00F919F9" w:rsidP="00F919F9">
      <w:pPr>
        <w:pStyle w:val="Default"/>
        <w:ind w:right="-285"/>
        <w:jc w:val="center"/>
        <w:rPr>
          <w:lang w:val="lt-LT"/>
        </w:rPr>
      </w:pPr>
    </w:p>
    <w:p w:rsidR="00F919F9" w:rsidRPr="005D7F04" w:rsidRDefault="00F919F9" w:rsidP="00F919F9">
      <w:pPr>
        <w:pStyle w:val="Default"/>
        <w:ind w:right="-285" w:hanging="993"/>
        <w:jc w:val="center"/>
        <w:rPr>
          <w:lang w:val="lt-LT"/>
        </w:rPr>
      </w:pPr>
    </w:p>
    <w:p w:rsidR="00F919F9" w:rsidRPr="005D7F04" w:rsidRDefault="00F919F9" w:rsidP="00F919F9">
      <w:pPr>
        <w:pStyle w:val="Default"/>
        <w:ind w:right="-285" w:hanging="993"/>
        <w:jc w:val="center"/>
        <w:rPr>
          <w:lang w:val="lt-LT"/>
        </w:rPr>
      </w:pPr>
    </w:p>
    <w:p w:rsidR="00F919F9" w:rsidRPr="005D7F04" w:rsidRDefault="00F919F9" w:rsidP="00F919F9">
      <w:pPr>
        <w:pStyle w:val="Default"/>
        <w:ind w:right="-285" w:hanging="993"/>
        <w:jc w:val="center"/>
        <w:rPr>
          <w:lang w:val="lt-LT"/>
        </w:rPr>
      </w:pPr>
    </w:p>
    <w:p w:rsidR="00F919F9" w:rsidRPr="005D7F04" w:rsidRDefault="00F919F9" w:rsidP="00F919F9">
      <w:pPr>
        <w:jc w:val="center"/>
      </w:pPr>
    </w:p>
    <w:p w:rsidR="00882566" w:rsidRDefault="00882566" w:rsidP="00882566">
      <w:pPr>
        <w:jc w:val="center"/>
      </w:pPr>
      <w:r>
        <w:t xml:space="preserve">Informacinių sistemų studijų programa, valstybinis kodas 612I20003 </w:t>
      </w:r>
    </w:p>
    <w:p w:rsidR="00F919F9" w:rsidRPr="005D7F04" w:rsidRDefault="00882566" w:rsidP="00882566">
      <w:pPr>
        <w:jc w:val="center"/>
      </w:pPr>
      <w:r>
        <w:t>Informacijos sistemų studijų kryptis</w:t>
      </w:r>
    </w:p>
    <w:p w:rsidR="00F919F9" w:rsidRPr="005D7F04" w:rsidRDefault="00F919F9" w:rsidP="00F919F9">
      <w:pPr>
        <w:jc w:val="center"/>
      </w:pPr>
    </w:p>
    <w:p w:rsidR="00F919F9" w:rsidRPr="005D7F04" w:rsidRDefault="00F919F9" w:rsidP="00F919F9">
      <w:pPr>
        <w:jc w:val="center"/>
        <w:rPr>
          <w:sz w:val="28"/>
          <w:szCs w:val="28"/>
        </w:rPr>
      </w:pPr>
    </w:p>
    <w:p w:rsidR="00F919F9" w:rsidRPr="005D7F04" w:rsidRDefault="00F919F9" w:rsidP="00882566">
      <w:pPr>
        <w:tabs>
          <w:tab w:val="left" w:pos="5103"/>
        </w:tabs>
        <w:rPr>
          <w:szCs w:val="28"/>
        </w:rPr>
      </w:pPr>
    </w:p>
    <w:p w:rsidR="00F919F9" w:rsidRPr="005D7F04" w:rsidRDefault="00F919F9" w:rsidP="00882566">
      <w:pPr>
        <w:tabs>
          <w:tab w:val="left" w:pos="5103"/>
        </w:tabs>
        <w:rPr>
          <w:szCs w:val="28"/>
        </w:rPr>
      </w:pPr>
    </w:p>
    <w:p w:rsidR="00F919F9" w:rsidRPr="005D7F04" w:rsidRDefault="00F919F9" w:rsidP="00F919F9">
      <w:pPr>
        <w:tabs>
          <w:tab w:val="left" w:pos="5103"/>
        </w:tabs>
        <w:jc w:val="center"/>
        <w:rPr>
          <w:szCs w:val="28"/>
        </w:rPr>
      </w:pPr>
    </w:p>
    <w:p w:rsidR="00F919F9" w:rsidRPr="005D7F04" w:rsidRDefault="00F919F9" w:rsidP="00F919F9">
      <w:pPr>
        <w:tabs>
          <w:tab w:val="left" w:pos="5103"/>
        </w:tabs>
        <w:jc w:val="center"/>
        <w:rPr>
          <w:szCs w:val="28"/>
        </w:rPr>
      </w:pPr>
      <w:r w:rsidRPr="005D7F04">
        <w:rPr>
          <w:szCs w:val="28"/>
        </w:rPr>
        <w:t>Vilnius, 201</w:t>
      </w:r>
      <w:r w:rsidR="00583DC5">
        <w:rPr>
          <w:szCs w:val="28"/>
        </w:rPr>
        <w:t>9</w:t>
      </w:r>
    </w:p>
    <w:p w:rsidR="0090363E" w:rsidRDefault="0090363E" w:rsidP="0090363E">
      <w:pPr>
        <w:rPr>
          <w:b/>
          <w:bCs/>
          <w:sz w:val="32"/>
        </w:rPr>
      </w:pPr>
    </w:p>
    <w:sdt>
      <w:sdtPr>
        <w:rPr>
          <w:rFonts w:ascii="Times New Roman" w:eastAsia="Times New Roman" w:hAnsi="Times New Roman" w:cs="Times New Roman"/>
          <w:color w:val="auto"/>
          <w:sz w:val="24"/>
          <w:szCs w:val="24"/>
          <w:lang w:eastAsia="en-US"/>
        </w:rPr>
        <w:id w:val="481362341"/>
        <w:docPartObj>
          <w:docPartGallery w:val="Table of Contents"/>
          <w:docPartUnique/>
        </w:docPartObj>
      </w:sdtPr>
      <w:sdtEndPr>
        <w:rPr>
          <w:bCs/>
        </w:rPr>
      </w:sdtEndPr>
      <w:sdtContent>
        <w:p w:rsidR="0090363E" w:rsidRPr="003C4D60" w:rsidRDefault="0090363E" w:rsidP="0090363E">
          <w:pPr>
            <w:pStyle w:val="Turinioantrat"/>
            <w:jc w:val="center"/>
            <w:rPr>
              <w:rFonts w:ascii="Times New Roman" w:hAnsi="Times New Roman" w:cs="Times New Roman"/>
              <w:color w:val="auto"/>
            </w:rPr>
          </w:pPr>
          <w:r w:rsidRPr="003C4D60">
            <w:rPr>
              <w:rFonts w:ascii="Times New Roman" w:hAnsi="Times New Roman" w:cs="Times New Roman"/>
              <w:color w:val="auto"/>
            </w:rPr>
            <w:t>Turinys</w:t>
          </w:r>
        </w:p>
        <w:p w:rsidR="006A0AC5" w:rsidRPr="006A0AC5" w:rsidRDefault="0090363E">
          <w:pPr>
            <w:pStyle w:val="Turinys1"/>
            <w:tabs>
              <w:tab w:val="right" w:leader="dot" w:pos="9016"/>
            </w:tabs>
            <w:rPr>
              <w:rFonts w:asciiTheme="minorHAnsi" w:eastAsiaTheme="minorEastAsia" w:hAnsiTheme="minorHAnsi" w:cstheme="minorBidi"/>
              <w:noProof/>
              <w:sz w:val="22"/>
              <w:szCs w:val="22"/>
              <w:lang w:eastAsia="lt-LT"/>
            </w:rPr>
          </w:pPr>
          <w:r w:rsidRPr="003C4D60">
            <w:rPr>
              <w:bCs/>
            </w:rPr>
            <w:fldChar w:fldCharType="begin"/>
          </w:r>
          <w:r w:rsidRPr="003C4D60">
            <w:rPr>
              <w:bCs/>
            </w:rPr>
            <w:instrText xml:space="preserve"> TOC \o "1-3" \h \z \u </w:instrText>
          </w:r>
          <w:r w:rsidRPr="003C4D60">
            <w:rPr>
              <w:bCs/>
            </w:rPr>
            <w:fldChar w:fldCharType="separate"/>
          </w:r>
          <w:hyperlink w:anchor="_Toc535640849" w:history="1">
            <w:r w:rsidR="006A0AC5" w:rsidRPr="006A0AC5">
              <w:rPr>
                <w:rStyle w:val="Hipersaitas"/>
                <w:noProof/>
              </w:rPr>
              <w:t>ĮVADAS</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_Toc535640849 \h </w:instrText>
            </w:r>
            <w:r w:rsidR="006A0AC5" w:rsidRPr="006A0AC5">
              <w:rPr>
                <w:noProof/>
                <w:webHidden/>
              </w:rPr>
            </w:r>
            <w:r w:rsidR="006A0AC5" w:rsidRPr="006A0AC5">
              <w:rPr>
                <w:noProof/>
                <w:webHidden/>
              </w:rPr>
              <w:fldChar w:fldCharType="separate"/>
            </w:r>
            <w:r w:rsidR="006A0AC5" w:rsidRPr="006A0AC5">
              <w:rPr>
                <w:noProof/>
                <w:webHidden/>
              </w:rPr>
              <w:t>6</w:t>
            </w:r>
            <w:r w:rsidR="006A0AC5" w:rsidRPr="006A0AC5">
              <w:rPr>
                <w:noProof/>
                <w:webHidden/>
              </w:rPr>
              <w:fldChar w:fldCharType="end"/>
            </w:r>
          </w:hyperlink>
        </w:p>
        <w:p w:rsidR="006A0AC5" w:rsidRPr="006A0AC5" w:rsidRDefault="00220B51">
          <w:pPr>
            <w:pStyle w:val="Turinys1"/>
            <w:tabs>
              <w:tab w:val="left" w:pos="480"/>
              <w:tab w:val="right" w:leader="dot" w:pos="9016"/>
            </w:tabs>
            <w:rPr>
              <w:rFonts w:asciiTheme="minorHAnsi" w:eastAsiaTheme="minorEastAsia" w:hAnsiTheme="minorHAnsi" w:cstheme="minorBidi"/>
              <w:noProof/>
              <w:sz w:val="22"/>
              <w:szCs w:val="22"/>
              <w:lang w:eastAsia="lt-LT"/>
            </w:rPr>
          </w:pPr>
          <w:hyperlink w:anchor="_Toc535640850" w:history="1">
            <w:r w:rsidR="006A0AC5" w:rsidRPr="006A0AC5">
              <w:rPr>
                <w:rStyle w:val="Hipersaitas"/>
                <w:noProof/>
              </w:rPr>
              <w:t>1.</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ALAUS DARYKLOS GAMYBOS VALDYMO SAMPRATA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_Toc535640850 \h </w:instrText>
            </w:r>
            <w:r w:rsidR="006A0AC5" w:rsidRPr="006A0AC5">
              <w:rPr>
                <w:noProof/>
                <w:webHidden/>
              </w:rPr>
            </w:r>
            <w:r w:rsidR="006A0AC5" w:rsidRPr="006A0AC5">
              <w:rPr>
                <w:noProof/>
                <w:webHidden/>
              </w:rPr>
              <w:fldChar w:fldCharType="separate"/>
            </w:r>
            <w:r w:rsidR="006A0AC5" w:rsidRPr="006A0AC5">
              <w:rPr>
                <w:noProof/>
                <w:webHidden/>
              </w:rPr>
              <w:t>8</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1" w:history="1">
            <w:r w:rsidR="006A0AC5" w:rsidRPr="006A0AC5">
              <w:rPr>
                <w:rStyle w:val="Hipersaitas"/>
                <w:noProof/>
              </w:rPr>
              <w:t>1.1</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Alaus daryklos gamybos valdymo veikimo principas</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_Toc535640851 \h </w:instrText>
            </w:r>
            <w:r w:rsidR="006A0AC5" w:rsidRPr="006A0AC5">
              <w:rPr>
                <w:noProof/>
                <w:webHidden/>
              </w:rPr>
            </w:r>
            <w:r w:rsidR="006A0AC5" w:rsidRPr="006A0AC5">
              <w:rPr>
                <w:noProof/>
                <w:webHidden/>
              </w:rPr>
              <w:fldChar w:fldCharType="separate"/>
            </w:r>
            <w:r w:rsidR="006A0AC5" w:rsidRPr="006A0AC5">
              <w:rPr>
                <w:noProof/>
                <w:webHidden/>
              </w:rPr>
              <w:t>8</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2" w:history="1">
            <w:r w:rsidR="006A0AC5" w:rsidRPr="006A0AC5">
              <w:rPr>
                <w:rStyle w:val="Hipersaitas"/>
                <w:noProof/>
              </w:rPr>
              <w:t>1.2</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Alaus daryklos gamybos valdymo problemos</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_Toc535640852 \h </w:instrText>
            </w:r>
            <w:r w:rsidR="006A0AC5" w:rsidRPr="006A0AC5">
              <w:rPr>
                <w:noProof/>
                <w:webHidden/>
              </w:rPr>
            </w:r>
            <w:r w:rsidR="006A0AC5" w:rsidRPr="006A0AC5">
              <w:rPr>
                <w:noProof/>
                <w:webHidden/>
              </w:rPr>
              <w:fldChar w:fldCharType="separate"/>
            </w:r>
            <w:r w:rsidR="006A0AC5" w:rsidRPr="006A0AC5">
              <w:rPr>
                <w:noProof/>
                <w:webHidden/>
              </w:rPr>
              <w:t>9</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3" w:history="1">
            <w:r w:rsidR="006A0AC5" w:rsidRPr="006A0AC5">
              <w:rPr>
                <w:rStyle w:val="Hipersaitas"/>
                <w:noProof/>
              </w:rPr>
              <w:t>1.3</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 xml:space="preserve">Įmonės analizė pasitelkiant SSGG (angl. </w:t>
            </w:r>
            <w:r w:rsidR="006A0AC5" w:rsidRPr="006A0AC5">
              <w:rPr>
                <w:rStyle w:val="Hipersaitas"/>
                <w:i/>
                <w:noProof/>
              </w:rPr>
              <w:t>SWOT</w:t>
            </w:r>
            <w:r w:rsidR="006A0AC5" w:rsidRPr="006A0AC5">
              <w:rPr>
                <w:rStyle w:val="Hipersaitas"/>
                <w:noProof/>
              </w:rPr>
              <w:t>) modelį</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_Toc535640853 \h </w:instrText>
            </w:r>
            <w:r w:rsidR="006A0AC5" w:rsidRPr="006A0AC5">
              <w:rPr>
                <w:noProof/>
                <w:webHidden/>
              </w:rPr>
            </w:r>
            <w:r w:rsidR="006A0AC5" w:rsidRPr="006A0AC5">
              <w:rPr>
                <w:noProof/>
                <w:webHidden/>
              </w:rPr>
              <w:fldChar w:fldCharType="separate"/>
            </w:r>
            <w:r w:rsidR="006A0AC5" w:rsidRPr="006A0AC5">
              <w:rPr>
                <w:noProof/>
                <w:webHidden/>
              </w:rPr>
              <w:t>11</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4" w:history="1">
            <w:r w:rsidR="006A0AC5" w:rsidRPr="006A0AC5">
              <w:rPr>
                <w:rStyle w:val="Hipersaitas"/>
                <w:noProof/>
              </w:rPr>
              <w:t>1.4</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Vartotojų poreikių analizė</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_Toc535640854 \h </w:instrText>
            </w:r>
            <w:r w:rsidR="006A0AC5" w:rsidRPr="006A0AC5">
              <w:rPr>
                <w:noProof/>
                <w:webHidden/>
              </w:rPr>
            </w:r>
            <w:r w:rsidR="006A0AC5" w:rsidRPr="006A0AC5">
              <w:rPr>
                <w:noProof/>
                <w:webHidden/>
              </w:rPr>
              <w:fldChar w:fldCharType="separate"/>
            </w:r>
            <w:r w:rsidR="006A0AC5" w:rsidRPr="006A0AC5">
              <w:rPr>
                <w:noProof/>
                <w:webHidden/>
              </w:rPr>
              <w:t>12</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5" w:history="1">
            <w:r w:rsidR="006A0AC5" w:rsidRPr="006A0AC5">
              <w:rPr>
                <w:rStyle w:val="Hipersaitas"/>
                <w:noProof/>
              </w:rPr>
              <w:t>1.5</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Įmonės veiklos tobulinimo strategija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_Toc535640855 \h </w:instrText>
            </w:r>
            <w:r w:rsidR="006A0AC5" w:rsidRPr="006A0AC5">
              <w:rPr>
                <w:noProof/>
                <w:webHidden/>
              </w:rPr>
            </w:r>
            <w:r w:rsidR="006A0AC5" w:rsidRPr="006A0AC5">
              <w:rPr>
                <w:noProof/>
                <w:webHidden/>
              </w:rPr>
              <w:fldChar w:fldCharType="separate"/>
            </w:r>
            <w:r w:rsidR="006A0AC5" w:rsidRPr="006A0AC5">
              <w:rPr>
                <w:noProof/>
                <w:webHidden/>
              </w:rPr>
              <w:t>15</w:t>
            </w:r>
            <w:r w:rsidR="006A0AC5" w:rsidRPr="006A0AC5">
              <w:rPr>
                <w:noProof/>
                <w:webHidden/>
              </w:rPr>
              <w:fldChar w:fldCharType="end"/>
            </w:r>
          </w:hyperlink>
        </w:p>
        <w:p w:rsidR="006A0AC5" w:rsidRPr="006A0AC5" w:rsidRDefault="00220B51">
          <w:pPr>
            <w:pStyle w:val="Turinys1"/>
            <w:tabs>
              <w:tab w:val="left" w:pos="480"/>
              <w:tab w:val="right" w:leader="dot" w:pos="9016"/>
            </w:tabs>
            <w:rPr>
              <w:rFonts w:asciiTheme="minorHAnsi" w:eastAsiaTheme="minorEastAsia" w:hAnsiTheme="minorHAnsi" w:cstheme="minorBidi"/>
              <w:noProof/>
              <w:sz w:val="22"/>
              <w:szCs w:val="22"/>
              <w:lang w:eastAsia="lt-LT"/>
            </w:rPr>
          </w:pPr>
          <w:hyperlink w:anchor="_Toc535640856" w:history="1">
            <w:r w:rsidR="006A0AC5" w:rsidRPr="006A0AC5">
              <w:rPr>
                <w:rStyle w:val="Hipersaitas"/>
                <w:noProof/>
              </w:rPr>
              <w:t>2.</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PANAŠIŲ INFORMACINIŲ SISTEMŲ, ESANČIŲ RINKOJE,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_Toc535640856 \h </w:instrText>
            </w:r>
            <w:r w:rsidR="006A0AC5" w:rsidRPr="006A0AC5">
              <w:rPr>
                <w:noProof/>
                <w:webHidden/>
              </w:rPr>
            </w:r>
            <w:r w:rsidR="006A0AC5" w:rsidRPr="006A0AC5">
              <w:rPr>
                <w:noProof/>
                <w:webHidden/>
              </w:rPr>
              <w:fldChar w:fldCharType="separate"/>
            </w:r>
            <w:r w:rsidR="006A0AC5" w:rsidRPr="006A0AC5">
              <w:rPr>
                <w:noProof/>
                <w:webHidden/>
              </w:rPr>
              <w:t>16</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7" w:history="1">
            <w:r w:rsidR="006A0AC5" w:rsidRPr="006A0AC5">
              <w:rPr>
                <w:rStyle w:val="Hipersaitas"/>
                <w:noProof/>
                <w:lang w:val="en-US"/>
              </w:rPr>
              <w:t>2.1</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lang w:val="en-US"/>
              </w:rPr>
              <w:t>Brewplanner</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_Toc535640857 \h </w:instrText>
            </w:r>
            <w:r w:rsidR="006A0AC5" w:rsidRPr="006A0AC5">
              <w:rPr>
                <w:noProof/>
                <w:webHidden/>
              </w:rPr>
            </w:r>
            <w:r w:rsidR="006A0AC5" w:rsidRPr="006A0AC5">
              <w:rPr>
                <w:noProof/>
                <w:webHidden/>
              </w:rPr>
              <w:fldChar w:fldCharType="separate"/>
            </w:r>
            <w:r w:rsidR="006A0AC5" w:rsidRPr="006A0AC5">
              <w:rPr>
                <w:noProof/>
                <w:webHidden/>
              </w:rPr>
              <w:t>16</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8" w:history="1">
            <w:r w:rsidR="006A0AC5" w:rsidRPr="006A0AC5">
              <w:rPr>
                <w:rStyle w:val="Hipersaitas"/>
                <w:noProof/>
                <w:lang w:val="en-US"/>
              </w:rPr>
              <w:t>2.2</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lang w:val="en-US"/>
              </w:rPr>
              <w:t>Brewtarget</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_Toc535640858 \h </w:instrText>
            </w:r>
            <w:r w:rsidR="006A0AC5" w:rsidRPr="006A0AC5">
              <w:rPr>
                <w:noProof/>
                <w:webHidden/>
              </w:rPr>
            </w:r>
            <w:r w:rsidR="006A0AC5" w:rsidRPr="006A0AC5">
              <w:rPr>
                <w:noProof/>
                <w:webHidden/>
              </w:rPr>
              <w:fldChar w:fldCharType="separate"/>
            </w:r>
            <w:r w:rsidR="006A0AC5" w:rsidRPr="006A0AC5">
              <w:rPr>
                <w:noProof/>
                <w:webHidden/>
              </w:rPr>
              <w:t>18</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59" w:history="1">
            <w:r w:rsidR="006A0AC5" w:rsidRPr="006A0AC5">
              <w:rPr>
                <w:rStyle w:val="Hipersaitas"/>
                <w:noProof/>
                <w:lang w:val="en-US"/>
              </w:rPr>
              <w:t>2.3</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lang w:val="en-US"/>
              </w:rPr>
              <w:t xml:space="preserve">Brewtarget </w:t>
            </w:r>
            <w:r w:rsidR="006A0AC5" w:rsidRPr="006A0AC5">
              <w:rPr>
                <w:rStyle w:val="Hipersaitas"/>
                <w:noProof/>
              </w:rPr>
              <w:t xml:space="preserve">ir </w:t>
            </w:r>
            <w:r w:rsidR="006A0AC5" w:rsidRPr="006A0AC5">
              <w:rPr>
                <w:rStyle w:val="Hipersaitas"/>
                <w:noProof/>
                <w:lang w:val="en-US"/>
              </w:rPr>
              <w:t xml:space="preserve">Brewplanner </w:t>
            </w:r>
            <w:r w:rsidR="006A0AC5" w:rsidRPr="006A0AC5">
              <w:rPr>
                <w:rStyle w:val="Hipersaitas"/>
                <w:noProof/>
              </w:rPr>
              <w:t>palyginimas</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_Toc535640859 \h </w:instrText>
            </w:r>
            <w:r w:rsidR="006A0AC5" w:rsidRPr="006A0AC5">
              <w:rPr>
                <w:noProof/>
                <w:webHidden/>
              </w:rPr>
            </w:r>
            <w:r w:rsidR="006A0AC5" w:rsidRPr="006A0AC5">
              <w:rPr>
                <w:noProof/>
                <w:webHidden/>
              </w:rPr>
              <w:fldChar w:fldCharType="separate"/>
            </w:r>
            <w:r w:rsidR="006A0AC5" w:rsidRPr="006A0AC5">
              <w:rPr>
                <w:noProof/>
                <w:webHidden/>
              </w:rPr>
              <w:t>19</w:t>
            </w:r>
            <w:r w:rsidR="006A0AC5" w:rsidRPr="006A0AC5">
              <w:rPr>
                <w:noProof/>
                <w:webHidden/>
              </w:rPr>
              <w:fldChar w:fldCharType="end"/>
            </w:r>
          </w:hyperlink>
        </w:p>
        <w:p w:rsidR="006A0AC5" w:rsidRPr="006A0AC5" w:rsidRDefault="00220B51">
          <w:pPr>
            <w:pStyle w:val="Turinys1"/>
            <w:tabs>
              <w:tab w:val="left" w:pos="480"/>
              <w:tab w:val="right" w:leader="dot" w:pos="9016"/>
            </w:tabs>
            <w:rPr>
              <w:rFonts w:asciiTheme="minorHAnsi" w:eastAsiaTheme="minorEastAsia" w:hAnsiTheme="minorHAnsi" w:cstheme="minorBidi"/>
              <w:noProof/>
              <w:sz w:val="22"/>
              <w:szCs w:val="22"/>
              <w:lang w:eastAsia="lt-LT"/>
            </w:rPr>
          </w:pPr>
          <w:hyperlink w:anchor="_Toc535640860" w:history="1">
            <w:r w:rsidR="006A0AC5" w:rsidRPr="006A0AC5">
              <w:rPr>
                <w:rStyle w:val="Hipersaitas"/>
                <w:noProof/>
              </w:rPr>
              <w:t>3.</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ALAUS DARYKLOS GAMYBOS VALDYMO IS TECHNOLOGIJŲ KŪRIMO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_Toc535640860 \h </w:instrText>
            </w:r>
            <w:r w:rsidR="006A0AC5" w:rsidRPr="006A0AC5">
              <w:rPr>
                <w:noProof/>
                <w:webHidden/>
              </w:rPr>
            </w:r>
            <w:r w:rsidR="006A0AC5" w:rsidRPr="006A0AC5">
              <w:rPr>
                <w:noProof/>
                <w:webHidden/>
              </w:rPr>
              <w:fldChar w:fldCharType="separate"/>
            </w:r>
            <w:r w:rsidR="006A0AC5" w:rsidRPr="006A0AC5">
              <w:rPr>
                <w:noProof/>
                <w:webHidden/>
              </w:rPr>
              <w:t>20</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1" w:history="1">
            <w:r w:rsidR="006A0AC5" w:rsidRPr="006A0AC5">
              <w:rPr>
                <w:rStyle w:val="Hipersaitas"/>
                <w:noProof/>
              </w:rPr>
              <w:t>3.1</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HTML kalbos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_Toc535640861 \h </w:instrText>
            </w:r>
            <w:r w:rsidR="006A0AC5" w:rsidRPr="006A0AC5">
              <w:rPr>
                <w:noProof/>
                <w:webHidden/>
              </w:rPr>
            </w:r>
            <w:r w:rsidR="006A0AC5" w:rsidRPr="006A0AC5">
              <w:rPr>
                <w:noProof/>
                <w:webHidden/>
              </w:rPr>
              <w:fldChar w:fldCharType="separate"/>
            </w:r>
            <w:r w:rsidR="006A0AC5" w:rsidRPr="006A0AC5">
              <w:rPr>
                <w:noProof/>
                <w:webHidden/>
              </w:rPr>
              <w:t>21</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2" w:history="1">
            <w:r w:rsidR="006A0AC5" w:rsidRPr="006A0AC5">
              <w:rPr>
                <w:rStyle w:val="Hipersaitas"/>
                <w:noProof/>
              </w:rPr>
              <w:t>3.2</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CSS kalbos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_Toc535640862 \h </w:instrText>
            </w:r>
            <w:r w:rsidR="006A0AC5" w:rsidRPr="006A0AC5">
              <w:rPr>
                <w:noProof/>
                <w:webHidden/>
              </w:rPr>
            </w:r>
            <w:r w:rsidR="006A0AC5" w:rsidRPr="006A0AC5">
              <w:rPr>
                <w:noProof/>
                <w:webHidden/>
              </w:rPr>
              <w:fldChar w:fldCharType="separate"/>
            </w:r>
            <w:r w:rsidR="006A0AC5" w:rsidRPr="006A0AC5">
              <w:rPr>
                <w:noProof/>
                <w:webHidden/>
              </w:rPr>
              <w:t>21</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3" w:history="1">
            <w:r w:rsidR="006A0AC5" w:rsidRPr="006A0AC5">
              <w:rPr>
                <w:rStyle w:val="Hipersaitas"/>
                <w:noProof/>
              </w:rPr>
              <w:t>3.3</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JavaScript kalbos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_Toc535640863 \h </w:instrText>
            </w:r>
            <w:r w:rsidR="006A0AC5" w:rsidRPr="006A0AC5">
              <w:rPr>
                <w:noProof/>
                <w:webHidden/>
              </w:rPr>
            </w:r>
            <w:r w:rsidR="006A0AC5" w:rsidRPr="006A0AC5">
              <w:rPr>
                <w:noProof/>
                <w:webHidden/>
              </w:rPr>
              <w:fldChar w:fldCharType="separate"/>
            </w:r>
            <w:r w:rsidR="006A0AC5" w:rsidRPr="006A0AC5">
              <w:rPr>
                <w:noProof/>
                <w:webHidden/>
              </w:rPr>
              <w:t>22</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4" w:history="1">
            <w:r w:rsidR="006A0AC5" w:rsidRPr="006A0AC5">
              <w:rPr>
                <w:rStyle w:val="Hipersaitas"/>
                <w:noProof/>
              </w:rPr>
              <w:t>3.4</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C# kalbos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_Toc535640864 \h </w:instrText>
            </w:r>
            <w:r w:rsidR="006A0AC5" w:rsidRPr="006A0AC5">
              <w:rPr>
                <w:noProof/>
                <w:webHidden/>
              </w:rPr>
            </w:r>
            <w:r w:rsidR="006A0AC5" w:rsidRPr="006A0AC5">
              <w:rPr>
                <w:noProof/>
                <w:webHidden/>
              </w:rPr>
              <w:fldChar w:fldCharType="separate"/>
            </w:r>
            <w:r w:rsidR="006A0AC5" w:rsidRPr="006A0AC5">
              <w:rPr>
                <w:noProof/>
                <w:webHidden/>
              </w:rPr>
              <w:t>22</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5" w:history="1">
            <w:r w:rsidR="006A0AC5" w:rsidRPr="006A0AC5">
              <w:rPr>
                <w:rStyle w:val="Hipersaitas"/>
                <w:noProof/>
              </w:rPr>
              <w:t>3.5</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ASP.NET Core MVC karkaso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_Toc535640865 \h </w:instrText>
            </w:r>
            <w:r w:rsidR="006A0AC5" w:rsidRPr="006A0AC5">
              <w:rPr>
                <w:noProof/>
                <w:webHidden/>
              </w:rPr>
            </w:r>
            <w:r w:rsidR="006A0AC5" w:rsidRPr="006A0AC5">
              <w:rPr>
                <w:noProof/>
                <w:webHidden/>
              </w:rPr>
              <w:fldChar w:fldCharType="separate"/>
            </w:r>
            <w:r w:rsidR="006A0AC5" w:rsidRPr="006A0AC5">
              <w:rPr>
                <w:noProof/>
                <w:webHidden/>
              </w:rPr>
              <w:t>22</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6" w:history="1">
            <w:r w:rsidR="006A0AC5" w:rsidRPr="006A0AC5">
              <w:rPr>
                <w:rStyle w:val="Hipersaitas"/>
                <w:noProof/>
              </w:rPr>
              <w:t>3.6</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SQL SERVER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_Toc535640866 \h </w:instrText>
            </w:r>
            <w:r w:rsidR="006A0AC5" w:rsidRPr="006A0AC5">
              <w:rPr>
                <w:noProof/>
                <w:webHidden/>
              </w:rPr>
            </w:r>
            <w:r w:rsidR="006A0AC5" w:rsidRPr="006A0AC5">
              <w:rPr>
                <w:noProof/>
                <w:webHidden/>
              </w:rPr>
              <w:fldChar w:fldCharType="separate"/>
            </w:r>
            <w:r w:rsidR="006A0AC5" w:rsidRPr="006A0AC5">
              <w:rPr>
                <w:noProof/>
                <w:webHidden/>
              </w:rPr>
              <w:t>23</w:t>
            </w:r>
            <w:r w:rsidR="006A0AC5" w:rsidRPr="006A0AC5">
              <w:rPr>
                <w:noProof/>
                <w:webHidden/>
              </w:rPr>
              <w:fldChar w:fldCharType="end"/>
            </w:r>
          </w:hyperlink>
        </w:p>
        <w:p w:rsidR="006A0AC5" w:rsidRPr="006A0AC5" w:rsidRDefault="00220B51">
          <w:pPr>
            <w:pStyle w:val="Turinys2"/>
            <w:tabs>
              <w:tab w:val="left" w:pos="880"/>
              <w:tab w:val="right" w:leader="dot" w:pos="9016"/>
            </w:tabs>
            <w:rPr>
              <w:rFonts w:asciiTheme="minorHAnsi" w:eastAsiaTheme="minorEastAsia" w:hAnsiTheme="minorHAnsi" w:cstheme="minorBidi"/>
              <w:noProof/>
              <w:sz w:val="22"/>
              <w:szCs w:val="22"/>
              <w:lang w:eastAsia="lt-LT"/>
            </w:rPr>
          </w:pPr>
          <w:hyperlink w:anchor="_Toc535640867" w:history="1">
            <w:r w:rsidR="006A0AC5" w:rsidRPr="006A0AC5">
              <w:rPr>
                <w:rStyle w:val="Hipersaitas"/>
                <w:noProof/>
              </w:rPr>
              <w:t>3.7</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Debesų kompiuterijos architektūrų apžvalga</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_Toc535640867 \h </w:instrText>
            </w:r>
            <w:r w:rsidR="006A0AC5" w:rsidRPr="006A0AC5">
              <w:rPr>
                <w:noProof/>
                <w:webHidden/>
              </w:rPr>
            </w:r>
            <w:r w:rsidR="006A0AC5" w:rsidRPr="006A0AC5">
              <w:rPr>
                <w:noProof/>
                <w:webHidden/>
              </w:rPr>
              <w:fldChar w:fldCharType="separate"/>
            </w:r>
            <w:r w:rsidR="006A0AC5" w:rsidRPr="006A0AC5">
              <w:rPr>
                <w:noProof/>
                <w:webHidden/>
              </w:rPr>
              <w:t>24</w:t>
            </w:r>
            <w:r w:rsidR="006A0AC5" w:rsidRPr="006A0AC5">
              <w:rPr>
                <w:noProof/>
                <w:webHidden/>
              </w:rPr>
              <w:fldChar w:fldCharType="end"/>
            </w:r>
          </w:hyperlink>
        </w:p>
        <w:p w:rsidR="006A0AC5" w:rsidRPr="006A0AC5" w:rsidRDefault="00220B51">
          <w:pPr>
            <w:pStyle w:val="Turinys3"/>
            <w:tabs>
              <w:tab w:val="left" w:pos="1320"/>
              <w:tab w:val="right" w:leader="dot" w:pos="9016"/>
            </w:tabs>
            <w:rPr>
              <w:rFonts w:asciiTheme="minorHAnsi" w:eastAsiaTheme="minorEastAsia" w:hAnsiTheme="minorHAnsi" w:cstheme="minorBidi"/>
              <w:noProof/>
              <w:sz w:val="22"/>
              <w:szCs w:val="22"/>
              <w:lang w:eastAsia="lt-LT"/>
            </w:rPr>
          </w:pPr>
          <w:hyperlink w:anchor="_Toc535640868" w:history="1">
            <w:r w:rsidR="006A0AC5" w:rsidRPr="006A0AC5">
              <w:rPr>
                <w:rStyle w:val="Hipersaitas"/>
                <w:noProof/>
              </w:rPr>
              <w:t>3.7.1</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SaaS(angl. Software as a service)</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_Toc535640868 \h </w:instrText>
            </w:r>
            <w:r w:rsidR="006A0AC5" w:rsidRPr="006A0AC5">
              <w:rPr>
                <w:noProof/>
                <w:webHidden/>
              </w:rPr>
            </w:r>
            <w:r w:rsidR="006A0AC5" w:rsidRPr="006A0AC5">
              <w:rPr>
                <w:noProof/>
                <w:webHidden/>
              </w:rPr>
              <w:fldChar w:fldCharType="separate"/>
            </w:r>
            <w:r w:rsidR="006A0AC5" w:rsidRPr="006A0AC5">
              <w:rPr>
                <w:noProof/>
                <w:webHidden/>
              </w:rPr>
              <w:t>24</w:t>
            </w:r>
            <w:r w:rsidR="006A0AC5" w:rsidRPr="006A0AC5">
              <w:rPr>
                <w:noProof/>
                <w:webHidden/>
              </w:rPr>
              <w:fldChar w:fldCharType="end"/>
            </w:r>
          </w:hyperlink>
        </w:p>
        <w:p w:rsidR="006A0AC5" w:rsidRPr="006A0AC5" w:rsidRDefault="00220B51">
          <w:pPr>
            <w:pStyle w:val="Turinys3"/>
            <w:tabs>
              <w:tab w:val="left" w:pos="1320"/>
              <w:tab w:val="right" w:leader="dot" w:pos="9016"/>
            </w:tabs>
            <w:rPr>
              <w:rFonts w:asciiTheme="minorHAnsi" w:eastAsiaTheme="minorEastAsia" w:hAnsiTheme="minorHAnsi" w:cstheme="minorBidi"/>
              <w:noProof/>
              <w:sz w:val="22"/>
              <w:szCs w:val="22"/>
              <w:lang w:eastAsia="lt-LT"/>
            </w:rPr>
          </w:pPr>
          <w:hyperlink w:anchor="_Toc535640869" w:history="1">
            <w:r w:rsidR="006A0AC5" w:rsidRPr="006A0AC5">
              <w:rPr>
                <w:rStyle w:val="Hipersaitas"/>
                <w:noProof/>
              </w:rPr>
              <w:t>3.7.2</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IaaS(angl. Infrastructure as a service)</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_Toc535640869 \h </w:instrText>
            </w:r>
            <w:r w:rsidR="006A0AC5" w:rsidRPr="006A0AC5">
              <w:rPr>
                <w:noProof/>
                <w:webHidden/>
              </w:rPr>
            </w:r>
            <w:r w:rsidR="006A0AC5" w:rsidRPr="006A0AC5">
              <w:rPr>
                <w:noProof/>
                <w:webHidden/>
              </w:rPr>
              <w:fldChar w:fldCharType="separate"/>
            </w:r>
            <w:r w:rsidR="006A0AC5" w:rsidRPr="006A0AC5">
              <w:rPr>
                <w:noProof/>
                <w:webHidden/>
              </w:rPr>
              <w:t>24</w:t>
            </w:r>
            <w:r w:rsidR="006A0AC5" w:rsidRPr="006A0AC5">
              <w:rPr>
                <w:noProof/>
                <w:webHidden/>
              </w:rPr>
              <w:fldChar w:fldCharType="end"/>
            </w:r>
          </w:hyperlink>
        </w:p>
        <w:p w:rsidR="006A0AC5" w:rsidRPr="006A0AC5" w:rsidRDefault="00220B51">
          <w:pPr>
            <w:pStyle w:val="Turinys3"/>
            <w:tabs>
              <w:tab w:val="left" w:pos="1320"/>
              <w:tab w:val="right" w:leader="dot" w:pos="9016"/>
            </w:tabs>
            <w:rPr>
              <w:rFonts w:asciiTheme="minorHAnsi" w:eastAsiaTheme="minorEastAsia" w:hAnsiTheme="minorHAnsi" w:cstheme="minorBidi"/>
              <w:noProof/>
              <w:sz w:val="22"/>
              <w:szCs w:val="22"/>
              <w:lang w:eastAsia="lt-LT"/>
            </w:rPr>
          </w:pPr>
          <w:hyperlink w:anchor="_Toc535640870" w:history="1">
            <w:r w:rsidR="006A0AC5" w:rsidRPr="006A0AC5">
              <w:rPr>
                <w:rStyle w:val="Hipersaitas"/>
                <w:noProof/>
              </w:rPr>
              <w:t>3.7.3</w:t>
            </w:r>
            <w:r w:rsidR="006A0AC5" w:rsidRPr="006A0AC5">
              <w:rPr>
                <w:rFonts w:asciiTheme="minorHAnsi" w:eastAsiaTheme="minorEastAsia" w:hAnsiTheme="minorHAnsi" w:cstheme="minorBidi"/>
                <w:noProof/>
                <w:sz w:val="22"/>
                <w:szCs w:val="22"/>
                <w:lang w:eastAsia="lt-LT"/>
              </w:rPr>
              <w:tab/>
            </w:r>
            <w:r w:rsidR="006A0AC5" w:rsidRPr="006A0AC5">
              <w:rPr>
                <w:rStyle w:val="Hipersaitas"/>
                <w:noProof/>
              </w:rPr>
              <w:t>PaaS(angl. Platform as a service)</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_Toc535640870 \h </w:instrText>
            </w:r>
            <w:r w:rsidR="006A0AC5" w:rsidRPr="006A0AC5">
              <w:rPr>
                <w:noProof/>
                <w:webHidden/>
              </w:rPr>
            </w:r>
            <w:r w:rsidR="006A0AC5" w:rsidRPr="006A0AC5">
              <w:rPr>
                <w:noProof/>
                <w:webHidden/>
              </w:rPr>
              <w:fldChar w:fldCharType="separate"/>
            </w:r>
            <w:r w:rsidR="006A0AC5" w:rsidRPr="006A0AC5">
              <w:rPr>
                <w:noProof/>
                <w:webHidden/>
              </w:rPr>
              <w:t>24</w:t>
            </w:r>
            <w:r w:rsidR="006A0AC5" w:rsidRPr="006A0AC5">
              <w:rPr>
                <w:noProof/>
                <w:webHidden/>
              </w:rPr>
              <w:fldChar w:fldCharType="end"/>
            </w:r>
          </w:hyperlink>
        </w:p>
        <w:p w:rsidR="006A0AC5" w:rsidRPr="006A0AC5" w:rsidRDefault="00220B51">
          <w:pPr>
            <w:pStyle w:val="Turinys1"/>
            <w:tabs>
              <w:tab w:val="right" w:leader="dot" w:pos="9016"/>
            </w:tabs>
            <w:rPr>
              <w:rFonts w:asciiTheme="minorHAnsi" w:eastAsiaTheme="minorEastAsia" w:hAnsiTheme="minorHAnsi" w:cstheme="minorBidi"/>
              <w:noProof/>
              <w:sz w:val="22"/>
              <w:szCs w:val="22"/>
              <w:lang w:eastAsia="lt-LT"/>
            </w:rPr>
          </w:pPr>
          <w:hyperlink w:anchor="_Toc535640871" w:history="1">
            <w:r w:rsidR="006A0AC5" w:rsidRPr="006A0AC5">
              <w:rPr>
                <w:rStyle w:val="Hipersaitas"/>
                <w:noProof/>
              </w:rPr>
              <w:t>LITERATŪROS SĄRAŠAS</w:t>
            </w:r>
            <w:r w:rsidR="006A0AC5" w:rsidRPr="006A0AC5">
              <w:rPr>
                <w:noProof/>
                <w:webHidden/>
              </w:rPr>
              <w:tab/>
            </w:r>
            <w:r w:rsidR="006A0AC5" w:rsidRPr="006A0AC5">
              <w:rPr>
                <w:noProof/>
                <w:webHidden/>
              </w:rPr>
              <w:fldChar w:fldCharType="begin"/>
            </w:r>
            <w:r w:rsidR="006A0AC5" w:rsidRPr="006A0AC5">
              <w:rPr>
                <w:noProof/>
                <w:webHidden/>
              </w:rPr>
              <w:instrText xml:space="preserve"> PAGEREF _Toc535640871 \h </w:instrText>
            </w:r>
            <w:r w:rsidR="006A0AC5" w:rsidRPr="006A0AC5">
              <w:rPr>
                <w:noProof/>
                <w:webHidden/>
              </w:rPr>
            </w:r>
            <w:r w:rsidR="006A0AC5" w:rsidRPr="006A0AC5">
              <w:rPr>
                <w:noProof/>
                <w:webHidden/>
              </w:rPr>
              <w:fldChar w:fldCharType="separate"/>
            </w:r>
            <w:r w:rsidR="006A0AC5" w:rsidRPr="006A0AC5">
              <w:rPr>
                <w:noProof/>
                <w:webHidden/>
              </w:rPr>
              <w:t>26</w:t>
            </w:r>
            <w:r w:rsidR="006A0AC5" w:rsidRPr="006A0AC5">
              <w:rPr>
                <w:noProof/>
                <w:webHidden/>
              </w:rPr>
              <w:fldChar w:fldCharType="end"/>
            </w:r>
          </w:hyperlink>
        </w:p>
        <w:p w:rsidR="00F919F9" w:rsidRPr="003C4D60" w:rsidRDefault="0090363E" w:rsidP="00F919F9">
          <w:pPr>
            <w:rPr>
              <w:bCs/>
            </w:rPr>
            <w:sectPr w:rsidR="00F919F9" w:rsidRPr="003C4D60" w:rsidSect="0090363E">
              <w:footerReference w:type="default" r:id="rId9"/>
              <w:pgSz w:w="11906" w:h="16838"/>
              <w:pgMar w:top="1440" w:right="1440" w:bottom="1440" w:left="1440" w:header="708" w:footer="708" w:gutter="0"/>
              <w:cols w:space="708"/>
              <w:titlePg/>
              <w:docGrid w:linePitch="360"/>
            </w:sectPr>
          </w:pPr>
          <w:r w:rsidRPr="003C4D60">
            <w:rPr>
              <w:bCs/>
            </w:rPr>
            <w:fldChar w:fldCharType="end"/>
          </w:r>
        </w:p>
      </w:sdtContent>
    </w:sdt>
    <w:p w:rsidR="0090363E" w:rsidRPr="00B03400" w:rsidRDefault="0090363E" w:rsidP="0090363E">
      <w:pPr>
        <w:pStyle w:val="Iliustracijsraas"/>
        <w:tabs>
          <w:tab w:val="right" w:leader="dot" w:pos="9016"/>
        </w:tabs>
        <w:jc w:val="center"/>
        <w:rPr>
          <w:b/>
          <w:sz w:val="32"/>
          <w:szCs w:val="32"/>
        </w:rPr>
      </w:pPr>
      <w:r w:rsidRPr="00B03400">
        <w:rPr>
          <w:b/>
          <w:sz w:val="32"/>
          <w:szCs w:val="32"/>
        </w:rPr>
        <w:lastRenderedPageBreak/>
        <w:t>Iliustracijų sąrašas</w:t>
      </w:r>
    </w:p>
    <w:p w:rsidR="0090363E" w:rsidRDefault="0090363E">
      <w:pPr>
        <w:pStyle w:val="Iliustracijsraas"/>
        <w:tabs>
          <w:tab w:val="right" w:leader="dot" w:pos="9016"/>
        </w:tabs>
        <w:rPr>
          <w:noProof/>
        </w:rPr>
      </w:pPr>
      <w:r>
        <w:rPr>
          <w:b/>
          <w:sz w:val="32"/>
          <w:szCs w:val="32"/>
        </w:rPr>
        <w:fldChar w:fldCharType="begin"/>
      </w:r>
      <w:r>
        <w:rPr>
          <w:b/>
          <w:sz w:val="32"/>
          <w:szCs w:val="32"/>
        </w:rPr>
        <w:instrText xml:space="preserve"> TOC \h \z \c "pav." </w:instrText>
      </w:r>
      <w:r>
        <w:rPr>
          <w:b/>
          <w:sz w:val="32"/>
          <w:szCs w:val="32"/>
        </w:rPr>
        <w:fldChar w:fldCharType="separate"/>
      </w:r>
      <w:hyperlink w:anchor="_Toc535346014" w:history="1">
        <w:r w:rsidRPr="00592FC9">
          <w:rPr>
            <w:rStyle w:val="Hipersaitas"/>
            <w:b/>
            <w:noProof/>
          </w:rPr>
          <w:t>1 pav.</w:t>
        </w:r>
        <w:r w:rsidRPr="00592FC9">
          <w:rPr>
            <w:rStyle w:val="Hipersaitas"/>
            <w:noProof/>
          </w:rPr>
          <w:t xml:space="preserve"> Esminės verslo užduotys</w:t>
        </w:r>
        <w:r>
          <w:rPr>
            <w:noProof/>
            <w:webHidden/>
          </w:rPr>
          <w:tab/>
        </w:r>
        <w:r>
          <w:rPr>
            <w:noProof/>
            <w:webHidden/>
          </w:rPr>
          <w:fldChar w:fldCharType="begin"/>
        </w:r>
        <w:r>
          <w:rPr>
            <w:noProof/>
            <w:webHidden/>
          </w:rPr>
          <w:instrText xml:space="preserve"> PAGEREF _Toc535346014 \h </w:instrText>
        </w:r>
        <w:r>
          <w:rPr>
            <w:noProof/>
            <w:webHidden/>
          </w:rPr>
        </w:r>
        <w:r>
          <w:rPr>
            <w:noProof/>
            <w:webHidden/>
          </w:rPr>
          <w:fldChar w:fldCharType="separate"/>
        </w:r>
        <w:r>
          <w:rPr>
            <w:noProof/>
            <w:webHidden/>
          </w:rPr>
          <w:t>8</w:t>
        </w:r>
        <w:r>
          <w:rPr>
            <w:noProof/>
            <w:webHidden/>
          </w:rPr>
          <w:fldChar w:fldCharType="end"/>
        </w:r>
      </w:hyperlink>
    </w:p>
    <w:p w:rsidR="0090363E" w:rsidRDefault="00220B51">
      <w:pPr>
        <w:pStyle w:val="Iliustracijsraas"/>
        <w:tabs>
          <w:tab w:val="right" w:leader="dot" w:pos="9016"/>
        </w:tabs>
        <w:rPr>
          <w:noProof/>
        </w:rPr>
      </w:pPr>
      <w:hyperlink w:anchor="_Toc535346015" w:history="1">
        <w:r w:rsidR="0090363E" w:rsidRPr="00592FC9">
          <w:rPr>
            <w:rStyle w:val="Hipersaitas"/>
            <w:b/>
            <w:noProof/>
          </w:rPr>
          <w:t>2 pav</w:t>
        </w:r>
        <w:r w:rsidR="0090363E" w:rsidRPr="00592FC9">
          <w:rPr>
            <w:rStyle w:val="Hipersaitas"/>
            <w:noProof/>
          </w:rPr>
          <w:t>. Alaus daryklos gamybos valdymo vaizdusis paveikslėlis(dabartinė būsena)</w:t>
        </w:r>
        <w:r w:rsidR="0090363E">
          <w:rPr>
            <w:noProof/>
            <w:webHidden/>
          </w:rPr>
          <w:tab/>
        </w:r>
        <w:r w:rsidR="0090363E">
          <w:rPr>
            <w:noProof/>
            <w:webHidden/>
          </w:rPr>
          <w:fldChar w:fldCharType="begin"/>
        </w:r>
        <w:r w:rsidR="0090363E">
          <w:rPr>
            <w:noProof/>
            <w:webHidden/>
          </w:rPr>
          <w:instrText xml:space="preserve"> PAGEREF _Toc535346015 \h </w:instrText>
        </w:r>
        <w:r w:rsidR="0090363E">
          <w:rPr>
            <w:noProof/>
            <w:webHidden/>
          </w:rPr>
        </w:r>
        <w:r w:rsidR="0090363E">
          <w:rPr>
            <w:noProof/>
            <w:webHidden/>
          </w:rPr>
          <w:fldChar w:fldCharType="separate"/>
        </w:r>
        <w:r w:rsidR="0090363E">
          <w:rPr>
            <w:noProof/>
            <w:webHidden/>
          </w:rPr>
          <w:t>9</w:t>
        </w:r>
        <w:r w:rsidR="0090363E">
          <w:rPr>
            <w:noProof/>
            <w:webHidden/>
          </w:rPr>
          <w:fldChar w:fldCharType="end"/>
        </w:r>
      </w:hyperlink>
    </w:p>
    <w:p w:rsidR="0090363E" w:rsidRDefault="00220B51">
      <w:pPr>
        <w:pStyle w:val="Iliustracijsraas"/>
        <w:tabs>
          <w:tab w:val="right" w:leader="dot" w:pos="9016"/>
        </w:tabs>
        <w:rPr>
          <w:noProof/>
        </w:rPr>
      </w:pPr>
      <w:hyperlink w:anchor="_Toc535346016" w:history="1">
        <w:r w:rsidR="0090363E" w:rsidRPr="00592FC9">
          <w:rPr>
            <w:rStyle w:val="Hipersaitas"/>
            <w:b/>
            <w:noProof/>
          </w:rPr>
          <w:t>3 pav.</w:t>
        </w:r>
        <w:r w:rsidR="0090363E" w:rsidRPr="00592FC9">
          <w:rPr>
            <w:rStyle w:val="Hipersaitas"/>
            <w:noProof/>
          </w:rPr>
          <w:t xml:space="preserve"> Alaus daryklos gamybos valdymo vaizdusis paveikslėlis(būsima būsena)</w:t>
        </w:r>
        <w:r w:rsidR="0090363E">
          <w:rPr>
            <w:noProof/>
            <w:webHidden/>
          </w:rPr>
          <w:tab/>
        </w:r>
        <w:r w:rsidR="0090363E">
          <w:rPr>
            <w:noProof/>
            <w:webHidden/>
          </w:rPr>
          <w:fldChar w:fldCharType="begin"/>
        </w:r>
        <w:r w:rsidR="0090363E">
          <w:rPr>
            <w:noProof/>
            <w:webHidden/>
          </w:rPr>
          <w:instrText xml:space="preserve"> PAGEREF _Toc535346016 \h </w:instrText>
        </w:r>
        <w:r w:rsidR="0090363E">
          <w:rPr>
            <w:noProof/>
            <w:webHidden/>
          </w:rPr>
        </w:r>
        <w:r w:rsidR="0090363E">
          <w:rPr>
            <w:noProof/>
            <w:webHidden/>
          </w:rPr>
          <w:fldChar w:fldCharType="separate"/>
        </w:r>
        <w:r w:rsidR="0090363E">
          <w:rPr>
            <w:noProof/>
            <w:webHidden/>
          </w:rPr>
          <w:t>10</w:t>
        </w:r>
        <w:r w:rsidR="0090363E">
          <w:rPr>
            <w:noProof/>
            <w:webHidden/>
          </w:rPr>
          <w:fldChar w:fldCharType="end"/>
        </w:r>
      </w:hyperlink>
    </w:p>
    <w:p w:rsidR="0090363E" w:rsidRDefault="00220B51">
      <w:pPr>
        <w:pStyle w:val="Iliustracijsraas"/>
        <w:tabs>
          <w:tab w:val="right" w:leader="dot" w:pos="9016"/>
        </w:tabs>
        <w:rPr>
          <w:noProof/>
        </w:rPr>
      </w:pPr>
      <w:hyperlink w:anchor="_Toc535346017" w:history="1">
        <w:r w:rsidR="0090363E" w:rsidRPr="00592FC9">
          <w:rPr>
            <w:rStyle w:val="Hipersaitas"/>
            <w:b/>
            <w:noProof/>
          </w:rPr>
          <w:t>4 pav.</w:t>
        </w:r>
        <w:r w:rsidR="0090363E" w:rsidRPr="00592FC9">
          <w:rPr>
            <w:rStyle w:val="Hipersaitas"/>
            <w:noProof/>
          </w:rPr>
          <w:t xml:space="preserve"> Brewplanner informacinė sistema</w:t>
        </w:r>
        <w:r w:rsidR="0090363E">
          <w:rPr>
            <w:noProof/>
            <w:webHidden/>
          </w:rPr>
          <w:tab/>
        </w:r>
        <w:r w:rsidR="0090363E">
          <w:rPr>
            <w:noProof/>
            <w:webHidden/>
          </w:rPr>
          <w:fldChar w:fldCharType="begin"/>
        </w:r>
        <w:r w:rsidR="0090363E">
          <w:rPr>
            <w:noProof/>
            <w:webHidden/>
          </w:rPr>
          <w:instrText xml:space="preserve"> PAGEREF _Toc535346017 \h </w:instrText>
        </w:r>
        <w:r w:rsidR="0090363E">
          <w:rPr>
            <w:noProof/>
            <w:webHidden/>
          </w:rPr>
        </w:r>
        <w:r w:rsidR="0090363E">
          <w:rPr>
            <w:noProof/>
            <w:webHidden/>
          </w:rPr>
          <w:fldChar w:fldCharType="separate"/>
        </w:r>
        <w:r w:rsidR="0090363E">
          <w:rPr>
            <w:noProof/>
            <w:webHidden/>
          </w:rPr>
          <w:t>16</w:t>
        </w:r>
        <w:r w:rsidR="0090363E">
          <w:rPr>
            <w:noProof/>
            <w:webHidden/>
          </w:rPr>
          <w:fldChar w:fldCharType="end"/>
        </w:r>
      </w:hyperlink>
    </w:p>
    <w:p w:rsidR="0090363E" w:rsidRDefault="00220B51">
      <w:pPr>
        <w:pStyle w:val="Iliustracijsraas"/>
        <w:tabs>
          <w:tab w:val="right" w:leader="dot" w:pos="9016"/>
        </w:tabs>
        <w:rPr>
          <w:noProof/>
        </w:rPr>
      </w:pPr>
      <w:hyperlink w:anchor="_Toc535346018" w:history="1">
        <w:r w:rsidR="0090363E" w:rsidRPr="00592FC9">
          <w:rPr>
            <w:rStyle w:val="Hipersaitas"/>
            <w:b/>
            <w:noProof/>
          </w:rPr>
          <w:t>5 pav.</w:t>
        </w:r>
        <w:r w:rsidR="0090363E" w:rsidRPr="00592FC9">
          <w:rPr>
            <w:rStyle w:val="Hipersaitas"/>
            <w:noProof/>
          </w:rPr>
          <w:t xml:space="preserve"> Brewplanner trūkumas</w:t>
        </w:r>
        <w:r w:rsidR="0090363E">
          <w:rPr>
            <w:noProof/>
            <w:webHidden/>
          </w:rPr>
          <w:tab/>
        </w:r>
        <w:r w:rsidR="0090363E">
          <w:rPr>
            <w:noProof/>
            <w:webHidden/>
          </w:rPr>
          <w:fldChar w:fldCharType="begin"/>
        </w:r>
        <w:r w:rsidR="0090363E">
          <w:rPr>
            <w:noProof/>
            <w:webHidden/>
          </w:rPr>
          <w:instrText xml:space="preserve"> PAGEREF _Toc535346018 \h </w:instrText>
        </w:r>
        <w:r w:rsidR="0090363E">
          <w:rPr>
            <w:noProof/>
            <w:webHidden/>
          </w:rPr>
        </w:r>
        <w:r w:rsidR="0090363E">
          <w:rPr>
            <w:noProof/>
            <w:webHidden/>
          </w:rPr>
          <w:fldChar w:fldCharType="separate"/>
        </w:r>
        <w:r w:rsidR="0090363E">
          <w:rPr>
            <w:noProof/>
            <w:webHidden/>
          </w:rPr>
          <w:t>17</w:t>
        </w:r>
        <w:r w:rsidR="0090363E">
          <w:rPr>
            <w:noProof/>
            <w:webHidden/>
          </w:rPr>
          <w:fldChar w:fldCharType="end"/>
        </w:r>
      </w:hyperlink>
    </w:p>
    <w:p w:rsidR="0090363E" w:rsidRDefault="00220B51">
      <w:pPr>
        <w:pStyle w:val="Iliustracijsraas"/>
        <w:tabs>
          <w:tab w:val="right" w:leader="dot" w:pos="9016"/>
        </w:tabs>
        <w:rPr>
          <w:noProof/>
        </w:rPr>
      </w:pPr>
      <w:hyperlink w:anchor="_Toc535346019" w:history="1">
        <w:r w:rsidR="0090363E" w:rsidRPr="00592FC9">
          <w:rPr>
            <w:rStyle w:val="Hipersaitas"/>
            <w:b/>
            <w:noProof/>
          </w:rPr>
          <w:t>6 pav.</w:t>
        </w:r>
        <w:r w:rsidR="0090363E" w:rsidRPr="00592FC9">
          <w:rPr>
            <w:rStyle w:val="Hipersaitas"/>
            <w:noProof/>
          </w:rPr>
          <w:t xml:space="preserve"> Brewtarget informacinė sistema</w:t>
        </w:r>
        <w:r w:rsidR="0090363E">
          <w:rPr>
            <w:noProof/>
            <w:webHidden/>
          </w:rPr>
          <w:tab/>
        </w:r>
        <w:r w:rsidR="0090363E">
          <w:rPr>
            <w:noProof/>
            <w:webHidden/>
          </w:rPr>
          <w:fldChar w:fldCharType="begin"/>
        </w:r>
        <w:r w:rsidR="0090363E">
          <w:rPr>
            <w:noProof/>
            <w:webHidden/>
          </w:rPr>
          <w:instrText xml:space="preserve"> PAGEREF _Toc535346019 \h </w:instrText>
        </w:r>
        <w:r w:rsidR="0090363E">
          <w:rPr>
            <w:noProof/>
            <w:webHidden/>
          </w:rPr>
        </w:r>
        <w:r w:rsidR="0090363E">
          <w:rPr>
            <w:noProof/>
            <w:webHidden/>
          </w:rPr>
          <w:fldChar w:fldCharType="separate"/>
        </w:r>
        <w:r w:rsidR="0090363E">
          <w:rPr>
            <w:noProof/>
            <w:webHidden/>
          </w:rPr>
          <w:t>18</w:t>
        </w:r>
        <w:r w:rsidR="0090363E">
          <w:rPr>
            <w:noProof/>
            <w:webHidden/>
          </w:rPr>
          <w:fldChar w:fldCharType="end"/>
        </w:r>
      </w:hyperlink>
    </w:p>
    <w:p w:rsidR="0090363E" w:rsidRDefault="00220B51">
      <w:pPr>
        <w:pStyle w:val="Iliustracijsraas"/>
        <w:tabs>
          <w:tab w:val="right" w:leader="dot" w:pos="9016"/>
        </w:tabs>
        <w:rPr>
          <w:noProof/>
        </w:rPr>
      </w:pPr>
      <w:hyperlink w:anchor="_Toc535346020" w:history="1">
        <w:r w:rsidR="0090363E" w:rsidRPr="00592FC9">
          <w:rPr>
            <w:rStyle w:val="Hipersaitas"/>
            <w:b/>
            <w:noProof/>
          </w:rPr>
          <w:t>7 pav</w:t>
        </w:r>
        <w:r w:rsidR="0090363E" w:rsidRPr="00592FC9">
          <w:rPr>
            <w:rStyle w:val="Hipersaitas"/>
            <w:noProof/>
          </w:rPr>
          <w:t>. Brewtarget trūkumas</w:t>
        </w:r>
        <w:r w:rsidR="0090363E">
          <w:rPr>
            <w:noProof/>
            <w:webHidden/>
          </w:rPr>
          <w:tab/>
        </w:r>
        <w:r w:rsidR="0090363E">
          <w:rPr>
            <w:noProof/>
            <w:webHidden/>
          </w:rPr>
          <w:fldChar w:fldCharType="begin"/>
        </w:r>
        <w:r w:rsidR="0090363E">
          <w:rPr>
            <w:noProof/>
            <w:webHidden/>
          </w:rPr>
          <w:instrText xml:space="preserve"> PAGEREF _Toc535346020 \h </w:instrText>
        </w:r>
        <w:r w:rsidR="0090363E">
          <w:rPr>
            <w:noProof/>
            <w:webHidden/>
          </w:rPr>
        </w:r>
        <w:r w:rsidR="0090363E">
          <w:rPr>
            <w:noProof/>
            <w:webHidden/>
          </w:rPr>
          <w:fldChar w:fldCharType="separate"/>
        </w:r>
        <w:r w:rsidR="0090363E">
          <w:rPr>
            <w:noProof/>
            <w:webHidden/>
          </w:rPr>
          <w:t>19</w:t>
        </w:r>
        <w:r w:rsidR="0090363E">
          <w:rPr>
            <w:noProof/>
            <w:webHidden/>
          </w:rPr>
          <w:fldChar w:fldCharType="end"/>
        </w:r>
      </w:hyperlink>
    </w:p>
    <w:p w:rsidR="0090363E" w:rsidRDefault="0090363E" w:rsidP="00882566">
      <w:pPr>
        <w:jc w:val="center"/>
        <w:rPr>
          <w:b/>
          <w:sz w:val="32"/>
          <w:szCs w:val="32"/>
        </w:rPr>
        <w:sectPr w:rsidR="0090363E" w:rsidSect="00CB4B0D">
          <w:pgSz w:w="11906" w:h="16838"/>
          <w:pgMar w:top="1440" w:right="1440" w:bottom="1440" w:left="1440" w:header="708" w:footer="708" w:gutter="0"/>
          <w:cols w:space="708"/>
          <w:docGrid w:linePitch="360"/>
        </w:sectPr>
      </w:pPr>
      <w:r>
        <w:rPr>
          <w:b/>
          <w:sz w:val="32"/>
          <w:szCs w:val="32"/>
        </w:rPr>
        <w:fldChar w:fldCharType="end"/>
      </w:r>
    </w:p>
    <w:p w:rsidR="00B03400" w:rsidRPr="00B03400" w:rsidRDefault="00B03400" w:rsidP="00B03400">
      <w:pPr>
        <w:pStyle w:val="Iliustracijsraas"/>
        <w:tabs>
          <w:tab w:val="right" w:leader="dot" w:pos="9016"/>
        </w:tabs>
        <w:jc w:val="center"/>
        <w:rPr>
          <w:b/>
          <w:sz w:val="32"/>
          <w:szCs w:val="32"/>
        </w:rPr>
      </w:pPr>
      <w:r w:rsidRPr="00B03400">
        <w:rPr>
          <w:b/>
          <w:sz w:val="32"/>
          <w:szCs w:val="32"/>
        </w:rPr>
        <w:lastRenderedPageBreak/>
        <w:t>Lentelių sąrašas</w:t>
      </w:r>
    </w:p>
    <w:p w:rsidR="00B03400" w:rsidRDefault="00B03400">
      <w:pPr>
        <w:pStyle w:val="Iliustracijsraas"/>
        <w:tabs>
          <w:tab w:val="right" w:leader="dot" w:pos="9016"/>
        </w:tabs>
        <w:rPr>
          <w:rFonts w:asciiTheme="minorHAnsi" w:eastAsiaTheme="minorEastAsia" w:hAnsiTheme="minorHAnsi" w:cstheme="minorBidi"/>
          <w:noProof/>
          <w:sz w:val="22"/>
          <w:szCs w:val="22"/>
          <w:lang w:eastAsia="lt-LT"/>
        </w:rPr>
      </w:pPr>
      <w:r>
        <w:rPr>
          <w:b/>
          <w:sz w:val="32"/>
          <w:szCs w:val="32"/>
        </w:rPr>
        <w:fldChar w:fldCharType="begin"/>
      </w:r>
      <w:r>
        <w:rPr>
          <w:b/>
          <w:sz w:val="32"/>
          <w:szCs w:val="32"/>
        </w:rPr>
        <w:instrText xml:space="preserve"> TOC \h \z \c "Lentelė" </w:instrText>
      </w:r>
      <w:r>
        <w:rPr>
          <w:b/>
          <w:sz w:val="32"/>
          <w:szCs w:val="32"/>
        </w:rPr>
        <w:fldChar w:fldCharType="separate"/>
      </w:r>
      <w:hyperlink w:anchor="_Toc535346114" w:history="1">
        <w:r w:rsidRPr="00955D5A">
          <w:rPr>
            <w:rStyle w:val="Hipersaitas"/>
            <w:b/>
            <w:noProof/>
          </w:rPr>
          <w:t>1 Lentelė.</w:t>
        </w:r>
        <w:r w:rsidRPr="00955D5A">
          <w:rPr>
            <w:rStyle w:val="Hipersaitas"/>
            <w:noProof/>
          </w:rPr>
          <w:t xml:space="preserve"> Ryšių specifikacija vaizdžiajam paveikslėliui(būsima būsena)</w:t>
        </w:r>
        <w:r>
          <w:rPr>
            <w:noProof/>
            <w:webHidden/>
          </w:rPr>
          <w:tab/>
        </w:r>
        <w:r>
          <w:rPr>
            <w:noProof/>
            <w:webHidden/>
          </w:rPr>
          <w:fldChar w:fldCharType="begin"/>
        </w:r>
        <w:r>
          <w:rPr>
            <w:noProof/>
            <w:webHidden/>
          </w:rPr>
          <w:instrText xml:space="preserve"> PAGEREF _Toc535346114 \h </w:instrText>
        </w:r>
        <w:r>
          <w:rPr>
            <w:noProof/>
            <w:webHidden/>
          </w:rPr>
        </w:r>
        <w:r>
          <w:rPr>
            <w:noProof/>
            <w:webHidden/>
          </w:rPr>
          <w:fldChar w:fldCharType="separate"/>
        </w:r>
        <w:r>
          <w:rPr>
            <w:noProof/>
            <w:webHidden/>
          </w:rPr>
          <w:t>11</w:t>
        </w:r>
        <w:r>
          <w:rPr>
            <w:noProof/>
            <w:webHidden/>
          </w:rPr>
          <w:fldChar w:fldCharType="end"/>
        </w:r>
      </w:hyperlink>
    </w:p>
    <w:p w:rsidR="00B03400" w:rsidRDefault="00220B51">
      <w:pPr>
        <w:pStyle w:val="Iliustracijsraas"/>
        <w:tabs>
          <w:tab w:val="right" w:leader="dot" w:pos="9016"/>
        </w:tabs>
        <w:rPr>
          <w:rFonts w:asciiTheme="minorHAnsi" w:eastAsiaTheme="minorEastAsia" w:hAnsiTheme="minorHAnsi" w:cstheme="minorBidi"/>
          <w:noProof/>
          <w:sz w:val="22"/>
          <w:szCs w:val="22"/>
          <w:lang w:eastAsia="lt-LT"/>
        </w:rPr>
      </w:pPr>
      <w:hyperlink w:anchor="_Toc535346115" w:history="1">
        <w:r w:rsidR="00B03400" w:rsidRPr="00955D5A">
          <w:rPr>
            <w:rStyle w:val="Hipersaitas"/>
            <w:b/>
            <w:noProof/>
          </w:rPr>
          <w:t>2 Lentelė.</w:t>
        </w:r>
        <w:r w:rsidR="00B03400" w:rsidRPr="00955D5A">
          <w:rPr>
            <w:rStyle w:val="Hipersaitas"/>
            <w:noProof/>
          </w:rPr>
          <w:t xml:space="preserve"> SSGG analizė</w:t>
        </w:r>
        <w:r w:rsidR="00B03400">
          <w:rPr>
            <w:noProof/>
            <w:webHidden/>
          </w:rPr>
          <w:tab/>
        </w:r>
        <w:r w:rsidR="00B03400">
          <w:rPr>
            <w:noProof/>
            <w:webHidden/>
          </w:rPr>
          <w:fldChar w:fldCharType="begin"/>
        </w:r>
        <w:r w:rsidR="00B03400">
          <w:rPr>
            <w:noProof/>
            <w:webHidden/>
          </w:rPr>
          <w:instrText xml:space="preserve"> PAGEREF _Toc535346115 \h </w:instrText>
        </w:r>
        <w:r w:rsidR="00B03400">
          <w:rPr>
            <w:noProof/>
            <w:webHidden/>
          </w:rPr>
        </w:r>
        <w:r w:rsidR="00B03400">
          <w:rPr>
            <w:noProof/>
            <w:webHidden/>
          </w:rPr>
          <w:fldChar w:fldCharType="separate"/>
        </w:r>
        <w:r w:rsidR="00B03400">
          <w:rPr>
            <w:noProof/>
            <w:webHidden/>
          </w:rPr>
          <w:t>13</w:t>
        </w:r>
        <w:r w:rsidR="00B03400">
          <w:rPr>
            <w:noProof/>
            <w:webHidden/>
          </w:rPr>
          <w:fldChar w:fldCharType="end"/>
        </w:r>
      </w:hyperlink>
    </w:p>
    <w:p w:rsidR="00B03400" w:rsidRDefault="00220B51">
      <w:pPr>
        <w:pStyle w:val="Iliustracijsraas"/>
        <w:tabs>
          <w:tab w:val="right" w:leader="dot" w:pos="9016"/>
        </w:tabs>
        <w:rPr>
          <w:rFonts w:asciiTheme="minorHAnsi" w:eastAsiaTheme="minorEastAsia" w:hAnsiTheme="minorHAnsi" w:cstheme="minorBidi"/>
          <w:noProof/>
          <w:sz w:val="22"/>
          <w:szCs w:val="22"/>
          <w:lang w:eastAsia="lt-LT"/>
        </w:rPr>
      </w:pPr>
      <w:hyperlink w:anchor="_Toc535346116" w:history="1">
        <w:r w:rsidR="00B03400" w:rsidRPr="00955D5A">
          <w:rPr>
            <w:rStyle w:val="Hipersaitas"/>
            <w:b/>
            <w:noProof/>
          </w:rPr>
          <w:t>3 Lentelė.</w:t>
        </w:r>
        <w:r w:rsidR="00B03400" w:rsidRPr="00955D5A">
          <w:rPr>
            <w:rStyle w:val="Hipersaitas"/>
            <w:noProof/>
          </w:rPr>
          <w:t xml:space="preserve"> Vartotojų poreikių analizė</w:t>
        </w:r>
        <w:r w:rsidR="00B03400">
          <w:rPr>
            <w:noProof/>
            <w:webHidden/>
          </w:rPr>
          <w:tab/>
        </w:r>
        <w:r w:rsidR="00B03400">
          <w:rPr>
            <w:noProof/>
            <w:webHidden/>
          </w:rPr>
          <w:fldChar w:fldCharType="begin"/>
        </w:r>
        <w:r w:rsidR="00B03400">
          <w:rPr>
            <w:noProof/>
            <w:webHidden/>
          </w:rPr>
          <w:instrText xml:space="preserve"> PAGEREF _Toc535346116 \h </w:instrText>
        </w:r>
        <w:r w:rsidR="00B03400">
          <w:rPr>
            <w:noProof/>
            <w:webHidden/>
          </w:rPr>
        </w:r>
        <w:r w:rsidR="00B03400">
          <w:rPr>
            <w:noProof/>
            <w:webHidden/>
          </w:rPr>
          <w:fldChar w:fldCharType="separate"/>
        </w:r>
        <w:r w:rsidR="00B03400">
          <w:rPr>
            <w:noProof/>
            <w:webHidden/>
          </w:rPr>
          <w:t>15</w:t>
        </w:r>
        <w:r w:rsidR="00B03400">
          <w:rPr>
            <w:noProof/>
            <w:webHidden/>
          </w:rPr>
          <w:fldChar w:fldCharType="end"/>
        </w:r>
      </w:hyperlink>
    </w:p>
    <w:p w:rsidR="00B03400" w:rsidRDefault="00220B51">
      <w:pPr>
        <w:pStyle w:val="Iliustracijsraas"/>
        <w:tabs>
          <w:tab w:val="right" w:leader="dot" w:pos="9016"/>
        </w:tabs>
        <w:rPr>
          <w:rFonts w:asciiTheme="minorHAnsi" w:eastAsiaTheme="minorEastAsia" w:hAnsiTheme="minorHAnsi" w:cstheme="minorBidi"/>
          <w:noProof/>
          <w:sz w:val="22"/>
          <w:szCs w:val="22"/>
          <w:lang w:eastAsia="lt-LT"/>
        </w:rPr>
      </w:pPr>
      <w:hyperlink w:anchor="_Toc535346117" w:history="1">
        <w:r w:rsidR="00B03400" w:rsidRPr="00955D5A">
          <w:rPr>
            <w:rStyle w:val="Hipersaitas"/>
            <w:b/>
            <w:noProof/>
          </w:rPr>
          <w:t>4 Lentelė</w:t>
        </w:r>
        <w:r w:rsidR="00B03400" w:rsidRPr="00955D5A">
          <w:rPr>
            <w:rStyle w:val="Hipersaitas"/>
            <w:noProof/>
          </w:rPr>
          <w:t>. Esamų IS palyginimas</w:t>
        </w:r>
        <w:r w:rsidR="00B03400">
          <w:rPr>
            <w:noProof/>
            <w:webHidden/>
          </w:rPr>
          <w:tab/>
        </w:r>
        <w:r w:rsidR="00B03400">
          <w:rPr>
            <w:noProof/>
            <w:webHidden/>
          </w:rPr>
          <w:fldChar w:fldCharType="begin"/>
        </w:r>
        <w:r w:rsidR="00B03400">
          <w:rPr>
            <w:noProof/>
            <w:webHidden/>
          </w:rPr>
          <w:instrText xml:space="preserve"> PAGEREF _Toc535346117 \h </w:instrText>
        </w:r>
        <w:r w:rsidR="00B03400">
          <w:rPr>
            <w:noProof/>
            <w:webHidden/>
          </w:rPr>
        </w:r>
        <w:r w:rsidR="00B03400">
          <w:rPr>
            <w:noProof/>
            <w:webHidden/>
          </w:rPr>
          <w:fldChar w:fldCharType="separate"/>
        </w:r>
        <w:r w:rsidR="00B03400">
          <w:rPr>
            <w:noProof/>
            <w:webHidden/>
          </w:rPr>
          <w:t>20</w:t>
        </w:r>
        <w:r w:rsidR="00B03400">
          <w:rPr>
            <w:noProof/>
            <w:webHidden/>
          </w:rPr>
          <w:fldChar w:fldCharType="end"/>
        </w:r>
      </w:hyperlink>
    </w:p>
    <w:p w:rsidR="0090363E" w:rsidRDefault="00B03400" w:rsidP="00882566">
      <w:pPr>
        <w:jc w:val="center"/>
        <w:rPr>
          <w:b/>
          <w:sz w:val="32"/>
          <w:szCs w:val="32"/>
        </w:rPr>
        <w:sectPr w:rsidR="0090363E" w:rsidSect="00CB4B0D">
          <w:pgSz w:w="11906" w:h="16838"/>
          <w:pgMar w:top="1440" w:right="1440" w:bottom="1440" w:left="1440" w:header="708" w:footer="708" w:gutter="0"/>
          <w:cols w:space="708"/>
          <w:docGrid w:linePitch="360"/>
        </w:sectPr>
      </w:pPr>
      <w:r>
        <w:rPr>
          <w:b/>
          <w:sz w:val="32"/>
          <w:szCs w:val="32"/>
        </w:rPr>
        <w:fldChar w:fldCharType="end"/>
      </w:r>
    </w:p>
    <w:p w:rsidR="00F919F9" w:rsidRDefault="00882566" w:rsidP="00882566">
      <w:pPr>
        <w:jc w:val="center"/>
        <w:rPr>
          <w:b/>
          <w:sz w:val="32"/>
          <w:szCs w:val="32"/>
        </w:rPr>
      </w:pPr>
      <w:r w:rsidRPr="00882566">
        <w:rPr>
          <w:b/>
          <w:sz w:val="32"/>
          <w:szCs w:val="32"/>
        </w:rPr>
        <w:lastRenderedPageBreak/>
        <w:t>Santrumpos ir terminų žodynas</w:t>
      </w:r>
    </w:p>
    <w:p w:rsidR="00047DFD" w:rsidRPr="006858D3" w:rsidRDefault="00047DFD" w:rsidP="00882566">
      <w:pPr>
        <w:jc w:val="center"/>
        <w:rPr>
          <w:b/>
        </w:rPr>
      </w:pPr>
    </w:p>
    <w:p w:rsidR="00267A69" w:rsidRPr="006858D3" w:rsidRDefault="00047DFD" w:rsidP="00047DFD">
      <w:pPr>
        <w:jc w:val="left"/>
        <w:rPr>
          <w:b/>
        </w:rPr>
      </w:pPr>
      <w:r w:rsidRPr="006858D3">
        <w:rPr>
          <w:b/>
        </w:rPr>
        <w:t xml:space="preserve">Gyvas alus </w:t>
      </w:r>
      <w:r w:rsidR="00B441F9" w:rsidRPr="006858D3">
        <w:rPr>
          <w:b/>
        </w:rPr>
        <w:t>–</w:t>
      </w:r>
      <w:r w:rsidRPr="006858D3">
        <w:t xml:space="preserve"> </w:t>
      </w:r>
      <w:r w:rsidR="00B441F9" w:rsidRPr="006858D3">
        <w:t>Nepasterizuotas ir nefiltruotas alus.</w:t>
      </w:r>
    </w:p>
    <w:p w:rsidR="00267A69" w:rsidRPr="006858D3" w:rsidRDefault="00B742DF" w:rsidP="00047DFD">
      <w:pPr>
        <w:jc w:val="left"/>
      </w:pPr>
      <w:r w:rsidRPr="006858D3">
        <w:rPr>
          <w:b/>
        </w:rPr>
        <w:t>Gyvo alaus</w:t>
      </w:r>
      <w:r w:rsidR="00267A69" w:rsidRPr="006858D3">
        <w:rPr>
          <w:b/>
        </w:rPr>
        <w:t xml:space="preserve"> daryklos(angl „</w:t>
      </w:r>
      <w:r w:rsidR="00267A69" w:rsidRPr="006858D3">
        <w:rPr>
          <w:b/>
          <w:i/>
        </w:rPr>
        <w:t>Craft breweries</w:t>
      </w:r>
      <w:r w:rsidR="00267A69" w:rsidRPr="006858D3">
        <w:rPr>
          <w:b/>
        </w:rPr>
        <w:t>“</w:t>
      </w:r>
      <w:r w:rsidR="00562774" w:rsidRPr="006858D3">
        <w:rPr>
          <w:b/>
        </w:rPr>
        <w:t>)</w:t>
      </w:r>
      <w:r w:rsidR="00267A69" w:rsidRPr="006858D3">
        <w:rPr>
          <w:b/>
        </w:rPr>
        <w:t>-</w:t>
      </w:r>
      <w:r w:rsidR="00FF140C" w:rsidRPr="006858D3">
        <w:rPr>
          <w:b/>
        </w:rPr>
        <w:t xml:space="preserve"> </w:t>
      </w:r>
      <w:r w:rsidR="00FF140C" w:rsidRPr="006858D3">
        <w:rPr>
          <w:color w:val="0A0A0A"/>
          <w:shd w:val="clear" w:color="auto" w:fill="FFFFFF"/>
        </w:rPr>
        <w:t>Gyvo alaus darykla laikoma ta, kuri turi mažiau nei 30 darbuotojų bei pagamina mažiau nei 500 000 litrų</w:t>
      </w:r>
      <w:r w:rsidRPr="006858D3">
        <w:rPr>
          <w:color w:val="0A0A0A"/>
          <w:shd w:val="clear" w:color="auto" w:fill="FFFFFF"/>
        </w:rPr>
        <w:t xml:space="preserve"> nefiltruoto ,ir nepasterizuoto</w:t>
      </w:r>
      <w:r w:rsidR="00FF140C" w:rsidRPr="006858D3">
        <w:rPr>
          <w:color w:val="0A0A0A"/>
          <w:shd w:val="clear" w:color="auto" w:fill="FFFFFF"/>
        </w:rPr>
        <w:t xml:space="preserve"> alaus per metus. </w:t>
      </w:r>
      <w:r w:rsidR="00FF140C" w:rsidRPr="006858D3">
        <w:t xml:space="preserve"> </w:t>
      </w:r>
    </w:p>
    <w:p w:rsidR="00E8256C" w:rsidRPr="006858D3" w:rsidRDefault="00E8256C" w:rsidP="00047DFD">
      <w:pPr>
        <w:jc w:val="left"/>
        <w:rPr>
          <w:b/>
        </w:rPr>
      </w:pPr>
      <w:r w:rsidRPr="006858D3">
        <w:rPr>
          <w:b/>
        </w:rPr>
        <w:t>IS</w:t>
      </w:r>
      <w:r w:rsidR="00B441F9" w:rsidRPr="006858D3">
        <w:rPr>
          <w:b/>
        </w:rPr>
        <w:t xml:space="preserve"> (angl. </w:t>
      </w:r>
      <w:r w:rsidR="00B441F9" w:rsidRPr="006858D3">
        <w:rPr>
          <w:b/>
          <w:i/>
        </w:rPr>
        <w:t>Information system</w:t>
      </w:r>
      <w:r w:rsidR="00B441F9" w:rsidRPr="006858D3">
        <w:rPr>
          <w:b/>
        </w:rPr>
        <w:t>)</w:t>
      </w:r>
      <w:r w:rsidRPr="006858D3">
        <w:rPr>
          <w:b/>
        </w:rPr>
        <w:t xml:space="preserve"> </w:t>
      </w:r>
      <w:r w:rsidR="0042647C" w:rsidRPr="006858D3">
        <w:rPr>
          <w:b/>
        </w:rPr>
        <w:t>–</w:t>
      </w:r>
      <w:r w:rsidRPr="006858D3">
        <w:rPr>
          <w:b/>
        </w:rPr>
        <w:t xml:space="preserve"> </w:t>
      </w:r>
      <w:r w:rsidR="00B441F9" w:rsidRPr="006858D3">
        <w:t>Informacinė sistema</w:t>
      </w:r>
      <w:r w:rsidR="006858D3">
        <w:t>.</w:t>
      </w:r>
    </w:p>
    <w:p w:rsidR="0042647C" w:rsidRPr="006858D3" w:rsidRDefault="0042647C" w:rsidP="00047DFD">
      <w:pPr>
        <w:jc w:val="left"/>
      </w:pPr>
      <w:r w:rsidRPr="006858D3">
        <w:rPr>
          <w:b/>
        </w:rPr>
        <w:t>Atvir</w:t>
      </w:r>
      <w:r w:rsidR="006858D3" w:rsidRPr="006858D3">
        <w:rPr>
          <w:b/>
        </w:rPr>
        <w:t>as kodas</w:t>
      </w:r>
      <w:r w:rsidRPr="006858D3">
        <w:rPr>
          <w:b/>
        </w:rPr>
        <w:t xml:space="preserve"> (angl. </w:t>
      </w:r>
      <w:r w:rsidRPr="006858D3">
        <w:rPr>
          <w:b/>
          <w:i/>
        </w:rPr>
        <w:t>Open source</w:t>
      </w:r>
      <w:r w:rsidRPr="006858D3">
        <w:rPr>
          <w:b/>
        </w:rPr>
        <w:t xml:space="preserve">) </w:t>
      </w:r>
      <w:r w:rsidR="00A60D9E" w:rsidRPr="006858D3">
        <w:rPr>
          <w:b/>
        </w:rPr>
        <w:t>–</w:t>
      </w:r>
      <w:r w:rsidRPr="006858D3">
        <w:rPr>
          <w:b/>
        </w:rPr>
        <w:t xml:space="preserve"> </w:t>
      </w:r>
      <w:r w:rsidR="006858D3" w:rsidRPr="006858D3">
        <w:t>Programinė įrangą, kurios išeitinį kodą galima laisvai studijuoti, tobulinti, kopijuoti bei platinti.</w:t>
      </w:r>
    </w:p>
    <w:p w:rsidR="00A60D9E" w:rsidRDefault="00A60D9E" w:rsidP="00047DFD">
      <w:pPr>
        <w:jc w:val="left"/>
        <w:rPr>
          <w:shd w:val="clear" w:color="auto" w:fill="FFFFFF"/>
        </w:rPr>
      </w:pPr>
      <w:r w:rsidRPr="006858D3">
        <w:rPr>
          <w:b/>
        </w:rPr>
        <w:t>SSGG analizė (angl</w:t>
      </w:r>
      <w:r w:rsidRPr="006858D3">
        <w:rPr>
          <w:b/>
          <w:i/>
        </w:rPr>
        <w:t>. SWOT</w:t>
      </w:r>
      <w:r w:rsidRPr="006858D3">
        <w:rPr>
          <w:b/>
        </w:rPr>
        <w:t xml:space="preserve">) </w:t>
      </w:r>
      <w:r w:rsidR="006858D3" w:rsidRPr="006858D3">
        <w:rPr>
          <w:b/>
        </w:rPr>
        <w:t xml:space="preserve">– </w:t>
      </w:r>
      <w:r w:rsidR="006858D3" w:rsidRPr="006858D3">
        <w:rPr>
          <w:shd w:val="clear" w:color="auto" w:fill="FFFFFF"/>
        </w:rPr>
        <w:t>SSGG yra sprendimų priėmimo sistema, skirta susitelkti ties strategiškai svarbiais elementais: stiprybės, silpnybės galimybės, grėsmės.</w:t>
      </w:r>
    </w:p>
    <w:p w:rsidR="006A0AC5" w:rsidRPr="006A0AC5" w:rsidRDefault="006A0AC5" w:rsidP="006A0AC5">
      <w:pPr>
        <w:jc w:val="left"/>
        <w:rPr>
          <w:b/>
        </w:rPr>
      </w:pPr>
      <w:r w:rsidRPr="006A0AC5">
        <w:rPr>
          <w:b/>
        </w:rPr>
        <w:t xml:space="preserve">HTML (angl. </w:t>
      </w:r>
      <w:r w:rsidRPr="006A0AC5">
        <w:rPr>
          <w:b/>
          <w:i/>
        </w:rPr>
        <w:t>Hypertext markup language</w:t>
      </w:r>
      <w:r w:rsidRPr="006A0AC5">
        <w:rPr>
          <w:b/>
        </w:rPr>
        <w:t xml:space="preserve">) – </w:t>
      </w:r>
      <w:r w:rsidRPr="006A0AC5">
        <w:t>hipertekstinė žymų kalba</w:t>
      </w:r>
      <w:r w:rsidRPr="006A0AC5">
        <w:rPr>
          <w:b/>
        </w:rPr>
        <w:t xml:space="preserve"> </w:t>
      </w:r>
    </w:p>
    <w:p w:rsidR="006A0AC5" w:rsidRPr="006A0AC5" w:rsidRDefault="006A0AC5" w:rsidP="006A0AC5">
      <w:pPr>
        <w:jc w:val="left"/>
        <w:rPr>
          <w:b/>
        </w:rPr>
      </w:pPr>
      <w:r w:rsidRPr="006A0AC5">
        <w:rPr>
          <w:b/>
        </w:rPr>
        <w:t xml:space="preserve">CSS (angl. </w:t>
      </w:r>
      <w:r w:rsidRPr="006A0AC5">
        <w:rPr>
          <w:b/>
          <w:i/>
        </w:rPr>
        <w:t>Cascading style sheets</w:t>
      </w:r>
      <w:r w:rsidRPr="006A0AC5">
        <w:rPr>
          <w:b/>
        </w:rPr>
        <w:t xml:space="preserve">) – </w:t>
      </w:r>
      <w:r w:rsidRPr="006A0AC5">
        <w:t>pakopiniai stilių šablonai</w:t>
      </w:r>
      <w:r>
        <w:rPr>
          <w:b/>
        </w:rPr>
        <w:t>.</w:t>
      </w:r>
    </w:p>
    <w:p w:rsidR="006A0AC5" w:rsidRDefault="006A0AC5" w:rsidP="006A0AC5">
      <w:pPr>
        <w:jc w:val="left"/>
      </w:pPr>
      <w:r w:rsidRPr="006A0AC5">
        <w:rPr>
          <w:b/>
        </w:rPr>
        <w:t xml:space="preserve">MVC (angl. </w:t>
      </w:r>
      <w:r w:rsidRPr="006A0AC5">
        <w:rPr>
          <w:b/>
          <w:i/>
        </w:rPr>
        <w:t>Model-View-Controller</w:t>
      </w:r>
      <w:r w:rsidRPr="006A0AC5">
        <w:rPr>
          <w:b/>
        </w:rPr>
        <w:t xml:space="preserve">) – </w:t>
      </w:r>
      <w:r w:rsidRPr="006A0AC5">
        <w:t>architektūra</w:t>
      </w:r>
      <w:r>
        <w:t>.</w:t>
      </w:r>
    </w:p>
    <w:p w:rsidR="006A0AC5" w:rsidRDefault="006A0AC5" w:rsidP="006A0AC5">
      <w:pPr>
        <w:jc w:val="left"/>
      </w:pPr>
      <w:r w:rsidRPr="006A0AC5">
        <w:rPr>
          <w:b/>
        </w:rPr>
        <w:t xml:space="preserve">SQL (angl. </w:t>
      </w:r>
      <w:r w:rsidRPr="006A0AC5">
        <w:rPr>
          <w:b/>
          <w:i/>
        </w:rPr>
        <w:t>Structured query language</w:t>
      </w:r>
      <w:r w:rsidRPr="006A0AC5">
        <w:rPr>
          <w:b/>
        </w:rPr>
        <w:t xml:space="preserve">) – </w:t>
      </w:r>
      <w:r w:rsidRPr="006A0AC5">
        <w:t>struktūrinių užklausų kalba.</w:t>
      </w:r>
    </w:p>
    <w:p w:rsidR="006A0AC5" w:rsidRPr="00437983" w:rsidRDefault="006A0AC5" w:rsidP="006A0AC5">
      <w:pPr>
        <w:jc w:val="left"/>
        <w:rPr>
          <w:color w:val="222222"/>
          <w:shd w:val="clear" w:color="auto" w:fill="FFFFFF"/>
        </w:rPr>
      </w:pPr>
      <w:r w:rsidRPr="00437983">
        <w:rPr>
          <w:b/>
        </w:rPr>
        <w:t xml:space="preserve">JavaScript - </w:t>
      </w:r>
      <w:r w:rsidRPr="00437983">
        <w:rPr>
          <w:color w:val="222222"/>
          <w:shd w:val="clear" w:color="auto" w:fill="FFFFFF"/>
        </w:rPr>
        <w:t>Objektiškai orientuota skriptų </w:t>
      </w:r>
      <w:r w:rsidRPr="00437983">
        <w:t>programavimo kalba</w:t>
      </w:r>
      <w:r w:rsidRPr="00437983">
        <w:rPr>
          <w:color w:val="222222"/>
          <w:shd w:val="clear" w:color="auto" w:fill="FFFFFF"/>
        </w:rPr>
        <w:t>, besiremianti prototipų principu.</w:t>
      </w:r>
    </w:p>
    <w:p w:rsidR="00437983" w:rsidRPr="00437983" w:rsidRDefault="00437983" w:rsidP="006A0AC5">
      <w:pPr>
        <w:jc w:val="left"/>
        <w:rPr>
          <w:color w:val="222222"/>
          <w:shd w:val="clear" w:color="auto" w:fill="FFFFFF"/>
        </w:rPr>
      </w:pPr>
      <w:r w:rsidRPr="00437983">
        <w:rPr>
          <w:b/>
        </w:rPr>
        <w:t>C# -</w:t>
      </w:r>
      <w:r w:rsidRPr="00437983">
        <w:t xml:space="preserve"> Objektiškai</w:t>
      </w:r>
      <w:r w:rsidRPr="00437983">
        <w:rPr>
          <w:color w:val="222222"/>
          <w:shd w:val="clear" w:color="auto" w:fill="FFFFFF"/>
        </w:rPr>
        <w:t> orientuota programavimo kalba, sukurta </w:t>
      </w:r>
      <w:r w:rsidRPr="00437983">
        <w:t>Microsoft</w:t>
      </w:r>
      <w:r w:rsidRPr="00437983">
        <w:rPr>
          <w:color w:val="222222"/>
          <w:shd w:val="clear" w:color="auto" w:fill="FFFFFF"/>
        </w:rPr>
        <w:t> kompanijoje kaip dalis </w:t>
      </w:r>
      <w:r w:rsidRPr="00437983">
        <w:t>.NET</w:t>
      </w:r>
      <w:r w:rsidRPr="00437983">
        <w:rPr>
          <w:color w:val="222222"/>
          <w:shd w:val="clear" w:color="auto" w:fill="FFFFFF"/>
        </w:rPr>
        <w:t> iniciatyvos.</w:t>
      </w:r>
    </w:p>
    <w:p w:rsidR="00437983" w:rsidRPr="00437983" w:rsidRDefault="00437983" w:rsidP="006A0AC5">
      <w:pPr>
        <w:jc w:val="left"/>
        <w:rPr>
          <w:color w:val="222222"/>
          <w:shd w:val="clear" w:color="auto" w:fill="FFFFFF"/>
        </w:rPr>
      </w:pPr>
      <w:r w:rsidRPr="00437983">
        <w:rPr>
          <w:b/>
          <w:color w:val="222222"/>
          <w:shd w:val="clear" w:color="auto" w:fill="FFFFFF"/>
        </w:rPr>
        <w:t>ASP.NET Core MVC</w:t>
      </w:r>
      <w:r w:rsidRPr="00437983">
        <w:rPr>
          <w:color w:val="222222"/>
          <w:shd w:val="clear" w:color="auto" w:fill="FFFFFF"/>
        </w:rPr>
        <w:t xml:space="preserve"> - Tinklalapio struktūros technologija, parduodama </w:t>
      </w:r>
      <w:r w:rsidRPr="00437983">
        <w:t>Microsoft</w:t>
      </w:r>
      <w:r w:rsidRPr="00437983">
        <w:rPr>
          <w:color w:val="222222"/>
          <w:shd w:val="clear" w:color="auto" w:fill="FFFFFF"/>
        </w:rPr>
        <w:t>, kurią programuotojai gali naudoti norėdami sukurti dinaminę </w:t>
      </w:r>
      <w:r w:rsidRPr="00437983">
        <w:t>internetinę svetainę</w:t>
      </w:r>
      <w:r w:rsidRPr="00437983">
        <w:rPr>
          <w:color w:val="222222"/>
          <w:shd w:val="clear" w:color="auto" w:fill="FFFFFF"/>
        </w:rPr>
        <w:t>, </w:t>
      </w:r>
      <w:r w:rsidRPr="00437983">
        <w:t>žiniatinklio</w:t>
      </w:r>
      <w:r w:rsidRPr="00437983">
        <w:rPr>
          <w:color w:val="222222"/>
          <w:shd w:val="clear" w:color="auto" w:fill="FFFFFF"/>
        </w:rPr>
        <w:t> konstrukciją arba </w:t>
      </w:r>
      <w:r w:rsidRPr="00437983">
        <w:t>paslaugą.</w:t>
      </w:r>
      <w:r w:rsidRPr="00437983">
        <w:rPr>
          <w:color w:val="222222"/>
          <w:shd w:val="clear" w:color="auto" w:fill="FFFFFF"/>
        </w:rPr>
        <w:t xml:space="preserve"> </w:t>
      </w:r>
    </w:p>
    <w:p w:rsidR="00437983" w:rsidRPr="00437983" w:rsidRDefault="00437983" w:rsidP="00437983">
      <w:r w:rsidRPr="00437983">
        <w:rPr>
          <w:b/>
        </w:rPr>
        <w:t>SaaS(angl. Software as a service)</w:t>
      </w:r>
      <w:r w:rsidRPr="00437983">
        <w:t xml:space="preserve"> – </w:t>
      </w:r>
      <w:r w:rsidRPr="00437983">
        <w:rPr>
          <w:color w:val="000000"/>
          <w:shd w:val="clear" w:color="auto" w:fill="FFFFFF"/>
        </w:rPr>
        <w:t>Vartotojas interneto pagalba gali naudotis konkrečiomis programomis (pvz., elektroniniu paštu, CRM, ERP ir kitomis).</w:t>
      </w:r>
    </w:p>
    <w:p w:rsidR="00437983" w:rsidRPr="00437983" w:rsidRDefault="00437983" w:rsidP="00437983">
      <w:r w:rsidRPr="00437983">
        <w:rPr>
          <w:b/>
        </w:rPr>
        <w:t>IaaS(angl. Infrastructure as a service)</w:t>
      </w:r>
      <w:r w:rsidRPr="00437983">
        <w:t xml:space="preserve"> – </w:t>
      </w:r>
      <w:r w:rsidRPr="00437983">
        <w:rPr>
          <w:color w:val="000000"/>
          <w:shd w:val="clear" w:color="auto" w:fill="FFFFFF"/>
        </w:rPr>
        <w:t>„Infrastruktūra kaip paslauga“ (IaaS) leidžia vartotojams naudotis serverių, duomenų saugyklų ištekliais bei tinklo įranga pagal poreikį.</w:t>
      </w:r>
    </w:p>
    <w:p w:rsidR="00437983" w:rsidRPr="00437983" w:rsidRDefault="00437983" w:rsidP="00437983">
      <w:r w:rsidRPr="00437983">
        <w:rPr>
          <w:b/>
        </w:rPr>
        <w:t>PaaS(angl. Platform as a service)</w:t>
      </w:r>
      <w:r w:rsidRPr="00437983">
        <w:t xml:space="preserve"> - </w:t>
      </w:r>
      <w:r w:rsidRPr="00437983">
        <w:rPr>
          <w:color w:val="000000"/>
          <w:shd w:val="clear" w:color="auto" w:fill="FFFFFF"/>
        </w:rPr>
        <w:t>„Platforma kaip paslauga“ (PaaS) vartotojui suteikia ne tik infrastruktūrinius išteklius, bet ir operacinę sistemą kartu su programomis, programavimo kalbomis, bibliotekomis ir kitais įrankiais bei paslaugomis.</w:t>
      </w:r>
    </w:p>
    <w:p w:rsidR="00FF140C" w:rsidRPr="00047DFD" w:rsidRDefault="00FF140C" w:rsidP="00047DFD">
      <w:pPr>
        <w:jc w:val="left"/>
        <w:rPr>
          <w:b/>
          <w:szCs w:val="32"/>
        </w:rPr>
        <w:sectPr w:rsidR="00FF140C" w:rsidRPr="00047DFD" w:rsidSect="00CB4B0D">
          <w:pgSz w:w="11906" w:h="16838"/>
          <w:pgMar w:top="1440" w:right="1440" w:bottom="1440" w:left="1440" w:header="708" w:footer="708" w:gutter="0"/>
          <w:cols w:space="708"/>
          <w:docGrid w:linePitch="360"/>
        </w:sectPr>
      </w:pPr>
    </w:p>
    <w:p w:rsidR="009D4E3E" w:rsidRPr="00562774" w:rsidRDefault="00F919F9" w:rsidP="00562774">
      <w:pPr>
        <w:pStyle w:val="Antrat1"/>
        <w:rPr>
          <w:rFonts w:ascii="Times New Roman" w:hAnsi="Times New Roman" w:cs="Times New Roman"/>
          <w:b/>
          <w:color w:val="auto"/>
        </w:rPr>
      </w:pPr>
      <w:bookmarkStart w:id="0" w:name="_Toc535640849"/>
      <w:r w:rsidRPr="00562774">
        <w:rPr>
          <w:rFonts w:ascii="Times New Roman" w:hAnsi="Times New Roman" w:cs="Times New Roman"/>
          <w:b/>
          <w:color w:val="auto"/>
        </w:rPr>
        <w:lastRenderedPageBreak/>
        <w:t>ĮVADAS</w:t>
      </w:r>
      <w:bookmarkEnd w:id="0"/>
    </w:p>
    <w:p w:rsidR="004C0B75" w:rsidRPr="00B116C3" w:rsidRDefault="00FF140C" w:rsidP="00DF3548">
      <w:pPr>
        <w:ind w:firstLine="851"/>
      </w:pPr>
      <w:r w:rsidRPr="00B116C3">
        <w:t>G</w:t>
      </w:r>
      <w:r w:rsidR="00F919F9" w:rsidRPr="00B116C3">
        <w:t xml:space="preserve">yvas alus pastaruosius </w:t>
      </w:r>
      <w:r w:rsidR="00181841" w:rsidRPr="00B116C3">
        <w:t>dešimtmečius</w:t>
      </w:r>
      <w:r w:rsidR="00F919F9" w:rsidRPr="00B116C3">
        <w:t xml:space="preserve"> išgyvena „aukso amži</w:t>
      </w:r>
      <w:r w:rsidR="00882566" w:rsidRPr="00B116C3">
        <w:t>ų</w:t>
      </w:r>
      <w:r w:rsidR="00F919F9" w:rsidRPr="00B116C3">
        <w:t>“. Neb</w:t>
      </w:r>
      <w:r w:rsidR="00DD49AA" w:rsidRPr="00B116C3">
        <w:t>ė</w:t>
      </w:r>
      <w:r w:rsidR="00F919F9" w:rsidRPr="00B116C3">
        <w:t>ra monopolij</w:t>
      </w:r>
      <w:r w:rsidR="00DD49AA" w:rsidRPr="00B116C3">
        <w:t>ų</w:t>
      </w:r>
      <w:r w:rsidR="00F919F9" w:rsidRPr="00B116C3">
        <w:t>, užiman</w:t>
      </w:r>
      <w:r w:rsidR="00DD49AA" w:rsidRPr="00B116C3">
        <w:t>čių</w:t>
      </w:r>
      <w:r w:rsidR="00F919F9" w:rsidRPr="00B116C3">
        <w:t xml:space="preserve"> vis</w:t>
      </w:r>
      <w:r w:rsidR="00DD49AA" w:rsidRPr="00B116C3">
        <w:t>ą</w:t>
      </w:r>
      <w:r w:rsidR="00F919F9" w:rsidRPr="00B116C3">
        <w:t xml:space="preserve"> rink</w:t>
      </w:r>
      <w:r w:rsidR="00DD49AA" w:rsidRPr="00B116C3">
        <w:t>ą</w:t>
      </w:r>
      <w:r w:rsidR="00F919F9" w:rsidRPr="00B116C3">
        <w:t xml:space="preserve"> bei atsiranda terp</w:t>
      </w:r>
      <w:r w:rsidR="00DD49AA" w:rsidRPr="00B116C3">
        <w:t>ė</w:t>
      </w:r>
      <w:r w:rsidR="00F919F9" w:rsidRPr="00B116C3">
        <w:t xml:space="preserve"> kurtis mažoms darykloms</w:t>
      </w:r>
      <w:r w:rsidR="00B742DF" w:rsidRPr="00B116C3">
        <w:t>,</w:t>
      </w:r>
      <w:r w:rsidR="00F919F9" w:rsidRPr="00B116C3">
        <w:t xml:space="preserve"> bei paprastiems žmon</w:t>
      </w:r>
      <w:r w:rsidR="00DD49AA" w:rsidRPr="00B116C3">
        <w:t>ė</w:t>
      </w:r>
      <w:r w:rsidR="00F919F9" w:rsidRPr="00B116C3">
        <w:t xml:space="preserve">ms </w:t>
      </w:r>
      <w:r w:rsidR="00267A69" w:rsidRPr="00B116C3">
        <w:t>gaminti</w:t>
      </w:r>
      <w:r w:rsidR="00F919F9" w:rsidRPr="00B116C3">
        <w:t xml:space="preserve"> </w:t>
      </w:r>
      <w:r w:rsidR="00267A69" w:rsidRPr="00B116C3">
        <w:t>gyvą</w:t>
      </w:r>
      <w:r w:rsidR="00F919F9" w:rsidRPr="00B116C3">
        <w:t xml:space="preserve"> al</w:t>
      </w:r>
      <w:r w:rsidR="00DD49AA" w:rsidRPr="00B116C3">
        <w:t>ų</w:t>
      </w:r>
      <w:r w:rsidR="00F919F9" w:rsidRPr="00B116C3">
        <w:t>.</w:t>
      </w:r>
      <w:r w:rsidR="00267A69" w:rsidRPr="00B116C3">
        <w:t xml:space="preserve"> Pasak „</w:t>
      </w:r>
      <w:r w:rsidR="00267A69" w:rsidRPr="00B116C3">
        <w:rPr>
          <w:color w:val="0A0A0A"/>
          <w:shd w:val="clear" w:color="auto" w:fill="FFFFFF"/>
        </w:rPr>
        <w:t>Alltech and The Brewers“ žurnalo tyrimo, 2017 metais alaus daryklų skaičius pasaulyje viršijo 19 tūkstančių. Daugiau nei 94 procentai šių daryklų gamina gyvą alų</w:t>
      </w:r>
      <w:r w:rsidR="006858D3">
        <w:rPr>
          <w:color w:val="0A0A0A"/>
          <w:shd w:val="clear" w:color="auto" w:fill="FFFFFF"/>
        </w:rPr>
        <w:t xml:space="preserve"> </w:t>
      </w:r>
      <w:r w:rsidR="00267A69" w:rsidRPr="00B116C3">
        <w:rPr>
          <w:color w:val="0A0A0A"/>
          <w:shd w:val="clear" w:color="auto" w:fill="FFFFFF"/>
        </w:rPr>
        <w:t>(angl</w:t>
      </w:r>
      <w:r w:rsidR="00562774">
        <w:rPr>
          <w:color w:val="0A0A0A"/>
          <w:shd w:val="clear" w:color="auto" w:fill="FFFFFF"/>
        </w:rPr>
        <w:t>.</w:t>
      </w:r>
      <w:r w:rsidR="00267A69" w:rsidRPr="00B116C3">
        <w:rPr>
          <w:color w:val="0A0A0A"/>
          <w:shd w:val="clear" w:color="auto" w:fill="FFFFFF"/>
        </w:rPr>
        <w:t xml:space="preserve"> „</w:t>
      </w:r>
      <w:r w:rsidR="00267A69" w:rsidRPr="00B116C3">
        <w:rPr>
          <w:i/>
          <w:color w:val="0A0A0A"/>
          <w:shd w:val="clear" w:color="auto" w:fill="FFFFFF"/>
        </w:rPr>
        <w:t>Craft breweries</w:t>
      </w:r>
      <w:r w:rsidR="00267A69" w:rsidRPr="00B116C3">
        <w:rPr>
          <w:color w:val="0A0A0A"/>
          <w:shd w:val="clear" w:color="auto" w:fill="FFFFFF"/>
        </w:rPr>
        <w:t>“</w:t>
      </w:r>
      <w:r w:rsidR="00562774">
        <w:rPr>
          <w:color w:val="0A0A0A"/>
          <w:shd w:val="clear" w:color="auto" w:fill="FFFFFF"/>
        </w:rPr>
        <w:t>)</w:t>
      </w:r>
      <w:r w:rsidR="00267A69" w:rsidRPr="00B116C3">
        <w:rPr>
          <w:color w:val="0A0A0A"/>
          <w:shd w:val="clear" w:color="auto" w:fill="FFFFFF"/>
        </w:rPr>
        <w:t>.</w:t>
      </w:r>
      <w:r w:rsidR="006A0AC5">
        <w:rPr>
          <w:color w:val="0A0A0A"/>
          <w:shd w:val="clear" w:color="auto" w:fill="FFFFFF"/>
        </w:rPr>
        <w:t xml:space="preserve"> </w:t>
      </w:r>
      <w:r w:rsidR="006A0AC5" w:rsidRPr="00B116C3">
        <w:rPr>
          <w:color w:val="0A0A0A"/>
          <w:shd w:val="clear" w:color="auto" w:fill="FFFFFF"/>
        </w:rPr>
        <w:t>[1]</w:t>
      </w:r>
      <w:r w:rsidRPr="00B116C3">
        <w:rPr>
          <w:color w:val="0A0A0A"/>
          <w:shd w:val="clear" w:color="auto" w:fill="FFFFFF"/>
        </w:rPr>
        <w:t xml:space="preserve"> Gyvo alaus daryklų augimas ryškus lyginant vienos šalies skaičius.</w:t>
      </w:r>
      <w:r w:rsidR="00181841" w:rsidRPr="00B116C3">
        <w:t xml:space="preserve"> Jungtinėse Amerikos Valstijose 1960 metais alaus daryklų buvo mažiau nei 50. Dvidešimto amžiaus pabaigoje šis skaičius padidėjo iki 1,449 ir vis didėj</w:t>
      </w:r>
      <w:r w:rsidR="006A0AC5">
        <w:t>a</w:t>
      </w:r>
      <w:r w:rsidR="00181841" w:rsidRPr="00B116C3">
        <w:t>.</w:t>
      </w:r>
      <w:r w:rsidR="006A0AC5">
        <w:t xml:space="preserve"> </w:t>
      </w:r>
      <w:r w:rsidR="006A0AC5" w:rsidRPr="00B116C3">
        <w:t>[2]</w:t>
      </w:r>
      <w:r w:rsidRPr="00B116C3">
        <w:t xml:space="preserve"> Šiuo metu JAV turi daugiau nei 5000 alaus daryklų, iš kurių 4,750 yra gyvo alaus daryklo</w:t>
      </w:r>
      <w:r w:rsidR="006A0AC5">
        <w:t>s</w:t>
      </w:r>
      <w:r w:rsidRPr="00B116C3">
        <w:t>.</w:t>
      </w:r>
      <w:r w:rsidR="006A0AC5">
        <w:t xml:space="preserve"> </w:t>
      </w:r>
      <w:r w:rsidR="006A0AC5" w:rsidRPr="00B116C3">
        <w:t>[1]</w:t>
      </w:r>
      <w:r w:rsidRPr="00B116C3">
        <w:t xml:space="preserve"> </w:t>
      </w:r>
      <w:r w:rsidR="00B82506" w:rsidRPr="00B116C3">
        <w:t>Didelį gyvo alaus daryklų augimą galima paaiškinti tuo, jog bėgant metams žmonėms atsibosta vartoti tą patį produktą – norisi išbandyti kažką naujo. Ši tendencija leidžia kurtis naujoms darykloms bei užimti dalį rinkos sukuriant naujas receptūras, o jau egzistuojančias gyvo alaus daryklas verčia vis kurti kažką naujo bei išlikti rinkoje.</w:t>
      </w:r>
    </w:p>
    <w:p w:rsidR="00F919F9" w:rsidRPr="00B116C3" w:rsidRDefault="00F919F9" w:rsidP="00DF3548">
      <w:pPr>
        <w:ind w:firstLine="851"/>
      </w:pPr>
      <w:r w:rsidRPr="00B116C3">
        <w:t xml:space="preserve"> </w:t>
      </w:r>
      <w:r w:rsidR="00DC051A" w:rsidRPr="00B116C3">
        <w:t xml:space="preserve">Dažniausiai tik įsikūrusiose ar mažose gyvo alaus daryklose viskas daroma paprastai remiantis žmogiškaisiais faktoriais. </w:t>
      </w:r>
      <w:r w:rsidR="0085710D" w:rsidRPr="00B116C3">
        <w:t>Kadangi produkcija nėra gaminama dideliais kiekiais ir nereikia administruoti daugybės skirtingų dokumentų, informacinių technologijų diegimas nėra būtinas. Tačiau, kai užsakymai didėja ir verslui reikia plėstis, remtis vien žmogiškaisiais faktoriais gamybos valdyme tampa sudėtinga. Taip pat, remiantis žmogiškaisiais faktoriais sunku užtikrinti produkcijos vientisumą bei kokybę.</w:t>
      </w:r>
      <w:r w:rsidR="00463E8C" w:rsidRPr="00B116C3">
        <w:t xml:space="preserve"> Viena iš didžiausių problemų, lemianti gyvo alaus daryklų užsidarymą yra nepastovi produkcijos kokybė.</w:t>
      </w:r>
      <w:r w:rsidR="006A0AC5">
        <w:t xml:space="preserve"> </w:t>
      </w:r>
      <w:r w:rsidR="006A0AC5" w:rsidRPr="00B116C3">
        <w:t>[3]</w:t>
      </w:r>
      <w:r w:rsidR="00463E8C" w:rsidRPr="00B116C3">
        <w:t xml:space="preserve"> Neturint pakankamai resursų gamybos valdymui sisteminti, kartais nesilaikoma gamybos taisyklių, per ilgai fermentuojamas ar brandinamas alus ir tai neigiamai veikia visą gamybos procesą.</w:t>
      </w:r>
      <w:r w:rsidR="0085710D" w:rsidRPr="00B116C3">
        <w:t xml:space="preserve"> </w:t>
      </w:r>
      <w:r w:rsidRPr="00B116C3">
        <w:t>Tam, jog</w:t>
      </w:r>
      <w:r w:rsidR="00DD49AA" w:rsidRPr="00B116C3">
        <w:t xml:space="preserve"> </w:t>
      </w:r>
      <w:r w:rsidR="00B116C3" w:rsidRPr="00B116C3">
        <w:t xml:space="preserve">pastoviai </w:t>
      </w:r>
      <w:r w:rsidR="00DD49AA" w:rsidRPr="00B116C3">
        <w:t>būtų</w:t>
      </w:r>
      <w:r w:rsidRPr="00B116C3">
        <w:t xml:space="preserve"> </w:t>
      </w:r>
      <w:r w:rsidR="00B116C3" w:rsidRPr="00B116C3">
        <w:t>gaminamas kokybiškas alus</w:t>
      </w:r>
      <w:r w:rsidRPr="00B116C3">
        <w:t>,</w:t>
      </w:r>
      <w:r w:rsidR="00B116C3" w:rsidRPr="00B116C3">
        <w:t xml:space="preserve"> reikalingas gamybos valdymo procesas,</w:t>
      </w:r>
      <w:r w:rsidRPr="00B116C3">
        <w:t xml:space="preserve"> kur</w:t>
      </w:r>
      <w:r w:rsidR="00DD49AA" w:rsidRPr="00B116C3">
        <w:t>į</w:t>
      </w:r>
      <w:r w:rsidRPr="00B116C3">
        <w:t xml:space="preserve"> b</w:t>
      </w:r>
      <w:r w:rsidR="00DD49AA" w:rsidRPr="00B116C3">
        <w:t>ū</w:t>
      </w:r>
      <w:r w:rsidRPr="00B116C3">
        <w:t xml:space="preserve">tina susisteminti bei analizuoti. </w:t>
      </w:r>
      <w:r w:rsidR="00B116C3" w:rsidRPr="00B116C3">
        <w:t>Neskiriant reikiamo dėmesio gamybos valdymo procesui, produkcijos kokybė bei alaus daryklos reputacija gali būti negrįžtamai sugadinta.</w:t>
      </w:r>
    </w:p>
    <w:p w:rsidR="00B116C3" w:rsidRPr="00B116C3" w:rsidRDefault="00B116C3" w:rsidP="00DF3548">
      <w:pPr>
        <w:ind w:firstLine="851"/>
      </w:pPr>
      <w:r w:rsidRPr="00B116C3">
        <w:t>Šis baigiamasis bakalauro darbas yra apie alaus daryklos gamybos valdymo informacinę sistemą. Analizuojama įmonės esama padėtis, gamybos valdymo procesai, kokie sprendimo būdai ir įrankiai reikalingi verslo problemoms išspręsti. Atliekamas informacinės sistemos projektavimas, kūrimas bei testavimas.</w:t>
      </w:r>
    </w:p>
    <w:p w:rsidR="00250D9E" w:rsidRDefault="00250D9E" w:rsidP="00DF3548">
      <w:pPr>
        <w:ind w:firstLine="851"/>
      </w:pPr>
    </w:p>
    <w:p w:rsidR="00B116C3" w:rsidRDefault="00B116C3" w:rsidP="00924320">
      <w:pPr>
        <w:jc w:val="left"/>
        <w:rPr>
          <w:b/>
          <w:sz w:val="32"/>
          <w:szCs w:val="32"/>
        </w:rPr>
        <w:sectPr w:rsidR="00B116C3" w:rsidSect="00CB4B0D">
          <w:pgSz w:w="11906" w:h="16838"/>
          <w:pgMar w:top="1440" w:right="1440" w:bottom="1440" w:left="1440" w:header="708" w:footer="708" w:gutter="0"/>
          <w:cols w:space="708"/>
          <w:docGrid w:linePitch="360"/>
        </w:sectPr>
      </w:pPr>
    </w:p>
    <w:p w:rsidR="00250D9E" w:rsidRPr="00562774" w:rsidRDefault="00250D9E" w:rsidP="00924320">
      <w:pPr>
        <w:jc w:val="left"/>
        <w:rPr>
          <w:b/>
          <w:sz w:val="28"/>
          <w:szCs w:val="32"/>
        </w:rPr>
      </w:pPr>
      <w:r w:rsidRPr="00562774">
        <w:rPr>
          <w:b/>
          <w:sz w:val="28"/>
          <w:szCs w:val="32"/>
        </w:rPr>
        <w:lastRenderedPageBreak/>
        <w:t>Darbo objektas</w:t>
      </w:r>
    </w:p>
    <w:p w:rsidR="00250D9E" w:rsidRDefault="00250D9E" w:rsidP="00924320">
      <w:pPr>
        <w:ind w:firstLine="851"/>
        <w:rPr>
          <w:szCs w:val="32"/>
        </w:rPr>
      </w:pPr>
      <w:r w:rsidRPr="00250D9E">
        <w:rPr>
          <w:b/>
          <w:szCs w:val="32"/>
        </w:rPr>
        <w:t xml:space="preserve">Darbo objektas </w:t>
      </w:r>
      <w:r w:rsidRPr="00250D9E">
        <w:rPr>
          <w:szCs w:val="32"/>
        </w:rPr>
        <w:t xml:space="preserve">– </w:t>
      </w:r>
      <w:r>
        <w:rPr>
          <w:szCs w:val="32"/>
        </w:rPr>
        <w:t xml:space="preserve">Alaus daryklos gamybos </w:t>
      </w:r>
      <w:r w:rsidR="0007498F">
        <w:rPr>
          <w:szCs w:val="32"/>
        </w:rPr>
        <w:t>organizavimo</w:t>
      </w:r>
      <w:r>
        <w:rPr>
          <w:szCs w:val="32"/>
        </w:rPr>
        <w:t xml:space="preserve"> informacinės sistemos sukūrimas</w:t>
      </w:r>
      <w:r w:rsidRPr="00250D9E">
        <w:rPr>
          <w:szCs w:val="32"/>
        </w:rPr>
        <w:t>.</w:t>
      </w:r>
    </w:p>
    <w:p w:rsidR="00250D9E" w:rsidRPr="00562774" w:rsidRDefault="00250D9E" w:rsidP="00924320">
      <w:pPr>
        <w:jc w:val="left"/>
        <w:rPr>
          <w:b/>
          <w:sz w:val="28"/>
          <w:szCs w:val="32"/>
        </w:rPr>
      </w:pPr>
      <w:r w:rsidRPr="00562774">
        <w:rPr>
          <w:b/>
          <w:sz w:val="28"/>
          <w:szCs w:val="32"/>
        </w:rPr>
        <w:t>Darbo tikslas ir uždaviniai</w:t>
      </w:r>
    </w:p>
    <w:p w:rsidR="00250D9E" w:rsidRPr="00A60D9E" w:rsidRDefault="00250D9E" w:rsidP="00250D9E">
      <w:pPr>
        <w:ind w:firstLine="851"/>
        <w:rPr>
          <w:szCs w:val="32"/>
          <w:lang w:val="en-GB"/>
        </w:rPr>
      </w:pPr>
      <w:r>
        <w:rPr>
          <w:b/>
          <w:szCs w:val="32"/>
        </w:rPr>
        <w:t>Darbo tikslas –</w:t>
      </w:r>
      <w:r w:rsidR="0042647C">
        <w:rPr>
          <w:szCs w:val="32"/>
        </w:rPr>
        <w:t xml:space="preserve"> Pagerinti bei pagreitinti alaus daryklos gamybos </w:t>
      </w:r>
      <w:r w:rsidR="0007498F">
        <w:rPr>
          <w:szCs w:val="32"/>
        </w:rPr>
        <w:t>organizavimo</w:t>
      </w:r>
      <w:r w:rsidR="0042647C">
        <w:rPr>
          <w:szCs w:val="32"/>
        </w:rPr>
        <w:t xml:space="preserve"> procesą pasitelkiant </w:t>
      </w:r>
      <w:r w:rsidR="0042647C" w:rsidRPr="0007498F">
        <w:rPr>
          <w:szCs w:val="32"/>
          <w:u w:val="single"/>
        </w:rPr>
        <w:t>virtualių serverių išteklių naudojimu grindžiamą informacinę sistemą.</w:t>
      </w:r>
    </w:p>
    <w:p w:rsidR="00250D9E" w:rsidRPr="00250D9E" w:rsidRDefault="00250D9E" w:rsidP="00250D9E">
      <w:pPr>
        <w:ind w:firstLine="851"/>
        <w:rPr>
          <w:b/>
          <w:szCs w:val="32"/>
        </w:rPr>
      </w:pPr>
      <w:r w:rsidRPr="00250D9E">
        <w:rPr>
          <w:b/>
          <w:szCs w:val="32"/>
        </w:rPr>
        <w:t>Darbo uždaviniai:</w:t>
      </w:r>
    </w:p>
    <w:p w:rsidR="00250D9E" w:rsidRPr="00C93134" w:rsidRDefault="00250D9E" w:rsidP="00924320">
      <w:pPr>
        <w:pStyle w:val="Sraopastraipa"/>
        <w:numPr>
          <w:ilvl w:val="0"/>
          <w:numId w:val="1"/>
        </w:numPr>
        <w:spacing w:after="0" w:line="380" w:lineRule="exact"/>
        <w:suppressOverlap/>
        <w:rPr>
          <w:sz w:val="22"/>
          <w:szCs w:val="22"/>
        </w:rPr>
      </w:pPr>
      <w:r w:rsidRPr="00C93134">
        <w:rPr>
          <w:sz w:val="22"/>
          <w:szCs w:val="22"/>
        </w:rPr>
        <w:t xml:space="preserve">Išanalizuoti alaus daryklos gamybos </w:t>
      </w:r>
      <w:r w:rsidR="0007498F">
        <w:rPr>
          <w:szCs w:val="32"/>
        </w:rPr>
        <w:t>organizavimo</w:t>
      </w:r>
      <w:r w:rsidRPr="00C93134">
        <w:rPr>
          <w:sz w:val="22"/>
          <w:szCs w:val="22"/>
        </w:rPr>
        <w:t xml:space="preserve"> proces</w:t>
      </w:r>
      <w:r>
        <w:rPr>
          <w:sz w:val="22"/>
          <w:szCs w:val="22"/>
        </w:rPr>
        <w:t>us.</w:t>
      </w:r>
    </w:p>
    <w:p w:rsidR="00250D9E" w:rsidRDefault="00250D9E" w:rsidP="00924320">
      <w:pPr>
        <w:pStyle w:val="Sraopastraipa"/>
        <w:numPr>
          <w:ilvl w:val="0"/>
          <w:numId w:val="1"/>
        </w:numPr>
        <w:spacing w:after="0" w:line="380" w:lineRule="exact"/>
        <w:suppressOverlap/>
        <w:rPr>
          <w:sz w:val="22"/>
          <w:szCs w:val="22"/>
        </w:rPr>
      </w:pPr>
      <w:r w:rsidRPr="00C93134">
        <w:rPr>
          <w:sz w:val="22"/>
          <w:szCs w:val="22"/>
        </w:rPr>
        <w:t>Apžvelgti esamus probleminės srities sprendimus ir ištirti</w:t>
      </w:r>
      <w:r>
        <w:rPr>
          <w:sz w:val="22"/>
          <w:szCs w:val="22"/>
        </w:rPr>
        <w:t xml:space="preserve"> </w:t>
      </w:r>
      <w:r w:rsidRPr="0007498F">
        <w:rPr>
          <w:sz w:val="22"/>
          <w:szCs w:val="22"/>
          <w:u w:val="single"/>
        </w:rPr>
        <w:t>virtualių serverių išteklių naudojimo architektūrą,</w:t>
      </w:r>
      <w:r w:rsidRPr="00250D9E">
        <w:rPr>
          <w:sz w:val="22"/>
          <w:szCs w:val="22"/>
        </w:rPr>
        <w:t xml:space="preserve"> technologijas - padėsiančias įgyvendinti informacinę sistemą</w:t>
      </w:r>
      <w:r>
        <w:rPr>
          <w:sz w:val="22"/>
          <w:szCs w:val="22"/>
        </w:rPr>
        <w:t>.</w:t>
      </w:r>
    </w:p>
    <w:p w:rsidR="00250D9E" w:rsidRPr="00C93134" w:rsidRDefault="00250D9E" w:rsidP="00924320">
      <w:pPr>
        <w:pStyle w:val="Sraopastraipa"/>
        <w:numPr>
          <w:ilvl w:val="0"/>
          <w:numId w:val="1"/>
        </w:numPr>
        <w:spacing w:after="0" w:line="380" w:lineRule="exact"/>
        <w:suppressOverlap/>
        <w:rPr>
          <w:sz w:val="22"/>
          <w:szCs w:val="22"/>
        </w:rPr>
      </w:pPr>
      <w:r w:rsidRPr="00C93134">
        <w:rPr>
          <w:sz w:val="22"/>
          <w:szCs w:val="22"/>
        </w:rPr>
        <w:t>Suformuluoti funkcinius ir nefunkcin</w:t>
      </w:r>
      <w:r w:rsidR="000766ED">
        <w:rPr>
          <w:sz w:val="22"/>
          <w:szCs w:val="22"/>
        </w:rPr>
        <w:t>i</w:t>
      </w:r>
      <w:r w:rsidRPr="00C93134">
        <w:rPr>
          <w:sz w:val="22"/>
          <w:szCs w:val="22"/>
        </w:rPr>
        <w:t>us kuriamos sistemos reikalavimus</w:t>
      </w:r>
      <w:r>
        <w:rPr>
          <w:sz w:val="22"/>
          <w:szCs w:val="22"/>
        </w:rPr>
        <w:t>.</w:t>
      </w:r>
    </w:p>
    <w:p w:rsidR="00924320" w:rsidRPr="00C93134" w:rsidRDefault="00924320" w:rsidP="00924320">
      <w:pPr>
        <w:pStyle w:val="Sraopastraipa"/>
        <w:numPr>
          <w:ilvl w:val="0"/>
          <w:numId w:val="1"/>
        </w:numPr>
        <w:spacing w:after="0" w:line="380" w:lineRule="exact"/>
        <w:suppressOverlap/>
        <w:rPr>
          <w:sz w:val="22"/>
          <w:szCs w:val="22"/>
        </w:rPr>
      </w:pPr>
      <w:r w:rsidRPr="00C93134">
        <w:rPr>
          <w:sz w:val="22"/>
          <w:szCs w:val="22"/>
        </w:rPr>
        <w:t xml:space="preserve">Suprojektuoti ir suprogramuoti alaus daryklos gamybos </w:t>
      </w:r>
      <w:r w:rsidR="0007498F">
        <w:rPr>
          <w:szCs w:val="32"/>
        </w:rPr>
        <w:t>organizavimo</w:t>
      </w:r>
      <w:r w:rsidRPr="00C93134">
        <w:rPr>
          <w:sz w:val="22"/>
          <w:szCs w:val="22"/>
        </w:rPr>
        <w:t xml:space="preserve"> informacinę sistemą</w:t>
      </w:r>
      <w:r>
        <w:rPr>
          <w:sz w:val="22"/>
          <w:szCs w:val="22"/>
        </w:rPr>
        <w:t>.</w:t>
      </w:r>
    </w:p>
    <w:p w:rsidR="00924320" w:rsidRPr="00924320" w:rsidRDefault="00924320" w:rsidP="00924320">
      <w:pPr>
        <w:pStyle w:val="Sraopastraipa"/>
        <w:numPr>
          <w:ilvl w:val="0"/>
          <w:numId w:val="1"/>
        </w:numPr>
        <w:spacing w:after="0" w:line="380" w:lineRule="exact"/>
        <w:suppressOverlap/>
        <w:rPr>
          <w:sz w:val="22"/>
          <w:szCs w:val="22"/>
          <w:lang w:val="en-US"/>
        </w:rPr>
      </w:pPr>
      <w:r w:rsidRPr="00C93134">
        <w:rPr>
          <w:sz w:val="22"/>
          <w:szCs w:val="22"/>
        </w:rPr>
        <w:t>Atlikti sistemos testavimą ir pateikti išvadas.</w:t>
      </w:r>
    </w:p>
    <w:p w:rsidR="00924320" w:rsidRPr="00924320" w:rsidRDefault="00924320" w:rsidP="00924320">
      <w:pPr>
        <w:pStyle w:val="Sraopastraipa"/>
        <w:spacing w:after="0" w:line="380" w:lineRule="exact"/>
        <w:ind w:left="1211"/>
        <w:suppressOverlap/>
        <w:jc w:val="left"/>
        <w:rPr>
          <w:sz w:val="22"/>
          <w:szCs w:val="22"/>
          <w:lang w:val="en-US"/>
        </w:rPr>
      </w:pPr>
    </w:p>
    <w:p w:rsidR="00625B11" w:rsidRDefault="00924320" w:rsidP="00625B11">
      <w:pPr>
        <w:spacing w:after="0" w:line="380" w:lineRule="exact"/>
        <w:ind w:left="851"/>
        <w:suppressOverlap/>
        <w:jc w:val="left"/>
        <w:rPr>
          <w:b/>
          <w:lang w:val="en-US"/>
        </w:rPr>
      </w:pPr>
      <w:r w:rsidRPr="00562774">
        <w:rPr>
          <w:b/>
        </w:rPr>
        <w:t>Darbo struktūra</w:t>
      </w:r>
      <w:r w:rsidRPr="00924320">
        <w:rPr>
          <w:b/>
          <w:lang w:val="en-US"/>
        </w:rPr>
        <w:t>:</w:t>
      </w:r>
    </w:p>
    <w:p w:rsidR="00625B11" w:rsidRPr="00297A3A" w:rsidRDefault="00625B11" w:rsidP="00625B11">
      <w:pPr>
        <w:spacing w:after="0" w:line="380" w:lineRule="exact"/>
        <w:ind w:left="851"/>
        <w:suppressOverlap/>
        <w:jc w:val="left"/>
        <w:rPr>
          <w:b/>
          <w:lang w:val="en-GB"/>
        </w:rPr>
      </w:pPr>
    </w:p>
    <w:p w:rsidR="00250D9E" w:rsidRDefault="00625B11" w:rsidP="00250D9E">
      <w:pPr>
        <w:ind w:firstLine="851"/>
        <w:rPr>
          <w:szCs w:val="32"/>
        </w:rPr>
      </w:pPr>
      <w:r w:rsidRPr="00625B11">
        <w:rPr>
          <w:szCs w:val="32"/>
        </w:rPr>
        <w:t>Baigiamojo bakalaurinio darbo pirm</w:t>
      </w:r>
      <w:r w:rsidR="009376ED">
        <w:rPr>
          <w:szCs w:val="32"/>
        </w:rPr>
        <w:t>a</w:t>
      </w:r>
      <w:r w:rsidRPr="00625B11">
        <w:rPr>
          <w:szCs w:val="32"/>
        </w:rPr>
        <w:t xml:space="preserve">jame skyriuje yra nagrinėjama </w:t>
      </w:r>
      <w:r w:rsidR="002A5E49">
        <w:rPr>
          <w:szCs w:val="32"/>
        </w:rPr>
        <w:t xml:space="preserve">alaus daryklos gamybos </w:t>
      </w:r>
      <w:r w:rsidR="0007498F">
        <w:rPr>
          <w:szCs w:val="32"/>
        </w:rPr>
        <w:t>organizavimo</w:t>
      </w:r>
      <w:r w:rsidR="002A5E49">
        <w:rPr>
          <w:szCs w:val="32"/>
        </w:rPr>
        <w:t xml:space="preserve"> </w:t>
      </w:r>
      <w:r w:rsidRPr="00625B11">
        <w:rPr>
          <w:szCs w:val="32"/>
        </w:rPr>
        <w:t xml:space="preserve">proceso samprata, paaiškinant, kaip šis procesas vyksta ir kokios yra proceso funkcijos. Taip pat, šiame skyriuje yra </w:t>
      </w:r>
      <w:r w:rsidR="002A5E49">
        <w:rPr>
          <w:szCs w:val="32"/>
        </w:rPr>
        <w:t xml:space="preserve">analizuojama alaus daryklos probleminė sritis, atliekama įmonės, vartotojų poreikių analizė ir pateikiama įmonės veiklos tobulinimo strategija. </w:t>
      </w:r>
      <w:r w:rsidRPr="00625B11">
        <w:rPr>
          <w:szCs w:val="32"/>
        </w:rPr>
        <w:t>Antrame skyriuje yra analizuojamos pasirinktos rinkoje jau esančios panašios informacinės sistemos. Trečiame skyriuje yra aprašomos būsimos informacinės sistemos kūrimo technologijos. Aptariamos pagrindinės kalbos, karkasas bei</w:t>
      </w:r>
      <w:r w:rsidR="002A5E49">
        <w:rPr>
          <w:szCs w:val="32"/>
        </w:rPr>
        <w:t xml:space="preserve"> </w:t>
      </w:r>
      <w:r w:rsidR="002A5E49" w:rsidRPr="0007498F">
        <w:rPr>
          <w:szCs w:val="32"/>
          <w:u w:val="single"/>
        </w:rPr>
        <w:t>virtualių serverių išteklių naudojimo</w:t>
      </w:r>
      <w:r w:rsidRPr="0007498F">
        <w:rPr>
          <w:szCs w:val="32"/>
          <w:u w:val="single"/>
        </w:rPr>
        <w:t xml:space="preserve"> architektūra</w:t>
      </w:r>
      <w:r w:rsidRPr="00625B11">
        <w:rPr>
          <w:szCs w:val="32"/>
        </w:rPr>
        <w:t xml:space="preserve">, kuriomis pasitelkiant bus įgyvendintas informacinės sistemos kūrimas. Ketvirtame skyriuje atliekamas </w:t>
      </w:r>
      <w:r w:rsidR="002A5E49">
        <w:rPr>
          <w:szCs w:val="32"/>
        </w:rPr>
        <w:t xml:space="preserve">alaus daryklos gamybos valdymo </w:t>
      </w:r>
      <w:r w:rsidRPr="00625B11">
        <w:rPr>
          <w:szCs w:val="32"/>
        </w:rPr>
        <w:t>informacinės sistemos projektavimas. Šiame skyriuje yra apibrėžiami I</w:t>
      </w:r>
      <w:r w:rsidR="002A5E49">
        <w:rPr>
          <w:szCs w:val="32"/>
        </w:rPr>
        <w:t>nformacinės sistemos</w:t>
      </w:r>
      <w:r w:rsidRPr="00625B11">
        <w:rPr>
          <w:szCs w:val="32"/>
        </w:rPr>
        <w:t xml:space="preserve"> funkciniai bei nefunkciniai reikalavimai, sumodeliuojama duomenų bazė, nubrėžiamos sistemos funkcijų diagramos. Penktame skyriuje – aprašoma jau realizuota informacinė sistema, pristatant jos dizainą bei pagri</w:t>
      </w:r>
      <w:r w:rsidR="002A5E49">
        <w:rPr>
          <w:szCs w:val="32"/>
        </w:rPr>
        <w:t>nd</w:t>
      </w:r>
      <w:r w:rsidRPr="00625B11">
        <w:rPr>
          <w:szCs w:val="32"/>
        </w:rPr>
        <w:t>inį funkcionalumą. Testavimas yra pateikiamas šešt</w:t>
      </w:r>
      <w:r w:rsidR="009376ED">
        <w:rPr>
          <w:szCs w:val="32"/>
        </w:rPr>
        <w:t>a</w:t>
      </w:r>
      <w:r w:rsidRPr="00625B11">
        <w:rPr>
          <w:szCs w:val="32"/>
        </w:rPr>
        <w:t>jame skyriuje. Jame patikrinama, ar įgyvendin</w:t>
      </w:r>
      <w:r w:rsidR="002A5E49">
        <w:rPr>
          <w:szCs w:val="32"/>
        </w:rPr>
        <w:t>ti</w:t>
      </w:r>
      <w:r w:rsidRPr="00625B11">
        <w:rPr>
          <w:szCs w:val="32"/>
        </w:rPr>
        <w:t xml:space="preserve"> visi ketvirtame skyriuje atlikto projektavimo reikalavimai.</w:t>
      </w:r>
    </w:p>
    <w:p w:rsidR="00924320" w:rsidRDefault="00924320" w:rsidP="00583DC5">
      <w:pPr>
        <w:pStyle w:val="Antrat1"/>
        <w:numPr>
          <w:ilvl w:val="0"/>
          <w:numId w:val="4"/>
        </w:numPr>
        <w:ind w:left="0" w:hanging="284"/>
        <w:jc w:val="left"/>
        <w:rPr>
          <w:rFonts w:ascii="Times New Roman" w:hAnsi="Times New Roman" w:cs="Times New Roman"/>
          <w:b/>
          <w:color w:val="auto"/>
        </w:rPr>
      </w:pPr>
      <w:bookmarkStart w:id="1" w:name="_Toc535640850"/>
      <w:r w:rsidRPr="00924320">
        <w:rPr>
          <w:rFonts w:ascii="Times New Roman" w:hAnsi="Times New Roman" w:cs="Times New Roman"/>
          <w:b/>
          <w:color w:val="auto"/>
        </w:rPr>
        <w:lastRenderedPageBreak/>
        <w:t>ALAUS DARYKLOS GAMYBOS VALDYMO</w:t>
      </w:r>
      <w:r w:rsidR="00F73C59">
        <w:rPr>
          <w:rFonts w:ascii="Times New Roman" w:hAnsi="Times New Roman" w:cs="Times New Roman"/>
          <w:b/>
          <w:color w:val="auto"/>
        </w:rPr>
        <w:t xml:space="preserve"> </w:t>
      </w:r>
      <w:r w:rsidRPr="00924320">
        <w:rPr>
          <w:rFonts w:ascii="Times New Roman" w:hAnsi="Times New Roman" w:cs="Times New Roman"/>
          <w:b/>
          <w:color w:val="auto"/>
        </w:rPr>
        <w:t>SAMPRATA</w:t>
      </w:r>
      <w:bookmarkEnd w:id="1"/>
    </w:p>
    <w:p w:rsidR="00924320" w:rsidRDefault="000766ED" w:rsidP="00562774">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 w:name="_Toc535640851"/>
      <w:r w:rsidRPr="000766ED">
        <w:rPr>
          <w:rFonts w:ascii="Times New Roman" w:hAnsi="Times New Roman" w:cs="Times New Roman"/>
          <w:b/>
          <w:color w:val="auto"/>
          <w:sz w:val="28"/>
          <w:szCs w:val="28"/>
        </w:rPr>
        <w:t>Alaus daryklos gamybos valdymo veikimo principas</w:t>
      </w:r>
      <w:bookmarkEnd w:id="2"/>
    </w:p>
    <w:p w:rsidR="000766ED" w:rsidRDefault="000766ED" w:rsidP="00DF3548">
      <w:pPr>
        <w:pStyle w:val="Sraopastraipa"/>
        <w:ind w:left="0" w:firstLine="851"/>
        <w:jc w:val="left"/>
      </w:pPr>
      <w:r>
        <w:t>A</w:t>
      </w:r>
      <w:r w:rsidRPr="00E74714">
        <w:t xml:space="preserve">nalizuojama dalykinė sritis – alaus daryklos gamybos </w:t>
      </w:r>
      <w:r w:rsidR="0007498F">
        <w:rPr>
          <w:szCs w:val="32"/>
        </w:rPr>
        <w:t>organizavimas</w:t>
      </w:r>
      <w:r>
        <w:t xml:space="preserve">. Alaus darykla yra pelno siekianti organizacija, kurios gamybos </w:t>
      </w:r>
      <w:r w:rsidR="0007498F">
        <w:rPr>
          <w:szCs w:val="32"/>
        </w:rPr>
        <w:t>organizavimo</w:t>
      </w:r>
      <w:r>
        <w:t xml:space="preserve"> proceso pagrindinis siekis - greitai ir efektyviai pagaminti kuo geresnės kokybės produkcijos. Gamybos </w:t>
      </w:r>
      <w:r w:rsidR="0007498F">
        <w:rPr>
          <w:szCs w:val="32"/>
        </w:rPr>
        <w:t>organizavimas</w:t>
      </w:r>
      <w:r w:rsidR="0007498F">
        <w:t xml:space="preserve"> </w:t>
      </w:r>
      <w:r>
        <w:t xml:space="preserve">susideda </w:t>
      </w:r>
      <w:r w:rsidR="0007498F">
        <w:t>Administracinės veiklos, resursų valdymo bei gamybos koordinavimo procesų.</w:t>
      </w:r>
    </w:p>
    <w:p w:rsidR="000766ED" w:rsidRDefault="000766ED" w:rsidP="00DF3548">
      <w:pPr>
        <w:pStyle w:val="Sraopastraipa"/>
        <w:ind w:left="0" w:firstLine="720"/>
      </w:pPr>
      <w:r>
        <w:t xml:space="preserve">Gamybos organizavimo procesas prasideda tuomet, kai daryklos generalinis direktorius siunčia kliento užsakymą gamybos vadovui. </w:t>
      </w:r>
      <w:r w:rsidR="00BA3B5C">
        <w:t>Gamybos vadovas tuomet dalinasi užsakymu su technologu bei technikos vadovu. Pastarieji</w:t>
      </w:r>
      <w:r w:rsidR="0007199E">
        <w:t xml:space="preserve"> įvairiomis formomis, tokiomis kaip Excel failai arba komunikacija žodžiu</w:t>
      </w:r>
      <w:r w:rsidR="00BA3B5C">
        <w:t xml:space="preserve"> </w:t>
      </w:r>
      <w:r w:rsidR="0007199E">
        <w:t>teikia gamybos vadovui informaciją, susijusią su gamyba. Technologas atsakingas už receptūros pateikimą, o technikos vadovas už techniką, reikalingą užsakymui pagaminti.</w:t>
      </w:r>
      <w:r w:rsidR="00B9493D">
        <w:t xml:space="preserve"> Pats gamybos vadovas atsakingas už gamybos termino pateikimą generaliniam direktoriui. Turint gamybos informaciją yra įvertinami resursų kiekiai sandėliuose bei teikiami prašymai jei reikia žaliavoms bei technikai užsakyti.</w:t>
      </w:r>
      <w:r w:rsidR="00656F91">
        <w:t xml:space="preserve"> Generalinis direktorius tuomet daro sprendimą ar užsakymą bus galima pagaminti iki nustatyto termino ir kartu su buhalteriu kontaktuoja su tiekėjais dėl resursų užsakymo. Kai reikalingi resursai atsiranda sandėlyje gamybos informacija dalinamasi su gamybos meistru bei darbuotojais, kurie atsakingi už produkcijos pagaminimą.</w:t>
      </w:r>
      <w:r w:rsidR="0007199E">
        <w:t xml:space="preserve"> </w:t>
      </w:r>
      <w:r>
        <w:t>Gamybos organizavimo procesas baigiasi, kai darbuotoja</w:t>
      </w:r>
      <w:r w:rsidR="00656F91">
        <w:t>i</w:t>
      </w:r>
      <w:r>
        <w:t xml:space="preserve"> pagamina produkciją bei ją patalpina į sandėlį</w:t>
      </w:r>
      <w:r w:rsidR="00656F91">
        <w:t xml:space="preserve"> arba tuomet, kai prašymas tam tikriems resursams užsakyti yra atmetamas.</w:t>
      </w:r>
    </w:p>
    <w:p w:rsidR="000766ED" w:rsidRPr="00483BF2" w:rsidRDefault="000766ED" w:rsidP="00DF3548">
      <w:pPr>
        <w:pStyle w:val="Sraopastraipa"/>
        <w:ind w:left="0" w:firstLine="720"/>
        <w:rPr>
          <w:lang w:val="en-GB"/>
        </w:rPr>
      </w:pPr>
      <w:r>
        <w:t xml:space="preserve"> </w:t>
      </w:r>
      <w:r w:rsidR="00483BF2">
        <w:t>Administracinės veiklos procesas apima klientų užsakymų bei tiekėjų sutarčių valdymą. Resursų valdymo procesas apima resursų prašymų kliento užsakymams valdymą, o gamybos koordinavimo procesas susideda iš gamybos planavimo, žaliavų bei technikos prietaisų organizavimo – gamybos instrukcijos administravimo.</w:t>
      </w:r>
    </w:p>
    <w:p w:rsidR="000766ED" w:rsidRDefault="000766ED" w:rsidP="00583DC5">
      <w:pPr>
        <w:pStyle w:val="Sraopastraipa"/>
        <w:keepNext/>
        <w:ind w:left="0" w:hanging="1276"/>
        <w:jc w:val="center"/>
      </w:pPr>
      <w:r>
        <w:rPr>
          <w:noProof/>
        </w:rPr>
        <w:lastRenderedPageBreak/>
        <w:drawing>
          <wp:inline distT="0" distB="0" distL="0" distR="0" wp14:anchorId="6D9E9EAC" wp14:editId="793A2FFB">
            <wp:extent cx="7373749" cy="5208842"/>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Diagram__alaus_gamybos_valdymas__alaus_gamybos_valdym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15764" cy="5238521"/>
                    </a:xfrm>
                    <a:prstGeom prst="rect">
                      <a:avLst/>
                    </a:prstGeom>
                  </pic:spPr>
                </pic:pic>
              </a:graphicData>
            </a:graphic>
          </wp:inline>
        </w:drawing>
      </w:r>
    </w:p>
    <w:p w:rsidR="000766ED" w:rsidRDefault="000766ED" w:rsidP="000766ED">
      <w:pPr>
        <w:pStyle w:val="Antrat"/>
        <w:jc w:val="center"/>
        <w:rPr>
          <w:i w:val="0"/>
          <w:color w:val="auto"/>
          <w:sz w:val="22"/>
          <w:szCs w:val="22"/>
        </w:rPr>
      </w:pPr>
      <w:r w:rsidRPr="000766ED">
        <w:rPr>
          <w:b/>
          <w:i w:val="0"/>
          <w:color w:val="auto"/>
          <w:sz w:val="22"/>
          <w:szCs w:val="22"/>
        </w:rPr>
        <w:fldChar w:fldCharType="begin"/>
      </w:r>
      <w:r w:rsidRPr="000766ED">
        <w:rPr>
          <w:b/>
          <w:i w:val="0"/>
          <w:color w:val="auto"/>
          <w:sz w:val="22"/>
          <w:szCs w:val="22"/>
        </w:rPr>
        <w:instrText xml:space="preserve"> SEQ pav. \* ARABIC </w:instrText>
      </w:r>
      <w:r w:rsidRPr="000766ED">
        <w:rPr>
          <w:b/>
          <w:i w:val="0"/>
          <w:color w:val="auto"/>
          <w:sz w:val="22"/>
          <w:szCs w:val="22"/>
        </w:rPr>
        <w:fldChar w:fldCharType="separate"/>
      </w:r>
      <w:bookmarkStart w:id="3" w:name="_Toc535346014"/>
      <w:r w:rsidR="00935ED4">
        <w:rPr>
          <w:b/>
          <w:i w:val="0"/>
          <w:noProof/>
          <w:color w:val="auto"/>
          <w:sz w:val="22"/>
          <w:szCs w:val="22"/>
        </w:rPr>
        <w:t>1</w:t>
      </w:r>
      <w:r w:rsidRPr="000766ED">
        <w:rPr>
          <w:b/>
          <w:i w:val="0"/>
          <w:color w:val="auto"/>
          <w:sz w:val="22"/>
          <w:szCs w:val="22"/>
        </w:rPr>
        <w:fldChar w:fldCharType="end"/>
      </w:r>
      <w:r w:rsidRPr="000766ED">
        <w:rPr>
          <w:b/>
          <w:i w:val="0"/>
          <w:color w:val="auto"/>
          <w:sz w:val="22"/>
          <w:szCs w:val="22"/>
        </w:rPr>
        <w:t xml:space="preserve"> pav.</w:t>
      </w:r>
      <w:r w:rsidRPr="000766ED">
        <w:rPr>
          <w:i w:val="0"/>
          <w:color w:val="auto"/>
          <w:sz w:val="22"/>
          <w:szCs w:val="22"/>
        </w:rPr>
        <w:t xml:space="preserve"> </w:t>
      </w:r>
      <w:bookmarkEnd w:id="3"/>
      <w:r w:rsidR="00EF2527" w:rsidRPr="00EF2527">
        <w:rPr>
          <w:i w:val="0"/>
          <w:color w:val="auto"/>
          <w:sz w:val="22"/>
          <w:szCs w:val="22"/>
          <w:u w:val="single"/>
        </w:rPr>
        <w:t>Pagrindiniai procesai ir funkcijos/esminės veiklos</w:t>
      </w:r>
    </w:p>
    <w:p w:rsidR="00F73C59" w:rsidRPr="00F73C59" w:rsidRDefault="00F73C59" w:rsidP="00F73C59"/>
    <w:p w:rsidR="00A20438" w:rsidRPr="00A20438" w:rsidRDefault="00F73C59" w:rsidP="00A20438">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4" w:name="_Toc535640852"/>
      <w:r w:rsidRPr="000766ED">
        <w:rPr>
          <w:rFonts w:ascii="Times New Roman" w:hAnsi="Times New Roman" w:cs="Times New Roman"/>
          <w:b/>
          <w:color w:val="auto"/>
          <w:sz w:val="28"/>
          <w:szCs w:val="28"/>
        </w:rPr>
        <w:t xml:space="preserve">Alaus daryklos gamybos valdymo </w:t>
      </w:r>
      <w:r>
        <w:rPr>
          <w:rFonts w:ascii="Times New Roman" w:hAnsi="Times New Roman" w:cs="Times New Roman"/>
          <w:b/>
          <w:color w:val="auto"/>
          <w:sz w:val="28"/>
          <w:szCs w:val="28"/>
        </w:rPr>
        <w:t>problemos</w:t>
      </w:r>
      <w:bookmarkEnd w:id="4"/>
    </w:p>
    <w:p w:rsidR="00583DC5" w:rsidRDefault="00A20438" w:rsidP="009376ED">
      <w:pPr>
        <w:ind w:firstLine="851"/>
      </w:pPr>
      <w:r>
        <w:t>Gamybos organizavimo procese</w:t>
      </w:r>
      <w:r w:rsidR="009376ED">
        <w:t xml:space="preserve"> komunikacija tarp skirtingų skyrių vyksta lėtai ir tai lemia ilgą grįžtamąjį ryšį tarp generalinio direktoriaus bei gamybos vadovo. Be to, kadangi su gamyba susijusi informacija yra perduodama atskiromis dalimis, skirtingomis formomis gamybos meistrui, darbuotojai gauna neaiškią gamybos instrukciją. Tiekėjų sutartys taip pat saugomos nestruktūrizuotai, sunku nesimaišyti tarp skirtingų tipų tiekėjų sutarčių</w:t>
      </w:r>
      <w:r>
        <w:t xml:space="preserve"> (</w:t>
      </w:r>
      <w:r w:rsidRPr="00A20438">
        <w:rPr>
          <w:i/>
        </w:rPr>
        <w:t>žiūrėti 2 pav</w:t>
      </w:r>
      <w:r>
        <w:t>)</w:t>
      </w:r>
      <w:r w:rsidR="009376ED">
        <w:t>.</w:t>
      </w:r>
    </w:p>
    <w:p w:rsidR="009376ED" w:rsidRDefault="009376ED" w:rsidP="009376ED">
      <w:pPr>
        <w:ind w:firstLine="851"/>
      </w:pPr>
      <w:r>
        <w:t>K</w:t>
      </w:r>
      <w:r w:rsidR="00A20438">
        <w:t>okybiškos produkcijos užtikrinimo procese</w:t>
      </w:r>
      <w:r>
        <w:t xml:space="preserve"> žaliavų </w:t>
      </w:r>
      <w:r w:rsidR="00A20438">
        <w:t>ir</w:t>
      </w:r>
      <w:r>
        <w:t xml:space="preserve"> technikos įvertinimai yra pateikiami skirtinguose failuose, o finansinės ataskaitos viename, gamybos vadovui sudėtinga atrinkinėti informaciją</w:t>
      </w:r>
      <w:r w:rsidR="00A20438">
        <w:t xml:space="preserve"> (</w:t>
      </w:r>
      <w:r w:rsidR="00A20438" w:rsidRPr="00A20438">
        <w:rPr>
          <w:i/>
        </w:rPr>
        <w:t>žiūrėti 2 pav</w:t>
      </w:r>
      <w:r w:rsidR="00A20438">
        <w:t>).</w:t>
      </w:r>
    </w:p>
    <w:p w:rsidR="001936B7" w:rsidRDefault="001936B7" w:rsidP="00DF3548">
      <w:pPr>
        <w:ind w:firstLine="851"/>
      </w:pPr>
      <w:r>
        <w:lastRenderedPageBreak/>
        <w:t>Abiejuose procesuose yra daug remiamasi turima technine, programine įranga. Kadangi informacija</w:t>
      </w:r>
      <w:r w:rsidR="004754C1">
        <w:t xml:space="preserve"> dažniausiai</w:t>
      </w:r>
      <w:r>
        <w:t xml:space="preserve"> </w:t>
      </w:r>
      <w:r w:rsidR="004754C1">
        <w:t xml:space="preserve">siunčiama failų pavidalu </w:t>
      </w:r>
      <w:r>
        <w:t>atskirai tarp skyrių</w:t>
      </w:r>
      <w:r w:rsidR="004754C1">
        <w:t>,</w:t>
      </w:r>
      <w:r>
        <w:t xml:space="preserve"> visi svarbūs failai, tokie kaip kliento užsakymai, prašymai resursams užsakyti</w:t>
      </w:r>
      <w:r w:rsidR="004754C1">
        <w:t>, gamybos instrukcijos yra saugomi konkrečiuose kompiuteriuose ir kompiuterio ar programinės įrangos gedimo atveju svarbi gamybos informacija gali būti prarasta. Tai reikštų dvigubo darbo darymą ir įmonės reputacijos kritimą, jei prarastas toks dokumentas kaip kliento užsakymas.</w:t>
      </w:r>
    </w:p>
    <w:p w:rsidR="00A20438" w:rsidRDefault="00A20438" w:rsidP="00A20438">
      <w:pPr>
        <w:keepNext/>
        <w:ind w:hanging="851"/>
      </w:pPr>
      <w:r>
        <w:rPr>
          <w:noProof/>
        </w:rPr>
        <w:drawing>
          <wp:inline distT="0" distB="0" distL="0" distR="0" wp14:anchorId="7FC9690D" wp14:editId="6CD01C91">
            <wp:extent cx="6920520" cy="6350838"/>
            <wp:effectExtent l="0" t="0" r="0" b="0"/>
            <wp:docPr id="2" name="Picture 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ch Picture(Esama busena) v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30300" cy="6359813"/>
                    </a:xfrm>
                    <a:prstGeom prst="rect">
                      <a:avLst/>
                    </a:prstGeom>
                  </pic:spPr>
                </pic:pic>
              </a:graphicData>
            </a:graphic>
          </wp:inline>
        </w:drawing>
      </w:r>
    </w:p>
    <w:p w:rsidR="00A20438" w:rsidRDefault="00A20438" w:rsidP="00A20438">
      <w:pPr>
        <w:pStyle w:val="Antrat"/>
        <w:jc w:val="center"/>
        <w:rPr>
          <w:i w:val="0"/>
          <w:color w:val="auto"/>
          <w:sz w:val="22"/>
          <w:szCs w:val="22"/>
        </w:rPr>
      </w:pPr>
      <w:r w:rsidRPr="00A20438">
        <w:rPr>
          <w:b/>
          <w:i w:val="0"/>
          <w:color w:val="auto"/>
          <w:sz w:val="22"/>
          <w:szCs w:val="22"/>
        </w:rPr>
        <w:fldChar w:fldCharType="begin"/>
      </w:r>
      <w:r w:rsidRPr="00A20438">
        <w:rPr>
          <w:b/>
          <w:i w:val="0"/>
          <w:color w:val="auto"/>
          <w:sz w:val="22"/>
          <w:szCs w:val="22"/>
        </w:rPr>
        <w:instrText xml:space="preserve"> SEQ pav. \* ARABIC </w:instrText>
      </w:r>
      <w:r w:rsidRPr="00A20438">
        <w:rPr>
          <w:b/>
          <w:i w:val="0"/>
          <w:color w:val="auto"/>
          <w:sz w:val="22"/>
          <w:szCs w:val="22"/>
        </w:rPr>
        <w:fldChar w:fldCharType="separate"/>
      </w:r>
      <w:bookmarkStart w:id="5" w:name="_Toc535346015"/>
      <w:r w:rsidR="00935ED4">
        <w:rPr>
          <w:b/>
          <w:i w:val="0"/>
          <w:noProof/>
          <w:color w:val="auto"/>
          <w:sz w:val="22"/>
          <w:szCs w:val="22"/>
        </w:rPr>
        <w:t>2</w:t>
      </w:r>
      <w:r w:rsidRPr="00A20438">
        <w:rPr>
          <w:b/>
          <w:i w:val="0"/>
          <w:color w:val="auto"/>
          <w:sz w:val="22"/>
          <w:szCs w:val="22"/>
        </w:rPr>
        <w:fldChar w:fldCharType="end"/>
      </w:r>
      <w:r w:rsidRPr="00A20438">
        <w:rPr>
          <w:b/>
          <w:i w:val="0"/>
          <w:color w:val="auto"/>
          <w:sz w:val="22"/>
          <w:szCs w:val="22"/>
        </w:rPr>
        <w:t xml:space="preserve"> pav</w:t>
      </w:r>
      <w:r w:rsidRPr="00A20438">
        <w:rPr>
          <w:i w:val="0"/>
          <w:color w:val="auto"/>
          <w:sz w:val="22"/>
          <w:szCs w:val="22"/>
        </w:rPr>
        <w:t>. Alaus daryklos gamybos valdymo vaizdusis paveikslėlis(dabartinė būsena)</w:t>
      </w:r>
      <w:bookmarkEnd w:id="5"/>
    </w:p>
    <w:p w:rsidR="00686C69" w:rsidRPr="00686C69" w:rsidRDefault="00686C69" w:rsidP="00686C69"/>
    <w:p w:rsidR="00A20438" w:rsidRDefault="00686C69" w:rsidP="009D0745">
      <w:pPr>
        <w:ind w:firstLine="851"/>
      </w:pPr>
      <w:r>
        <w:lastRenderedPageBreak/>
        <w:t xml:space="preserve">Būsima informacinė sistema išspręstu </w:t>
      </w:r>
      <w:r w:rsidR="00364815">
        <w:t xml:space="preserve">gamybos koordinavime </w:t>
      </w:r>
      <w:r>
        <w:t xml:space="preserve"> kylančias problemas, nes</w:t>
      </w:r>
      <w:r w:rsidR="00364815">
        <w:t xml:space="preserve"> su gamyba susijusią</w:t>
      </w:r>
      <w:r>
        <w:t xml:space="preserve"> informaciją</w:t>
      </w:r>
      <w:r w:rsidR="00364815">
        <w:t>, tokią kaip kliento užsakymas, prašymai resursams užsakyti bei gamybos instrukciją</w:t>
      </w:r>
      <w:r>
        <w:t xml:space="preserve"> būtų galima </w:t>
      </w:r>
      <w:r w:rsidR="00364815">
        <w:t xml:space="preserve">talpinti, koreguoti </w:t>
      </w:r>
      <w:r w:rsidR="00FC087F">
        <w:t>lygiagrečiai vienoje sistemoje. Atlikti pakeitimai būtų iškart matomi tam tikras teises turintiems vartotojams. Skirtingų dokumentų formatų problema taip pat išsispręstu, nes visa reikalinga informacija būtų saugoma informacinėje sistemoje.</w:t>
      </w:r>
      <w:r>
        <w:t xml:space="preserve"> Be to, </w:t>
      </w:r>
      <w:r w:rsidR="00FC087F">
        <w:t>dokumentai ar duomenys, kuriems būtina turėti kategoriją būtų saugomi struktūrizuotai išfiltruojant tam tikra tvarka. Įvykdžius šiuos sprendimus gamybos koordinavimo procese informacijos sklaida taptų greitesnė bei procesas būtų susistemintas.</w:t>
      </w:r>
    </w:p>
    <w:p w:rsidR="00FC087F" w:rsidRDefault="00FC087F" w:rsidP="009D0745">
      <w:pPr>
        <w:ind w:firstLine="851"/>
      </w:pPr>
      <w:r>
        <w:t xml:space="preserve">Kokybiškos produkcijos užtikrinimo procesas taip pat pagerėtų struktūrizuotai saugant duomenis bei dalinantis informacija sistemiškai. Žaliavų bei technikos įvertinimai būtų pateikti atitinkamam vartotojui viename lange, o tiekėjų finansinės ataskaitos būtų talpinamos sistemoje išskirstytos pagal tiekėjo tipą. </w:t>
      </w:r>
      <w:r w:rsidR="001936B7">
        <w:t>Šie sprendimai tiekėjų kainos ir kokybės ataskaitų generavime pagretintų informacijos paiešką bei pagerintų darbą vartotojui.</w:t>
      </w:r>
    </w:p>
    <w:p w:rsidR="001936B7" w:rsidRPr="009D0745" w:rsidRDefault="004754C1" w:rsidP="00EF65EB">
      <w:pPr>
        <w:ind w:firstLine="851"/>
      </w:pPr>
      <w:r>
        <w:t xml:space="preserve">Priklausomumą nuo techninės bei programinės įrangos išspręstų IS sukūrimas bei debesų kompiuterijos paslaugų modelis </w:t>
      </w:r>
      <w:r w:rsidR="001936B7">
        <w:t>P</w:t>
      </w:r>
      <w:r w:rsidR="001936B7" w:rsidRPr="00B31B10">
        <w:t>aaS</w:t>
      </w:r>
      <w:r w:rsidR="00573994">
        <w:t xml:space="preserve"> </w:t>
      </w:r>
      <w:r w:rsidR="001936B7" w:rsidRPr="00B31B10">
        <w:t xml:space="preserve">(angl. </w:t>
      </w:r>
      <w:r w:rsidR="001936B7" w:rsidRPr="001936B7">
        <w:rPr>
          <w:i/>
        </w:rPr>
        <w:t>Platform as a service</w:t>
      </w:r>
      <w:r w:rsidR="001936B7" w:rsidRPr="00B31B10">
        <w:t>)</w:t>
      </w:r>
      <w:r>
        <w:t xml:space="preserve">. Sukūrus IS, visi talpinami duomenys būtų saugomi duomenų bazėje ir duomenų sauga nepriklausytų nuo konkretaus kompiuterio. </w:t>
      </w:r>
      <w:r w:rsidR="00EF65EB">
        <w:t>Naudojant PaaS nebereiktų galvoti apie techninės bei programinės įrangos gedimus, nes platformą, apjungiančią šiuos komponentus suteiktų PaaS paslaugos teikėjas.</w:t>
      </w:r>
    </w:p>
    <w:p w:rsidR="00562774" w:rsidRPr="00562774" w:rsidRDefault="002A3A55" w:rsidP="00562774">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6" w:name="_Toc535640853"/>
      <w:r>
        <w:rPr>
          <w:rFonts w:ascii="Times New Roman" w:hAnsi="Times New Roman" w:cs="Times New Roman"/>
          <w:b/>
          <w:color w:val="auto"/>
          <w:sz w:val="28"/>
          <w:szCs w:val="28"/>
        </w:rPr>
        <w:t>Įmonės analizė pasitelkiant SSGG</w:t>
      </w:r>
      <w:r w:rsidR="00215AB9">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w:t>
      </w:r>
      <w:r w:rsidR="00215AB9">
        <w:rPr>
          <w:rFonts w:ascii="Times New Roman" w:hAnsi="Times New Roman" w:cs="Times New Roman"/>
          <w:b/>
          <w:color w:val="auto"/>
          <w:sz w:val="28"/>
          <w:szCs w:val="28"/>
        </w:rPr>
        <w:t xml:space="preserve">angl. </w:t>
      </w:r>
      <w:r w:rsidRPr="00215AB9">
        <w:rPr>
          <w:rFonts w:ascii="Times New Roman" w:hAnsi="Times New Roman" w:cs="Times New Roman"/>
          <w:b/>
          <w:i/>
          <w:color w:val="auto"/>
          <w:sz w:val="28"/>
          <w:szCs w:val="28"/>
        </w:rPr>
        <w:t>SWOT</w:t>
      </w:r>
      <w:r>
        <w:rPr>
          <w:rFonts w:ascii="Times New Roman" w:hAnsi="Times New Roman" w:cs="Times New Roman"/>
          <w:b/>
          <w:color w:val="auto"/>
          <w:sz w:val="28"/>
          <w:szCs w:val="28"/>
        </w:rPr>
        <w:t>) modelį</w:t>
      </w:r>
      <w:bookmarkEnd w:id="6"/>
    </w:p>
    <w:p w:rsidR="00C86859" w:rsidRPr="00C86859" w:rsidRDefault="001725F0" w:rsidP="00C86859">
      <w:pPr>
        <w:pStyle w:val="Antrat"/>
        <w:keepNext/>
        <w:rPr>
          <w:i w:val="0"/>
          <w:color w:val="auto"/>
          <w:sz w:val="22"/>
          <w:szCs w:val="22"/>
        </w:rPr>
      </w:pPr>
      <w:r>
        <w:rPr>
          <w:b/>
          <w:i w:val="0"/>
          <w:color w:val="auto"/>
          <w:sz w:val="22"/>
          <w:szCs w:val="22"/>
        </w:rPr>
        <w:fldChar w:fldCharType="begin"/>
      </w:r>
      <w:r>
        <w:rPr>
          <w:b/>
          <w:i w:val="0"/>
          <w:color w:val="auto"/>
          <w:sz w:val="22"/>
          <w:szCs w:val="22"/>
        </w:rPr>
        <w:instrText xml:space="preserve"> SEQ Lentelė \* ARABIC </w:instrText>
      </w:r>
      <w:r>
        <w:rPr>
          <w:b/>
          <w:i w:val="0"/>
          <w:color w:val="auto"/>
          <w:sz w:val="22"/>
          <w:szCs w:val="22"/>
        </w:rPr>
        <w:fldChar w:fldCharType="separate"/>
      </w:r>
      <w:r>
        <w:rPr>
          <w:b/>
          <w:i w:val="0"/>
          <w:noProof/>
          <w:color w:val="auto"/>
          <w:sz w:val="22"/>
          <w:szCs w:val="22"/>
        </w:rPr>
        <w:t>1</w:t>
      </w:r>
      <w:r>
        <w:rPr>
          <w:b/>
          <w:i w:val="0"/>
          <w:color w:val="auto"/>
          <w:sz w:val="22"/>
          <w:szCs w:val="22"/>
        </w:rPr>
        <w:fldChar w:fldCharType="end"/>
      </w:r>
      <w:bookmarkStart w:id="7" w:name="_Toc535346115"/>
      <w:r w:rsidR="00C86859" w:rsidRPr="00C86859">
        <w:rPr>
          <w:b/>
          <w:i w:val="0"/>
          <w:color w:val="auto"/>
          <w:sz w:val="22"/>
          <w:szCs w:val="22"/>
        </w:rPr>
        <w:t xml:space="preserve"> Lentelė.</w:t>
      </w:r>
      <w:r w:rsidR="00C86859" w:rsidRPr="00C86859">
        <w:rPr>
          <w:i w:val="0"/>
          <w:color w:val="auto"/>
          <w:sz w:val="22"/>
          <w:szCs w:val="22"/>
        </w:rPr>
        <w:t xml:space="preserve"> SSGG analizė</w:t>
      </w:r>
      <w:bookmarkEnd w:id="7"/>
    </w:p>
    <w:tbl>
      <w:tblPr>
        <w:tblStyle w:val="Lentelstinklelis"/>
        <w:tblW w:w="10206" w:type="dxa"/>
        <w:tblInd w:w="-572" w:type="dxa"/>
        <w:tblLook w:val="04A0" w:firstRow="1" w:lastRow="0" w:firstColumn="1" w:lastColumn="0" w:noHBand="0" w:noVBand="1"/>
      </w:tblPr>
      <w:tblGrid>
        <w:gridCol w:w="5076"/>
        <w:gridCol w:w="5130"/>
      </w:tblGrid>
      <w:tr w:rsidR="002A3A55" w:rsidRPr="005D7F04" w:rsidTr="00C86859">
        <w:tc>
          <w:tcPr>
            <w:tcW w:w="5076" w:type="dxa"/>
            <w:shd w:val="clear" w:color="auto" w:fill="8EAADB" w:themeFill="accent1" w:themeFillTint="99"/>
          </w:tcPr>
          <w:p w:rsidR="002A3A55" w:rsidRPr="00F21A83" w:rsidRDefault="002A3A55" w:rsidP="00163E74">
            <w:pPr>
              <w:rPr>
                <w:b/>
                <w:lang w:val="lt-LT"/>
              </w:rPr>
            </w:pPr>
            <w:r w:rsidRPr="00F21A83">
              <w:rPr>
                <w:b/>
                <w:lang w:val="lt-LT"/>
              </w:rPr>
              <w:t>Stipriosios pusės</w:t>
            </w:r>
          </w:p>
        </w:tc>
        <w:tc>
          <w:tcPr>
            <w:tcW w:w="5130" w:type="dxa"/>
            <w:shd w:val="clear" w:color="auto" w:fill="8EAADB" w:themeFill="accent1" w:themeFillTint="99"/>
          </w:tcPr>
          <w:p w:rsidR="002A3A55" w:rsidRPr="00F21A83" w:rsidRDefault="002A3A55" w:rsidP="00163E74">
            <w:pPr>
              <w:rPr>
                <w:b/>
                <w:lang w:val="lt-LT"/>
              </w:rPr>
            </w:pPr>
            <w:r w:rsidRPr="00F21A83">
              <w:rPr>
                <w:b/>
                <w:lang w:val="lt-LT"/>
              </w:rPr>
              <w:t>Silpnosios pusės</w:t>
            </w:r>
          </w:p>
        </w:tc>
      </w:tr>
      <w:tr w:rsidR="002A3A55" w:rsidRPr="005D7F04" w:rsidTr="00C86859">
        <w:tc>
          <w:tcPr>
            <w:tcW w:w="5076" w:type="dxa"/>
          </w:tcPr>
          <w:p w:rsidR="002A3A55" w:rsidRPr="00F21A83" w:rsidRDefault="002A3A55" w:rsidP="00163E74">
            <w:pPr>
              <w:rPr>
                <w:lang w:val="lt-LT"/>
              </w:rPr>
            </w:pPr>
            <w:r w:rsidRPr="00F21A83">
              <w:rPr>
                <w:lang w:val="lt-LT"/>
              </w:rPr>
              <w:t xml:space="preserve">Įmonės darbuotojų kolektyvas, ypač aukštai daryklos hierarchijoje esantys skyriai, </w:t>
            </w:r>
            <w:r w:rsidR="00EF65EB">
              <w:rPr>
                <w:lang w:val="lt-LT"/>
              </w:rPr>
              <w:t xml:space="preserve">kurie daugiausiai dirbtų su sistema, </w:t>
            </w:r>
            <w:r w:rsidRPr="00F21A83">
              <w:rPr>
                <w:lang w:val="lt-LT"/>
              </w:rPr>
              <w:t>turi reikiam</w:t>
            </w:r>
            <w:r w:rsidR="009E4E2C">
              <w:rPr>
                <w:lang w:val="lt-LT"/>
              </w:rPr>
              <w:t>ą</w:t>
            </w:r>
            <w:r w:rsidRPr="00F21A83">
              <w:rPr>
                <w:lang w:val="lt-LT"/>
              </w:rPr>
              <w:t xml:space="preserve"> kompiuterinio raštingumo lygį. Dėl šios priežasties prie informacinės sistemos būtų galima greit priprasti, nereikėtų didelių sąnaudų skirti mokymams.</w:t>
            </w:r>
          </w:p>
          <w:p w:rsidR="002A3A55" w:rsidRPr="00F21A83" w:rsidRDefault="002A3A55" w:rsidP="00163E74">
            <w:pPr>
              <w:rPr>
                <w:lang w:val="lt-LT"/>
              </w:rPr>
            </w:pPr>
          </w:p>
          <w:p w:rsidR="002A3A55" w:rsidRDefault="009E4E2C" w:rsidP="00163E74">
            <w:pPr>
              <w:rPr>
                <w:lang w:val="lt-LT"/>
              </w:rPr>
            </w:pPr>
            <w:r>
              <w:rPr>
                <w:lang w:val="lt-LT"/>
              </w:rPr>
              <w:lastRenderedPageBreak/>
              <w:t>D</w:t>
            </w:r>
            <w:r w:rsidR="002A3A55" w:rsidRPr="00F21A83">
              <w:rPr>
                <w:lang w:val="lt-LT"/>
              </w:rPr>
              <w:t>augelyje</w:t>
            </w:r>
            <w:r>
              <w:rPr>
                <w:lang w:val="lt-LT"/>
              </w:rPr>
              <w:t xml:space="preserve"> gyvo</w:t>
            </w:r>
            <w:r w:rsidR="002A3A55" w:rsidRPr="00F21A83">
              <w:rPr>
                <w:lang w:val="lt-LT"/>
              </w:rPr>
              <w:t xml:space="preserve"> alaus daryklų viskas daroma paprastai, remiantis žmogiškaisiais faktoriais. Naudojant gamybos valdymo inf</w:t>
            </w:r>
            <w:r w:rsidR="002A3A55">
              <w:rPr>
                <w:lang w:val="lt-LT"/>
              </w:rPr>
              <w:t>or</w:t>
            </w:r>
            <w:r w:rsidR="002A3A55" w:rsidRPr="00F21A83">
              <w:rPr>
                <w:lang w:val="lt-LT"/>
              </w:rPr>
              <w:t>macinę sistemą būtų gerinamas įmonės įvaizdis, būtų galima kilti į aukščiausias pozicijas rinkoje.</w:t>
            </w:r>
          </w:p>
          <w:p w:rsidR="003649D8" w:rsidRPr="00F21A83" w:rsidRDefault="003649D8" w:rsidP="00163E74">
            <w:pPr>
              <w:rPr>
                <w:lang w:val="lt-LT"/>
              </w:rPr>
            </w:pPr>
            <w:r>
              <w:rPr>
                <w:lang w:val="lt-LT"/>
              </w:rPr>
              <w:t>Paprastai neturint IS yra sunku išlaikyti kokybiškai gaminamą produkciją. Įdiegus gamybos valdymo informacinę sistemą, būtų galima išlaikyti kokybiškai gaminamos produkcijos pastovumą bei turimą rinkos dalį.</w:t>
            </w:r>
          </w:p>
        </w:tc>
        <w:tc>
          <w:tcPr>
            <w:tcW w:w="5130" w:type="dxa"/>
          </w:tcPr>
          <w:p w:rsidR="002A3A55" w:rsidRPr="00F21A83" w:rsidRDefault="0038688D" w:rsidP="00163E74">
            <w:pPr>
              <w:rPr>
                <w:lang w:val="lt-LT"/>
              </w:rPr>
            </w:pPr>
            <w:r>
              <w:rPr>
                <w:lang w:val="lt-LT"/>
              </w:rPr>
              <w:lastRenderedPageBreak/>
              <w:t>Sparčiai augant verslui gali pritrūkti laiko, skiriamo IS diegimui bei integravimui su įmonės procesais, nes laiko resursai dažniausiai skiriami produkcijos gaminimui ir darbuotojų apmokymams.</w:t>
            </w:r>
          </w:p>
          <w:p w:rsidR="002A3A55" w:rsidRDefault="003649D8" w:rsidP="00163E74">
            <w:pPr>
              <w:rPr>
                <w:lang w:val="lt-LT"/>
              </w:rPr>
            </w:pPr>
            <w:r>
              <w:rPr>
                <w:lang w:val="lt-LT"/>
              </w:rPr>
              <w:t xml:space="preserve">Gamybos valdymo informacinės sistemos diegimas bei pritaikymas savo procesams reikštų </w:t>
            </w:r>
            <w:r w:rsidR="0038688D">
              <w:rPr>
                <w:lang w:val="lt-LT"/>
              </w:rPr>
              <w:t>finansines investicijas, galimas paskolas kol sistema atsipirks.</w:t>
            </w:r>
          </w:p>
          <w:p w:rsidR="002A3A55" w:rsidRPr="00F21A83" w:rsidRDefault="002A3A55" w:rsidP="00163E74">
            <w:pPr>
              <w:rPr>
                <w:lang w:val="lt-LT"/>
              </w:rPr>
            </w:pPr>
            <w:r>
              <w:rPr>
                <w:lang w:val="lt-LT"/>
              </w:rPr>
              <w:t>Darbuotojai</w:t>
            </w:r>
            <w:r w:rsidR="003649D8">
              <w:rPr>
                <w:lang w:val="lt-LT"/>
              </w:rPr>
              <w:t>, kurie gamina produkciją,</w:t>
            </w:r>
            <w:r>
              <w:rPr>
                <w:lang w:val="lt-LT"/>
              </w:rPr>
              <w:t xml:space="preserve"> didžiąją dalį darbo laiko sąnaudų išnaudoja gamindami </w:t>
            </w:r>
            <w:r>
              <w:rPr>
                <w:lang w:val="lt-LT"/>
              </w:rPr>
              <w:lastRenderedPageBreak/>
              <w:t>produkciją. Naudotis informacine sistema jiems gali trūkti laiko.</w:t>
            </w:r>
          </w:p>
        </w:tc>
      </w:tr>
      <w:tr w:rsidR="002A3A55" w:rsidRPr="005D7F04" w:rsidTr="00C86859">
        <w:tc>
          <w:tcPr>
            <w:tcW w:w="5076" w:type="dxa"/>
            <w:shd w:val="clear" w:color="auto" w:fill="8EAADB" w:themeFill="accent1" w:themeFillTint="99"/>
          </w:tcPr>
          <w:p w:rsidR="002A3A55" w:rsidRPr="00F21A83" w:rsidRDefault="002A3A55" w:rsidP="00163E74">
            <w:pPr>
              <w:rPr>
                <w:b/>
                <w:lang w:val="lt-LT"/>
              </w:rPr>
            </w:pPr>
            <w:r w:rsidRPr="00F21A83">
              <w:rPr>
                <w:b/>
                <w:lang w:val="lt-LT"/>
              </w:rPr>
              <w:lastRenderedPageBreak/>
              <w:t>Galimybės</w:t>
            </w:r>
          </w:p>
        </w:tc>
        <w:tc>
          <w:tcPr>
            <w:tcW w:w="5130" w:type="dxa"/>
            <w:shd w:val="clear" w:color="auto" w:fill="8EAADB" w:themeFill="accent1" w:themeFillTint="99"/>
          </w:tcPr>
          <w:p w:rsidR="002A3A55" w:rsidRPr="00F21A83" w:rsidRDefault="002A3A55" w:rsidP="00163E74">
            <w:pPr>
              <w:rPr>
                <w:b/>
                <w:lang w:val="lt-LT"/>
              </w:rPr>
            </w:pPr>
            <w:r w:rsidRPr="00F21A83">
              <w:rPr>
                <w:b/>
                <w:lang w:val="lt-LT"/>
              </w:rPr>
              <w:t>Grėsmės</w:t>
            </w:r>
          </w:p>
        </w:tc>
      </w:tr>
      <w:tr w:rsidR="002A3A55" w:rsidRPr="005D7F04" w:rsidTr="00C86859">
        <w:tc>
          <w:tcPr>
            <w:tcW w:w="5076" w:type="dxa"/>
          </w:tcPr>
          <w:p w:rsidR="0038688D" w:rsidRDefault="002A3A55" w:rsidP="00163E74">
            <w:pPr>
              <w:rPr>
                <w:lang w:val="lt-LT"/>
              </w:rPr>
            </w:pPr>
            <w:r w:rsidRPr="00F21A83">
              <w:rPr>
                <w:lang w:val="lt-LT"/>
              </w:rPr>
              <w:t>Įdiegus informacinę sistemą sumažėtų daugumos skyrių darbo laiko sąnaudos, pagreitėtų informacijos sklaida tarp skyrių. Alaus daryklai tai būtų galimybė daugiau laiko skirti veiklos plėtrai.</w:t>
            </w:r>
          </w:p>
          <w:p w:rsidR="002A3A55" w:rsidRDefault="0038688D" w:rsidP="00163E74">
            <w:pPr>
              <w:rPr>
                <w:lang w:val="lt-LT"/>
              </w:rPr>
            </w:pPr>
            <w:r>
              <w:rPr>
                <w:lang w:val="lt-LT"/>
              </w:rPr>
              <w:t>Gyvo alaus daryklų populiarumas visame pasaulyje auga, žmonės nori išbandyti vis naujų skonių.</w:t>
            </w:r>
            <w:r w:rsidR="002A3A55" w:rsidRPr="00F21A83">
              <w:rPr>
                <w:lang w:val="lt-LT"/>
              </w:rPr>
              <w:t xml:space="preserve"> </w:t>
            </w:r>
          </w:p>
          <w:p w:rsidR="00FD541D" w:rsidRPr="00F21A83" w:rsidRDefault="00FD541D" w:rsidP="00163E74">
            <w:pPr>
              <w:rPr>
                <w:lang w:val="lt-LT"/>
              </w:rPr>
            </w:pPr>
            <w:r>
              <w:rPr>
                <w:lang w:val="lt-LT"/>
              </w:rPr>
              <w:t>Įdiegus gamybos valdymo IS ir pastoviai gaminant kokybišką produkciją yra galimybė įsigyti daug ištikimų klientų.</w:t>
            </w:r>
          </w:p>
        </w:tc>
        <w:tc>
          <w:tcPr>
            <w:tcW w:w="5130" w:type="dxa"/>
          </w:tcPr>
          <w:p w:rsidR="002A3A55" w:rsidRDefault="002A3A55" w:rsidP="00163E74">
            <w:pPr>
              <w:rPr>
                <w:lang w:val="lt-LT"/>
              </w:rPr>
            </w:pPr>
            <w:r w:rsidRPr="00F21A83">
              <w:rPr>
                <w:lang w:val="lt-LT"/>
              </w:rPr>
              <w:t>Informacinėms technologijoms tobulėjant ir vis apimant daugiau sričių, konkurentai gali sukurti</w:t>
            </w:r>
            <w:r w:rsidR="009E4E2C">
              <w:rPr>
                <w:lang w:val="lt-LT"/>
              </w:rPr>
              <w:t xml:space="preserve"> ar įsigyti</w:t>
            </w:r>
            <w:r w:rsidRPr="00F21A83">
              <w:rPr>
                <w:lang w:val="lt-LT"/>
              </w:rPr>
              <w:t xml:space="preserve"> efektyvesnę gamybos valdymo sistemą.</w:t>
            </w:r>
          </w:p>
          <w:p w:rsidR="00FD541D" w:rsidRPr="00F21A83" w:rsidRDefault="00FD541D" w:rsidP="00163E74">
            <w:pPr>
              <w:rPr>
                <w:lang w:val="lt-LT"/>
              </w:rPr>
            </w:pPr>
            <w:r>
              <w:rPr>
                <w:lang w:val="lt-LT"/>
              </w:rPr>
              <w:t>Informacinė sistema gali neatsipirkti, jei nebus didėjančio užsakymų skaičiaus ir darbo kiekis bus toks koks buvęs iki diegiant IS.</w:t>
            </w:r>
          </w:p>
        </w:tc>
      </w:tr>
    </w:tbl>
    <w:p w:rsidR="002A3A55" w:rsidRDefault="002A3A55" w:rsidP="002A3A55"/>
    <w:p w:rsidR="009E4E2C" w:rsidRDefault="009E4E2C" w:rsidP="009E4E2C">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8" w:name="_Toc535640854"/>
      <w:r>
        <w:rPr>
          <w:rFonts w:ascii="Times New Roman" w:hAnsi="Times New Roman" w:cs="Times New Roman"/>
          <w:b/>
          <w:color w:val="auto"/>
          <w:sz w:val="28"/>
          <w:szCs w:val="28"/>
        </w:rPr>
        <w:t>Vartotojų poreikių analizė</w:t>
      </w:r>
      <w:bookmarkEnd w:id="8"/>
    </w:p>
    <w:p w:rsidR="009E4E2C" w:rsidRDefault="009E4E2C" w:rsidP="009E4E2C">
      <w:pPr>
        <w:ind w:firstLine="851"/>
      </w:pPr>
      <w:r>
        <w:rPr>
          <w:b/>
          <w:i/>
        </w:rPr>
        <w:t>Alaus daryklos gamybos valdymo proceso</w:t>
      </w:r>
      <w:r w:rsidRPr="002D6067">
        <w:rPr>
          <w:b/>
          <w:i/>
        </w:rPr>
        <w:t xml:space="preserve"> pagrindinis siekis:</w:t>
      </w:r>
      <w:r w:rsidRPr="002D6067">
        <w:rPr>
          <w:b/>
        </w:rPr>
        <w:t xml:space="preserve"> </w:t>
      </w:r>
      <w:r>
        <w:t xml:space="preserve">Greitinti gamybos organizavimo procesą ir gerinti kokybiškos produkcijos užtikrinimo procesą. </w:t>
      </w:r>
    </w:p>
    <w:p w:rsidR="009E4E2C" w:rsidRPr="005D7F04" w:rsidRDefault="009E4E2C" w:rsidP="009E4E2C">
      <w:pPr>
        <w:ind w:firstLine="851"/>
        <w:rPr>
          <w:b/>
        </w:rPr>
      </w:pPr>
      <w:r w:rsidRPr="005D7F04">
        <w:rPr>
          <w:b/>
        </w:rPr>
        <w:t>Operaciniai uždaviniai:</w:t>
      </w:r>
    </w:p>
    <w:p w:rsidR="009E4E2C" w:rsidRPr="005D7F04" w:rsidRDefault="009E4E2C" w:rsidP="009E4E2C">
      <w:pPr>
        <w:pStyle w:val="Sraopastraipa"/>
        <w:numPr>
          <w:ilvl w:val="0"/>
          <w:numId w:val="6"/>
        </w:numPr>
        <w:spacing w:after="0"/>
      </w:pPr>
      <w:r w:rsidRPr="005D7F04">
        <w:t>Pag</w:t>
      </w:r>
      <w:r>
        <w:t>reitinti informacijos mainus tarp skyrių</w:t>
      </w:r>
      <w:r w:rsidRPr="005D7F04">
        <w:t>:</w:t>
      </w:r>
    </w:p>
    <w:p w:rsidR="009E4E2C" w:rsidRDefault="009E4E2C" w:rsidP="009E4E2C">
      <w:pPr>
        <w:pStyle w:val="Sraopastraipa"/>
        <w:numPr>
          <w:ilvl w:val="1"/>
          <w:numId w:val="6"/>
        </w:numPr>
        <w:spacing w:after="0"/>
      </w:pPr>
      <w:r w:rsidRPr="005630D3">
        <w:t>Sukurti ir informacijos mainams naudoti centralizuotą įmonės duomenų bazę</w:t>
      </w:r>
      <w:r w:rsidRPr="005D7F04">
        <w:t>;</w:t>
      </w:r>
    </w:p>
    <w:p w:rsidR="00B36EFE" w:rsidRPr="005D7F04" w:rsidRDefault="00B36EFE" w:rsidP="009E4E2C">
      <w:pPr>
        <w:pStyle w:val="Sraopastraipa"/>
        <w:numPr>
          <w:ilvl w:val="1"/>
          <w:numId w:val="6"/>
        </w:numPr>
        <w:spacing w:after="0"/>
      </w:pPr>
      <w:r>
        <w:t xml:space="preserve">Sukurti </w:t>
      </w:r>
      <w:r w:rsidRPr="00931CE1">
        <w:t xml:space="preserve">vartotojui patogų (angl. </w:t>
      </w:r>
      <w:r w:rsidRPr="00F21A83">
        <w:rPr>
          <w:lang w:val="en-US"/>
        </w:rPr>
        <w:t>User friendly</w:t>
      </w:r>
      <w:r w:rsidRPr="00931CE1">
        <w:t>) įrankį</w:t>
      </w:r>
      <w:r>
        <w:t xml:space="preserve"> kliento užsakymo aplankams kurti;</w:t>
      </w:r>
    </w:p>
    <w:p w:rsidR="009E4E2C" w:rsidRPr="005D7F04" w:rsidRDefault="009E4E2C" w:rsidP="009E4E2C">
      <w:pPr>
        <w:pStyle w:val="Sraopastraipa"/>
        <w:numPr>
          <w:ilvl w:val="0"/>
          <w:numId w:val="6"/>
        </w:numPr>
        <w:spacing w:after="0"/>
      </w:pPr>
      <w:r>
        <w:t>Panaikinti rankinį darbą technologui pildant receptūras</w:t>
      </w:r>
      <w:r w:rsidRPr="005D7F04">
        <w:t>:</w:t>
      </w:r>
    </w:p>
    <w:p w:rsidR="009E4E2C" w:rsidRDefault="009E4E2C" w:rsidP="009E4E2C">
      <w:pPr>
        <w:pStyle w:val="Sraopastraipa"/>
        <w:numPr>
          <w:ilvl w:val="1"/>
          <w:numId w:val="6"/>
        </w:numPr>
        <w:spacing w:after="0"/>
      </w:pPr>
      <w:r w:rsidRPr="00931CE1">
        <w:lastRenderedPageBreak/>
        <w:t xml:space="preserve">Sukurti vartotojui patogų (angl. </w:t>
      </w:r>
      <w:r w:rsidRPr="00F21A83">
        <w:rPr>
          <w:lang w:val="en-US"/>
        </w:rPr>
        <w:t>User friendly</w:t>
      </w:r>
      <w:r w:rsidRPr="00931CE1">
        <w:t xml:space="preserve">) įrankį </w:t>
      </w:r>
      <w:r>
        <w:t>receptūrų pildymui.</w:t>
      </w:r>
    </w:p>
    <w:p w:rsidR="009E4E2C" w:rsidRDefault="009E4E2C" w:rsidP="009E4E2C">
      <w:pPr>
        <w:pStyle w:val="Sraopastraipa"/>
        <w:numPr>
          <w:ilvl w:val="0"/>
          <w:numId w:val="6"/>
        </w:numPr>
        <w:spacing w:after="0"/>
      </w:pPr>
      <w:r>
        <w:t>Palengvinti ataskaitų rengimą gamybos vadovui</w:t>
      </w:r>
    </w:p>
    <w:p w:rsidR="009E4E2C" w:rsidRDefault="009E4E2C" w:rsidP="009E4E2C">
      <w:pPr>
        <w:pStyle w:val="Sraopastraipa"/>
        <w:numPr>
          <w:ilvl w:val="1"/>
          <w:numId w:val="6"/>
        </w:numPr>
        <w:spacing w:after="0"/>
      </w:pPr>
      <w:r>
        <w:t>Suteikti prieigą aktoriams talpinti ataskaitas duomenų bazėje;</w:t>
      </w:r>
    </w:p>
    <w:p w:rsidR="009E4E2C" w:rsidRDefault="009E4E2C" w:rsidP="009E4E2C">
      <w:pPr>
        <w:pStyle w:val="Sraopastraipa"/>
        <w:numPr>
          <w:ilvl w:val="1"/>
          <w:numId w:val="6"/>
        </w:numPr>
        <w:spacing w:after="0"/>
      </w:pPr>
      <w:r>
        <w:t>Sukurti įrankį, kuris aktorių talpinamas ataskaitas automatiškai grupuotų pagal resursų tipą(žaliavos/technika);</w:t>
      </w:r>
    </w:p>
    <w:p w:rsidR="009E4E2C" w:rsidRDefault="009E4E2C" w:rsidP="009E4E2C">
      <w:pPr>
        <w:pStyle w:val="Sraopastraipa"/>
        <w:numPr>
          <w:ilvl w:val="0"/>
          <w:numId w:val="6"/>
        </w:numPr>
        <w:spacing w:after="0"/>
      </w:pPr>
      <w:r>
        <w:t>Pagerinti su gamyba susijusios informacijos dalinimąsi tarp skyrių</w:t>
      </w:r>
    </w:p>
    <w:p w:rsidR="009E4E2C" w:rsidRDefault="009E4E2C" w:rsidP="009E4E2C">
      <w:pPr>
        <w:pStyle w:val="Sraopastraipa"/>
        <w:numPr>
          <w:ilvl w:val="1"/>
          <w:numId w:val="6"/>
        </w:numPr>
        <w:spacing w:after="0"/>
      </w:pPr>
      <w:r>
        <w:t>Sukurti gamybos instrukcijos dokumento šabloną ir saugoti duomenų bazėje;</w:t>
      </w:r>
    </w:p>
    <w:p w:rsidR="009E4E2C" w:rsidRDefault="009E4E2C" w:rsidP="009E4E2C">
      <w:pPr>
        <w:pStyle w:val="Sraopastraipa"/>
        <w:numPr>
          <w:ilvl w:val="1"/>
          <w:numId w:val="6"/>
        </w:numPr>
        <w:spacing w:after="0"/>
      </w:pPr>
      <w:r>
        <w:t>Suteikti prieigą atitinkamiems aktoriams pildyti bei matyti dokumentą;</w:t>
      </w:r>
    </w:p>
    <w:p w:rsidR="009E4E2C" w:rsidRDefault="009E4E2C" w:rsidP="009E4E2C">
      <w:pPr>
        <w:pStyle w:val="Sraopastraipa"/>
        <w:numPr>
          <w:ilvl w:val="1"/>
          <w:numId w:val="6"/>
        </w:numPr>
        <w:spacing w:after="0"/>
      </w:pPr>
      <w:r>
        <w:t>Sukurti automatinį pranešimą siunčiamą gamybos meistrui, kuris suveiktų, kai dokumentas taptų pilnai užpildytas;</w:t>
      </w:r>
    </w:p>
    <w:p w:rsidR="009E4E2C" w:rsidRDefault="009E4E2C" w:rsidP="009E4E2C">
      <w:pPr>
        <w:pStyle w:val="Sraopastraipa"/>
        <w:numPr>
          <w:ilvl w:val="0"/>
          <w:numId w:val="6"/>
        </w:numPr>
        <w:spacing w:after="0"/>
      </w:pPr>
      <w:r>
        <w:t>Pagerinti duomenų kaupimą, atsekamumą</w:t>
      </w:r>
    </w:p>
    <w:p w:rsidR="00B36EFE" w:rsidRDefault="009E4E2C" w:rsidP="009E4E2C">
      <w:pPr>
        <w:pStyle w:val="Sraopastraipa"/>
        <w:numPr>
          <w:ilvl w:val="1"/>
          <w:numId w:val="6"/>
        </w:numPr>
        <w:spacing w:after="0"/>
        <w:sectPr w:rsidR="00B36EFE" w:rsidSect="00CB4B0D">
          <w:pgSz w:w="11906" w:h="16838"/>
          <w:pgMar w:top="1440" w:right="1440" w:bottom="1440" w:left="1440" w:header="708" w:footer="708" w:gutter="0"/>
          <w:cols w:space="708"/>
          <w:docGrid w:linePitch="360"/>
        </w:sectPr>
      </w:pPr>
      <w:r>
        <w:t>Suteikti prieigą aktoriams struktūrizuotai saugoti receptūras</w:t>
      </w:r>
      <w:r w:rsidR="00A60D9E">
        <w:t xml:space="preserve"> bei </w:t>
      </w:r>
      <w:r>
        <w:t>pasirašytas tiekėjų sutartis duomenų bazėje;</w:t>
      </w:r>
    </w:p>
    <w:p w:rsidR="009E4E2C" w:rsidRDefault="009E4E2C" w:rsidP="00B36EFE">
      <w:pPr>
        <w:pStyle w:val="Sraopastraipa"/>
        <w:spacing w:after="0"/>
        <w:ind w:left="792"/>
      </w:pPr>
    </w:p>
    <w:p w:rsidR="00B36EFE" w:rsidRPr="00B36EFE" w:rsidRDefault="001725F0" w:rsidP="00B36EFE">
      <w:pPr>
        <w:pStyle w:val="Antrat"/>
        <w:keepNext/>
        <w:ind w:firstLine="567"/>
        <w:rPr>
          <w:i w:val="0"/>
          <w:color w:val="auto"/>
          <w:sz w:val="22"/>
          <w:szCs w:val="22"/>
        </w:rPr>
      </w:pPr>
      <w:r>
        <w:rPr>
          <w:b/>
          <w:i w:val="0"/>
          <w:color w:val="auto"/>
          <w:sz w:val="22"/>
          <w:szCs w:val="22"/>
        </w:rPr>
        <w:fldChar w:fldCharType="begin"/>
      </w:r>
      <w:r>
        <w:rPr>
          <w:b/>
          <w:i w:val="0"/>
          <w:color w:val="auto"/>
          <w:sz w:val="22"/>
          <w:szCs w:val="22"/>
        </w:rPr>
        <w:instrText xml:space="preserve"> SEQ Lentelė \* ARABIC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bookmarkStart w:id="9" w:name="_Toc535346116"/>
      <w:r w:rsidR="00B36EFE" w:rsidRPr="00B36EFE">
        <w:rPr>
          <w:b/>
          <w:i w:val="0"/>
          <w:color w:val="auto"/>
          <w:sz w:val="22"/>
          <w:szCs w:val="22"/>
        </w:rPr>
        <w:t xml:space="preserve"> Lentelė.</w:t>
      </w:r>
      <w:r w:rsidR="00B36EFE" w:rsidRPr="00B36EFE">
        <w:rPr>
          <w:i w:val="0"/>
          <w:color w:val="auto"/>
          <w:sz w:val="22"/>
          <w:szCs w:val="22"/>
        </w:rPr>
        <w:t xml:space="preserve"> Vartotojų poreikių analizė</w:t>
      </w:r>
      <w:bookmarkEnd w:id="9"/>
    </w:p>
    <w:tbl>
      <w:tblPr>
        <w:tblStyle w:val="Lentelstinklelis"/>
        <w:tblW w:w="0" w:type="auto"/>
        <w:jc w:val="center"/>
        <w:tblLayout w:type="fixed"/>
        <w:tblLook w:val="04A0" w:firstRow="1" w:lastRow="0" w:firstColumn="1" w:lastColumn="0" w:noHBand="0" w:noVBand="1"/>
      </w:tblPr>
      <w:tblGrid>
        <w:gridCol w:w="576"/>
        <w:gridCol w:w="3247"/>
        <w:gridCol w:w="3827"/>
        <w:gridCol w:w="1366"/>
      </w:tblGrid>
      <w:tr w:rsidR="00B36EFE" w:rsidRPr="005D7F04" w:rsidTr="00163E74">
        <w:trPr>
          <w:jc w:val="center"/>
        </w:trPr>
        <w:tc>
          <w:tcPr>
            <w:tcW w:w="576" w:type="dxa"/>
            <w:shd w:val="clear" w:color="auto" w:fill="8EAADB" w:themeFill="accent1" w:themeFillTint="99"/>
          </w:tcPr>
          <w:p w:rsidR="00B36EFE" w:rsidRPr="00F21A83" w:rsidRDefault="00B36EFE" w:rsidP="00163E74">
            <w:pPr>
              <w:pStyle w:val="Sraopastraipa"/>
              <w:ind w:left="0"/>
              <w:rPr>
                <w:lang w:val="lt-LT"/>
              </w:rPr>
            </w:pPr>
            <w:r w:rsidRPr="00F21A83">
              <w:rPr>
                <w:lang w:val="lt-LT"/>
              </w:rPr>
              <w:t>Nr.</w:t>
            </w:r>
          </w:p>
        </w:tc>
        <w:tc>
          <w:tcPr>
            <w:tcW w:w="3247" w:type="dxa"/>
            <w:shd w:val="clear" w:color="auto" w:fill="8EAADB" w:themeFill="accent1" w:themeFillTint="99"/>
          </w:tcPr>
          <w:p w:rsidR="00B36EFE" w:rsidRPr="00F21A83" w:rsidRDefault="00B36EFE" w:rsidP="00163E74">
            <w:pPr>
              <w:pStyle w:val="Sraopastraipa"/>
              <w:ind w:left="0"/>
              <w:rPr>
                <w:lang w:val="lt-LT"/>
              </w:rPr>
            </w:pPr>
            <w:r w:rsidRPr="00F21A83">
              <w:rPr>
                <w:lang w:val="lt-LT"/>
              </w:rPr>
              <w:t>Operacinis tikslas</w:t>
            </w:r>
          </w:p>
        </w:tc>
        <w:tc>
          <w:tcPr>
            <w:tcW w:w="3827" w:type="dxa"/>
            <w:shd w:val="clear" w:color="auto" w:fill="8EAADB" w:themeFill="accent1" w:themeFillTint="99"/>
          </w:tcPr>
          <w:p w:rsidR="00B36EFE" w:rsidRPr="00F21A83" w:rsidRDefault="00B36EFE" w:rsidP="00163E74">
            <w:pPr>
              <w:pStyle w:val="Sraopastraipa"/>
              <w:ind w:left="0"/>
              <w:rPr>
                <w:lang w:val="lt-LT"/>
              </w:rPr>
            </w:pPr>
            <w:r w:rsidRPr="00F21A83">
              <w:rPr>
                <w:lang w:val="lt-LT"/>
              </w:rPr>
              <w:t>Resursai, reikalingi tikslui įgyvendinti</w:t>
            </w:r>
          </w:p>
        </w:tc>
        <w:tc>
          <w:tcPr>
            <w:tcW w:w="1366" w:type="dxa"/>
            <w:shd w:val="clear" w:color="auto" w:fill="8EAADB" w:themeFill="accent1" w:themeFillTint="99"/>
          </w:tcPr>
          <w:p w:rsidR="00B36EFE" w:rsidRPr="00F21A83" w:rsidRDefault="00B36EFE" w:rsidP="00163E74">
            <w:pPr>
              <w:pStyle w:val="Sraopastraipa"/>
              <w:ind w:left="0"/>
              <w:rPr>
                <w:lang w:val="lt-LT"/>
              </w:rPr>
            </w:pPr>
            <w:r w:rsidRPr="00F21A83">
              <w:rPr>
                <w:lang w:val="lt-LT"/>
              </w:rPr>
              <w:t>Prioritetas</w:t>
            </w:r>
          </w:p>
        </w:tc>
      </w:tr>
      <w:tr w:rsidR="00B36EFE" w:rsidRPr="005D7F04" w:rsidTr="00163E74">
        <w:trPr>
          <w:jc w:val="center"/>
        </w:trPr>
        <w:tc>
          <w:tcPr>
            <w:tcW w:w="576" w:type="dxa"/>
          </w:tcPr>
          <w:p w:rsidR="00B36EFE" w:rsidRPr="00F21A83" w:rsidRDefault="00B36EFE" w:rsidP="00163E74">
            <w:pPr>
              <w:pStyle w:val="Sraopastraipa"/>
              <w:ind w:left="0"/>
              <w:rPr>
                <w:lang w:val="lt-LT"/>
              </w:rPr>
            </w:pPr>
            <w:r w:rsidRPr="00F21A83">
              <w:rPr>
                <w:lang w:val="lt-LT"/>
              </w:rPr>
              <w:t>1.1.</w:t>
            </w:r>
          </w:p>
        </w:tc>
        <w:tc>
          <w:tcPr>
            <w:tcW w:w="3247" w:type="dxa"/>
          </w:tcPr>
          <w:p w:rsidR="00B36EFE" w:rsidRPr="00F21A83" w:rsidRDefault="00B36EFE" w:rsidP="00163E74">
            <w:pPr>
              <w:rPr>
                <w:lang w:val="lt-LT"/>
              </w:rPr>
            </w:pPr>
            <w:r w:rsidRPr="00F21A83">
              <w:rPr>
                <w:lang w:val="lt-LT"/>
              </w:rPr>
              <w:t>Sukurti ir informacijos mainams naudoti centralizuotą įmonės duomenų bazę</w:t>
            </w:r>
          </w:p>
        </w:tc>
        <w:tc>
          <w:tcPr>
            <w:tcW w:w="3827" w:type="dxa"/>
          </w:tcPr>
          <w:p w:rsidR="00B36EFE" w:rsidRPr="00F21A83" w:rsidRDefault="00B36EFE" w:rsidP="00163E74">
            <w:pPr>
              <w:pStyle w:val="Sraopastraipa"/>
              <w:ind w:left="0"/>
              <w:rPr>
                <w:lang w:val="lt-LT"/>
              </w:rPr>
            </w:pPr>
            <w:r w:rsidRPr="00F21A83">
              <w:rPr>
                <w:lang w:val="lt-LT"/>
              </w:rPr>
              <w:t>WEB serveris, DBVS, serverio nuomos paslauga, SSL sertifikatas, DB programuotojas.</w:t>
            </w:r>
          </w:p>
        </w:tc>
        <w:tc>
          <w:tcPr>
            <w:tcW w:w="1366" w:type="dxa"/>
          </w:tcPr>
          <w:p w:rsidR="00B36EFE" w:rsidRPr="00F21A83" w:rsidRDefault="00B36EFE" w:rsidP="00163E74">
            <w:pPr>
              <w:pStyle w:val="Sraopastraipa"/>
              <w:ind w:left="0"/>
              <w:rPr>
                <w:lang w:val="lt-LT"/>
              </w:rPr>
            </w:pPr>
            <w:r w:rsidRPr="00F21A83">
              <w:rPr>
                <w:lang w:val="lt-LT"/>
              </w:rPr>
              <w:t>1</w:t>
            </w:r>
          </w:p>
        </w:tc>
      </w:tr>
      <w:tr w:rsidR="00B36EFE" w:rsidRPr="005D7F04" w:rsidTr="00163E74">
        <w:trPr>
          <w:jc w:val="center"/>
        </w:trPr>
        <w:tc>
          <w:tcPr>
            <w:tcW w:w="576" w:type="dxa"/>
          </w:tcPr>
          <w:p w:rsidR="00B36EFE" w:rsidRPr="00F21A83" w:rsidRDefault="00B36EFE" w:rsidP="00B36EFE">
            <w:pPr>
              <w:pStyle w:val="Sraopastraipa"/>
              <w:ind w:left="0"/>
            </w:pPr>
            <w:r>
              <w:t>1.2</w:t>
            </w:r>
          </w:p>
        </w:tc>
        <w:tc>
          <w:tcPr>
            <w:tcW w:w="3247" w:type="dxa"/>
          </w:tcPr>
          <w:p w:rsidR="00B36EFE" w:rsidRPr="00562774" w:rsidRDefault="00B36EFE" w:rsidP="00B36EFE">
            <w:pPr>
              <w:rPr>
                <w:lang w:val="lt-LT"/>
              </w:rPr>
            </w:pPr>
            <w:r w:rsidRPr="00562774">
              <w:rPr>
                <w:lang w:val="lt-LT"/>
              </w:rPr>
              <w:t xml:space="preserve">Sukurti vartotojui patogų (angl. </w:t>
            </w:r>
            <w:r w:rsidRPr="00562774">
              <w:rPr>
                <w:i/>
                <w:lang w:val="lt-LT"/>
              </w:rPr>
              <w:t>User friendly</w:t>
            </w:r>
            <w:r w:rsidRPr="00562774">
              <w:rPr>
                <w:lang w:val="lt-LT"/>
              </w:rPr>
              <w:t>) įrankį kliento užsakymo aplankams kurti</w:t>
            </w:r>
          </w:p>
        </w:tc>
        <w:tc>
          <w:tcPr>
            <w:tcW w:w="3827" w:type="dxa"/>
          </w:tcPr>
          <w:p w:rsidR="00B36EFE" w:rsidRPr="00F21A83" w:rsidRDefault="00B36EFE" w:rsidP="00B36EFE">
            <w:pPr>
              <w:pStyle w:val="Sraopastraipa"/>
              <w:ind w:left="0"/>
              <w:rPr>
                <w:lang w:val="lt-LT"/>
              </w:rPr>
            </w:pPr>
            <w:r w:rsidRPr="00F21A83">
              <w:rPr>
                <w:lang w:val="lt-LT"/>
              </w:rPr>
              <w:t>WEB serveris, programuotojai,  DB serveris, SSL sertifikatas</w:t>
            </w:r>
          </w:p>
        </w:tc>
        <w:tc>
          <w:tcPr>
            <w:tcW w:w="1366" w:type="dxa"/>
          </w:tcPr>
          <w:p w:rsidR="00B36EFE" w:rsidRPr="00F21A83" w:rsidRDefault="00B36EFE" w:rsidP="00B36EFE">
            <w:pPr>
              <w:pStyle w:val="Sraopastraipa"/>
              <w:ind w:left="0"/>
            </w:pPr>
            <w:r>
              <w:t>2</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t>2.1</w:t>
            </w:r>
          </w:p>
        </w:tc>
        <w:tc>
          <w:tcPr>
            <w:tcW w:w="3247" w:type="dxa"/>
          </w:tcPr>
          <w:p w:rsidR="00B36EFE" w:rsidRPr="00F21A83" w:rsidRDefault="00B36EFE" w:rsidP="00B36EFE">
            <w:pPr>
              <w:rPr>
                <w:lang w:val="lt-LT"/>
              </w:rPr>
            </w:pPr>
            <w:r w:rsidRPr="00F21A83">
              <w:rPr>
                <w:lang w:val="lt-LT"/>
              </w:rPr>
              <w:t xml:space="preserve">Sukurti vartotojui patogų (angl. </w:t>
            </w:r>
            <w:r w:rsidRPr="00562774">
              <w:rPr>
                <w:i/>
                <w:lang w:val="lt-LT"/>
              </w:rPr>
              <w:t>User friendly</w:t>
            </w:r>
            <w:r w:rsidRPr="00F21A83">
              <w:rPr>
                <w:lang w:val="lt-LT"/>
              </w:rPr>
              <w:t>) įrankį receptūrų pildymui</w:t>
            </w:r>
          </w:p>
          <w:p w:rsidR="00B36EFE" w:rsidRPr="00F21A83" w:rsidRDefault="00B36EFE" w:rsidP="00B36EFE">
            <w:pPr>
              <w:pStyle w:val="Sraopastraipa"/>
              <w:ind w:left="0"/>
              <w:rPr>
                <w:lang w:val="lt-LT"/>
              </w:rPr>
            </w:pPr>
          </w:p>
        </w:tc>
        <w:tc>
          <w:tcPr>
            <w:tcW w:w="3827" w:type="dxa"/>
          </w:tcPr>
          <w:p w:rsidR="00B36EFE" w:rsidRPr="00F21A83" w:rsidRDefault="00B36EFE" w:rsidP="00B36EFE">
            <w:pPr>
              <w:pStyle w:val="Sraopastraipa"/>
              <w:ind w:left="0"/>
              <w:rPr>
                <w:lang w:val="lt-LT"/>
              </w:rPr>
            </w:pPr>
            <w:r w:rsidRPr="00F21A83">
              <w:rPr>
                <w:lang w:val="lt-LT"/>
              </w:rPr>
              <w:t>WEB serveris, programuotojai, DB serveris, SSL sertifikatas</w:t>
            </w:r>
          </w:p>
        </w:tc>
        <w:tc>
          <w:tcPr>
            <w:tcW w:w="1366" w:type="dxa"/>
          </w:tcPr>
          <w:p w:rsidR="00B36EFE" w:rsidRPr="00F21A83" w:rsidRDefault="00B36EFE" w:rsidP="00B36EFE">
            <w:pPr>
              <w:pStyle w:val="Sraopastraipa"/>
              <w:ind w:left="0"/>
              <w:rPr>
                <w:lang w:val="lt-LT"/>
              </w:rPr>
            </w:pPr>
            <w:r>
              <w:rPr>
                <w:lang w:val="lt-LT"/>
              </w:rPr>
              <w:t>7</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t>3.1.</w:t>
            </w:r>
          </w:p>
        </w:tc>
        <w:tc>
          <w:tcPr>
            <w:tcW w:w="3247" w:type="dxa"/>
          </w:tcPr>
          <w:p w:rsidR="00B36EFE" w:rsidRPr="00F21A83" w:rsidRDefault="00B36EFE" w:rsidP="00B36EFE">
            <w:pPr>
              <w:pStyle w:val="Sraopastraipa"/>
              <w:ind w:left="0"/>
              <w:rPr>
                <w:lang w:val="lt-LT"/>
              </w:rPr>
            </w:pPr>
            <w:r w:rsidRPr="00F21A83">
              <w:rPr>
                <w:lang w:val="lt-LT"/>
              </w:rPr>
              <w:t>Suteikti prieigą aktoriams talpinti ataskaitas duomenų bazėje</w:t>
            </w:r>
          </w:p>
        </w:tc>
        <w:tc>
          <w:tcPr>
            <w:tcW w:w="3827" w:type="dxa"/>
          </w:tcPr>
          <w:p w:rsidR="00B36EFE" w:rsidRPr="00F21A83" w:rsidRDefault="00B36EFE" w:rsidP="00B36EFE">
            <w:pPr>
              <w:pStyle w:val="Sraopastraipa"/>
              <w:ind w:left="0"/>
              <w:rPr>
                <w:lang w:val="lt-LT"/>
              </w:rPr>
            </w:pPr>
            <w:r w:rsidRPr="00F21A83">
              <w:rPr>
                <w:lang w:val="lt-LT"/>
              </w:rPr>
              <w:t>WEB serveris, programuotojai, DB serveris, SSL sertifikatas</w:t>
            </w:r>
          </w:p>
        </w:tc>
        <w:tc>
          <w:tcPr>
            <w:tcW w:w="1366" w:type="dxa"/>
          </w:tcPr>
          <w:p w:rsidR="00B36EFE" w:rsidRPr="00F21A83" w:rsidRDefault="00B36EFE" w:rsidP="00B36EFE">
            <w:pPr>
              <w:pStyle w:val="Sraopastraipa"/>
              <w:ind w:left="0"/>
              <w:rPr>
                <w:lang w:val="lt-LT"/>
              </w:rPr>
            </w:pPr>
            <w:r>
              <w:rPr>
                <w:lang w:val="lt-LT"/>
              </w:rPr>
              <w:t>5</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t>3.2.</w:t>
            </w:r>
          </w:p>
        </w:tc>
        <w:tc>
          <w:tcPr>
            <w:tcW w:w="3247" w:type="dxa"/>
          </w:tcPr>
          <w:p w:rsidR="00B36EFE" w:rsidRPr="00F21A83" w:rsidRDefault="00B36EFE" w:rsidP="00B36EFE">
            <w:pPr>
              <w:pStyle w:val="Sraopastraipa"/>
              <w:ind w:left="0"/>
              <w:rPr>
                <w:lang w:val="lt-LT"/>
              </w:rPr>
            </w:pPr>
            <w:r w:rsidRPr="00F21A83">
              <w:rPr>
                <w:lang w:val="lt-LT"/>
              </w:rPr>
              <w:t>Sukurti įrankį, kuris aktorių talpinamas ataskaitas automatiškai grupuotų pagal resursų tipą(žaliavos/technika)</w:t>
            </w:r>
          </w:p>
        </w:tc>
        <w:tc>
          <w:tcPr>
            <w:tcW w:w="3827" w:type="dxa"/>
          </w:tcPr>
          <w:p w:rsidR="00B36EFE" w:rsidRPr="00F21A83" w:rsidRDefault="00B36EFE" w:rsidP="00B36EFE">
            <w:pPr>
              <w:pStyle w:val="Sraopastraipa"/>
              <w:ind w:left="0"/>
              <w:rPr>
                <w:lang w:val="lt-LT"/>
              </w:rPr>
            </w:pPr>
            <w:r w:rsidRPr="00F21A83">
              <w:rPr>
                <w:lang w:val="lt-LT"/>
              </w:rPr>
              <w:t>WEB serveris, DB programuotojas, DB serveris, SSL sertifikatas</w:t>
            </w:r>
          </w:p>
        </w:tc>
        <w:tc>
          <w:tcPr>
            <w:tcW w:w="1366" w:type="dxa"/>
          </w:tcPr>
          <w:p w:rsidR="00B36EFE" w:rsidRPr="00F21A83" w:rsidRDefault="00B36EFE" w:rsidP="00B36EFE">
            <w:pPr>
              <w:pStyle w:val="Sraopastraipa"/>
              <w:ind w:left="0"/>
              <w:rPr>
                <w:lang w:val="lt-LT"/>
              </w:rPr>
            </w:pPr>
            <w:r>
              <w:rPr>
                <w:lang w:val="lt-LT"/>
              </w:rPr>
              <w:t>6</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t>4.1</w:t>
            </w:r>
          </w:p>
        </w:tc>
        <w:tc>
          <w:tcPr>
            <w:tcW w:w="3247" w:type="dxa"/>
          </w:tcPr>
          <w:p w:rsidR="00B36EFE" w:rsidRPr="00F21A83" w:rsidRDefault="00B36EFE" w:rsidP="00B36EFE">
            <w:pPr>
              <w:pStyle w:val="Sraopastraipa"/>
              <w:ind w:left="0"/>
              <w:rPr>
                <w:lang w:val="lt-LT"/>
              </w:rPr>
            </w:pPr>
            <w:r w:rsidRPr="00F21A83">
              <w:rPr>
                <w:lang w:val="lt-LT"/>
              </w:rPr>
              <w:t>Sukurti gamybos instrukcijos dokumento šabloną ir saugoti duomenų bazėje</w:t>
            </w:r>
          </w:p>
        </w:tc>
        <w:tc>
          <w:tcPr>
            <w:tcW w:w="3827" w:type="dxa"/>
          </w:tcPr>
          <w:p w:rsidR="00B36EFE" w:rsidRPr="00F21A83" w:rsidRDefault="00B36EFE" w:rsidP="00B36EFE">
            <w:pPr>
              <w:pStyle w:val="Sraopastraipa"/>
              <w:ind w:left="0"/>
              <w:rPr>
                <w:lang w:val="lt-LT"/>
              </w:rPr>
            </w:pPr>
            <w:r w:rsidRPr="00F21A83">
              <w:rPr>
                <w:lang w:val="lt-LT"/>
              </w:rPr>
              <w:t>WEB serveris, programuotojai, DB programuotojas,  DB serveris, SSL sertifikatas</w:t>
            </w:r>
          </w:p>
        </w:tc>
        <w:tc>
          <w:tcPr>
            <w:tcW w:w="1366" w:type="dxa"/>
          </w:tcPr>
          <w:p w:rsidR="00B36EFE" w:rsidRPr="00F21A83" w:rsidRDefault="00B36EFE" w:rsidP="00B36EFE">
            <w:pPr>
              <w:pStyle w:val="Sraopastraipa"/>
              <w:ind w:left="0"/>
              <w:rPr>
                <w:lang w:val="lt-LT"/>
              </w:rPr>
            </w:pPr>
            <w:r>
              <w:rPr>
                <w:lang w:val="lt-LT"/>
              </w:rPr>
              <w:t>3</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t>4.2</w:t>
            </w:r>
          </w:p>
        </w:tc>
        <w:tc>
          <w:tcPr>
            <w:tcW w:w="3247" w:type="dxa"/>
          </w:tcPr>
          <w:p w:rsidR="00B36EFE" w:rsidRPr="00F21A83" w:rsidRDefault="00B36EFE" w:rsidP="00B36EFE">
            <w:pPr>
              <w:pStyle w:val="Sraopastraipa"/>
              <w:ind w:left="0"/>
              <w:rPr>
                <w:lang w:val="lt-LT"/>
              </w:rPr>
            </w:pPr>
            <w:r w:rsidRPr="00F21A83">
              <w:rPr>
                <w:lang w:val="lt-LT"/>
              </w:rPr>
              <w:t>Suteikti prieigą atitinkamiems aktoriams pildyti bei matyti dokumentą</w:t>
            </w:r>
          </w:p>
        </w:tc>
        <w:tc>
          <w:tcPr>
            <w:tcW w:w="3827" w:type="dxa"/>
          </w:tcPr>
          <w:p w:rsidR="00B36EFE" w:rsidRPr="00F21A83" w:rsidRDefault="00B36EFE" w:rsidP="00B36EFE">
            <w:pPr>
              <w:pStyle w:val="Sraopastraipa"/>
              <w:ind w:left="0"/>
              <w:rPr>
                <w:lang w:val="lt-LT"/>
              </w:rPr>
            </w:pPr>
            <w:r w:rsidRPr="00F21A83">
              <w:rPr>
                <w:lang w:val="lt-LT"/>
              </w:rPr>
              <w:t>WEB serveris, programuotojai,  DB serveris, SSL sertifikatas</w:t>
            </w:r>
          </w:p>
        </w:tc>
        <w:tc>
          <w:tcPr>
            <w:tcW w:w="1366" w:type="dxa"/>
          </w:tcPr>
          <w:p w:rsidR="00B36EFE" w:rsidRPr="00F21A83" w:rsidRDefault="00B36EFE" w:rsidP="00B36EFE">
            <w:pPr>
              <w:pStyle w:val="Sraopastraipa"/>
              <w:ind w:left="0"/>
              <w:rPr>
                <w:lang w:val="lt-LT"/>
              </w:rPr>
            </w:pPr>
            <w:r>
              <w:rPr>
                <w:lang w:val="lt-LT"/>
              </w:rPr>
              <w:t>4</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t>4.3</w:t>
            </w:r>
          </w:p>
        </w:tc>
        <w:tc>
          <w:tcPr>
            <w:tcW w:w="3247" w:type="dxa"/>
          </w:tcPr>
          <w:p w:rsidR="00B36EFE" w:rsidRPr="00F21A83" w:rsidRDefault="00B36EFE" w:rsidP="00B36EFE">
            <w:pPr>
              <w:pStyle w:val="Sraopastraipa"/>
              <w:ind w:left="0"/>
              <w:rPr>
                <w:lang w:val="lt-LT"/>
              </w:rPr>
            </w:pPr>
            <w:r w:rsidRPr="00F21A83">
              <w:rPr>
                <w:lang w:val="lt-LT"/>
              </w:rPr>
              <w:t>Sukurti automatinį pranešimą siunčiamą gamybos meistrui, kuris suveiktų, kai dokumentas taptų pilnai užpildytas</w:t>
            </w:r>
          </w:p>
        </w:tc>
        <w:tc>
          <w:tcPr>
            <w:tcW w:w="3827" w:type="dxa"/>
          </w:tcPr>
          <w:p w:rsidR="00B36EFE" w:rsidRPr="00F21A83" w:rsidRDefault="00B36EFE" w:rsidP="00B36EFE">
            <w:pPr>
              <w:pStyle w:val="Sraopastraipa"/>
              <w:ind w:left="0"/>
              <w:rPr>
                <w:lang w:val="lt-LT"/>
              </w:rPr>
            </w:pPr>
            <w:r w:rsidRPr="00F21A83">
              <w:rPr>
                <w:lang w:val="lt-LT"/>
              </w:rPr>
              <w:t>WEB serveris, programuotojai,  DB serveris, SSL sertifikatas</w:t>
            </w:r>
          </w:p>
        </w:tc>
        <w:tc>
          <w:tcPr>
            <w:tcW w:w="1366" w:type="dxa"/>
          </w:tcPr>
          <w:p w:rsidR="00B36EFE" w:rsidRPr="00F21A83" w:rsidRDefault="00B36EFE" w:rsidP="00B36EFE">
            <w:pPr>
              <w:pStyle w:val="Sraopastraipa"/>
              <w:ind w:left="0"/>
              <w:rPr>
                <w:lang w:val="lt-LT"/>
              </w:rPr>
            </w:pPr>
            <w:r>
              <w:rPr>
                <w:lang w:val="lt-LT"/>
              </w:rPr>
              <w:t>9</w:t>
            </w:r>
          </w:p>
        </w:tc>
      </w:tr>
      <w:tr w:rsidR="00B36EFE" w:rsidRPr="005D7F04" w:rsidTr="00163E74">
        <w:trPr>
          <w:jc w:val="center"/>
        </w:trPr>
        <w:tc>
          <w:tcPr>
            <w:tcW w:w="576" w:type="dxa"/>
          </w:tcPr>
          <w:p w:rsidR="00B36EFE" w:rsidRPr="00F21A83" w:rsidRDefault="00B36EFE" w:rsidP="00B36EFE">
            <w:pPr>
              <w:pStyle w:val="Sraopastraipa"/>
              <w:ind w:left="0"/>
              <w:rPr>
                <w:lang w:val="lt-LT"/>
              </w:rPr>
            </w:pPr>
            <w:r w:rsidRPr="00F21A83">
              <w:rPr>
                <w:lang w:val="lt-LT"/>
              </w:rPr>
              <w:lastRenderedPageBreak/>
              <w:t>5.1</w:t>
            </w:r>
          </w:p>
        </w:tc>
        <w:tc>
          <w:tcPr>
            <w:tcW w:w="3247" w:type="dxa"/>
          </w:tcPr>
          <w:p w:rsidR="00B36EFE" w:rsidRPr="00F21A83" w:rsidRDefault="00B36EFE" w:rsidP="00B36EFE">
            <w:pPr>
              <w:pStyle w:val="Sraopastraipa"/>
              <w:ind w:left="0"/>
              <w:rPr>
                <w:lang w:val="lt-LT"/>
              </w:rPr>
            </w:pPr>
            <w:r w:rsidRPr="00F21A83">
              <w:rPr>
                <w:lang w:val="lt-LT"/>
              </w:rPr>
              <w:t>Suteikti prieigą aktoriams struktūrizuotai saugoti receptūras, pasirašytas tiekėjų sutartis duomenų bazėje</w:t>
            </w:r>
          </w:p>
        </w:tc>
        <w:tc>
          <w:tcPr>
            <w:tcW w:w="3827" w:type="dxa"/>
          </w:tcPr>
          <w:p w:rsidR="00B36EFE" w:rsidRPr="00F21A83" w:rsidRDefault="00B36EFE" w:rsidP="00B36EFE">
            <w:pPr>
              <w:pStyle w:val="Sraopastraipa"/>
              <w:ind w:left="0"/>
              <w:rPr>
                <w:lang w:val="lt-LT"/>
              </w:rPr>
            </w:pPr>
            <w:r w:rsidRPr="00F21A83">
              <w:rPr>
                <w:lang w:val="lt-LT"/>
              </w:rPr>
              <w:t>WEB serveris, programuotojai, DB programuotojas  DB serveris, SSL sertifikatas</w:t>
            </w:r>
          </w:p>
        </w:tc>
        <w:tc>
          <w:tcPr>
            <w:tcW w:w="1366" w:type="dxa"/>
          </w:tcPr>
          <w:p w:rsidR="00B36EFE" w:rsidRPr="00F21A83" w:rsidRDefault="00B36EFE" w:rsidP="00B36EFE">
            <w:pPr>
              <w:pStyle w:val="Sraopastraipa"/>
              <w:ind w:left="0"/>
              <w:rPr>
                <w:lang w:val="lt-LT"/>
              </w:rPr>
            </w:pPr>
            <w:r>
              <w:rPr>
                <w:lang w:val="lt-LT"/>
              </w:rPr>
              <w:t>8</w:t>
            </w:r>
          </w:p>
        </w:tc>
      </w:tr>
    </w:tbl>
    <w:p w:rsidR="00B36EFE" w:rsidRDefault="00B36EFE" w:rsidP="00B36EFE">
      <w:pPr>
        <w:spacing w:after="0"/>
      </w:pPr>
    </w:p>
    <w:p w:rsidR="00B36EFE" w:rsidRDefault="00B36EFE" w:rsidP="00B36EFE">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10" w:name="_Toc535640855"/>
      <w:r>
        <w:rPr>
          <w:rFonts w:ascii="Times New Roman" w:hAnsi="Times New Roman" w:cs="Times New Roman"/>
          <w:b/>
          <w:color w:val="auto"/>
          <w:sz w:val="28"/>
          <w:szCs w:val="28"/>
        </w:rPr>
        <w:t>Įmonės veiklos tobulinimo strategija</w:t>
      </w:r>
      <w:bookmarkEnd w:id="10"/>
    </w:p>
    <w:p w:rsidR="00FD541D" w:rsidRDefault="00B36EFE" w:rsidP="00B36EFE">
      <w:pPr>
        <w:ind w:firstLine="851"/>
      </w:pPr>
      <w:r w:rsidRPr="005D7F04">
        <w:t>Įmonės veiklos tobulinimo strategija –</w:t>
      </w:r>
      <w:r w:rsidR="00E21780">
        <w:t xml:space="preserve"> P</w:t>
      </w:r>
      <w:r>
        <w:t>agreitinti</w:t>
      </w:r>
      <w:r w:rsidR="00FD541D">
        <w:t xml:space="preserve"> bei pagerinti</w:t>
      </w:r>
      <w:r>
        <w:t xml:space="preserve"> gamybos organizavimo bei kokybiškos produkcijos užtikrinimo procesus.</w:t>
      </w:r>
      <w:r w:rsidRPr="005D7F04">
        <w:t xml:space="preserve"> </w:t>
      </w:r>
      <w:r>
        <w:t xml:space="preserve">Šių pakeitimų įvykdymas reikštų greitesnę informacijos sklaidą tarp skyrių, patogesnį bei struktūrizuotą duomenų kaupimą, efektyvesnį dokumentų, ataskaitų rengimą bei aiškiai, lengvai suprantamos informacijos dalinimąsi. </w:t>
      </w:r>
      <w:r w:rsidR="00A973BE">
        <w:t>Geriau valdant gamybos organizavimo ir kokybiškos produkcijos užtikrinimo procesus – efektyvesnis taptų gamybos valdymo procesas.</w:t>
      </w:r>
    </w:p>
    <w:p w:rsidR="00B36EFE" w:rsidRDefault="00B36EFE" w:rsidP="00B36EFE">
      <w:pPr>
        <w:ind w:firstLine="851"/>
        <w:sectPr w:rsidR="00B36EFE" w:rsidSect="00CB4B0D">
          <w:pgSz w:w="11906" w:h="16838"/>
          <w:pgMar w:top="1440" w:right="1440" w:bottom="1440" w:left="1440" w:header="708" w:footer="708" w:gutter="0"/>
          <w:cols w:space="708"/>
          <w:docGrid w:linePitch="360"/>
        </w:sectPr>
      </w:pPr>
      <w:r>
        <w:t>Įdiegus informacinę sistemą, pagerėtų santykiai tarp skyrių, įmonės įvaizdis.</w:t>
      </w:r>
      <w:r w:rsidR="00095C49">
        <w:t xml:space="preserve"> Augančioje gyvo alaus daryklų rinkoje būtų galima mažiau laiko skirti gamybos valdymui ir daugiau laiko skirti verslo plėtimui.</w:t>
      </w:r>
      <w:r w:rsidR="00A973BE" w:rsidRPr="00A973BE">
        <w:t xml:space="preserve"> </w:t>
      </w:r>
      <w:r w:rsidR="00A973BE">
        <w:t>Tikimasi, jog</w:t>
      </w:r>
      <w:r w:rsidR="00095C49">
        <w:t xml:space="preserve"> IS teikiami privalumai</w:t>
      </w:r>
      <w:r w:rsidR="00A973BE">
        <w:t xml:space="preserve"> </w:t>
      </w:r>
      <w:r w:rsidR="00095C49">
        <w:t>padėtų užsiimti didesnę rinkos dalį bei įsigyti ištikimų klientų</w:t>
      </w:r>
      <w:r w:rsidR="00A973BE">
        <w:t xml:space="preserve"> tokiu būdu atperkant sistemos diegimo kaštus</w:t>
      </w:r>
      <w:r w:rsidR="00095C49">
        <w:t>.</w:t>
      </w:r>
      <w:r>
        <w:t xml:space="preserve"> </w:t>
      </w:r>
      <w:r w:rsidR="00A973BE">
        <w:t xml:space="preserve">Taip pat, naudojant debesų kompiuterijos technologijas informacinės sistemos diegimui suteiktų pasitikėjimo įmonei plėstis, nes galimi techninės ir programinės įrangos resursai yra suteikiami priklausomai nuo poreikio. </w:t>
      </w:r>
    </w:p>
    <w:p w:rsidR="00E21780" w:rsidRDefault="00E21780" w:rsidP="00E21780">
      <w:pPr>
        <w:pStyle w:val="Antrat1"/>
        <w:numPr>
          <w:ilvl w:val="0"/>
          <w:numId w:val="4"/>
        </w:numPr>
        <w:ind w:left="0" w:hanging="284"/>
        <w:rPr>
          <w:rFonts w:ascii="Times New Roman" w:hAnsi="Times New Roman" w:cs="Times New Roman"/>
          <w:b/>
          <w:color w:val="auto"/>
        </w:rPr>
      </w:pPr>
      <w:bookmarkStart w:id="11" w:name="_Toc535640856"/>
      <w:r>
        <w:rPr>
          <w:rFonts w:ascii="Times New Roman" w:hAnsi="Times New Roman" w:cs="Times New Roman"/>
          <w:b/>
          <w:color w:val="auto"/>
        </w:rPr>
        <w:lastRenderedPageBreak/>
        <w:t>PANAŠIŲ INFORMACINIŲ SISTEMŲ, ESANČIŲ RINKOJE, APŽVALGA</w:t>
      </w:r>
      <w:bookmarkEnd w:id="11"/>
    </w:p>
    <w:p w:rsidR="00E21780" w:rsidRDefault="006F715C" w:rsidP="006F715C">
      <w:pPr>
        <w:ind w:firstLine="851"/>
      </w:pPr>
      <w:r w:rsidRPr="006F715C">
        <w:t xml:space="preserve">Alaus daryklos problemoms spręsti reikalinga informacinė sistema, kuri apimtų gamybos organizavimo bei kokybiškos produkcijos užtikrinimo procesus. Įsigilinus į gamybos organizavimo procesą, galima šį procesą padalinti į tris modulius: Administracinės veiklos modulis, resursų valdymo modulis bei gamybos koordinavimo modulis. Administracinės veiklos modulis atsakingas už kliento užsakymų, tiekėjų sutarčių administravimą. Resursų valdymo modulis atsakingas už resursų planavimą konkrečiam kliento užsakymui, o gamybos koordinavimo modulis atsakingas už technikos, receptūros, gamybos </w:t>
      </w:r>
      <w:r w:rsidR="0085488E">
        <w:t>planavimo</w:t>
      </w:r>
      <w:r w:rsidRPr="006F715C">
        <w:t xml:space="preserve"> bei plačiąja prasme gamybos instrukcijos kūrimą, pildymą bei administravimą kliento užsakymams.</w:t>
      </w:r>
      <w:r w:rsidR="00642BDA">
        <w:t xml:space="preserve"> Norint susidaryti realesnį vaizdą kaip sistema atrodys ją realizavus, naudinga apžvelgti jau esamus panašios probleminės srities sprendimus – analogiškas informacines sistemas.</w:t>
      </w:r>
    </w:p>
    <w:p w:rsidR="00642BDA" w:rsidRDefault="00642BDA" w:rsidP="00642BDA">
      <w:pPr>
        <w:pStyle w:val="Antrat2"/>
        <w:numPr>
          <w:ilvl w:val="1"/>
          <w:numId w:val="4"/>
        </w:numPr>
        <w:tabs>
          <w:tab w:val="left" w:pos="284"/>
        </w:tabs>
        <w:ind w:left="0" w:hanging="142"/>
        <w:jc w:val="left"/>
        <w:rPr>
          <w:rFonts w:ascii="Times New Roman" w:hAnsi="Times New Roman" w:cs="Times New Roman"/>
          <w:b/>
          <w:color w:val="auto"/>
          <w:sz w:val="28"/>
          <w:szCs w:val="28"/>
          <w:lang w:val="en-US"/>
        </w:rPr>
      </w:pPr>
      <w:bookmarkStart w:id="12" w:name="_Toc535640857"/>
      <w:r w:rsidRPr="00642BDA">
        <w:rPr>
          <w:rFonts w:ascii="Times New Roman" w:hAnsi="Times New Roman" w:cs="Times New Roman"/>
          <w:b/>
          <w:color w:val="auto"/>
          <w:sz w:val="28"/>
          <w:szCs w:val="28"/>
          <w:lang w:val="en-US"/>
        </w:rPr>
        <w:t>Brewplanner</w:t>
      </w:r>
      <w:bookmarkEnd w:id="12"/>
    </w:p>
    <w:p w:rsidR="00642BDA" w:rsidRPr="005F57AD" w:rsidRDefault="003A7251" w:rsidP="00642BDA">
      <w:pPr>
        <w:ind w:firstLine="851"/>
      </w:pPr>
      <w:r w:rsidRPr="005F57AD">
        <w:t>Brewplanner</w:t>
      </w:r>
      <w:r w:rsidR="00573994">
        <w:t xml:space="preserve"> </w:t>
      </w:r>
      <w:r w:rsidR="00F3184D" w:rsidRPr="005F57AD">
        <w:t>(4 pav.)</w:t>
      </w:r>
      <w:r w:rsidRPr="005F57AD">
        <w:t xml:space="preserve"> yra JAV </w:t>
      </w:r>
      <w:r w:rsidR="00A87205" w:rsidRPr="005F57AD">
        <w:t xml:space="preserve">alaus daryklos sukurta informacinė sistema, leidžianti valdyti bei planuoti gaminamą produkciją. </w:t>
      </w:r>
      <w:r w:rsidR="00FF1A5E" w:rsidRPr="005F57AD">
        <w:t>Ši informacinė sistema skirta tiek mažoms, gyvo alaus darykloms, tiek didelėms indu</w:t>
      </w:r>
      <w:r w:rsidR="005F57AD">
        <w:t>s</w:t>
      </w:r>
      <w:r w:rsidR="00FF1A5E" w:rsidRPr="005F57AD">
        <w:t>trinėms darykloms</w:t>
      </w:r>
      <w:r w:rsidR="00F3184D" w:rsidRPr="005F57AD">
        <w:t>. Y</w:t>
      </w:r>
      <w:r w:rsidR="00A87205" w:rsidRPr="005F57AD">
        <w:t>ra galimybė naudotis nemokama versija. Be to, ši informacinė sistema turi daugiau nei 2000 prenumeratų, todėl galima teigti, jog ji yra gana populiari tarp alaus daryklų.</w:t>
      </w:r>
    </w:p>
    <w:p w:rsidR="00F3184D" w:rsidRDefault="00F3184D" w:rsidP="00F3184D">
      <w:pPr>
        <w:keepNext/>
        <w:ind w:hanging="851"/>
      </w:pPr>
      <w:r>
        <w:rPr>
          <w:noProof/>
        </w:rPr>
        <w:drawing>
          <wp:inline distT="0" distB="0" distL="0" distR="0" wp14:anchorId="283CE40D" wp14:editId="20C9A682">
            <wp:extent cx="6837739" cy="3077210"/>
            <wp:effectExtent l="0" t="0" r="1270" b="889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5051" cy="3103003"/>
                    </a:xfrm>
                    <a:prstGeom prst="rect">
                      <a:avLst/>
                    </a:prstGeom>
                  </pic:spPr>
                </pic:pic>
              </a:graphicData>
            </a:graphic>
          </wp:inline>
        </w:drawing>
      </w:r>
    </w:p>
    <w:p w:rsidR="00F3184D" w:rsidRPr="00F3184D" w:rsidRDefault="00F3184D" w:rsidP="00F3184D">
      <w:pPr>
        <w:pStyle w:val="Antrat"/>
        <w:jc w:val="center"/>
        <w:rPr>
          <w:i w:val="0"/>
          <w:color w:val="auto"/>
          <w:sz w:val="22"/>
          <w:szCs w:val="22"/>
          <w:lang w:val="en-US"/>
        </w:rPr>
      </w:pPr>
      <w:r w:rsidRPr="00F3184D">
        <w:rPr>
          <w:b/>
          <w:i w:val="0"/>
          <w:color w:val="auto"/>
          <w:sz w:val="22"/>
          <w:szCs w:val="22"/>
        </w:rPr>
        <w:fldChar w:fldCharType="begin"/>
      </w:r>
      <w:r w:rsidRPr="00F3184D">
        <w:rPr>
          <w:b/>
          <w:i w:val="0"/>
          <w:color w:val="auto"/>
          <w:sz w:val="22"/>
          <w:szCs w:val="22"/>
        </w:rPr>
        <w:instrText xml:space="preserve"> SEQ pav. \* ARABIC </w:instrText>
      </w:r>
      <w:r w:rsidRPr="00F3184D">
        <w:rPr>
          <w:b/>
          <w:i w:val="0"/>
          <w:color w:val="auto"/>
          <w:sz w:val="22"/>
          <w:szCs w:val="22"/>
        </w:rPr>
        <w:fldChar w:fldCharType="separate"/>
      </w:r>
      <w:bookmarkStart w:id="13" w:name="_Toc535346017"/>
      <w:r w:rsidR="00935ED4">
        <w:rPr>
          <w:b/>
          <w:i w:val="0"/>
          <w:noProof/>
          <w:color w:val="auto"/>
          <w:sz w:val="22"/>
          <w:szCs w:val="22"/>
        </w:rPr>
        <w:t>4</w:t>
      </w:r>
      <w:r w:rsidRPr="00F3184D">
        <w:rPr>
          <w:b/>
          <w:i w:val="0"/>
          <w:color w:val="auto"/>
          <w:sz w:val="22"/>
          <w:szCs w:val="22"/>
        </w:rPr>
        <w:fldChar w:fldCharType="end"/>
      </w:r>
      <w:r w:rsidRPr="00F3184D">
        <w:rPr>
          <w:b/>
          <w:i w:val="0"/>
          <w:color w:val="auto"/>
          <w:sz w:val="22"/>
          <w:szCs w:val="22"/>
        </w:rPr>
        <w:t xml:space="preserve"> pav.</w:t>
      </w:r>
      <w:r w:rsidRPr="00F3184D">
        <w:rPr>
          <w:i w:val="0"/>
          <w:color w:val="auto"/>
          <w:sz w:val="22"/>
          <w:szCs w:val="22"/>
        </w:rPr>
        <w:t xml:space="preserve"> Brewplanner informacinė sistema</w:t>
      </w:r>
      <w:bookmarkEnd w:id="13"/>
    </w:p>
    <w:p w:rsidR="00642BDA" w:rsidRDefault="00F3184D" w:rsidP="00F3184D">
      <w:pPr>
        <w:ind w:firstLine="851"/>
      </w:pPr>
      <w:r w:rsidRPr="00F3184D">
        <w:rPr>
          <w:b/>
        </w:rPr>
        <w:lastRenderedPageBreak/>
        <w:t>Šioje informacinėje sistemoje realizuoti tokie moduliai/funkcijos</w:t>
      </w:r>
      <w:r>
        <w:t>:</w:t>
      </w:r>
    </w:p>
    <w:p w:rsidR="00F3184D" w:rsidRPr="00642BDA" w:rsidRDefault="00F3184D" w:rsidP="00F3184D">
      <w:pPr>
        <w:ind w:firstLine="851"/>
      </w:pPr>
      <w:r>
        <w:t>Administracinės veiklos modulio kliento užsakymų administravimo funkcija,</w:t>
      </w:r>
      <w:r w:rsidR="00F6558E">
        <w:t xml:space="preserve"> Gamybos koordinavimo </w:t>
      </w:r>
      <w:r w:rsidR="00B37BB9">
        <w:t>modulis. Papildomos gamybos koordinavimo modulio funkcijos: Gamybos planavimas, gamybos stebėjimas.</w:t>
      </w:r>
    </w:p>
    <w:p w:rsidR="00642BDA" w:rsidRDefault="00B37BB9" w:rsidP="006F715C">
      <w:pPr>
        <w:ind w:firstLine="851"/>
      </w:pPr>
      <w:r w:rsidRPr="00B37BB9">
        <w:rPr>
          <w:b/>
        </w:rPr>
        <w:t>Privalumai</w:t>
      </w:r>
      <w:r w:rsidRPr="00B37BB9">
        <w:t>:</w:t>
      </w:r>
      <w:r>
        <w:t xml:space="preserve"> </w:t>
      </w:r>
    </w:p>
    <w:p w:rsidR="00B37BB9" w:rsidRDefault="00B37BB9" w:rsidP="006F715C">
      <w:pPr>
        <w:ind w:firstLine="851"/>
      </w:pPr>
      <w:r>
        <w:t xml:space="preserve">Didžiausias šios informacinės sistemos privalumas yra gerai išvystytas gamybos koordinavimo modulis. Pagrindiniame sistemos lange dideliu masteliu pateiktas kalendorius, kuriame </w:t>
      </w:r>
      <w:r w:rsidR="00163E74">
        <w:t>suskirstytos užduotys pagal užsakymą(kiekvienas užsakymas skirtinga spalva). Šiame lange galima planuoti kurią dieną kokią užduotį reikia atlikti, kad būtų įvykdytas kliento užsakymas bei prie kokių techninių prietaisų tai bus daroma. Tokiu būdu galima tiksliai planuoti gamybą bei stebėti užsakymo gaminimo progresą.</w:t>
      </w:r>
    </w:p>
    <w:p w:rsidR="00163E74" w:rsidRDefault="00163E74" w:rsidP="006F715C">
      <w:pPr>
        <w:ind w:firstLine="851"/>
      </w:pPr>
      <w:r w:rsidRPr="00163E74">
        <w:rPr>
          <w:b/>
        </w:rPr>
        <w:t>Trūkumai</w:t>
      </w:r>
      <w:r>
        <w:t>:</w:t>
      </w:r>
    </w:p>
    <w:p w:rsidR="00935ED4" w:rsidRDefault="00163E74" w:rsidP="006F715C">
      <w:pPr>
        <w:ind w:firstLine="851"/>
      </w:pPr>
      <w:r>
        <w:t xml:space="preserve">Brewplanner trūksta resursų valdymo modulio. </w:t>
      </w:r>
      <w:r w:rsidR="00BD6778">
        <w:t>Nėra galimybės pamatyti laisvų technikos prietaisų sąrašo, vienintelis langas kuriame matomi techniniai prietaisai yra pagrindinis sistemos langas. Laisvų žaliavų sąrašo taip pat nėra galimybės matyti</w:t>
      </w:r>
      <w:r w:rsidR="00935ED4">
        <w:t>. Resursų valdymo modulis yra labai svarbus gamybos valdymo informacinėms sistemoms, nes nuo resursų valdymo priklauso ar alaus darykla yra pajėgi atlikti įvykdyti kliento užsakymą.  Be to,</w:t>
      </w:r>
      <w:r w:rsidR="00BD6778">
        <w:t xml:space="preserve"> </w:t>
      </w:r>
      <w:r w:rsidR="00935ED4">
        <w:t>š</w:t>
      </w:r>
      <w:r w:rsidR="00BD6778">
        <w:t>ioje sistemoje nėra aprašomos receptūro</w:t>
      </w:r>
      <w:r w:rsidR="00935ED4">
        <w:t>s</w:t>
      </w:r>
      <w:r w:rsidR="00BD6778">
        <w:t xml:space="preserve"> – pateikiamas tik alaus pavadinimas prie kliento užsakymo</w:t>
      </w:r>
      <w:r w:rsidR="00935ED4">
        <w:t>, nėra aprašomi ingredientai</w:t>
      </w:r>
      <w:r w:rsidR="00573994">
        <w:t xml:space="preserve"> </w:t>
      </w:r>
      <w:r w:rsidR="00935ED4">
        <w:t>(5 pav.).</w:t>
      </w:r>
    </w:p>
    <w:p w:rsidR="00935ED4" w:rsidRDefault="00935ED4" w:rsidP="00935ED4">
      <w:pPr>
        <w:keepNext/>
      </w:pPr>
      <w:r>
        <w:rPr>
          <w:noProof/>
        </w:rPr>
        <w:drawing>
          <wp:inline distT="0" distB="0" distL="0" distR="0" wp14:anchorId="66C87507" wp14:editId="4A62164E">
            <wp:extent cx="5731510" cy="1727835"/>
            <wp:effectExtent l="0" t="0" r="2540" b="571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7835"/>
                    </a:xfrm>
                    <a:prstGeom prst="rect">
                      <a:avLst/>
                    </a:prstGeom>
                  </pic:spPr>
                </pic:pic>
              </a:graphicData>
            </a:graphic>
          </wp:inline>
        </w:drawing>
      </w:r>
    </w:p>
    <w:p w:rsidR="00935ED4" w:rsidRPr="00935ED4" w:rsidRDefault="00935ED4" w:rsidP="00935ED4">
      <w:pPr>
        <w:pStyle w:val="Antrat"/>
        <w:jc w:val="center"/>
        <w:rPr>
          <w:i w:val="0"/>
          <w:color w:val="auto"/>
          <w:sz w:val="22"/>
          <w:szCs w:val="22"/>
        </w:rPr>
      </w:pPr>
      <w:r w:rsidRPr="00935ED4">
        <w:rPr>
          <w:b/>
          <w:i w:val="0"/>
          <w:color w:val="auto"/>
          <w:sz w:val="22"/>
          <w:szCs w:val="22"/>
        </w:rPr>
        <w:fldChar w:fldCharType="begin"/>
      </w:r>
      <w:r w:rsidRPr="00935ED4">
        <w:rPr>
          <w:b/>
          <w:i w:val="0"/>
          <w:color w:val="auto"/>
          <w:sz w:val="22"/>
          <w:szCs w:val="22"/>
        </w:rPr>
        <w:instrText xml:space="preserve"> SEQ pav. \* ARABIC </w:instrText>
      </w:r>
      <w:r w:rsidRPr="00935ED4">
        <w:rPr>
          <w:b/>
          <w:i w:val="0"/>
          <w:color w:val="auto"/>
          <w:sz w:val="22"/>
          <w:szCs w:val="22"/>
        </w:rPr>
        <w:fldChar w:fldCharType="separate"/>
      </w:r>
      <w:bookmarkStart w:id="14" w:name="_Toc535346018"/>
      <w:r w:rsidRPr="00935ED4">
        <w:rPr>
          <w:b/>
          <w:i w:val="0"/>
          <w:noProof/>
          <w:color w:val="auto"/>
          <w:sz w:val="22"/>
          <w:szCs w:val="22"/>
        </w:rPr>
        <w:t>5</w:t>
      </w:r>
      <w:r w:rsidRPr="00935ED4">
        <w:rPr>
          <w:b/>
          <w:i w:val="0"/>
          <w:color w:val="auto"/>
          <w:sz w:val="22"/>
          <w:szCs w:val="22"/>
        </w:rPr>
        <w:fldChar w:fldCharType="end"/>
      </w:r>
      <w:r w:rsidRPr="00935ED4">
        <w:rPr>
          <w:b/>
          <w:i w:val="0"/>
          <w:color w:val="auto"/>
          <w:sz w:val="22"/>
          <w:szCs w:val="22"/>
        </w:rPr>
        <w:t xml:space="preserve"> pav.</w:t>
      </w:r>
      <w:r w:rsidRPr="00935ED4">
        <w:rPr>
          <w:i w:val="0"/>
          <w:color w:val="auto"/>
          <w:sz w:val="22"/>
          <w:szCs w:val="22"/>
        </w:rPr>
        <w:t xml:space="preserve"> Brewplanner trūkumas</w:t>
      </w:r>
      <w:bookmarkEnd w:id="14"/>
    </w:p>
    <w:p w:rsidR="00163E74" w:rsidRPr="006F715C" w:rsidRDefault="00BD6778" w:rsidP="006F715C">
      <w:pPr>
        <w:ind w:firstLine="851"/>
      </w:pPr>
      <w:r>
        <w:t>Taip pat, prie šios sistemos gali prisijungti daugiausiai du vartotojai bei daryti pakeitimus. Tai yra problema, nes alaus darykloje dirba daugiau nei du skyriai ir dažniausiai už skirtingus skyrius atsakingi daugiau nei du žmonės.</w:t>
      </w:r>
    </w:p>
    <w:p w:rsidR="00BD6778" w:rsidRDefault="00BD6778" w:rsidP="00BD6778">
      <w:pPr>
        <w:pStyle w:val="Antrat2"/>
        <w:numPr>
          <w:ilvl w:val="1"/>
          <w:numId w:val="4"/>
        </w:numPr>
        <w:tabs>
          <w:tab w:val="left" w:pos="284"/>
        </w:tabs>
        <w:ind w:left="0" w:hanging="142"/>
        <w:jc w:val="left"/>
        <w:rPr>
          <w:rFonts w:ascii="Times New Roman" w:hAnsi="Times New Roman" w:cs="Times New Roman"/>
          <w:b/>
          <w:color w:val="auto"/>
          <w:sz w:val="28"/>
          <w:szCs w:val="28"/>
          <w:lang w:val="en-US"/>
        </w:rPr>
      </w:pPr>
      <w:bookmarkStart w:id="15" w:name="_Toc535640858"/>
      <w:r w:rsidRPr="00642BDA">
        <w:rPr>
          <w:rFonts w:ascii="Times New Roman" w:hAnsi="Times New Roman" w:cs="Times New Roman"/>
          <w:b/>
          <w:color w:val="auto"/>
          <w:sz w:val="28"/>
          <w:szCs w:val="28"/>
          <w:lang w:val="en-US"/>
        </w:rPr>
        <w:lastRenderedPageBreak/>
        <w:t>Brew</w:t>
      </w:r>
      <w:r w:rsidR="006C1F41">
        <w:rPr>
          <w:rFonts w:ascii="Times New Roman" w:hAnsi="Times New Roman" w:cs="Times New Roman"/>
          <w:b/>
          <w:color w:val="auto"/>
          <w:sz w:val="28"/>
          <w:szCs w:val="28"/>
          <w:lang w:val="en-US"/>
        </w:rPr>
        <w:t>target</w:t>
      </w:r>
      <w:bookmarkEnd w:id="15"/>
    </w:p>
    <w:p w:rsidR="006C1F41" w:rsidRDefault="006C1F41" w:rsidP="006C1F41">
      <w:pPr>
        <w:ind w:firstLine="851"/>
      </w:pPr>
      <w:r w:rsidRPr="00562774">
        <w:t>Brewtarget</w:t>
      </w:r>
      <w:r w:rsidR="00562774" w:rsidRPr="00562774">
        <w:t xml:space="preserve"> </w:t>
      </w:r>
      <w:r w:rsidRPr="00562774">
        <w:t>(</w:t>
      </w:r>
      <w:r w:rsidR="00B82B6F" w:rsidRPr="00562774">
        <w:t>5 pav.</w:t>
      </w:r>
      <w:r w:rsidRPr="00562774">
        <w:t>) yra alaus daryklos sistema skirta gamybos koordinavimui su stipriai išvystyta</w:t>
      </w:r>
      <w:r>
        <w:t xml:space="preserve"> receptų valdymo funkcija.</w:t>
      </w:r>
      <w:r w:rsidR="00EF2615">
        <w:t xml:space="preserve"> Ši sistema yra atviro kodo</w:t>
      </w:r>
      <w:r w:rsidR="00FF1A5E">
        <w:t>, skirta mažoms darykloms bei žmonėms, gaminantiems alų namuose. Galima dalintis savo sukurtomis receptūromis.</w:t>
      </w:r>
    </w:p>
    <w:p w:rsidR="00FF1A5E" w:rsidRDefault="00FF1A5E" w:rsidP="00FF1A5E">
      <w:pPr>
        <w:keepNext/>
        <w:ind w:hanging="426"/>
      </w:pPr>
      <w:r>
        <w:rPr>
          <w:noProof/>
        </w:rPr>
        <w:drawing>
          <wp:inline distT="0" distB="0" distL="0" distR="0" wp14:anchorId="1431DEA6" wp14:editId="23C00B7F">
            <wp:extent cx="6208573" cy="2238278"/>
            <wp:effectExtent l="0" t="0" r="190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5245" cy="2255104"/>
                    </a:xfrm>
                    <a:prstGeom prst="rect">
                      <a:avLst/>
                    </a:prstGeom>
                  </pic:spPr>
                </pic:pic>
              </a:graphicData>
            </a:graphic>
          </wp:inline>
        </w:drawing>
      </w:r>
    </w:p>
    <w:p w:rsidR="00FF1A5E" w:rsidRPr="00FF1A5E" w:rsidRDefault="00FF1A5E" w:rsidP="00FF1A5E">
      <w:pPr>
        <w:pStyle w:val="Antrat"/>
        <w:jc w:val="center"/>
        <w:rPr>
          <w:i w:val="0"/>
          <w:color w:val="auto"/>
          <w:sz w:val="22"/>
          <w:szCs w:val="22"/>
        </w:rPr>
      </w:pPr>
      <w:r w:rsidRPr="00FF1A5E">
        <w:rPr>
          <w:b/>
          <w:i w:val="0"/>
          <w:color w:val="auto"/>
          <w:sz w:val="22"/>
          <w:szCs w:val="22"/>
        </w:rPr>
        <w:fldChar w:fldCharType="begin"/>
      </w:r>
      <w:r w:rsidRPr="00FF1A5E">
        <w:rPr>
          <w:b/>
          <w:i w:val="0"/>
          <w:color w:val="auto"/>
          <w:sz w:val="22"/>
          <w:szCs w:val="22"/>
        </w:rPr>
        <w:instrText xml:space="preserve"> SEQ pav. \* ARABIC </w:instrText>
      </w:r>
      <w:r w:rsidRPr="00FF1A5E">
        <w:rPr>
          <w:b/>
          <w:i w:val="0"/>
          <w:color w:val="auto"/>
          <w:sz w:val="22"/>
          <w:szCs w:val="22"/>
        </w:rPr>
        <w:fldChar w:fldCharType="separate"/>
      </w:r>
      <w:bookmarkStart w:id="16" w:name="_Toc535346019"/>
      <w:r w:rsidR="00935ED4">
        <w:rPr>
          <w:b/>
          <w:i w:val="0"/>
          <w:noProof/>
          <w:color w:val="auto"/>
          <w:sz w:val="22"/>
          <w:szCs w:val="22"/>
        </w:rPr>
        <w:t>6</w:t>
      </w:r>
      <w:r w:rsidRPr="00FF1A5E">
        <w:rPr>
          <w:b/>
          <w:i w:val="0"/>
          <w:color w:val="auto"/>
          <w:sz w:val="22"/>
          <w:szCs w:val="22"/>
        </w:rPr>
        <w:fldChar w:fldCharType="end"/>
      </w:r>
      <w:r w:rsidRPr="00FF1A5E">
        <w:rPr>
          <w:b/>
          <w:i w:val="0"/>
          <w:color w:val="auto"/>
          <w:sz w:val="22"/>
          <w:szCs w:val="22"/>
        </w:rPr>
        <w:t xml:space="preserve"> pav.</w:t>
      </w:r>
      <w:r w:rsidRPr="00FF1A5E">
        <w:rPr>
          <w:i w:val="0"/>
          <w:color w:val="auto"/>
          <w:sz w:val="22"/>
          <w:szCs w:val="22"/>
        </w:rPr>
        <w:t xml:space="preserve"> Brewtarget informacinė sistema</w:t>
      </w:r>
      <w:bookmarkEnd w:id="16"/>
    </w:p>
    <w:p w:rsidR="00E21780" w:rsidRPr="00E21780" w:rsidRDefault="00E21780" w:rsidP="00E21780">
      <w:pPr>
        <w:jc w:val="left"/>
      </w:pPr>
    </w:p>
    <w:p w:rsidR="00B82B6F" w:rsidRDefault="00B82B6F" w:rsidP="00B82B6F">
      <w:pPr>
        <w:ind w:firstLine="851"/>
      </w:pPr>
      <w:r w:rsidRPr="00F3184D">
        <w:rPr>
          <w:b/>
        </w:rPr>
        <w:t>Šioje informacinėje sistemoje realizuoti tokie moduliai/funkcijos</w:t>
      </w:r>
      <w:r>
        <w:t>:</w:t>
      </w:r>
    </w:p>
    <w:p w:rsidR="00B82B6F" w:rsidRDefault="00B82B6F" w:rsidP="00B82B6F">
      <w:pPr>
        <w:ind w:firstLine="851"/>
      </w:pPr>
      <w:r>
        <w:t xml:space="preserve">Gamybos koordinavimo modulis. </w:t>
      </w:r>
    </w:p>
    <w:p w:rsidR="00B82B6F" w:rsidRDefault="00B82B6F" w:rsidP="00B82B6F">
      <w:pPr>
        <w:ind w:firstLine="851"/>
      </w:pPr>
      <w:r w:rsidRPr="00B82B6F">
        <w:rPr>
          <w:b/>
        </w:rPr>
        <w:t>Privalumai</w:t>
      </w:r>
      <w:r>
        <w:t>:</w:t>
      </w:r>
    </w:p>
    <w:p w:rsidR="00B82B6F" w:rsidRDefault="00B82B6F" w:rsidP="00B82B6F">
      <w:pPr>
        <w:ind w:firstLine="851"/>
      </w:pPr>
      <w:r>
        <w:t>Šios informacinės sistemos privalumas yra iki smulkmenų realizuota receptūrų  valdymo funkcija: Šios IS duomenų bazėje yra įrašyti įvairus galimi ingredientai, vartotojui nebereikia kurti savų – tempimo būdu receptūrai priskiriami ingredientai.</w:t>
      </w:r>
      <w:r w:rsidR="00E8256C">
        <w:t xml:space="preserve"> Taip pat galima pildyti papildomus laukus prie receptūros tokius kaip receptūros istoriją, įrangą, su kuria bus gaminama produkcija.</w:t>
      </w:r>
    </w:p>
    <w:p w:rsidR="00E8256C" w:rsidRPr="00E8256C" w:rsidRDefault="00E8256C" w:rsidP="00B82B6F">
      <w:pPr>
        <w:ind w:firstLine="851"/>
        <w:rPr>
          <w:b/>
        </w:rPr>
      </w:pPr>
      <w:r w:rsidRPr="00E8256C">
        <w:rPr>
          <w:b/>
        </w:rPr>
        <w:t>Trūkumai:</w:t>
      </w:r>
    </w:p>
    <w:p w:rsidR="005267C5" w:rsidRDefault="005267C5" w:rsidP="00B82B6F">
      <w:pPr>
        <w:ind w:firstLine="851"/>
      </w:pPr>
      <w:r>
        <w:t>Brewtarget taip pat kaip ir Brewplanner trūksta resursų valdymo modulio. Nėra galimybės patikrinti, kiek resursų turima receptūroms gaminti. Taip pat, trūksta gamybos t</w:t>
      </w:r>
      <w:r w:rsidR="0085488E">
        <w:t>ermino, silpnas planavimas</w:t>
      </w:r>
      <w:r>
        <w:t xml:space="preserve"> prie receptūros. Nurodyti žingsniai, kaip gaminti receptūrą, bet nenurodyta iki kada produkcija turi būti pagaminta</w:t>
      </w:r>
      <w:r w:rsidR="00573994">
        <w:t xml:space="preserve"> </w:t>
      </w:r>
      <w:r>
        <w:t xml:space="preserve">(6 pav). </w:t>
      </w:r>
    </w:p>
    <w:p w:rsidR="005267C5" w:rsidRDefault="005267C5" w:rsidP="005267C5">
      <w:pPr>
        <w:keepNext/>
      </w:pPr>
      <w:r>
        <w:rPr>
          <w:noProof/>
        </w:rPr>
        <w:lastRenderedPageBreak/>
        <w:drawing>
          <wp:inline distT="0" distB="0" distL="0" distR="0" wp14:anchorId="0E33F890" wp14:editId="4898EA07">
            <wp:extent cx="5731510" cy="2487295"/>
            <wp:effectExtent l="0" t="0" r="2540" b="8255"/>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87295"/>
                    </a:xfrm>
                    <a:prstGeom prst="rect">
                      <a:avLst/>
                    </a:prstGeom>
                  </pic:spPr>
                </pic:pic>
              </a:graphicData>
            </a:graphic>
          </wp:inline>
        </w:drawing>
      </w:r>
    </w:p>
    <w:p w:rsidR="005267C5" w:rsidRPr="005267C5" w:rsidRDefault="005267C5" w:rsidP="005267C5">
      <w:pPr>
        <w:pStyle w:val="Antrat"/>
        <w:jc w:val="center"/>
        <w:rPr>
          <w:i w:val="0"/>
          <w:color w:val="auto"/>
          <w:sz w:val="22"/>
          <w:szCs w:val="22"/>
        </w:rPr>
      </w:pPr>
      <w:r w:rsidRPr="005267C5">
        <w:rPr>
          <w:b/>
          <w:i w:val="0"/>
          <w:color w:val="auto"/>
          <w:sz w:val="22"/>
          <w:szCs w:val="22"/>
        </w:rPr>
        <w:fldChar w:fldCharType="begin"/>
      </w:r>
      <w:r w:rsidRPr="005267C5">
        <w:rPr>
          <w:b/>
          <w:i w:val="0"/>
          <w:color w:val="auto"/>
          <w:sz w:val="22"/>
          <w:szCs w:val="22"/>
        </w:rPr>
        <w:instrText xml:space="preserve"> SEQ pav. \* ARABIC </w:instrText>
      </w:r>
      <w:r w:rsidRPr="005267C5">
        <w:rPr>
          <w:b/>
          <w:i w:val="0"/>
          <w:color w:val="auto"/>
          <w:sz w:val="22"/>
          <w:szCs w:val="22"/>
        </w:rPr>
        <w:fldChar w:fldCharType="separate"/>
      </w:r>
      <w:bookmarkStart w:id="17" w:name="_Toc535346020"/>
      <w:r w:rsidR="00935ED4">
        <w:rPr>
          <w:b/>
          <w:i w:val="0"/>
          <w:noProof/>
          <w:color w:val="auto"/>
          <w:sz w:val="22"/>
          <w:szCs w:val="22"/>
        </w:rPr>
        <w:t>7</w:t>
      </w:r>
      <w:r w:rsidRPr="005267C5">
        <w:rPr>
          <w:b/>
          <w:i w:val="0"/>
          <w:color w:val="auto"/>
          <w:sz w:val="22"/>
          <w:szCs w:val="22"/>
        </w:rPr>
        <w:fldChar w:fldCharType="end"/>
      </w:r>
      <w:r w:rsidRPr="005267C5">
        <w:rPr>
          <w:b/>
          <w:i w:val="0"/>
          <w:color w:val="auto"/>
          <w:sz w:val="22"/>
          <w:szCs w:val="22"/>
        </w:rPr>
        <w:t xml:space="preserve"> pav</w:t>
      </w:r>
      <w:r w:rsidRPr="005267C5">
        <w:rPr>
          <w:i w:val="0"/>
          <w:color w:val="auto"/>
          <w:sz w:val="22"/>
          <w:szCs w:val="22"/>
        </w:rPr>
        <w:t>. Brewtarget trūkumas</w:t>
      </w:r>
      <w:bookmarkEnd w:id="17"/>
    </w:p>
    <w:p w:rsidR="005267C5" w:rsidRDefault="005267C5" w:rsidP="00B82B6F">
      <w:pPr>
        <w:ind w:firstLine="851"/>
      </w:pPr>
    </w:p>
    <w:p w:rsidR="005267C5" w:rsidRPr="00642BDA" w:rsidRDefault="004D69BB" w:rsidP="004D69BB">
      <w:pPr>
        <w:ind w:firstLine="851"/>
      </w:pPr>
      <w:r>
        <w:t>Š</w:t>
      </w:r>
      <w:r w:rsidR="005267C5">
        <w:t xml:space="preserve">i sistema yra paremta receptūrų valdymu, joje nėra administracinės veiklos modulio: užsakymų valdymo, tiekėjų sutarčių saugojimo. Alaus darykloms receptūrų valdymas išsprendžia tik vieną iš daugelio verslo problemų. </w:t>
      </w:r>
    </w:p>
    <w:p w:rsidR="005F57AD" w:rsidRPr="005F57AD" w:rsidRDefault="004D69BB" w:rsidP="005F57AD">
      <w:pPr>
        <w:pStyle w:val="Antrat2"/>
        <w:numPr>
          <w:ilvl w:val="1"/>
          <w:numId w:val="4"/>
        </w:numPr>
        <w:tabs>
          <w:tab w:val="left" w:pos="284"/>
        </w:tabs>
        <w:ind w:left="0" w:hanging="142"/>
        <w:jc w:val="left"/>
        <w:rPr>
          <w:rFonts w:ascii="Times New Roman" w:hAnsi="Times New Roman" w:cs="Times New Roman"/>
          <w:b/>
          <w:color w:val="auto"/>
          <w:sz w:val="28"/>
          <w:szCs w:val="28"/>
          <w:lang w:val="en-US"/>
        </w:rPr>
      </w:pPr>
      <w:bookmarkStart w:id="18" w:name="_Toc535640859"/>
      <w:r w:rsidRPr="00642BDA">
        <w:rPr>
          <w:rFonts w:ascii="Times New Roman" w:hAnsi="Times New Roman" w:cs="Times New Roman"/>
          <w:b/>
          <w:color w:val="auto"/>
          <w:sz w:val="28"/>
          <w:szCs w:val="28"/>
          <w:lang w:val="en-US"/>
        </w:rPr>
        <w:t>Brew</w:t>
      </w:r>
      <w:r>
        <w:rPr>
          <w:rFonts w:ascii="Times New Roman" w:hAnsi="Times New Roman" w:cs="Times New Roman"/>
          <w:b/>
          <w:color w:val="auto"/>
          <w:sz w:val="28"/>
          <w:szCs w:val="28"/>
          <w:lang w:val="en-US"/>
        </w:rPr>
        <w:t xml:space="preserve">target </w:t>
      </w:r>
      <w:r w:rsidRPr="00562774">
        <w:rPr>
          <w:rFonts w:ascii="Times New Roman" w:hAnsi="Times New Roman" w:cs="Times New Roman"/>
          <w:b/>
          <w:color w:val="auto"/>
          <w:sz w:val="28"/>
          <w:szCs w:val="28"/>
        </w:rPr>
        <w:t xml:space="preserve">ir </w:t>
      </w:r>
      <w:r>
        <w:rPr>
          <w:rFonts w:ascii="Times New Roman" w:hAnsi="Times New Roman" w:cs="Times New Roman"/>
          <w:b/>
          <w:color w:val="auto"/>
          <w:sz w:val="28"/>
          <w:szCs w:val="28"/>
          <w:lang w:val="en-US"/>
        </w:rPr>
        <w:t xml:space="preserve">Brewplanner </w:t>
      </w:r>
      <w:r w:rsidRPr="00562774">
        <w:rPr>
          <w:rFonts w:ascii="Times New Roman" w:hAnsi="Times New Roman" w:cs="Times New Roman"/>
          <w:b/>
          <w:color w:val="auto"/>
          <w:sz w:val="28"/>
          <w:szCs w:val="28"/>
        </w:rPr>
        <w:t>palyginimas</w:t>
      </w:r>
      <w:bookmarkEnd w:id="18"/>
    </w:p>
    <w:p w:rsidR="005F57AD" w:rsidRPr="005F57AD" w:rsidRDefault="001725F0" w:rsidP="005F57AD">
      <w:pPr>
        <w:pStyle w:val="Antrat"/>
        <w:keepNext/>
        <w:ind w:firstLine="567"/>
        <w:rPr>
          <w:i w:val="0"/>
          <w:color w:val="auto"/>
          <w:sz w:val="22"/>
          <w:szCs w:val="22"/>
        </w:rPr>
      </w:pPr>
      <w:r>
        <w:rPr>
          <w:b/>
          <w:i w:val="0"/>
          <w:color w:val="auto"/>
          <w:sz w:val="22"/>
          <w:szCs w:val="22"/>
        </w:rPr>
        <w:fldChar w:fldCharType="begin"/>
      </w:r>
      <w:r>
        <w:rPr>
          <w:b/>
          <w:i w:val="0"/>
          <w:color w:val="auto"/>
          <w:sz w:val="22"/>
          <w:szCs w:val="22"/>
        </w:rPr>
        <w:instrText xml:space="preserve"> SEQ Lentelė \* ARABIC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bookmarkStart w:id="19" w:name="_Toc535346117"/>
      <w:r w:rsidR="005F57AD" w:rsidRPr="005F57AD">
        <w:rPr>
          <w:b/>
          <w:i w:val="0"/>
          <w:color w:val="auto"/>
          <w:sz w:val="22"/>
          <w:szCs w:val="22"/>
        </w:rPr>
        <w:t xml:space="preserve"> Lentelė</w:t>
      </w:r>
      <w:r w:rsidR="005F57AD" w:rsidRPr="005F57AD">
        <w:rPr>
          <w:i w:val="0"/>
          <w:color w:val="auto"/>
          <w:sz w:val="22"/>
          <w:szCs w:val="22"/>
        </w:rPr>
        <w:t>. Esamų IS palyginimas</w:t>
      </w:r>
      <w:bookmarkEnd w:id="19"/>
    </w:p>
    <w:tbl>
      <w:tblPr>
        <w:tblStyle w:val="Lentelstinklelis"/>
        <w:tblW w:w="10343" w:type="dxa"/>
        <w:jc w:val="center"/>
        <w:tblLayout w:type="fixed"/>
        <w:tblLook w:val="04A0" w:firstRow="1" w:lastRow="0" w:firstColumn="1" w:lastColumn="0" w:noHBand="0" w:noVBand="1"/>
      </w:tblPr>
      <w:tblGrid>
        <w:gridCol w:w="846"/>
        <w:gridCol w:w="1984"/>
        <w:gridCol w:w="4395"/>
        <w:gridCol w:w="1701"/>
        <w:gridCol w:w="1417"/>
      </w:tblGrid>
      <w:tr w:rsidR="004D69BB" w:rsidRPr="00EA133B" w:rsidTr="00271997">
        <w:trPr>
          <w:trHeight w:val="1656"/>
          <w:jc w:val="center"/>
        </w:trPr>
        <w:tc>
          <w:tcPr>
            <w:tcW w:w="846" w:type="dxa"/>
            <w:shd w:val="clear" w:color="auto" w:fill="FFFFFF" w:themeFill="background1"/>
            <w:vAlign w:val="center"/>
          </w:tcPr>
          <w:p w:rsidR="004D69BB" w:rsidRPr="005F57AD" w:rsidRDefault="004D69BB" w:rsidP="004D69BB">
            <w:pPr>
              <w:ind w:right="38"/>
              <w:jc w:val="center"/>
              <w:rPr>
                <w:b/>
                <w:lang w:val="lt-LT"/>
              </w:rPr>
            </w:pPr>
            <w:r w:rsidRPr="005F57AD">
              <w:rPr>
                <w:b/>
                <w:lang w:val="lt-LT"/>
              </w:rPr>
              <w:t>Eil nr.</w:t>
            </w:r>
          </w:p>
        </w:tc>
        <w:tc>
          <w:tcPr>
            <w:tcW w:w="1984" w:type="dxa"/>
            <w:shd w:val="clear" w:color="auto" w:fill="FFFFFF" w:themeFill="background1"/>
          </w:tcPr>
          <w:p w:rsidR="00271997" w:rsidRPr="005F57AD" w:rsidRDefault="00271997" w:rsidP="00271997">
            <w:pPr>
              <w:jc w:val="center"/>
              <w:rPr>
                <w:b/>
                <w:lang w:val="lt-LT"/>
              </w:rPr>
            </w:pPr>
          </w:p>
          <w:p w:rsidR="004D69BB" w:rsidRPr="005F57AD" w:rsidRDefault="004D69BB" w:rsidP="00271997">
            <w:pPr>
              <w:jc w:val="center"/>
              <w:rPr>
                <w:b/>
                <w:lang w:val="lt-LT"/>
              </w:rPr>
            </w:pPr>
            <w:r w:rsidRPr="005F57AD">
              <w:rPr>
                <w:b/>
                <w:lang w:val="lt-LT"/>
              </w:rPr>
              <w:t>Modulis</w:t>
            </w:r>
          </w:p>
        </w:tc>
        <w:tc>
          <w:tcPr>
            <w:tcW w:w="4395" w:type="dxa"/>
            <w:shd w:val="clear" w:color="auto" w:fill="FFFFFF" w:themeFill="background1"/>
            <w:vAlign w:val="center"/>
          </w:tcPr>
          <w:p w:rsidR="004D69BB" w:rsidRPr="005F57AD" w:rsidRDefault="00271997" w:rsidP="004D69BB">
            <w:pPr>
              <w:jc w:val="right"/>
              <w:rPr>
                <w:b/>
                <w:lang w:val="lt-LT"/>
              </w:rPr>
            </w:pPr>
            <w:r w:rsidRPr="005F57AD">
              <w:rPr>
                <w:b/>
                <w:noProof/>
                <w:color w:val="000000" w:themeColor="text1"/>
                <w:sz w:val="20"/>
              </w:rPr>
              <mc:AlternateContent>
                <mc:Choice Requires="wps">
                  <w:drawing>
                    <wp:anchor distT="0" distB="0" distL="114300" distR="114300" simplePos="0" relativeHeight="251659264" behindDoc="0" locked="0" layoutInCell="1" allowOverlap="1" wp14:anchorId="717B5109" wp14:editId="22E0CBF2">
                      <wp:simplePos x="0" y="0"/>
                      <wp:positionH relativeFrom="column">
                        <wp:posOffset>-76835</wp:posOffset>
                      </wp:positionH>
                      <wp:positionV relativeFrom="paragraph">
                        <wp:posOffset>-20955</wp:posOffset>
                      </wp:positionV>
                      <wp:extent cx="2797810" cy="1068070"/>
                      <wp:effectExtent l="0" t="0" r="21590" b="36830"/>
                      <wp:wrapNone/>
                      <wp:docPr id="9" name="Straight Connector 3"/>
                      <wp:cNvGraphicFramePr/>
                      <a:graphic xmlns:a="http://schemas.openxmlformats.org/drawingml/2006/main">
                        <a:graphicData uri="http://schemas.microsoft.com/office/word/2010/wordprocessingShape">
                          <wps:wsp>
                            <wps:cNvCnPr/>
                            <wps:spPr>
                              <a:xfrm>
                                <a:off x="0" y="0"/>
                                <a:ext cx="2797810" cy="10680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0B6E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65pt" to="214.2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" strokecolor="black [3213]" strokeweight=".5pt">
                      <v:stroke joinstyle="miter"/>
                    </v:line>
                  </w:pict>
                </mc:Fallback>
              </mc:AlternateContent>
            </w:r>
            <w:r w:rsidR="004D69BB" w:rsidRPr="005F57AD">
              <w:rPr>
                <w:b/>
                <w:lang w:val="lt-LT"/>
              </w:rPr>
              <w:t>Sistema</w:t>
            </w:r>
          </w:p>
          <w:p w:rsidR="004D69BB" w:rsidRPr="005F57AD" w:rsidRDefault="004D69BB" w:rsidP="0090363E">
            <w:pPr>
              <w:jc w:val="left"/>
              <w:rPr>
                <w:b/>
                <w:lang w:val="lt-LT"/>
              </w:rPr>
            </w:pPr>
          </w:p>
          <w:p w:rsidR="004D69BB" w:rsidRPr="005F57AD" w:rsidRDefault="004D69BB" w:rsidP="0090363E">
            <w:pPr>
              <w:jc w:val="left"/>
              <w:rPr>
                <w:b/>
                <w:lang w:val="lt-LT"/>
              </w:rPr>
            </w:pPr>
            <w:r w:rsidRPr="005F57AD">
              <w:rPr>
                <w:b/>
                <w:lang w:val="lt-LT"/>
              </w:rPr>
              <w:t>Funkcija</w:t>
            </w:r>
          </w:p>
        </w:tc>
        <w:tc>
          <w:tcPr>
            <w:tcW w:w="1701" w:type="dxa"/>
            <w:shd w:val="clear" w:color="auto" w:fill="FFFFFF" w:themeFill="background1"/>
            <w:vAlign w:val="center"/>
          </w:tcPr>
          <w:p w:rsidR="004D69BB" w:rsidRPr="005F57AD" w:rsidRDefault="00271997" w:rsidP="0090363E">
            <w:pPr>
              <w:rPr>
                <w:b/>
                <w:lang w:val="lt-LT"/>
              </w:rPr>
            </w:pPr>
            <w:r w:rsidRPr="005F57AD">
              <w:rPr>
                <w:b/>
                <w:lang w:val="lt-LT"/>
              </w:rPr>
              <w:t>Brewplanner</w:t>
            </w:r>
          </w:p>
        </w:tc>
        <w:tc>
          <w:tcPr>
            <w:tcW w:w="1417" w:type="dxa"/>
            <w:shd w:val="clear" w:color="auto" w:fill="FFFFFF" w:themeFill="background1"/>
            <w:vAlign w:val="center"/>
          </w:tcPr>
          <w:p w:rsidR="004D69BB" w:rsidRPr="005F57AD" w:rsidRDefault="00271997" w:rsidP="0090363E">
            <w:pPr>
              <w:rPr>
                <w:b/>
                <w:lang w:val="lt-LT"/>
              </w:rPr>
            </w:pPr>
            <w:r w:rsidRPr="005F57AD">
              <w:rPr>
                <w:b/>
                <w:lang w:val="lt-LT"/>
              </w:rPr>
              <w:t>Brewtarget</w:t>
            </w:r>
          </w:p>
        </w:tc>
      </w:tr>
      <w:tr w:rsidR="00271997" w:rsidRPr="00EA133B" w:rsidTr="00271997">
        <w:trPr>
          <w:trHeight w:val="531"/>
          <w:jc w:val="center"/>
        </w:trPr>
        <w:tc>
          <w:tcPr>
            <w:tcW w:w="846" w:type="dxa"/>
          </w:tcPr>
          <w:p w:rsidR="00271997" w:rsidRPr="005F57AD" w:rsidRDefault="00271997" w:rsidP="00FB6098">
            <w:pPr>
              <w:ind w:firstLine="60"/>
              <w:jc w:val="center"/>
              <w:rPr>
                <w:lang w:val="lt-LT"/>
              </w:rPr>
            </w:pPr>
            <w:r w:rsidRPr="005F57AD">
              <w:rPr>
                <w:lang w:val="lt-LT"/>
              </w:rPr>
              <w:t>1.</w:t>
            </w:r>
          </w:p>
        </w:tc>
        <w:tc>
          <w:tcPr>
            <w:tcW w:w="1984" w:type="dxa"/>
            <w:vMerge w:val="restart"/>
          </w:tcPr>
          <w:p w:rsidR="00271997" w:rsidRPr="005F57AD" w:rsidRDefault="00271997" w:rsidP="00FB6098">
            <w:pPr>
              <w:jc w:val="center"/>
              <w:rPr>
                <w:lang w:val="lt-LT"/>
              </w:rPr>
            </w:pPr>
            <w:r w:rsidRPr="005F57AD">
              <w:rPr>
                <w:lang w:val="lt-LT"/>
              </w:rPr>
              <w:t>Administracinės veiklos modulis</w:t>
            </w:r>
          </w:p>
        </w:tc>
        <w:tc>
          <w:tcPr>
            <w:tcW w:w="4395" w:type="dxa"/>
          </w:tcPr>
          <w:p w:rsidR="00271997" w:rsidRPr="005F57AD" w:rsidRDefault="00271997" w:rsidP="00FB6098">
            <w:pPr>
              <w:jc w:val="center"/>
              <w:rPr>
                <w:lang w:val="lt-LT"/>
              </w:rPr>
            </w:pPr>
            <w:r w:rsidRPr="005F57AD">
              <w:rPr>
                <w:lang w:val="lt-LT"/>
              </w:rPr>
              <w:t>Užsakymų valdymas</w:t>
            </w:r>
          </w:p>
        </w:tc>
        <w:tc>
          <w:tcPr>
            <w:tcW w:w="1701" w:type="dxa"/>
          </w:tcPr>
          <w:p w:rsidR="00271997" w:rsidRPr="005F57AD" w:rsidRDefault="00271997" w:rsidP="00FB6098">
            <w:pPr>
              <w:ind w:right="194"/>
              <w:jc w:val="center"/>
              <w:rPr>
                <w:lang w:val="lt-LT"/>
              </w:rPr>
            </w:pPr>
            <w:r w:rsidRPr="005F57AD">
              <w:rPr>
                <w:lang w:val="lt-LT"/>
              </w:rPr>
              <w:t>Yra</w:t>
            </w:r>
          </w:p>
        </w:tc>
        <w:tc>
          <w:tcPr>
            <w:tcW w:w="1417" w:type="dxa"/>
          </w:tcPr>
          <w:p w:rsidR="00271997" w:rsidRPr="005F57AD" w:rsidRDefault="00271997" w:rsidP="00FB6098">
            <w:pPr>
              <w:jc w:val="center"/>
              <w:rPr>
                <w:lang w:val="lt-LT"/>
              </w:rPr>
            </w:pPr>
            <w:r w:rsidRPr="005F57AD">
              <w:rPr>
                <w:lang w:val="lt-LT"/>
              </w:rPr>
              <w:t>Nėra</w:t>
            </w:r>
          </w:p>
        </w:tc>
      </w:tr>
      <w:tr w:rsidR="00271997" w:rsidRPr="00EA133B" w:rsidTr="00271997">
        <w:trPr>
          <w:trHeight w:val="531"/>
          <w:jc w:val="center"/>
        </w:trPr>
        <w:tc>
          <w:tcPr>
            <w:tcW w:w="846" w:type="dxa"/>
          </w:tcPr>
          <w:p w:rsidR="00271997" w:rsidRPr="005F57AD" w:rsidRDefault="00271997" w:rsidP="00FB6098">
            <w:pPr>
              <w:ind w:firstLine="60"/>
              <w:jc w:val="center"/>
              <w:rPr>
                <w:lang w:val="lt-LT"/>
              </w:rPr>
            </w:pPr>
            <w:r w:rsidRPr="005F57AD">
              <w:rPr>
                <w:lang w:val="lt-LT"/>
              </w:rPr>
              <w:t>2.</w:t>
            </w:r>
          </w:p>
        </w:tc>
        <w:tc>
          <w:tcPr>
            <w:tcW w:w="1984" w:type="dxa"/>
            <w:vMerge/>
          </w:tcPr>
          <w:p w:rsidR="00271997" w:rsidRPr="005F57AD" w:rsidRDefault="00271997" w:rsidP="00FB6098">
            <w:pPr>
              <w:jc w:val="center"/>
              <w:rPr>
                <w:lang w:val="lt-LT"/>
              </w:rPr>
            </w:pPr>
          </w:p>
        </w:tc>
        <w:tc>
          <w:tcPr>
            <w:tcW w:w="4395" w:type="dxa"/>
          </w:tcPr>
          <w:p w:rsidR="00271997" w:rsidRPr="005F57AD" w:rsidRDefault="00271997" w:rsidP="00FB6098">
            <w:pPr>
              <w:jc w:val="center"/>
              <w:rPr>
                <w:lang w:val="lt-LT"/>
              </w:rPr>
            </w:pPr>
            <w:r w:rsidRPr="005F57AD">
              <w:rPr>
                <w:lang w:val="lt-LT"/>
              </w:rPr>
              <w:t>Tiekėjų sutarčių saugojimas</w:t>
            </w:r>
          </w:p>
        </w:tc>
        <w:tc>
          <w:tcPr>
            <w:tcW w:w="1701" w:type="dxa"/>
          </w:tcPr>
          <w:p w:rsidR="00271997" w:rsidRPr="005F57AD" w:rsidRDefault="00271997" w:rsidP="00FB6098">
            <w:pPr>
              <w:ind w:right="194"/>
              <w:jc w:val="center"/>
              <w:rPr>
                <w:lang w:val="lt-LT"/>
              </w:rPr>
            </w:pPr>
            <w:r w:rsidRPr="005F57AD">
              <w:rPr>
                <w:lang w:val="lt-LT"/>
              </w:rPr>
              <w:t>Nėra</w:t>
            </w:r>
          </w:p>
        </w:tc>
        <w:tc>
          <w:tcPr>
            <w:tcW w:w="1417" w:type="dxa"/>
          </w:tcPr>
          <w:p w:rsidR="00271997" w:rsidRPr="005F57AD" w:rsidRDefault="00271997" w:rsidP="00FB6098">
            <w:pPr>
              <w:jc w:val="center"/>
              <w:rPr>
                <w:lang w:val="lt-LT"/>
              </w:rPr>
            </w:pPr>
            <w:r w:rsidRPr="005F57AD">
              <w:rPr>
                <w:lang w:val="lt-LT"/>
              </w:rPr>
              <w:t>Nėra</w:t>
            </w:r>
          </w:p>
        </w:tc>
      </w:tr>
      <w:tr w:rsidR="004D69BB" w:rsidRPr="00EA133B" w:rsidTr="00271997">
        <w:trPr>
          <w:trHeight w:val="531"/>
          <w:jc w:val="center"/>
        </w:trPr>
        <w:tc>
          <w:tcPr>
            <w:tcW w:w="846" w:type="dxa"/>
          </w:tcPr>
          <w:p w:rsidR="004D69BB" w:rsidRPr="005F57AD" w:rsidRDefault="00271997" w:rsidP="00FB6098">
            <w:pPr>
              <w:ind w:firstLine="60"/>
              <w:jc w:val="center"/>
              <w:rPr>
                <w:lang w:val="lt-LT"/>
              </w:rPr>
            </w:pPr>
            <w:r w:rsidRPr="005F57AD">
              <w:rPr>
                <w:lang w:val="lt-LT"/>
              </w:rPr>
              <w:t>3.</w:t>
            </w:r>
          </w:p>
        </w:tc>
        <w:tc>
          <w:tcPr>
            <w:tcW w:w="1984" w:type="dxa"/>
          </w:tcPr>
          <w:p w:rsidR="004D69BB" w:rsidRPr="005F57AD" w:rsidRDefault="00271997" w:rsidP="00FB6098">
            <w:pPr>
              <w:jc w:val="center"/>
              <w:rPr>
                <w:lang w:val="lt-LT"/>
              </w:rPr>
            </w:pPr>
            <w:r w:rsidRPr="005F57AD">
              <w:rPr>
                <w:lang w:val="lt-LT"/>
              </w:rPr>
              <w:t>Resursų valdymo modulis</w:t>
            </w:r>
          </w:p>
        </w:tc>
        <w:tc>
          <w:tcPr>
            <w:tcW w:w="4395" w:type="dxa"/>
          </w:tcPr>
          <w:p w:rsidR="004D69BB" w:rsidRPr="005F57AD" w:rsidRDefault="0085488E" w:rsidP="00FB6098">
            <w:pPr>
              <w:jc w:val="center"/>
              <w:rPr>
                <w:lang w:val="lt-LT"/>
              </w:rPr>
            </w:pPr>
            <w:r w:rsidRPr="005F57AD">
              <w:rPr>
                <w:lang w:val="lt-LT"/>
              </w:rPr>
              <w:t>Resursų planavimas</w:t>
            </w:r>
          </w:p>
        </w:tc>
        <w:tc>
          <w:tcPr>
            <w:tcW w:w="1701" w:type="dxa"/>
          </w:tcPr>
          <w:p w:rsidR="004D69BB" w:rsidRPr="005F57AD" w:rsidRDefault="00271997" w:rsidP="00FB6098">
            <w:pPr>
              <w:ind w:right="194"/>
              <w:jc w:val="center"/>
              <w:rPr>
                <w:lang w:val="lt-LT"/>
              </w:rPr>
            </w:pPr>
            <w:r w:rsidRPr="005F57AD">
              <w:rPr>
                <w:lang w:val="lt-LT"/>
              </w:rPr>
              <w:t>Nėra</w:t>
            </w:r>
          </w:p>
        </w:tc>
        <w:tc>
          <w:tcPr>
            <w:tcW w:w="1417" w:type="dxa"/>
          </w:tcPr>
          <w:p w:rsidR="004D69BB" w:rsidRPr="005F57AD" w:rsidRDefault="00271997" w:rsidP="00FB6098">
            <w:pPr>
              <w:jc w:val="center"/>
              <w:rPr>
                <w:lang w:val="lt-LT"/>
              </w:rPr>
            </w:pPr>
            <w:r w:rsidRPr="005F57AD">
              <w:rPr>
                <w:lang w:val="lt-LT"/>
              </w:rPr>
              <w:t>Nėra</w:t>
            </w:r>
          </w:p>
        </w:tc>
      </w:tr>
      <w:tr w:rsidR="00271997" w:rsidRPr="00EA133B" w:rsidTr="00271997">
        <w:trPr>
          <w:trHeight w:val="618"/>
          <w:jc w:val="center"/>
        </w:trPr>
        <w:tc>
          <w:tcPr>
            <w:tcW w:w="846" w:type="dxa"/>
          </w:tcPr>
          <w:p w:rsidR="00271997" w:rsidRPr="005F57AD" w:rsidRDefault="00271997" w:rsidP="00FB6098">
            <w:pPr>
              <w:ind w:firstLine="60"/>
              <w:jc w:val="center"/>
              <w:rPr>
                <w:lang w:val="lt-LT"/>
              </w:rPr>
            </w:pPr>
            <w:r w:rsidRPr="005F57AD">
              <w:rPr>
                <w:lang w:val="lt-LT"/>
              </w:rPr>
              <w:t>4.</w:t>
            </w:r>
          </w:p>
        </w:tc>
        <w:tc>
          <w:tcPr>
            <w:tcW w:w="1984" w:type="dxa"/>
            <w:vMerge w:val="restart"/>
          </w:tcPr>
          <w:p w:rsidR="00271997" w:rsidRPr="005F57AD" w:rsidRDefault="00271997" w:rsidP="00FB6098">
            <w:pPr>
              <w:jc w:val="center"/>
              <w:rPr>
                <w:lang w:val="lt-LT"/>
              </w:rPr>
            </w:pPr>
            <w:r w:rsidRPr="005F57AD">
              <w:rPr>
                <w:lang w:val="lt-LT"/>
              </w:rPr>
              <w:t>Gamybos koordinavimo modulis</w:t>
            </w:r>
          </w:p>
        </w:tc>
        <w:tc>
          <w:tcPr>
            <w:tcW w:w="4395" w:type="dxa"/>
          </w:tcPr>
          <w:p w:rsidR="00271997" w:rsidRPr="005F57AD" w:rsidRDefault="00271997" w:rsidP="00FB6098">
            <w:pPr>
              <w:jc w:val="center"/>
              <w:rPr>
                <w:lang w:val="lt-LT"/>
              </w:rPr>
            </w:pPr>
            <w:r w:rsidRPr="005F57AD">
              <w:rPr>
                <w:lang w:val="lt-LT"/>
              </w:rPr>
              <w:t>Gamybos planavimas</w:t>
            </w:r>
          </w:p>
        </w:tc>
        <w:tc>
          <w:tcPr>
            <w:tcW w:w="1701" w:type="dxa"/>
          </w:tcPr>
          <w:p w:rsidR="00271997" w:rsidRPr="005F57AD" w:rsidRDefault="00271997" w:rsidP="00FB6098">
            <w:pPr>
              <w:jc w:val="center"/>
              <w:rPr>
                <w:lang w:val="lt-LT"/>
              </w:rPr>
            </w:pPr>
            <w:r w:rsidRPr="005F57AD">
              <w:rPr>
                <w:lang w:val="lt-LT"/>
              </w:rPr>
              <w:t>Yra</w:t>
            </w:r>
          </w:p>
        </w:tc>
        <w:tc>
          <w:tcPr>
            <w:tcW w:w="1417" w:type="dxa"/>
          </w:tcPr>
          <w:p w:rsidR="00271997" w:rsidRPr="005F57AD" w:rsidRDefault="00271997" w:rsidP="00FB6098">
            <w:pPr>
              <w:jc w:val="center"/>
              <w:rPr>
                <w:lang w:val="lt-LT"/>
              </w:rPr>
            </w:pPr>
            <w:r w:rsidRPr="005F57AD">
              <w:rPr>
                <w:lang w:val="lt-LT"/>
              </w:rPr>
              <w:t>Yra su trūkumais</w:t>
            </w:r>
          </w:p>
        </w:tc>
      </w:tr>
      <w:tr w:rsidR="00271997" w:rsidRPr="00EA133B" w:rsidTr="00271997">
        <w:trPr>
          <w:trHeight w:val="618"/>
          <w:jc w:val="center"/>
        </w:trPr>
        <w:tc>
          <w:tcPr>
            <w:tcW w:w="846" w:type="dxa"/>
          </w:tcPr>
          <w:p w:rsidR="00271997" w:rsidRPr="005F57AD" w:rsidRDefault="00271997" w:rsidP="00FB6098">
            <w:pPr>
              <w:ind w:firstLine="60"/>
              <w:jc w:val="center"/>
              <w:rPr>
                <w:lang w:val="lt-LT"/>
              </w:rPr>
            </w:pPr>
            <w:r w:rsidRPr="005F57AD">
              <w:rPr>
                <w:lang w:val="lt-LT"/>
              </w:rPr>
              <w:t>5.</w:t>
            </w:r>
          </w:p>
        </w:tc>
        <w:tc>
          <w:tcPr>
            <w:tcW w:w="1984" w:type="dxa"/>
            <w:vMerge/>
          </w:tcPr>
          <w:p w:rsidR="00271997" w:rsidRPr="005F57AD" w:rsidRDefault="00271997" w:rsidP="00FB6098">
            <w:pPr>
              <w:jc w:val="center"/>
              <w:rPr>
                <w:lang w:val="lt-LT"/>
              </w:rPr>
            </w:pPr>
          </w:p>
        </w:tc>
        <w:tc>
          <w:tcPr>
            <w:tcW w:w="4395" w:type="dxa"/>
          </w:tcPr>
          <w:p w:rsidR="00271997" w:rsidRPr="005F57AD" w:rsidRDefault="00271997" w:rsidP="00FB6098">
            <w:pPr>
              <w:jc w:val="center"/>
              <w:rPr>
                <w:lang w:val="lt-LT"/>
              </w:rPr>
            </w:pPr>
            <w:r w:rsidRPr="005F57AD">
              <w:rPr>
                <w:lang w:val="lt-LT"/>
              </w:rPr>
              <w:t>Receptūrų valdymas</w:t>
            </w:r>
          </w:p>
        </w:tc>
        <w:tc>
          <w:tcPr>
            <w:tcW w:w="1701" w:type="dxa"/>
          </w:tcPr>
          <w:p w:rsidR="00271997" w:rsidRPr="005F57AD" w:rsidRDefault="00FB6098" w:rsidP="00FB6098">
            <w:pPr>
              <w:jc w:val="center"/>
              <w:rPr>
                <w:lang w:val="lt-LT"/>
              </w:rPr>
            </w:pPr>
            <w:r w:rsidRPr="005F57AD">
              <w:rPr>
                <w:lang w:val="lt-LT"/>
              </w:rPr>
              <w:t>Yra</w:t>
            </w:r>
            <w:r w:rsidR="00935ED4" w:rsidRPr="005F57AD">
              <w:rPr>
                <w:lang w:val="lt-LT"/>
              </w:rPr>
              <w:t xml:space="preserve"> </w:t>
            </w:r>
            <w:r w:rsidRPr="005F57AD">
              <w:rPr>
                <w:lang w:val="lt-LT"/>
              </w:rPr>
              <w:t>su trūkumais.</w:t>
            </w:r>
          </w:p>
        </w:tc>
        <w:tc>
          <w:tcPr>
            <w:tcW w:w="1417" w:type="dxa"/>
          </w:tcPr>
          <w:p w:rsidR="00271997" w:rsidRPr="005F57AD" w:rsidRDefault="00FB6098" w:rsidP="00FB6098">
            <w:pPr>
              <w:jc w:val="center"/>
              <w:rPr>
                <w:lang w:val="lt-LT"/>
              </w:rPr>
            </w:pPr>
            <w:r w:rsidRPr="005F57AD">
              <w:rPr>
                <w:lang w:val="lt-LT"/>
              </w:rPr>
              <w:t>Yra</w:t>
            </w:r>
          </w:p>
        </w:tc>
      </w:tr>
      <w:tr w:rsidR="00271997" w:rsidRPr="00EA133B" w:rsidTr="00271997">
        <w:trPr>
          <w:trHeight w:val="618"/>
          <w:jc w:val="center"/>
        </w:trPr>
        <w:tc>
          <w:tcPr>
            <w:tcW w:w="846" w:type="dxa"/>
          </w:tcPr>
          <w:p w:rsidR="00271997" w:rsidRPr="005F57AD" w:rsidRDefault="00271997" w:rsidP="00FB6098">
            <w:pPr>
              <w:ind w:firstLine="60"/>
              <w:jc w:val="center"/>
              <w:rPr>
                <w:lang w:val="lt-LT"/>
              </w:rPr>
            </w:pPr>
            <w:r w:rsidRPr="005F57AD">
              <w:rPr>
                <w:lang w:val="lt-LT"/>
              </w:rPr>
              <w:t>6.</w:t>
            </w:r>
          </w:p>
        </w:tc>
        <w:tc>
          <w:tcPr>
            <w:tcW w:w="1984" w:type="dxa"/>
            <w:vMerge/>
          </w:tcPr>
          <w:p w:rsidR="00271997" w:rsidRPr="005F57AD" w:rsidRDefault="00271997" w:rsidP="00FB6098">
            <w:pPr>
              <w:jc w:val="center"/>
              <w:rPr>
                <w:lang w:val="lt-LT"/>
              </w:rPr>
            </w:pPr>
          </w:p>
        </w:tc>
        <w:tc>
          <w:tcPr>
            <w:tcW w:w="4395" w:type="dxa"/>
          </w:tcPr>
          <w:p w:rsidR="00271997" w:rsidRPr="005F57AD" w:rsidRDefault="00271997" w:rsidP="00FB6098">
            <w:pPr>
              <w:jc w:val="center"/>
              <w:rPr>
                <w:lang w:val="lt-LT"/>
              </w:rPr>
            </w:pPr>
            <w:r w:rsidRPr="005F57AD">
              <w:rPr>
                <w:lang w:val="lt-LT"/>
              </w:rPr>
              <w:t>Technikos prietaisų valdymas</w:t>
            </w:r>
          </w:p>
        </w:tc>
        <w:tc>
          <w:tcPr>
            <w:tcW w:w="1701" w:type="dxa"/>
          </w:tcPr>
          <w:p w:rsidR="00271997" w:rsidRPr="005F57AD" w:rsidRDefault="00FB6098" w:rsidP="00FB6098">
            <w:pPr>
              <w:jc w:val="center"/>
              <w:rPr>
                <w:lang w:val="lt-LT"/>
              </w:rPr>
            </w:pPr>
            <w:r w:rsidRPr="005F57AD">
              <w:rPr>
                <w:lang w:val="lt-LT"/>
              </w:rPr>
              <w:t>Yra</w:t>
            </w:r>
          </w:p>
        </w:tc>
        <w:tc>
          <w:tcPr>
            <w:tcW w:w="1417" w:type="dxa"/>
          </w:tcPr>
          <w:p w:rsidR="00271997" w:rsidRPr="005F57AD" w:rsidRDefault="00FB6098" w:rsidP="00FB6098">
            <w:pPr>
              <w:jc w:val="center"/>
              <w:rPr>
                <w:lang w:val="lt-LT"/>
              </w:rPr>
            </w:pPr>
            <w:r w:rsidRPr="005F57AD">
              <w:rPr>
                <w:lang w:val="lt-LT"/>
              </w:rPr>
              <w:t>Yra</w:t>
            </w:r>
          </w:p>
        </w:tc>
      </w:tr>
    </w:tbl>
    <w:p w:rsidR="00B36EFE" w:rsidRDefault="00FB6098" w:rsidP="00FB6098">
      <w:pPr>
        <w:ind w:firstLine="851"/>
      </w:pPr>
      <w:r>
        <w:lastRenderedPageBreak/>
        <w:t>Išanalizavus panašias sistemas, skirtas alaus daryklų gamybos valdymui, galima teigti, jog kiekviena sistema turi bent vieną detaliai realizuotą funkciją. Tačiau trūksta pilno administracinės veiklos modulio bei resursų valdymo modulio funkcijų išpildymo, jog būtų išspręstos visos alaus daryklos gamybos valdymo nagrinėjamos problemos.</w:t>
      </w:r>
      <w:r w:rsidR="00063E8D">
        <w:t xml:space="preserve"> Brewplanner patogi bei vizuali informacinė sistema, tačiau trūksta detalesnio receptūrų valdymo bei resursų valdymo modulio. Brewtarget informacinė sistema</w:t>
      </w:r>
      <w:r w:rsidR="0085488E">
        <w:t xml:space="preserve"> taip pat gali būti</w:t>
      </w:r>
      <w:r w:rsidR="00063E8D">
        <w:t xml:space="preserve"> naudinga</w:t>
      </w:r>
      <w:r w:rsidR="0085488E">
        <w:t>, tačiau tik</w:t>
      </w:r>
      <w:r w:rsidR="00063E8D">
        <w:t xml:space="preserve"> mažoms</w:t>
      </w:r>
      <w:r w:rsidR="0085488E">
        <w:t>, pradedančioms</w:t>
      </w:r>
      <w:r w:rsidR="00063E8D">
        <w:t xml:space="preserve"> darykloms, kurioms nereikia rūpintis dėl užsakymų administravimo bei resursų valdymo.</w:t>
      </w:r>
      <w:r w:rsidR="0085488E">
        <w:t xml:space="preserve"> </w:t>
      </w:r>
      <w:r w:rsidR="00A973BE">
        <w:t>Augant bei plečiantis alaus darykloms Brewtarget nebetinka.</w:t>
      </w:r>
    </w:p>
    <w:p w:rsidR="0085488E" w:rsidRDefault="0085488E" w:rsidP="00476B59">
      <w:pPr>
        <w:pStyle w:val="Antrat1"/>
        <w:numPr>
          <w:ilvl w:val="0"/>
          <w:numId w:val="4"/>
        </w:numPr>
        <w:ind w:left="0" w:hanging="284"/>
        <w:jc w:val="left"/>
        <w:rPr>
          <w:rFonts w:ascii="Times New Roman" w:hAnsi="Times New Roman" w:cs="Times New Roman"/>
          <w:b/>
          <w:color w:val="auto"/>
        </w:rPr>
      </w:pPr>
      <w:bookmarkStart w:id="20" w:name="_Toc535640860"/>
      <w:r>
        <w:rPr>
          <w:rFonts w:ascii="Times New Roman" w:hAnsi="Times New Roman" w:cs="Times New Roman"/>
          <w:b/>
          <w:color w:val="auto"/>
        </w:rPr>
        <w:t>A</w:t>
      </w:r>
      <w:r w:rsidR="0090363E">
        <w:rPr>
          <w:rFonts w:ascii="Times New Roman" w:hAnsi="Times New Roman" w:cs="Times New Roman"/>
          <w:b/>
          <w:color w:val="auto"/>
        </w:rPr>
        <w:t>LAUS DARYKLOS GAMYBOS VALDYMO IS TECHNOLOGIJŲ KŪRIMO APŽVALGA</w:t>
      </w:r>
      <w:bookmarkEnd w:id="20"/>
    </w:p>
    <w:p w:rsidR="0085488E" w:rsidRPr="005F57AD" w:rsidRDefault="00AF2DC7" w:rsidP="0085488E">
      <w:pPr>
        <w:ind w:firstLine="851"/>
      </w:pPr>
      <w:r w:rsidRPr="005F57AD">
        <w:t>Šiais laikais internetinių informacinių sistemų kūrimas yra išpopuliarėjęs socialiniame bei organizaciniame sektoriuose</w:t>
      </w:r>
      <w:r w:rsidR="00977D49" w:rsidRPr="005F57AD">
        <w:t>.</w:t>
      </w:r>
      <w:r w:rsidR="00957D61" w:rsidRPr="005F57AD">
        <w:t xml:space="preserve"> Internetinės svetainės vaidina svarbų vaidmenį organizacijų informaciniuose mainuose suteikdamos greitai bei efektyviai veikiančią platformą tiek vietiniuose</w:t>
      </w:r>
      <w:r w:rsidR="00562774">
        <w:t xml:space="preserve"> </w:t>
      </w:r>
      <w:r w:rsidR="00957D61" w:rsidRPr="005F57AD">
        <w:t>(angl</w:t>
      </w:r>
      <w:r w:rsidR="005F57AD">
        <w:t>.</w:t>
      </w:r>
      <w:r w:rsidR="00957D61" w:rsidRPr="005F57AD">
        <w:t xml:space="preserve"> </w:t>
      </w:r>
      <w:r w:rsidR="00957D61" w:rsidRPr="005F57AD">
        <w:rPr>
          <w:i/>
          <w:lang w:val="en-US"/>
        </w:rPr>
        <w:t>local network</w:t>
      </w:r>
      <w:r w:rsidR="00957D61" w:rsidRPr="005F57AD">
        <w:t>), tiek pasauliniuose</w:t>
      </w:r>
      <w:r w:rsidR="00562774">
        <w:t xml:space="preserve"> </w:t>
      </w:r>
      <w:r w:rsidR="00957D61" w:rsidRPr="005F57AD">
        <w:t>(angl</w:t>
      </w:r>
      <w:r w:rsidR="005F57AD">
        <w:t>.</w:t>
      </w:r>
      <w:r w:rsidR="00957D61" w:rsidRPr="005F57AD">
        <w:t xml:space="preserve"> </w:t>
      </w:r>
      <w:r w:rsidR="00957D61" w:rsidRPr="005F57AD">
        <w:rPr>
          <w:i/>
          <w:lang w:val="en-US"/>
        </w:rPr>
        <w:t>global network</w:t>
      </w:r>
      <w:r w:rsidR="00957D61" w:rsidRPr="005F57AD">
        <w:t xml:space="preserve">) tinkluose. </w:t>
      </w:r>
      <w:r w:rsidR="00977D49" w:rsidRPr="005F57AD">
        <w:t xml:space="preserve"> Internetinės svetainės gali būti kuriamos įvairiais įrankiais ir programavimo kalbomis, bet keletas yra neatsiejamų</w:t>
      </w:r>
      <w:r w:rsidR="00957D61" w:rsidRPr="005F57AD">
        <w:t>.</w:t>
      </w:r>
      <w:r w:rsidR="00977D49" w:rsidRPr="005F57AD">
        <w:t xml:space="preserve"> HTML ir CSS – svarbiausi, už dizainą atsakingi įrankiai internetinių svetainių kūrimui. Taip pat </w:t>
      </w:r>
      <w:r w:rsidR="008F488A" w:rsidRPr="005F57AD">
        <w:t>pasirinkta naudoti</w:t>
      </w:r>
      <w:r w:rsidR="00977D49" w:rsidRPr="005F57AD">
        <w:t xml:space="preserve"> Java</w:t>
      </w:r>
      <w:r w:rsidR="008F488A" w:rsidRPr="005F57AD">
        <w:t>S</w:t>
      </w:r>
      <w:r w:rsidR="00977D49" w:rsidRPr="005F57AD">
        <w:t>cript programavimo kalb</w:t>
      </w:r>
      <w:r w:rsidR="008F488A" w:rsidRPr="005F57AD">
        <w:t>ą</w:t>
      </w:r>
      <w:r w:rsidR="00977D49" w:rsidRPr="005F57AD">
        <w:t>,</w:t>
      </w:r>
      <w:r w:rsidR="008F488A" w:rsidRPr="005F57AD">
        <w:t xml:space="preserve"> kuri integruojasi kartu su HTML bei CSS bei yra naudinga kuriant dinamiškas internetines svetaines. Tam, kad sukurti stabilią bei greitai veikiančią informacinę sistemą, pasirinkta</w:t>
      </w:r>
      <w:r w:rsidR="00977D49" w:rsidRPr="005F57AD">
        <w:t xml:space="preserve"> C# programavimo kalba</w:t>
      </w:r>
      <w:r w:rsidR="00572C77" w:rsidRPr="005F57AD">
        <w:t xml:space="preserve"> su .NET </w:t>
      </w:r>
      <w:r w:rsidR="008F488A" w:rsidRPr="005F57AD">
        <w:t>technologija bei ASP.NET</w:t>
      </w:r>
      <w:r w:rsidR="00B92F5B">
        <w:t xml:space="preserve"> Core</w:t>
      </w:r>
      <w:r w:rsidR="003C4D60">
        <w:t xml:space="preserve"> MVC</w:t>
      </w:r>
      <w:r w:rsidR="008F488A" w:rsidRPr="005F57AD">
        <w:t xml:space="preserve"> karkasu. </w:t>
      </w:r>
      <w:r w:rsidR="006F6BAE">
        <w:t>Duomenų bazė pasirinkta Microsoft SQL SERVER.</w:t>
      </w:r>
    </w:p>
    <w:p w:rsidR="00572C77" w:rsidRPr="005F57AD" w:rsidRDefault="007305E0" w:rsidP="00F97157">
      <w:pPr>
        <w:ind w:firstLine="851"/>
      </w:pPr>
      <w:r w:rsidRPr="005F57AD">
        <w:t>Informacinės sistemos talpinimui internete bus naudojama</w:t>
      </w:r>
      <w:r w:rsidR="00572C77" w:rsidRPr="005F57AD">
        <w:t xml:space="preserve"> </w:t>
      </w:r>
      <w:r w:rsidR="00F97157" w:rsidRPr="005F57AD">
        <w:rPr>
          <w:lang w:val="en-US"/>
        </w:rPr>
        <w:t>A</w:t>
      </w:r>
      <w:r w:rsidR="00572C77" w:rsidRPr="005F57AD">
        <w:rPr>
          <w:lang w:val="en-US"/>
        </w:rPr>
        <w:t>zure App service</w:t>
      </w:r>
      <w:r w:rsidRPr="005F57AD">
        <w:t xml:space="preserve"> paslauga</w:t>
      </w:r>
      <w:r w:rsidR="00572C77" w:rsidRPr="005F57AD">
        <w:t xml:space="preserve">, kuri yra paremta </w:t>
      </w:r>
      <w:r w:rsidRPr="005F57AD">
        <w:t>„</w:t>
      </w:r>
      <w:r w:rsidR="00572C77" w:rsidRPr="00562774">
        <w:rPr>
          <w:lang w:val="en-US"/>
        </w:rPr>
        <w:t>PaaS</w:t>
      </w:r>
      <w:r w:rsidRPr="005F57AD">
        <w:t>”</w:t>
      </w:r>
      <w:r w:rsidR="00573994">
        <w:t xml:space="preserve"> </w:t>
      </w:r>
      <w:r w:rsidR="00572C77" w:rsidRPr="005F57AD">
        <w:t>(angl</w:t>
      </w:r>
      <w:r w:rsidR="005F57AD">
        <w:t>.</w:t>
      </w:r>
      <w:r w:rsidR="00572C77" w:rsidRPr="005F57AD">
        <w:t xml:space="preserve"> </w:t>
      </w:r>
      <w:r w:rsidR="00572C77" w:rsidRPr="00562774">
        <w:rPr>
          <w:i/>
          <w:lang w:val="en-US"/>
        </w:rPr>
        <w:t>Platform as a service</w:t>
      </w:r>
      <w:r w:rsidR="00572C77" w:rsidRPr="005F57AD">
        <w:t>) Platforma kaip paslauga architektūra</w:t>
      </w:r>
      <w:r w:rsidR="00F97157" w:rsidRPr="005F57AD">
        <w:t>. Ši architektūra palaiko tiek internetinės svetainės programinę įrangą, tiek techninės įrangos resursus</w:t>
      </w:r>
      <w:r w:rsidR="0003205A" w:rsidRPr="005F57AD">
        <w:t xml:space="preserve">. </w:t>
      </w:r>
      <w:r w:rsidR="005F57AD" w:rsidRPr="00562774">
        <w:rPr>
          <w:lang w:val="en-US"/>
        </w:rPr>
        <w:t xml:space="preserve">Azure </w:t>
      </w:r>
      <w:r w:rsidR="00F97157" w:rsidRPr="00562774">
        <w:rPr>
          <w:lang w:val="en-US"/>
        </w:rPr>
        <w:t>App service</w:t>
      </w:r>
      <w:r w:rsidR="00F97157" w:rsidRPr="005F57AD">
        <w:t xml:space="preserve"> paslauga veikia ant didelio skaičiaus virtualių serverių</w:t>
      </w:r>
      <w:r w:rsidR="0003205A" w:rsidRPr="005F57AD">
        <w:t>, kurių parametr</w:t>
      </w:r>
      <w:r w:rsidR="005F57AD">
        <w:t>ai</w:t>
      </w:r>
      <w:r w:rsidR="00F97157" w:rsidRPr="005F57AD">
        <w:t xml:space="preserve"> pagal poreikį</w:t>
      </w:r>
      <w:r w:rsidR="0003205A" w:rsidRPr="005F57AD">
        <w:t xml:space="preserve"> </w:t>
      </w:r>
      <w:r w:rsidR="00F97157" w:rsidRPr="005F57AD">
        <w:t>automatiškai didinami</w:t>
      </w:r>
      <w:r w:rsidR="0003205A" w:rsidRPr="005F57AD">
        <w:t xml:space="preserve">, </w:t>
      </w:r>
      <w:r w:rsidR="00F97157" w:rsidRPr="005F57AD">
        <w:t>mažinami</w:t>
      </w:r>
      <w:r w:rsidR="0003205A" w:rsidRPr="005F57AD">
        <w:t xml:space="preserve"> ar net pats serverių skaičius skirtas aplikacijai keičiasi</w:t>
      </w:r>
      <w:r w:rsidR="00F97157" w:rsidRPr="005F57AD">
        <w:t>.</w:t>
      </w:r>
      <w:r w:rsidR="00CD0BE9">
        <w:t xml:space="preserve"> </w:t>
      </w:r>
      <w:r w:rsidR="00CD0BE9" w:rsidRPr="005F57AD">
        <w:t>[4]</w:t>
      </w:r>
      <w:r w:rsidR="00572C77" w:rsidRPr="005F57AD">
        <w:t xml:space="preserve"> </w:t>
      </w:r>
      <w:r w:rsidR="0003205A" w:rsidRPr="005F57AD">
        <w:t>A</w:t>
      </w:r>
      <w:r w:rsidR="00572C77" w:rsidRPr="005F57AD">
        <w:t xml:space="preserve">laus daryklos informacinė </w:t>
      </w:r>
      <w:r w:rsidRPr="005F57AD">
        <w:t>s</w:t>
      </w:r>
      <w:r w:rsidR="00572C77" w:rsidRPr="005F57AD">
        <w:t xml:space="preserve">istema </w:t>
      </w:r>
      <w:r w:rsidRPr="005F57AD">
        <w:t>yra kuriama augančioms įmonėms su sunkiai prognozuojamais gamybos kiekiais</w:t>
      </w:r>
      <w:r w:rsidR="0003205A" w:rsidRPr="005F57AD">
        <w:t>, todėl reikalinga ši informacinės sistemos programinės bei techninės įrangos architektūra.</w:t>
      </w:r>
    </w:p>
    <w:p w:rsidR="00572C77" w:rsidRPr="005F57AD" w:rsidRDefault="0003205A" w:rsidP="0085488E">
      <w:pPr>
        <w:ind w:firstLine="851"/>
      </w:pPr>
      <w:r w:rsidRPr="005F57AD">
        <w:t xml:space="preserve">Daugelis pasirinktų technologijų bei įrankių, tokie kaip .NET ir </w:t>
      </w:r>
      <w:r w:rsidRPr="005F57AD">
        <w:rPr>
          <w:lang w:val="en-US"/>
        </w:rPr>
        <w:t>Azure app Services</w:t>
      </w:r>
      <w:r w:rsidRPr="005F57AD">
        <w:t>,  yra Microsoft produktai. Taip yra dėl to, nes šie produktai tarpusavyje integruojasi, tampa lengviau realizuoti informacinę sistemą.</w:t>
      </w:r>
    </w:p>
    <w:p w:rsidR="0003205A" w:rsidRDefault="0003205A" w:rsidP="0003205A">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1" w:name="_Toc535640861"/>
      <w:r w:rsidRPr="005F57AD">
        <w:rPr>
          <w:rFonts w:ascii="Times New Roman" w:hAnsi="Times New Roman" w:cs="Times New Roman"/>
          <w:b/>
          <w:color w:val="auto"/>
          <w:sz w:val="28"/>
          <w:szCs w:val="28"/>
        </w:rPr>
        <w:lastRenderedPageBreak/>
        <w:t>HTML kalbos apžvalga</w:t>
      </w:r>
      <w:bookmarkEnd w:id="21"/>
    </w:p>
    <w:p w:rsidR="00D277A3" w:rsidRDefault="00D277A3" w:rsidP="00D277A3">
      <w:pPr>
        <w:ind w:firstLine="851"/>
      </w:pPr>
      <w:r>
        <w:t xml:space="preserve">HTML (Angl. </w:t>
      </w:r>
      <w:r w:rsidRPr="00D277A3">
        <w:rPr>
          <w:i/>
        </w:rPr>
        <w:t>Hyper text markup language</w:t>
      </w:r>
      <w:r>
        <w:t>) yra</w:t>
      </w:r>
      <w:r w:rsidR="00122D8C">
        <w:t xml:space="preserve"> viena pagrindinių</w:t>
      </w:r>
      <w:r>
        <w:t xml:space="preserve"> </w:t>
      </w:r>
      <w:r w:rsidR="00122D8C">
        <w:t>internetinių puslapių kūrimo technologijų, susidedanti iš žymų (</w:t>
      </w:r>
      <w:r w:rsidR="00573994">
        <w:t>a</w:t>
      </w:r>
      <w:r w:rsidR="00122D8C">
        <w:t xml:space="preserve">ngl. </w:t>
      </w:r>
      <w:r w:rsidR="00122D8C" w:rsidRPr="00122D8C">
        <w:rPr>
          <w:i/>
        </w:rPr>
        <w:t>tags</w:t>
      </w:r>
      <w:r w:rsidR="00122D8C">
        <w:t xml:space="preserve">), tokių </w:t>
      </w:r>
      <w:r w:rsidR="00122D8C" w:rsidRPr="00122D8C">
        <w:t>„antraštė“, „paragrafas“ ar „lentelė</w:t>
      </w:r>
      <w:r w:rsidR="00122D8C">
        <w:t>.</w:t>
      </w:r>
      <w:r w:rsidR="00BE08E4">
        <w:t xml:space="preserve"> Kadangi HTML technologija yra atsakinga už teksto ar kitų objektų vaizdavimą, pirmą kartą ši technologija panaudota išleidus pirminę Web 1.0 versiją. Šiame tinkle būdavo talpinamas statinis turinys toks kaip laikraščiai, žurnalai ar moksliniai darbai. Šiems darbams atvaizduoti internete buvo naudojama HTML statiniai puslapiai, kurie buvo nuolat atnaujinami. [11]</w:t>
      </w:r>
    </w:p>
    <w:p w:rsidR="00BE08E4" w:rsidRDefault="00BE08E4" w:rsidP="00D277A3">
      <w:pPr>
        <w:ind w:firstLine="851"/>
      </w:pPr>
      <w:r>
        <w:t>Naršant internete, paprastai matomi puslapiai yra</w:t>
      </w:r>
      <w:r w:rsidR="00BE0CE5">
        <w:t xml:space="preserve"> HTML tekstiniai dokumentai. Tekstas konkrečiame puslapyje yra padalintas tarp skirtingų HTML žymų, kurios nurodo internetinei naršyklei puslapio struktūrą. Internetinė naršyklė tuomet numato kaip logiškai išdėstyti turimą informaciją. [12]</w:t>
      </w:r>
    </w:p>
    <w:p w:rsidR="00BE0CE5" w:rsidRDefault="00BE0CE5" w:rsidP="00D277A3">
      <w:pPr>
        <w:ind w:firstLine="851"/>
      </w:pPr>
      <w:r>
        <w:t>HTML yra būtina internetinėms svetainėms norint nustatyti puslapių struktūrą bei norimą vaizduoti tekstą. Ši technologija pasirinkta dėl to, nes kuriama informacinė sistema bus prieinama per tinklą.</w:t>
      </w:r>
    </w:p>
    <w:p w:rsidR="00BE08E4" w:rsidRPr="00D277A3" w:rsidRDefault="00BE08E4" w:rsidP="00D277A3">
      <w:pPr>
        <w:ind w:firstLine="851"/>
      </w:pPr>
    </w:p>
    <w:p w:rsidR="0003205A" w:rsidRDefault="0003205A" w:rsidP="0003205A">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2" w:name="_Toc535640862"/>
      <w:r w:rsidRPr="005F57AD">
        <w:rPr>
          <w:rFonts w:ascii="Times New Roman" w:hAnsi="Times New Roman" w:cs="Times New Roman"/>
          <w:b/>
          <w:color w:val="auto"/>
          <w:sz w:val="28"/>
          <w:szCs w:val="28"/>
        </w:rPr>
        <w:t>CSS kalbos apžvalga</w:t>
      </w:r>
      <w:bookmarkEnd w:id="22"/>
    </w:p>
    <w:p w:rsidR="00BE0CE5" w:rsidRDefault="00BE0CE5" w:rsidP="00BE0CE5">
      <w:pPr>
        <w:ind w:firstLine="851"/>
      </w:pPr>
      <w:r>
        <w:t>CSS (</w:t>
      </w:r>
      <w:r w:rsidR="00573994">
        <w:t>a</w:t>
      </w:r>
      <w:r>
        <w:t xml:space="preserve">ngl. </w:t>
      </w:r>
      <w:r w:rsidRPr="00BE0CE5">
        <w:rPr>
          <w:i/>
        </w:rPr>
        <w:t>Cascading Style Sheets</w:t>
      </w:r>
      <w:r>
        <w:t xml:space="preserve">) yra programavimo technologija naudojama kartu su HTML nustatyti pastarosios technologijos </w:t>
      </w:r>
      <w:r w:rsidR="001416B7">
        <w:t>elementų stilių. Kadangi HTML niekada nebuvo skirta informacijos formatavimui, tapo sudėtinga struktūrizuoti dokumentus, taip pat informacijos stiliaus redagavimas užimdavo daug laiko. Šiai problemai išspręsti buvo sukurta CSS programavimo technologija. [13]</w:t>
      </w:r>
    </w:p>
    <w:p w:rsidR="009C2114" w:rsidRDefault="009C2114" w:rsidP="009C2114">
      <w:pPr>
        <w:ind w:firstLine="851"/>
      </w:pPr>
      <w:r>
        <w:t>CSS gali būti skirta nustatyti paprastus HTML elementų atributus, tokius kaip teksto spalva, dydis, stilius arba sudėtingus atributus, tokius kaip puslapio išdėstymas, skaidrumas. Norint, jog pakeitimai įvyktų HTML puslapyje reikia nurodyti CSS failą, paprastai tekstinį dokumentą, tarp specialių HTML žymų. [12]</w:t>
      </w:r>
    </w:p>
    <w:p w:rsidR="009C2114" w:rsidRDefault="009C2114" w:rsidP="009C2114">
      <w:pPr>
        <w:ind w:firstLine="851"/>
        <w:sectPr w:rsidR="009C2114" w:rsidSect="00CB4B0D">
          <w:pgSz w:w="11906" w:h="16838"/>
          <w:pgMar w:top="1440" w:right="1440" w:bottom="1440" w:left="1440" w:header="708" w:footer="708" w:gutter="0"/>
          <w:cols w:space="708"/>
          <w:docGrid w:linePitch="360"/>
        </w:sectPr>
      </w:pPr>
      <w:r>
        <w:t>CSS yra pasirinkta šiai informacinei sistemai kurti dėl paprasto naudojimo nustatant stilių HTML puslapiams.</w:t>
      </w:r>
    </w:p>
    <w:p w:rsidR="009C2114" w:rsidRDefault="009C2114" w:rsidP="009C2114">
      <w:pPr>
        <w:ind w:firstLine="851"/>
      </w:pPr>
    </w:p>
    <w:p w:rsidR="009C2114" w:rsidRPr="009C2114" w:rsidRDefault="009C2114" w:rsidP="009C2114">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3" w:name="_Toc535640863"/>
      <w:r>
        <w:rPr>
          <w:rFonts w:ascii="Times New Roman" w:hAnsi="Times New Roman" w:cs="Times New Roman"/>
          <w:b/>
          <w:color w:val="auto"/>
          <w:sz w:val="28"/>
          <w:szCs w:val="28"/>
        </w:rPr>
        <w:t>JavaScript kalbos apžvalga</w:t>
      </w:r>
      <w:bookmarkEnd w:id="23"/>
    </w:p>
    <w:p w:rsidR="001F56C7" w:rsidRDefault="009C2114" w:rsidP="001F56C7">
      <w:pPr>
        <w:ind w:firstLine="851"/>
        <w:rPr>
          <w:lang w:val="en-GB"/>
        </w:rPr>
      </w:pPr>
      <w:r>
        <w:t>JavaScript yra programavimo kalba, kuri gali būti naudojama kaip papildomas įrankis internetinėms svetainėms kurti. JavaScript scen</w:t>
      </w:r>
      <w:r w:rsidR="0030781F">
        <w:t>a</w:t>
      </w:r>
      <w:r>
        <w:t>rijus</w:t>
      </w:r>
      <w:r w:rsidR="00573994">
        <w:t xml:space="preserve"> </w:t>
      </w:r>
      <w:r>
        <w:t>(</w:t>
      </w:r>
      <w:r w:rsidR="00573994">
        <w:t>a</w:t>
      </w:r>
      <w:r>
        <w:t xml:space="preserve">ngl. </w:t>
      </w:r>
      <w:r w:rsidRPr="0030781F">
        <w:rPr>
          <w:i/>
        </w:rPr>
        <w:t>Script</w:t>
      </w:r>
      <w:r>
        <w:t xml:space="preserve">) galima pridėti HTML </w:t>
      </w:r>
      <w:r w:rsidRPr="006F6BAE">
        <w:t xml:space="preserve">puslapyje </w:t>
      </w:r>
      <w:r w:rsidR="0030781F" w:rsidRPr="006F6BAE">
        <w:t>padarant puslapį interaktyvų bei patogų vartotojui.</w:t>
      </w:r>
      <w:r w:rsidR="001F56C7" w:rsidRPr="006F6BAE">
        <w:t xml:space="preserve"> Pagrindinis tikslas sukurti JavaScript kalbą prieš daugiau nei dvidešimt metų buvo atlikti tam tikrus pakeitimus internetiniuose p</w:t>
      </w:r>
      <w:r w:rsidR="006F6BAE">
        <w:t>u</w:t>
      </w:r>
      <w:r w:rsidR="001F56C7" w:rsidRPr="006F6BAE">
        <w:t>slapiuose bei internetinėse formose. Bėgant laikui pasikeitė tiek šios programavimo kalbos tikslas, tiek svarba – šiuo metu JavaScript yra viena iš kelių daug</w:t>
      </w:r>
      <w:r w:rsidR="006F6BAE">
        <w:t xml:space="preserve">elio </w:t>
      </w:r>
      <w:r w:rsidR="001F56C7" w:rsidRPr="006F6BAE">
        <w:t>tikslų ir daug</w:t>
      </w:r>
      <w:r w:rsidR="00B441F9">
        <w:t>ybės</w:t>
      </w:r>
      <w:r w:rsidR="001F56C7" w:rsidRPr="006F6BAE">
        <w:t xml:space="preserve"> platformų programų.</w:t>
      </w:r>
      <w:r w:rsidR="006F6BAE" w:rsidRPr="006F6BAE">
        <w:t xml:space="preserve"> [13]</w:t>
      </w:r>
    </w:p>
    <w:p w:rsidR="001F56C7" w:rsidRDefault="001F56C7" w:rsidP="001F56C7">
      <w:pPr>
        <w:ind w:firstLine="851"/>
      </w:pPr>
      <w:r>
        <w:t xml:space="preserve">Kuriant internetines informacines sistemas, viena svarbiausių JavaScript savybių yra ta, jog ji gali komunikuoti su </w:t>
      </w:r>
      <w:r w:rsidR="006F6BAE">
        <w:t>HTML elementais. JavaScript pagalba galima dinamiškai kurti paveikslėlius, lenteles bei tekstą informacinėje sistemoje. Taip pat galima atlikti HTML elementų animacijas, kurti laisvos formos grafikos elementus bei komunikuoti su serveriu. [13]</w:t>
      </w:r>
    </w:p>
    <w:p w:rsidR="006F6BAE" w:rsidRPr="001F56C7" w:rsidRDefault="006F6BAE" w:rsidP="001F56C7">
      <w:pPr>
        <w:ind w:firstLine="851"/>
      </w:pPr>
      <w:r>
        <w:t>Ši programavimo kalba buvo pasirinkta dėl interaktyvaus bei dinamiško informacinės sistemos kūrimo.</w:t>
      </w:r>
    </w:p>
    <w:p w:rsidR="0003205A" w:rsidRDefault="005F57AD" w:rsidP="0003205A">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4" w:name="_Toc535640864"/>
      <w:r w:rsidRPr="005F57AD">
        <w:rPr>
          <w:rFonts w:ascii="Times New Roman" w:hAnsi="Times New Roman" w:cs="Times New Roman"/>
          <w:b/>
          <w:color w:val="auto"/>
          <w:sz w:val="28"/>
          <w:szCs w:val="28"/>
        </w:rPr>
        <w:t>C#</w:t>
      </w:r>
      <w:r w:rsidR="0003205A" w:rsidRPr="005F57AD">
        <w:rPr>
          <w:rFonts w:ascii="Times New Roman" w:hAnsi="Times New Roman" w:cs="Times New Roman"/>
          <w:b/>
          <w:color w:val="auto"/>
          <w:sz w:val="28"/>
          <w:szCs w:val="28"/>
        </w:rPr>
        <w:t xml:space="preserve"> kalbos apž</w:t>
      </w:r>
      <w:r w:rsidRPr="005F57AD">
        <w:rPr>
          <w:rFonts w:ascii="Times New Roman" w:hAnsi="Times New Roman" w:cs="Times New Roman"/>
          <w:b/>
          <w:color w:val="auto"/>
          <w:sz w:val="28"/>
          <w:szCs w:val="28"/>
        </w:rPr>
        <w:t>va</w:t>
      </w:r>
      <w:r w:rsidR="0003205A" w:rsidRPr="005F57AD">
        <w:rPr>
          <w:rFonts w:ascii="Times New Roman" w:hAnsi="Times New Roman" w:cs="Times New Roman"/>
          <w:b/>
          <w:color w:val="auto"/>
          <w:sz w:val="28"/>
          <w:szCs w:val="28"/>
        </w:rPr>
        <w:t>lga</w:t>
      </w:r>
      <w:bookmarkEnd w:id="24"/>
    </w:p>
    <w:p w:rsidR="006F6BAE" w:rsidRDefault="00B441F9" w:rsidP="006F6BAE">
      <w:pPr>
        <w:ind w:firstLine="851"/>
      </w:pPr>
      <w:r w:rsidRPr="00B441F9">
        <w:t>C# yra pakankamai nauja programavimo kalba, pristatyta kartu su .NET platforma 2000 metais. Bėgant metams dėl šios programavimo kalbos paprastumo bei galingumo, kurį paveldėjo iš savo pirmtakų C++ bei C programavimo kalbų, C# tapo populiariu pasirinkimu Windows bei internetinių svetainių kūrėjams naudojantis .NET platforma.</w:t>
      </w:r>
      <w:r w:rsidR="00B26DEC">
        <w:t xml:space="preserve"> [14]</w:t>
      </w:r>
    </w:p>
    <w:p w:rsidR="00F45268" w:rsidRDefault="00F45268" w:rsidP="006F6BAE">
      <w:pPr>
        <w:ind w:firstLine="851"/>
      </w:pPr>
      <w:r>
        <w:t>C</w:t>
      </w:r>
      <w:r>
        <w:rPr>
          <w:lang w:val="en-GB"/>
        </w:rPr>
        <w:t># pasi</w:t>
      </w:r>
      <w:r>
        <w:t>žymi sintaksės paprastumu bei kodo švarumu. Taip pat, C</w:t>
      </w:r>
      <w:r>
        <w:rPr>
          <w:lang w:val="en-GB"/>
        </w:rPr>
        <w:t xml:space="preserve"># turi pritaikytas </w:t>
      </w:r>
      <w:r>
        <w:t xml:space="preserve">griežtas taisykles duomenų konvertavimo funkcijai, tačiau </w:t>
      </w:r>
      <w:r w:rsidR="00B26DEC">
        <w:t>tai reiškia, jog sistema bus labiau automatizuota bei klaidų ieškojimas paprastenis. [14]</w:t>
      </w:r>
    </w:p>
    <w:p w:rsidR="00B26DEC" w:rsidRPr="00F45268" w:rsidRDefault="00B26DEC" w:rsidP="006F6BAE">
      <w:pPr>
        <w:ind w:firstLine="851"/>
      </w:pPr>
      <w:r>
        <w:t>Ši programavimo kalba tinkama alaus daryklos informacinei sistemai, nes tai yra Microsoft produktas, kuris gerai integruojasi su pasirinktu debesų kompiuterijos paslaugų modeliu. Taip pat tai yra viena populiariausių bei paprasčiausių programavimo kalbų kuriant internetinius puslapius.</w:t>
      </w:r>
    </w:p>
    <w:p w:rsidR="00B441F9" w:rsidRPr="00B441F9" w:rsidRDefault="00B441F9" w:rsidP="006F6BAE">
      <w:pPr>
        <w:ind w:firstLine="851"/>
      </w:pPr>
    </w:p>
    <w:p w:rsidR="005F57AD" w:rsidRDefault="005F57AD" w:rsidP="005F57AD">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5" w:name="_Toc535640865"/>
      <w:r w:rsidRPr="005F57AD">
        <w:rPr>
          <w:rFonts w:ascii="Times New Roman" w:hAnsi="Times New Roman" w:cs="Times New Roman"/>
          <w:b/>
          <w:color w:val="auto"/>
          <w:sz w:val="28"/>
          <w:szCs w:val="28"/>
        </w:rPr>
        <w:t>ASP.NET</w:t>
      </w:r>
      <w:r w:rsidR="00B92F5B">
        <w:rPr>
          <w:rFonts w:ascii="Times New Roman" w:hAnsi="Times New Roman" w:cs="Times New Roman"/>
          <w:b/>
          <w:color w:val="auto"/>
          <w:sz w:val="28"/>
          <w:szCs w:val="28"/>
        </w:rPr>
        <w:t xml:space="preserve"> Core</w:t>
      </w:r>
      <w:r w:rsidR="003C4D60">
        <w:rPr>
          <w:rFonts w:ascii="Times New Roman" w:hAnsi="Times New Roman" w:cs="Times New Roman"/>
          <w:b/>
          <w:color w:val="auto"/>
          <w:sz w:val="28"/>
          <w:szCs w:val="28"/>
        </w:rPr>
        <w:t xml:space="preserve"> MVC</w:t>
      </w:r>
      <w:r w:rsidRPr="005F57AD">
        <w:rPr>
          <w:rFonts w:ascii="Times New Roman" w:hAnsi="Times New Roman" w:cs="Times New Roman"/>
          <w:b/>
          <w:color w:val="auto"/>
          <w:sz w:val="28"/>
          <w:szCs w:val="28"/>
        </w:rPr>
        <w:t xml:space="preserve"> karkaso apžvalga</w:t>
      </w:r>
      <w:bookmarkEnd w:id="25"/>
    </w:p>
    <w:p w:rsidR="003C4D60" w:rsidRPr="00A973BE" w:rsidRDefault="005A7ED7" w:rsidP="00666D01">
      <w:pPr>
        <w:ind w:firstLine="851"/>
      </w:pPr>
      <w:r w:rsidRPr="00A973BE">
        <w:t>ASP.NET Core MVC yra naujausia Microsoft</w:t>
      </w:r>
      <w:r w:rsidR="00F61E70" w:rsidRPr="00A973BE">
        <w:t xml:space="preserve"> aplikacijų kūrimo</w:t>
      </w:r>
      <w:r w:rsidRPr="00A973BE">
        <w:t xml:space="preserve"> technologija, pastatyta ant</w:t>
      </w:r>
      <w:r w:rsidR="00F61E70" w:rsidRPr="00A973BE">
        <w:t xml:space="preserve"> </w:t>
      </w:r>
      <w:r w:rsidRPr="00A973BE">
        <w:t xml:space="preserve">.NET platformos ir naudojanti MVC (angl. </w:t>
      </w:r>
      <w:r w:rsidRPr="00A973BE">
        <w:rPr>
          <w:i/>
        </w:rPr>
        <w:t>Model-View-Controller</w:t>
      </w:r>
      <w:r w:rsidRPr="00A973BE">
        <w:t xml:space="preserve">) architektūrą. </w:t>
      </w:r>
      <w:r w:rsidRPr="00A973BE">
        <w:lastRenderedPageBreak/>
        <w:t xml:space="preserve">2015 metais pristatyto ASP.NET Core MVC karkaso idėja yra supaprastinti kompleksišką </w:t>
      </w:r>
      <w:r w:rsidR="00F61E70" w:rsidRPr="00A973BE">
        <w:t xml:space="preserve">originalaus ASP.NET MVC karkaso turinį bei palengvinti pagrindines </w:t>
      </w:r>
      <w:r w:rsidR="009B7B2A" w:rsidRPr="00A973BE">
        <w:t xml:space="preserve">tiek internetinių tiek lokalių kompiuteryje </w:t>
      </w:r>
      <w:r w:rsidR="00F61E70" w:rsidRPr="00A973BE">
        <w:t>aplikacijų kūrimo užduotis</w:t>
      </w:r>
      <w:r w:rsidR="00E5620E">
        <w:t xml:space="preserve">. </w:t>
      </w:r>
      <w:r w:rsidR="00E5620E" w:rsidRPr="00A973BE">
        <w:t>[10]</w:t>
      </w:r>
    </w:p>
    <w:p w:rsidR="009E5EE3" w:rsidRPr="00A973BE" w:rsidRDefault="009E5EE3" w:rsidP="00666D01">
      <w:pPr>
        <w:ind w:firstLine="851"/>
      </w:pPr>
      <w:r w:rsidRPr="00A973BE">
        <w:t xml:space="preserve">MVC architektūra </w:t>
      </w:r>
      <w:r w:rsidR="00B5631F" w:rsidRPr="00A973BE">
        <w:t>sustato ASP.NET Core MVC karkaso internetinę aplikaciją į rėmus. Taip pat MVC architektūra nurodo ryšius, kuriais komunikuoja skirtingi aplikacijos komponentai: vartotojas atlieka veiksmą, aprašytą kontroleryje, aplikacija atsakant į veiksmą pakeičia objekto modelį ir teikia atnaujintą vaizdą vartotojui. Be to, šis karkasas ypatingas</w:t>
      </w:r>
      <w:r w:rsidR="0042647C" w:rsidRPr="00A973BE">
        <w:t xml:space="preserve"> tuo, jog ankstesn</w:t>
      </w:r>
      <w:r w:rsidR="00A973BE">
        <w:t>ėse</w:t>
      </w:r>
      <w:r w:rsidR="0042647C" w:rsidRPr="00A973BE">
        <w:t xml:space="preserve"> versijose būdavo būtina turėti Windows operacinę sistemą leisti bei diegti aplikacijas. ASP.NET Core MVC yra prieinama daugiau nei dviems platformoms: Windows, Linux, macOS. Laikui bėgant tikimasi, jog šis sąrašas pasipildys. [10]</w:t>
      </w:r>
    </w:p>
    <w:p w:rsidR="0042647C" w:rsidRDefault="0042647C" w:rsidP="00666D01">
      <w:pPr>
        <w:ind w:firstLine="851"/>
      </w:pPr>
      <w:r w:rsidRPr="00A973BE">
        <w:t>Šis karkasas informacinės sistemos kūrime pasirinktas dėl patogios MVC architektūros internetinės svetainės kūrime, geros integracijos su Microsoft Azure app service paslauga bei dėl to, jog šis karkasas yra atviro kodo</w:t>
      </w:r>
      <w:r w:rsidR="00A973BE">
        <w:t xml:space="preserve"> produktas</w:t>
      </w:r>
      <w:r w:rsidRPr="00A973BE">
        <w:t xml:space="preserve"> (angl. </w:t>
      </w:r>
      <w:r w:rsidRPr="00A973BE">
        <w:rPr>
          <w:i/>
        </w:rPr>
        <w:t>Open source</w:t>
      </w:r>
      <w:r w:rsidRPr="00A973BE">
        <w:t>). Atviro kodo karkasas yra labai naudingas aiškinantis bei sprendžiant klaidas, kurios susijusios su sistemos komponentais.</w:t>
      </w:r>
    </w:p>
    <w:p w:rsidR="00B26DEC" w:rsidRDefault="00B26DEC" w:rsidP="00B26DEC">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6" w:name="_Toc535640866"/>
      <w:r>
        <w:rPr>
          <w:rFonts w:ascii="Times New Roman" w:hAnsi="Times New Roman" w:cs="Times New Roman"/>
          <w:b/>
          <w:color w:val="auto"/>
          <w:sz w:val="28"/>
          <w:szCs w:val="28"/>
        </w:rPr>
        <w:t>SQL SERVER apžvalga</w:t>
      </w:r>
      <w:bookmarkEnd w:id="26"/>
    </w:p>
    <w:p w:rsidR="00B26DEC" w:rsidRDefault="00666D01" w:rsidP="00B26DEC">
      <w:pPr>
        <w:ind w:firstLine="851"/>
      </w:pPr>
      <w:r>
        <w:t>SQL SERVER yra Microsoft produktas teikiantis duomenų bazių valdymo sistemą, bei duomenų bazės serverį. Serveris tarnauja kaip programinės įrangos produktas, kurio pagrindinė funkcija talpinti bei išgauti duomenis naudojantis kitomis taikomosiomis programomis.</w:t>
      </w:r>
      <w:r w:rsidR="00BC2051">
        <w:t xml:space="preserve"> Pirmą kartą Microsoft SQL SERVER pristatyta buvo 1989 metais kaip 16 bitų operacinė sistema ir tebėra naudojama iki šiol. [14]</w:t>
      </w:r>
    </w:p>
    <w:p w:rsidR="00BC2051" w:rsidRDefault="00BC2051" w:rsidP="00B26DEC">
      <w:pPr>
        <w:ind w:firstLine="851"/>
      </w:pPr>
      <w:r>
        <w:t>SQL SERVER galima įsigyti skirtingais leidimais bei skirtingomis teisėmis. Įmonių leidimui priklauso pagrindinė duomenų bazės variklio servisas bei visi papildomi servisai, tokie kaip integravimo, raportavimo servisai. Standartiniame leidime priklauso taip pat pagrindinės duomenų bazės variklio servisas su tam tikrais papildomais servisais. Express leidimas yra nemokamas leidimas turintis tam tikrus atminties, procesoriaus apribojimus.</w:t>
      </w:r>
    </w:p>
    <w:p w:rsidR="00BC2051" w:rsidRPr="00B26DEC" w:rsidRDefault="00BC2051" w:rsidP="00B26DEC">
      <w:pPr>
        <w:ind w:firstLine="851"/>
      </w:pPr>
      <w:r>
        <w:t>SQL SERVER pasirinkta dėl integracijos su .NET, taip pat SQL SERVER skirtas tiek mažai duomenų bazės apkrovai tiek didelei, todėl augančioms alaus darykloms šis su sunkiai prognozuojamais gamybos ir duomenų kiekiais ši duomenų bazė yra naudinga. [14]</w:t>
      </w:r>
    </w:p>
    <w:p w:rsidR="00B26DEC" w:rsidRPr="00A973BE" w:rsidRDefault="00B26DEC" w:rsidP="005A7ED7">
      <w:pPr>
        <w:ind w:left="445" w:firstLine="851"/>
      </w:pPr>
    </w:p>
    <w:p w:rsidR="009249BC" w:rsidRPr="009249BC" w:rsidRDefault="009249BC" w:rsidP="009249BC">
      <w:pPr>
        <w:ind w:firstLine="851"/>
      </w:pPr>
    </w:p>
    <w:p w:rsidR="005F57AD" w:rsidRDefault="00307B6D" w:rsidP="005F57AD">
      <w:pPr>
        <w:pStyle w:val="Antrat2"/>
        <w:numPr>
          <w:ilvl w:val="1"/>
          <w:numId w:val="4"/>
        </w:numPr>
        <w:tabs>
          <w:tab w:val="left" w:pos="284"/>
        </w:tabs>
        <w:ind w:left="0" w:hanging="142"/>
        <w:jc w:val="left"/>
        <w:rPr>
          <w:rFonts w:ascii="Times New Roman" w:hAnsi="Times New Roman" w:cs="Times New Roman"/>
          <w:b/>
          <w:color w:val="auto"/>
          <w:sz w:val="28"/>
          <w:szCs w:val="28"/>
        </w:rPr>
      </w:pPr>
      <w:bookmarkStart w:id="27" w:name="_Toc535640867"/>
      <w:r>
        <w:rPr>
          <w:rFonts w:ascii="Times New Roman" w:hAnsi="Times New Roman" w:cs="Times New Roman"/>
          <w:b/>
          <w:color w:val="auto"/>
          <w:sz w:val="28"/>
          <w:szCs w:val="28"/>
        </w:rPr>
        <w:lastRenderedPageBreak/>
        <w:t>Debesų kompiuterijos</w:t>
      </w:r>
      <w:r w:rsidR="00E46885">
        <w:rPr>
          <w:rFonts w:ascii="Times New Roman" w:hAnsi="Times New Roman" w:cs="Times New Roman"/>
          <w:b/>
          <w:color w:val="auto"/>
          <w:sz w:val="28"/>
          <w:szCs w:val="28"/>
        </w:rPr>
        <w:t xml:space="preserve"> architektūrų</w:t>
      </w:r>
      <w:r w:rsidR="005F57AD" w:rsidRPr="005F57AD">
        <w:rPr>
          <w:rFonts w:ascii="Times New Roman" w:hAnsi="Times New Roman" w:cs="Times New Roman"/>
          <w:b/>
          <w:color w:val="auto"/>
          <w:sz w:val="28"/>
          <w:szCs w:val="28"/>
        </w:rPr>
        <w:t xml:space="preserve"> apžvalga</w:t>
      </w:r>
      <w:bookmarkEnd w:id="27"/>
    </w:p>
    <w:p w:rsidR="001725F0" w:rsidRPr="001725F0" w:rsidRDefault="001725F0" w:rsidP="001725F0">
      <w:pPr>
        <w:pStyle w:val="Antrat3"/>
        <w:rPr>
          <w:rFonts w:ascii="Times New Roman" w:hAnsi="Times New Roman" w:cs="Times New Roman"/>
          <w:b/>
          <w:color w:val="auto"/>
        </w:rPr>
      </w:pPr>
      <w:r w:rsidRPr="001725F0">
        <w:rPr>
          <w:rFonts w:ascii="Times New Roman" w:hAnsi="Times New Roman" w:cs="Times New Roman"/>
          <w:b/>
          <w:color w:val="auto"/>
        </w:rPr>
        <w:t xml:space="preserve">3.7.1 </w:t>
      </w:r>
      <w:r>
        <w:rPr>
          <w:rFonts w:ascii="Times New Roman" w:hAnsi="Times New Roman" w:cs="Times New Roman"/>
          <w:b/>
          <w:color w:val="auto"/>
        </w:rPr>
        <w:t>Debesų kompiuterijos bei lokalių resursų paradigmų palyginimas</w:t>
      </w:r>
    </w:p>
    <w:p w:rsidR="00B92F5B" w:rsidRDefault="00307B6D" w:rsidP="00B92F5B">
      <w:pPr>
        <w:ind w:firstLine="851"/>
      </w:pPr>
      <w:r>
        <w:t xml:space="preserve">Debesų kompiuterija yra sparčiai auganti bei populiarėjanti paradigma skirta priėjimui prie kompiuterinių technologijų resursų. Tai yra alternatyva lokaliems </w:t>
      </w:r>
      <w:r w:rsidR="00A73C95">
        <w:t>resursams</w:t>
      </w:r>
      <w:r>
        <w:t>, palaikantiems turimas aplikacijas</w:t>
      </w:r>
      <w:r w:rsidR="00E46885">
        <w:t>, nes visi reikalingi resursai, tiek techninės tiek programinės įrangos pasiekiami per tinklą</w:t>
      </w:r>
      <w:r>
        <w:t>.</w:t>
      </w:r>
      <w:r w:rsidR="00E5620E">
        <w:t xml:space="preserve"> [5]</w:t>
      </w:r>
      <w:r w:rsidR="00E46885">
        <w:t xml:space="preserve"> </w:t>
      </w:r>
      <w:r w:rsidR="00777F0F">
        <w:t>Bėgant laikui tiek įmonėms, tiek individualiems asmenims debesų kompiuterijos paradigma tampa vis patrauklesnė, nes</w:t>
      </w:r>
      <w:r w:rsidR="00777F0F" w:rsidRPr="00777F0F">
        <w:t xml:space="preserve"> </w:t>
      </w:r>
      <w:r w:rsidR="00777F0F">
        <w:t xml:space="preserve">už kompiuterinių resursų prieinamumą bei palaikymą  </w:t>
      </w:r>
      <w:r w:rsidR="00777F0F">
        <w:t xml:space="preserve"> yra atsakingi tiekėjai </w:t>
      </w:r>
      <w:r w:rsidR="002D7345">
        <w:t xml:space="preserve">- vartotojams reikia tik prie jų prisijungti. Taip pat, </w:t>
      </w:r>
      <w:r w:rsidR="00777F0F">
        <w:t>debesų kompiuterijos</w:t>
      </w:r>
      <w:r w:rsidR="002D7345">
        <w:t xml:space="preserve"> resursų dyd</w:t>
      </w:r>
      <w:r w:rsidR="00777F0F">
        <w:t>is, ta</w:t>
      </w:r>
      <w:r w:rsidR="002D7345">
        <w:t>lp</w:t>
      </w:r>
      <w:r w:rsidR="00777F0F">
        <w:t>a didėja ir mažėja priklausomai nuo vartotojo poreikių</w:t>
      </w:r>
      <w:r w:rsidR="002D7345">
        <w:t>.</w:t>
      </w:r>
      <w:r w:rsidR="00777F0F">
        <w:t xml:space="preserve"> Be to,</w:t>
      </w:r>
      <w:r w:rsidR="002D7345">
        <w:t xml:space="preserve"> </w:t>
      </w:r>
      <w:r w:rsidR="00777F0F">
        <w:t>v</w:t>
      </w:r>
      <w:r w:rsidR="002D7345">
        <w:t xml:space="preserve">artotojai nėra priversti atlikti išankstinių investicijų kompiuterinių technologijų resursams įsigyti bei </w:t>
      </w:r>
      <w:r w:rsidR="00B03DAC">
        <w:t>turimi debesų kompiuterijos resursai gali būti pasiekimai iš bet kur, ir bet kuriuo metu. [15]</w:t>
      </w:r>
      <w:r w:rsidR="00777F0F">
        <w:t xml:space="preserve"> Debesų kompiuterijos ir lokalių resursų palyginimas: </w:t>
      </w:r>
      <w:r w:rsidR="00CE1B80">
        <w:t>[16</w:t>
      </w:r>
      <w:bookmarkStart w:id="28" w:name="_GoBack"/>
      <w:bookmarkEnd w:id="28"/>
      <w:r w:rsidR="00CE1B80">
        <w:t>]</w:t>
      </w:r>
    </w:p>
    <w:p w:rsidR="001725F0" w:rsidRPr="00996A18" w:rsidRDefault="001725F0" w:rsidP="001725F0">
      <w:pPr>
        <w:pStyle w:val="Antrat"/>
        <w:keepNext/>
        <w:rPr>
          <w:i w:val="0"/>
          <w:color w:val="auto"/>
          <w:sz w:val="22"/>
        </w:rPr>
      </w:pPr>
      <w:r w:rsidRPr="00996A18">
        <w:rPr>
          <w:b/>
          <w:i w:val="0"/>
          <w:color w:val="auto"/>
          <w:sz w:val="22"/>
        </w:rPr>
        <w:fldChar w:fldCharType="begin"/>
      </w:r>
      <w:r w:rsidRPr="00996A18">
        <w:rPr>
          <w:b/>
          <w:i w:val="0"/>
          <w:color w:val="auto"/>
          <w:sz w:val="22"/>
        </w:rPr>
        <w:instrText xml:space="preserve"> SEQ Lentelė \* ARABIC </w:instrText>
      </w:r>
      <w:r w:rsidRPr="00996A18">
        <w:rPr>
          <w:b/>
          <w:i w:val="0"/>
          <w:color w:val="auto"/>
          <w:sz w:val="22"/>
        </w:rPr>
        <w:fldChar w:fldCharType="separate"/>
      </w:r>
      <w:r w:rsidRPr="00996A18">
        <w:rPr>
          <w:b/>
          <w:i w:val="0"/>
          <w:noProof/>
          <w:color w:val="auto"/>
          <w:sz w:val="22"/>
        </w:rPr>
        <w:t>4</w:t>
      </w:r>
      <w:r w:rsidRPr="00996A18">
        <w:rPr>
          <w:b/>
          <w:i w:val="0"/>
          <w:color w:val="auto"/>
          <w:sz w:val="22"/>
        </w:rPr>
        <w:fldChar w:fldCharType="end"/>
      </w:r>
      <w:r w:rsidRPr="00996A18">
        <w:rPr>
          <w:b/>
          <w:i w:val="0"/>
          <w:color w:val="auto"/>
          <w:sz w:val="22"/>
        </w:rPr>
        <w:t xml:space="preserve"> Lentelė</w:t>
      </w:r>
      <w:r w:rsidRPr="00996A18">
        <w:rPr>
          <w:i w:val="0"/>
          <w:color w:val="auto"/>
          <w:sz w:val="22"/>
        </w:rPr>
        <w:t xml:space="preserve">. </w:t>
      </w:r>
      <w:r w:rsidR="00996A18" w:rsidRPr="00996A18">
        <w:rPr>
          <w:i w:val="0"/>
          <w:color w:val="auto"/>
          <w:sz w:val="22"/>
        </w:rPr>
        <w:t>Kompiuterinių technologijų resursų parad</w:t>
      </w:r>
      <w:r w:rsidR="00996A18">
        <w:rPr>
          <w:i w:val="0"/>
          <w:color w:val="auto"/>
          <w:sz w:val="22"/>
        </w:rPr>
        <w:t>i</w:t>
      </w:r>
      <w:r w:rsidR="00996A18" w:rsidRPr="00996A18">
        <w:rPr>
          <w:i w:val="0"/>
          <w:color w:val="auto"/>
          <w:sz w:val="22"/>
        </w:rPr>
        <w:t>gmų palyginimas</w:t>
      </w:r>
    </w:p>
    <w:tbl>
      <w:tblPr>
        <w:tblStyle w:val="Lentelstinklelis"/>
        <w:tblW w:w="10066" w:type="dxa"/>
        <w:tblInd w:w="-431" w:type="dxa"/>
        <w:tblLayout w:type="fixed"/>
        <w:tblLook w:val="04A0" w:firstRow="1" w:lastRow="0" w:firstColumn="1" w:lastColumn="0" w:noHBand="0" w:noVBand="1"/>
      </w:tblPr>
      <w:tblGrid>
        <w:gridCol w:w="2127"/>
        <w:gridCol w:w="4253"/>
        <w:gridCol w:w="3686"/>
      </w:tblGrid>
      <w:tr w:rsidR="00456AEE" w:rsidRPr="00EA133B" w:rsidTr="00A9008A">
        <w:trPr>
          <w:trHeight w:val="1656"/>
        </w:trPr>
        <w:tc>
          <w:tcPr>
            <w:tcW w:w="2127" w:type="dxa"/>
            <w:shd w:val="clear" w:color="auto" w:fill="FFFFFF" w:themeFill="background1"/>
            <w:vAlign w:val="center"/>
          </w:tcPr>
          <w:p w:rsidR="00456AEE" w:rsidRPr="005F57AD" w:rsidRDefault="00456AEE" w:rsidP="00FB7C25">
            <w:pPr>
              <w:jc w:val="left"/>
              <w:rPr>
                <w:b/>
                <w:lang w:val="lt-LT"/>
              </w:rPr>
            </w:pPr>
            <w:r>
              <w:rPr>
                <w:b/>
                <w:lang w:val="lt-LT"/>
              </w:rPr>
              <w:t>Lyginimo kriterijus</w:t>
            </w:r>
          </w:p>
        </w:tc>
        <w:tc>
          <w:tcPr>
            <w:tcW w:w="4253" w:type="dxa"/>
            <w:shd w:val="clear" w:color="auto" w:fill="FFFFFF" w:themeFill="background1"/>
            <w:vAlign w:val="center"/>
          </w:tcPr>
          <w:p w:rsidR="00456AEE" w:rsidRPr="005F57AD" w:rsidRDefault="00456AEE" w:rsidP="00FB7C25">
            <w:pPr>
              <w:rPr>
                <w:b/>
                <w:lang w:val="lt-LT"/>
              </w:rPr>
            </w:pPr>
            <w:r>
              <w:rPr>
                <w:b/>
                <w:lang w:val="lt-LT"/>
              </w:rPr>
              <w:t>Debesų kompiuterij</w:t>
            </w:r>
            <w:r w:rsidR="00220B51">
              <w:rPr>
                <w:b/>
                <w:lang w:val="lt-LT"/>
              </w:rPr>
              <w:t>a</w:t>
            </w:r>
          </w:p>
        </w:tc>
        <w:tc>
          <w:tcPr>
            <w:tcW w:w="3686" w:type="dxa"/>
            <w:shd w:val="clear" w:color="auto" w:fill="FFFFFF" w:themeFill="background1"/>
            <w:vAlign w:val="center"/>
          </w:tcPr>
          <w:p w:rsidR="00456AEE" w:rsidRPr="005F57AD" w:rsidRDefault="00456AEE" w:rsidP="00FB7C25">
            <w:pPr>
              <w:rPr>
                <w:b/>
                <w:lang w:val="lt-LT"/>
              </w:rPr>
            </w:pPr>
            <w:r>
              <w:rPr>
                <w:b/>
                <w:lang w:val="lt-LT"/>
              </w:rPr>
              <w:t>Lokalūs resursai</w:t>
            </w:r>
          </w:p>
        </w:tc>
      </w:tr>
      <w:tr w:rsidR="00456AEE" w:rsidRPr="00EA133B" w:rsidTr="00A9008A">
        <w:trPr>
          <w:trHeight w:val="531"/>
        </w:trPr>
        <w:tc>
          <w:tcPr>
            <w:tcW w:w="2127" w:type="dxa"/>
          </w:tcPr>
          <w:p w:rsidR="00456AEE" w:rsidRPr="005F57AD" w:rsidRDefault="00A9008A" w:rsidP="00FB7C25">
            <w:pPr>
              <w:jc w:val="center"/>
              <w:rPr>
                <w:lang w:val="lt-LT"/>
              </w:rPr>
            </w:pPr>
            <w:r>
              <w:rPr>
                <w:lang w:val="lt-LT"/>
              </w:rPr>
              <w:t>Kaina</w:t>
            </w:r>
          </w:p>
        </w:tc>
        <w:tc>
          <w:tcPr>
            <w:tcW w:w="4253" w:type="dxa"/>
          </w:tcPr>
          <w:p w:rsidR="00456AEE" w:rsidRDefault="00A9008A" w:rsidP="00196D4E">
            <w:pPr>
              <w:pStyle w:val="Sraopastraipa"/>
              <w:numPr>
                <w:ilvl w:val="0"/>
                <w:numId w:val="11"/>
              </w:numPr>
              <w:ind w:right="194"/>
              <w:rPr>
                <w:lang w:val="lt-LT"/>
              </w:rPr>
            </w:pPr>
            <w:r>
              <w:rPr>
                <w:lang w:val="lt-LT"/>
              </w:rPr>
              <w:t>Mokama tik už naudojamus resursus</w:t>
            </w:r>
          </w:p>
          <w:p w:rsidR="00A9008A" w:rsidRPr="005F57AD" w:rsidRDefault="00A9008A" w:rsidP="00196D4E">
            <w:pPr>
              <w:pStyle w:val="Sraopastraipa"/>
              <w:numPr>
                <w:ilvl w:val="0"/>
                <w:numId w:val="11"/>
              </w:numPr>
              <w:ind w:right="194"/>
              <w:rPr>
                <w:lang w:val="lt-LT"/>
              </w:rPr>
            </w:pPr>
            <w:r>
              <w:rPr>
                <w:lang w:val="lt-LT"/>
              </w:rPr>
              <w:t>Nereikia didelių išankstinių investicijų</w:t>
            </w:r>
          </w:p>
        </w:tc>
        <w:tc>
          <w:tcPr>
            <w:tcW w:w="3686" w:type="dxa"/>
          </w:tcPr>
          <w:p w:rsidR="00456AEE" w:rsidRPr="005F57AD" w:rsidRDefault="00A9008A" w:rsidP="00196D4E">
            <w:pPr>
              <w:pStyle w:val="Sraopastraipa"/>
              <w:numPr>
                <w:ilvl w:val="0"/>
                <w:numId w:val="11"/>
              </w:numPr>
              <w:rPr>
                <w:lang w:val="lt-LT"/>
              </w:rPr>
            </w:pPr>
            <w:r>
              <w:rPr>
                <w:lang w:val="lt-LT"/>
              </w:rPr>
              <w:t>Reikalingos didelės išankstinės investicijos IT infrastruktūrai(serveriai, vieta, elektra, resursų administravimas)</w:t>
            </w:r>
          </w:p>
        </w:tc>
      </w:tr>
      <w:tr w:rsidR="00456AEE" w:rsidRPr="00EA133B" w:rsidTr="00A9008A">
        <w:trPr>
          <w:trHeight w:val="531"/>
        </w:trPr>
        <w:tc>
          <w:tcPr>
            <w:tcW w:w="2127" w:type="dxa"/>
          </w:tcPr>
          <w:p w:rsidR="00456AEE" w:rsidRPr="00112436" w:rsidRDefault="00FB7C25" w:rsidP="00FB7C25">
            <w:pPr>
              <w:jc w:val="center"/>
              <w:rPr>
                <w:lang w:val="en-GB"/>
              </w:rPr>
            </w:pPr>
            <w:r>
              <w:rPr>
                <w:lang w:val="lt-LT"/>
              </w:rPr>
              <w:t>Sauga</w:t>
            </w:r>
          </w:p>
        </w:tc>
        <w:tc>
          <w:tcPr>
            <w:tcW w:w="4253" w:type="dxa"/>
          </w:tcPr>
          <w:p w:rsidR="00456AEE" w:rsidRPr="005F57AD" w:rsidRDefault="00196D4E" w:rsidP="00196D4E">
            <w:pPr>
              <w:pStyle w:val="Sraopastraipa"/>
              <w:numPr>
                <w:ilvl w:val="0"/>
                <w:numId w:val="12"/>
              </w:numPr>
              <w:ind w:right="194"/>
              <w:jc w:val="left"/>
              <w:rPr>
                <w:lang w:val="lt-LT"/>
              </w:rPr>
            </w:pPr>
            <w:r>
              <w:rPr>
                <w:lang w:val="lt-LT"/>
              </w:rPr>
              <w:t xml:space="preserve">Už duomenų, saugomų debesų kompiuterijos resursuose apsaugą atsako tiekėjas.  </w:t>
            </w:r>
          </w:p>
        </w:tc>
        <w:tc>
          <w:tcPr>
            <w:tcW w:w="3686" w:type="dxa"/>
          </w:tcPr>
          <w:p w:rsidR="00456AEE" w:rsidRPr="005F57AD" w:rsidRDefault="00196D4E" w:rsidP="00196D4E">
            <w:pPr>
              <w:pStyle w:val="Sraopastraipa"/>
              <w:numPr>
                <w:ilvl w:val="0"/>
                <w:numId w:val="12"/>
              </w:numPr>
              <w:rPr>
                <w:lang w:val="lt-LT"/>
              </w:rPr>
            </w:pPr>
            <w:r>
              <w:rPr>
                <w:lang w:val="lt-LT"/>
              </w:rPr>
              <w:t xml:space="preserve">Už duomenų, saugomų </w:t>
            </w:r>
            <w:r>
              <w:rPr>
                <w:lang w:val="lt-LT"/>
              </w:rPr>
              <w:t>lokaliuose resursuose</w:t>
            </w:r>
            <w:r>
              <w:rPr>
                <w:lang w:val="lt-LT"/>
              </w:rPr>
              <w:t xml:space="preserve"> apsaugą atsako </w:t>
            </w:r>
            <w:r>
              <w:rPr>
                <w:lang w:val="lt-LT"/>
              </w:rPr>
              <w:t>vartotojas</w:t>
            </w:r>
            <w:r>
              <w:rPr>
                <w:lang w:val="lt-LT"/>
              </w:rPr>
              <w:t xml:space="preserve">.  </w:t>
            </w:r>
          </w:p>
        </w:tc>
      </w:tr>
      <w:tr w:rsidR="0075043C" w:rsidRPr="00EA133B" w:rsidTr="00A9008A">
        <w:trPr>
          <w:trHeight w:val="531"/>
        </w:trPr>
        <w:tc>
          <w:tcPr>
            <w:tcW w:w="2127" w:type="dxa"/>
          </w:tcPr>
          <w:p w:rsidR="0075043C" w:rsidRPr="00986431" w:rsidRDefault="0075043C" w:rsidP="00FB7C25">
            <w:pPr>
              <w:jc w:val="center"/>
              <w:rPr>
                <w:lang w:val="lt-LT"/>
              </w:rPr>
            </w:pPr>
            <w:r w:rsidRPr="00986431">
              <w:rPr>
                <w:lang w:val="lt-LT"/>
              </w:rPr>
              <w:t>Diegimas</w:t>
            </w:r>
          </w:p>
        </w:tc>
        <w:tc>
          <w:tcPr>
            <w:tcW w:w="4253" w:type="dxa"/>
          </w:tcPr>
          <w:p w:rsidR="0075043C" w:rsidRPr="00986431" w:rsidRDefault="0075043C" w:rsidP="00196D4E">
            <w:pPr>
              <w:pStyle w:val="Sraopastraipa"/>
              <w:numPr>
                <w:ilvl w:val="0"/>
                <w:numId w:val="12"/>
              </w:numPr>
              <w:ind w:right="194"/>
              <w:jc w:val="left"/>
              <w:rPr>
                <w:lang w:val="lt-LT"/>
              </w:rPr>
            </w:pPr>
            <w:r w:rsidRPr="00986431">
              <w:rPr>
                <w:lang w:val="lt-LT"/>
              </w:rPr>
              <w:t>Serverių bei kitų resursų, paslaugų diegimas užima nedaug laiko</w:t>
            </w:r>
          </w:p>
          <w:p w:rsidR="0075043C" w:rsidRPr="00986431" w:rsidRDefault="0075043C" w:rsidP="00196D4E">
            <w:pPr>
              <w:pStyle w:val="Sraopastraipa"/>
              <w:numPr>
                <w:ilvl w:val="0"/>
                <w:numId w:val="12"/>
              </w:numPr>
              <w:ind w:right="194"/>
              <w:jc w:val="left"/>
              <w:rPr>
                <w:lang w:val="lt-LT"/>
              </w:rPr>
            </w:pPr>
            <w:r w:rsidRPr="00986431">
              <w:rPr>
                <w:lang w:val="lt-LT"/>
              </w:rPr>
              <w:t xml:space="preserve"> D</w:t>
            </w:r>
            <w:r w:rsidR="00986431" w:rsidRPr="00986431">
              <w:rPr>
                <w:lang w:val="lt-LT"/>
              </w:rPr>
              <w:t>ažniausiai d</w:t>
            </w:r>
            <w:r w:rsidRPr="00986431">
              <w:rPr>
                <w:lang w:val="lt-LT"/>
              </w:rPr>
              <w:t xml:space="preserve">ebesų kompiuterijos resursuose </w:t>
            </w:r>
            <w:r w:rsidR="00986431" w:rsidRPr="00986431">
              <w:rPr>
                <w:lang w:val="lt-LT"/>
              </w:rPr>
              <w:t xml:space="preserve">būna įmontuota </w:t>
            </w:r>
            <w:r w:rsidRPr="00986431">
              <w:rPr>
                <w:lang w:val="lt-LT"/>
              </w:rPr>
              <w:t xml:space="preserve">reikalinga </w:t>
            </w:r>
            <w:r w:rsidR="00986431" w:rsidRPr="00986431">
              <w:rPr>
                <w:lang w:val="lt-LT"/>
              </w:rPr>
              <w:t>OS bei kita konfigūracija</w:t>
            </w:r>
          </w:p>
        </w:tc>
        <w:tc>
          <w:tcPr>
            <w:tcW w:w="3686" w:type="dxa"/>
          </w:tcPr>
          <w:p w:rsidR="0075043C" w:rsidRPr="00986431" w:rsidRDefault="00986431" w:rsidP="00196D4E">
            <w:pPr>
              <w:pStyle w:val="Sraopastraipa"/>
              <w:numPr>
                <w:ilvl w:val="0"/>
                <w:numId w:val="12"/>
              </w:numPr>
              <w:rPr>
                <w:lang w:val="lt-LT"/>
              </w:rPr>
            </w:pPr>
            <w:r w:rsidRPr="00986431">
              <w:rPr>
                <w:lang w:val="lt-LT"/>
              </w:rPr>
              <w:t>IT infrastruktūros diegimas užima daug laiko(resursų įsigijimas, instaliavimas bei konfigūravimas)</w:t>
            </w:r>
          </w:p>
          <w:p w:rsidR="00986431" w:rsidRPr="00986431" w:rsidRDefault="00A70BAA" w:rsidP="00196D4E">
            <w:pPr>
              <w:pStyle w:val="Sraopastraipa"/>
              <w:numPr>
                <w:ilvl w:val="0"/>
                <w:numId w:val="12"/>
              </w:numPr>
              <w:rPr>
                <w:lang w:val="lt-LT"/>
              </w:rPr>
            </w:pPr>
            <w:r>
              <w:rPr>
                <w:lang w:val="lt-LT"/>
              </w:rPr>
              <w:t>Va</w:t>
            </w:r>
            <w:r w:rsidR="00986431" w:rsidRPr="00986431">
              <w:rPr>
                <w:lang w:val="lt-LT"/>
              </w:rPr>
              <w:t xml:space="preserve">rtotojai gali pritaikyti norimą konfigūraciją resursams, suteikiama </w:t>
            </w:r>
            <w:r w:rsidR="00986431" w:rsidRPr="00986431">
              <w:rPr>
                <w:lang w:val="lt-LT"/>
              </w:rPr>
              <w:lastRenderedPageBreak/>
              <w:t>daugiau kontrolės diegimo metu.</w:t>
            </w:r>
          </w:p>
        </w:tc>
      </w:tr>
      <w:tr w:rsidR="00986431" w:rsidRPr="00EA133B" w:rsidTr="00A9008A">
        <w:trPr>
          <w:trHeight w:val="531"/>
        </w:trPr>
        <w:tc>
          <w:tcPr>
            <w:tcW w:w="2127" w:type="dxa"/>
          </w:tcPr>
          <w:p w:rsidR="00986431" w:rsidRPr="009D33F5" w:rsidRDefault="00986431" w:rsidP="00FB7C25">
            <w:pPr>
              <w:jc w:val="center"/>
              <w:rPr>
                <w:lang w:val="lt-LT"/>
              </w:rPr>
            </w:pPr>
            <w:r w:rsidRPr="009D33F5">
              <w:rPr>
                <w:lang w:val="lt-LT"/>
              </w:rPr>
              <w:lastRenderedPageBreak/>
              <w:t>Prieinamumas</w:t>
            </w:r>
          </w:p>
        </w:tc>
        <w:tc>
          <w:tcPr>
            <w:tcW w:w="4253" w:type="dxa"/>
          </w:tcPr>
          <w:p w:rsidR="00986431" w:rsidRPr="009D33F5" w:rsidRDefault="009D33F5" w:rsidP="00196D4E">
            <w:pPr>
              <w:pStyle w:val="Sraopastraipa"/>
              <w:numPr>
                <w:ilvl w:val="0"/>
                <w:numId w:val="12"/>
              </w:numPr>
              <w:ind w:right="194"/>
              <w:jc w:val="left"/>
              <w:rPr>
                <w:lang w:val="lt-LT"/>
              </w:rPr>
            </w:pPr>
            <w:r w:rsidRPr="009D33F5">
              <w:rPr>
                <w:lang w:val="lt-LT"/>
              </w:rPr>
              <w:t xml:space="preserve">Tiekėjai atsako už turimų resursų prieinamumą </w:t>
            </w:r>
          </w:p>
        </w:tc>
        <w:tc>
          <w:tcPr>
            <w:tcW w:w="3686" w:type="dxa"/>
          </w:tcPr>
          <w:p w:rsidR="00986431" w:rsidRPr="009D33F5" w:rsidRDefault="009D33F5" w:rsidP="00196D4E">
            <w:pPr>
              <w:pStyle w:val="Sraopastraipa"/>
              <w:numPr>
                <w:ilvl w:val="0"/>
                <w:numId w:val="12"/>
              </w:numPr>
              <w:rPr>
                <w:lang w:val="lt-LT"/>
              </w:rPr>
            </w:pPr>
            <w:r w:rsidRPr="009D33F5">
              <w:rPr>
                <w:lang w:val="lt-LT"/>
              </w:rPr>
              <w:t>Vartotojai patys atsako už turimų resursų prieinamumą</w:t>
            </w:r>
          </w:p>
        </w:tc>
      </w:tr>
      <w:tr w:rsidR="00986431" w:rsidRPr="00EA133B" w:rsidTr="00A9008A">
        <w:trPr>
          <w:trHeight w:val="531"/>
        </w:trPr>
        <w:tc>
          <w:tcPr>
            <w:tcW w:w="2127" w:type="dxa"/>
          </w:tcPr>
          <w:p w:rsidR="00986431" w:rsidRPr="009D33F5" w:rsidRDefault="00986431" w:rsidP="00FB7C25">
            <w:pPr>
              <w:jc w:val="center"/>
              <w:rPr>
                <w:lang w:val="lt-LT"/>
              </w:rPr>
            </w:pPr>
            <w:r w:rsidRPr="009D33F5">
              <w:rPr>
                <w:lang w:val="lt-LT"/>
              </w:rPr>
              <w:t>Lankstumas</w:t>
            </w:r>
          </w:p>
        </w:tc>
        <w:tc>
          <w:tcPr>
            <w:tcW w:w="4253" w:type="dxa"/>
          </w:tcPr>
          <w:p w:rsidR="00986431" w:rsidRPr="009D33F5" w:rsidRDefault="00A70BAA" w:rsidP="00196D4E">
            <w:pPr>
              <w:pStyle w:val="Sraopastraipa"/>
              <w:numPr>
                <w:ilvl w:val="0"/>
                <w:numId w:val="12"/>
              </w:numPr>
              <w:ind w:right="194"/>
              <w:jc w:val="left"/>
              <w:rPr>
                <w:lang w:val="lt-LT"/>
              </w:rPr>
            </w:pPr>
            <w:r w:rsidRPr="009D33F5">
              <w:rPr>
                <w:lang w:val="lt-LT"/>
              </w:rPr>
              <w:t>Vartotojai gali keisti naudojamų resursų konfigūraciją pagal poreikį tiekėjo debesų kompiuterijos platformoje</w:t>
            </w:r>
          </w:p>
        </w:tc>
        <w:tc>
          <w:tcPr>
            <w:tcW w:w="3686" w:type="dxa"/>
          </w:tcPr>
          <w:p w:rsidR="00986431" w:rsidRPr="009D33F5" w:rsidRDefault="009D33F5" w:rsidP="00196D4E">
            <w:pPr>
              <w:pStyle w:val="Sraopastraipa"/>
              <w:numPr>
                <w:ilvl w:val="0"/>
                <w:numId w:val="12"/>
              </w:numPr>
              <w:rPr>
                <w:lang w:val="lt-LT"/>
              </w:rPr>
            </w:pPr>
            <w:r w:rsidRPr="009D33F5">
              <w:rPr>
                <w:lang w:val="lt-LT"/>
              </w:rPr>
              <w:t>Norint padidinti, pagerinti turimų resursų dydį ar talpą reikalinga papildoma įranga</w:t>
            </w:r>
          </w:p>
          <w:p w:rsidR="009D33F5" w:rsidRPr="009D33F5" w:rsidRDefault="009D33F5" w:rsidP="00196D4E">
            <w:pPr>
              <w:pStyle w:val="Sraopastraipa"/>
              <w:numPr>
                <w:ilvl w:val="0"/>
                <w:numId w:val="12"/>
              </w:numPr>
              <w:rPr>
                <w:lang w:val="lt-LT"/>
              </w:rPr>
            </w:pPr>
            <w:r w:rsidRPr="009D33F5">
              <w:rPr>
                <w:lang w:val="lt-LT"/>
              </w:rPr>
              <w:t xml:space="preserve">Vartotojų poreikiams mažėjant IT infrastruktūros kaina nemažėja </w:t>
            </w:r>
          </w:p>
        </w:tc>
      </w:tr>
    </w:tbl>
    <w:p w:rsidR="00FB7C25" w:rsidRDefault="00FB7C25" w:rsidP="00FB7C25">
      <w:pPr>
        <w:pStyle w:val="Antrat3"/>
        <w:rPr>
          <w:rFonts w:ascii="Times New Roman" w:hAnsi="Times New Roman" w:cs="Times New Roman"/>
          <w:b/>
          <w:color w:val="auto"/>
        </w:rPr>
      </w:pPr>
      <w:bookmarkStart w:id="29" w:name="_Toc535640868"/>
    </w:p>
    <w:p w:rsidR="00996A18" w:rsidRDefault="00A73C95" w:rsidP="00996A18">
      <w:pPr>
        <w:ind w:firstLine="851"/>
      </w:pPr>
      <w:r>
        <w:t>Naudojant lokalius resursus suteikiama daug kontrolės vartotojui: galimybė modifikuoti resursus, pritaikyti konfigūracijas pagal turimus unikalius verslo procesus aplikacijose bei užtikrinti reikiamą duomenų saugumą. Tačiau, debesų kompiuterijos resursų bei paslaugų tiekėjai</w:t>
      </w:r>
      <w:r w:rsidR="001725F0">
        <w:t xml:space="preserve"> taip pat turi sprendimų šiems aspektams užtikrinti. Be to, naudojant debesų kompiuterijos paradigmą kainos atžvilgiu yra mažiau rizikos bei lengva valdyti turimą IT infrastruktūrą, kai už jos administravimą yra atsakingi tiekėjai.</w:t>
      </w:r>
    </w:p>
    <w:p w:rsidR="00FB7C25" w:rsidRPr="00996A18" w:rsidRDefault="00996A18" w:rsidP="00996A18">
      <w:pPr>
        <w:pStyle w:val="Antrat3"/>
        <w:rPr>
          <w:b/>
        </w:rPr>
      </w:pPr>
      <w:r w:rsidRPr="00996A18">
        <w:rPr>
          <w:b/>
          <w:color w:val="auto"/>
        </w:rPr>
        <w:t>3.7.</w:t>
      </w:r>
      <w:r>
        <w:rPr>
          <w:b/>
          <w:color w:val="auto"/>
        </w:rPr>
        <w:t>2</w:t>
      </w:r>
      <w:r w:rsidRPr="00996A18">
        <w:rPr>
          <w:b/>
          <w:color w:val="auto"/>
        </w:rPr>
        <w:t xml:space="preserve"> Debesų kompiuterijos </w:t>
      </w:r>
      <w:r>
        <w:rPr>
          <w:b/>
          <w:color w:val="auto"/>
        </w:rPr>
        <w:t>paslaugų modelių</w:t>
      </w:r>
      <w:r w:rsidRPr="00996A18">
        <w:rPr>
          <w:b/>
          <w:color w:val="auto"/>
        </w:rPr>
        <w:t xml:space="preserve"> palyginimas</w:t>
      </w:r>
    </w:p>
    <w:p w:rsidR="00FB7C25" w:rsidRPr="00FB7C25" w:rsidRDefault="00FB7C25" w:rsidP="00996A18">
      <w:pPr>
        <w:ind w:firstLine="851"/>
      </w:pPr>
      <w:r>
        <w:t xml:space="preserve">Debesų kompiuterija yra skirstoma į tris galimų paslaugų modelius: </w:t>
      </w:r>
      <w:proofErr w:type="spellStart"/>
      <w:r>
        <w:t>SaaS</w:t>
      </w:r>
      <w:proofErr w:type="spellEnd"/>
      <w:r>
        <w:t xml:space="preserve">(angl. </w:t>
      </w:r>
      <w:proofErr w:type="spellStart"/>
      <w:r w:rsidRPr="00B31B10">
        <w:rPr>
          <w:i/>
        </w:rPr>
        <w:t>Software</w:t>
      </w:r>
      <w:proofErr w:type="spellEnd"/>
      <w:r w:rsidRPr="00B31B10">
        <w:rPr>
          <w:i/>
        </w:rPr>
        <w:t xml:space="preserve"> </w:t>
      </w:r>
      <w:proofErr w:type="spellStart"/>
      <w:r w:rsidRPr="00B31B10">
        <w:rPr>
          <w:i/>
        </w:rPr>
        <w:t>as</w:t>
      </w:r>
      <w:proofErr w:type="spellEnd"/>
      <w:r w:rsidRPr="00B31B10">
        <w:rPr>
          <w:i/>
        </w:rPr>
        <w:t xml:space="preserve"> a </w:t>
      </w:r>
      <w:proofErr w:type="spellStart"/>
      <w:r w:rsidRPr="00B31B10">
        <w:rPr>
          <w:i/>
        </w:rPr>
        <w:t>service</w:t>
      </w:r>
      <w:proofErr w:type="spellEnd"/>
      <w:r>
        <w:t xml:space="preserve">), </w:t>
      </w:r>
      <w:proofErr w:type="spellStart"/>
      <w:r>
        <w:t>IaaS</w:t>
      </w:r>
      <w:proofErr w:type="spellEnd"/>
      <w:r>
        <w:t xml:space="preserve">(angl. </w:t>
      </w:r>
      <w:proofErr w:type="spellStart"/>
      <w:r w:rsidRPr="00B31B10">
        <w:rPr>
          <w:i/>
        </w:rPr>
        <w:t>Infrastructure</w:t>
      </w:r>
      <w:proofErr w:type="spellEnd"/>
      <w:r w:rsidRPr="00B31B10">
        <w:rPr>
          <w:i/>
        </w:rPr>
        <w:t xml:space="preserve"> </w:t>
      </w:r>
      <w:proofErr w:type="spellStart"/>
      <w:r w:rsidRPr="00B31B10">
        <w:rPr>
          <w:i/>
        </w:rPr>
        <w:t>as</w:t>
      </w:r>
      <w:proofErr w:type="spellEnd"/>
      <w:r w:rsidRPr="00B31B10">
        <w:rPr>
          <w:i/>
        </w:rPr>
        <w:t xml:space="preserve"> a </w:t>
      </w:r>
      <w:proofErr w:type="spellStart"/>
      <w:r w:rsidRPr="00B31B10">
        <w:rPr>
          <w:i/>
        </w:rPr>
        <w:t>service</w:t>
      </w:r>
      <w:proofErr w:type="spellEnd"/>
      <w:r>
        <w:t xml:space="preserve">) ir </w:t>
      </w:r>
      <w:proofErr w:type="spellStart"/>
      <w:r>
        <w:t>PaaS</w:t>
      </w:r>
      <w:proofErr w:type="spellEnd"/>
      <w:r>
        <w:t xml:space="preserve">(angl. </w:t>
      </w:r>
      <w:proofErr w:type="spellStart"/>
      <w:r w:rsidRPr="00B31B10">
        <w:rPr>
          <w:i/>
        </w:rPr>
        <w:t>Platform</w:t>
      </w:r>
      <w:proofErr w:type="spellEnd"/>
      <w:r w:rsidRPr="00B31B10">
        <w:rPr>
          <w:i/>
        </w:rPr>
        <w:t xml:space="preserve"> </w:t>
      </w:r>
      <w:proofErr w:type="spellStart"/>
      <w:r w:rsidRPr="00B31B10">
        <w:rPr>
          <w:i/>
        </w:rPr>
        <w:t>as</w:t>
      </w:r>
      <w:proofErr w:type="spellEnd"/>
      <w:r w:rsidRPr="00B31B10">
        <w:rPr>
          <w:i/>
        </w:rPr>
        <w:t xml:space="preserve"> a </w:t>
      </w:r>
      <w:proofErr w:type="spellStart"/>
      <w:r w:rsidRPr="00B31B10">
        <w:rPr>
          <w:i/>
        </w:rPr>
        <w:t>service</w:t>
      </w:r>
      <w:proofErr w:type="spellEnd"/>
      <w:r>
        <w:t>).</w:t>
      </w:r>
    </w:p>
    <w:p w:rsidR="00FB7C25" w:rsidRDefault="00FB7C25" w:rsidP="00FB7C25">
      <w:pPr>
        <w:pStyle w:val="Antrat3"/>
        <w:ind w:left="567"/>
        <w:rPr>
          <w:rFonts w:ascii="Times New Roman" w:hAnsi="Times New Roman" w:cs="Times New Roman"/>
          <w:b/>
          <w:color w:val="auto"/>
        </w:rPr>
      </w:pPr>
    </w:p>
    <w:p w:rsidR="00B31B10" w:rsidRPr="00996A18" w:rsidRDefault="00996A18" w:rsidP="00996A18">
      <w:pPr>
        <w:pStyle w:val="Antrat4"/>
        <w:ind w:firstLine="567"/>
        <w:rPr>
          <w:b/>
          <w:i w:val="0"/>
          <w:color w:val="auto"/>
        </w:rPr>
      </w:pPr>
      <w:r>
        <w:rPr>
          <w:b/>
          <w:i w:val="0"/>
          <w:color w:val="auto"/>
        </w:rPr>
        <w:t xml:space="preserve">3.7.2.1 </w:t>
      </w:r>
      <w:proofErr w:type="spellStart"/>
      <w:r w:rsidR="00B31B10" w:rsidRPr="00996A18">
        <w:rPr>
          <w:b/>
          <w:i w:val="0"/>
          <w:color w:val="auto"/>
        </w:rPr>
        <w:t>SaaS</w:t>
      </w:r>
      <w:proofErr w:type="spellEnd"/>
      <w:r w:rsidR="00B31B10" w:rsidRPr="00996A18">
        <w:rPr>
          <w:b/>
          <w:i w:val="0"/>
          <w:color w:val="auto"/>
        </w:rPr>
        <w:t>(angl. Software as a service)</w:t>
      </w:r>
      <w:bookmarkEnd w:id="29"/>
    </w:p>
    <w:p w:rsidR="00B31B10" w:rsidRDefault="0021648F" w:rsidP="00B31B10">
      <w:pPr>
        <w:ind w:firstLine="851"/>
      </w:pPr>
      <w:r>
        <w:t>Pasirinkus programinės įrangos kaip paslaugos architektūrą, galima naudoti informacinę sistemą, aplikaciją, kuri yra sukurta bei talpinama internete SaaS paslaugos teikėjo. Informacinė sistema pasiekiama per tinklą, pasiekti ją tampa taip pat lengva kaip pasitikrinti elektroninį paštą. Nebereikia pirkti programinės įrangos licenzijos ir įsirašinėti kompiuteryje.</w:t>
      </w:r>
      <w:r w:rsidR="00E5620E" w:rsidRPr="00E5620E">
        <w:t xml:space="preserve"> </w:t>
      </w:r>
      <w:r w:rsidR="00E5620E">
        <w:t>[7]</w:t>
      </w:r>
    </w:p>
    <w:p w:rsidR="00996A18" w:rsidRPr="00996A18" w:rsidRDefault="00996A18" w:rsidP="00996A18">
      <w:pPr>
        <w:pStyle w:val="Antrat4"/>
        <w:ind w:firstLine="567"/>
        <w:rPr>
          <w:b/>
          <w:i w:val="0"/>
          <w:color w:val="auto"/>
        </w:rPr>
      </w:pPr>
      <w:r>
        <w:rPr>
          <w:b/>
          <w:i w:val="0"/>
          <w:color w:val="auto"/>
        </w:rPr>
        <w:t xml:space="preserve">3.7.2.2 </w:t>
      </w:r>
      <w:proofErr w:type="spellStart"/>
      <w:r>
        <w:rPr>
          <w:b/>
          <w:i w:val="0"/>
          <w:color w:val="auto"/>
        </w:rPr>
        <w:t>I</w:t>
      </w:r>
      <w:r w:rsidRPr="00996A18">
        <w:rPr>
          <w:b/>
          <w:i w:val="0"/>
          <w:color w:val="auto"/>
        </w:rPr>
        <w:t>aaS</w:t>
      </w:r>
      <w:proofErr w:type="spellEnd"/>
      <w:r w:rsidRPr="00996A18">
        <w:rPr>
          <w:b/>
          <w:i w:val="0"/>
          <w:color w:val="auto"/>
        </w:rPr>
        <w:t xml:space="preserve">(angl. </w:t>
      </w:r>
      <w:proofErr w:type="spellStart"/>
      <w:r>
        <w:rPr>
          <w:b/>
          <w:i w:val="0"/>
          <w:color w:val="auto"/>
        </w:rPr>
        <w:t>Infrastructure</w:t>
      </w:r>
      <w:proofErr w:type="spellEnd"/>
      <w:r w:rsidRPr="00996A18">
        <w:rPr>
          <w:b/>
          <w:i w:val="0"/>
          <w:color w:val="auto"/>
        </w:rPr>
        <w:t xml:space="preserve"> </w:t>
      </w:r>
      <w:proofErr w:type="spellStart"/>
      <w:r w:rsidRPr="00996A18">
        <w:rPr>
          <w:b/>
          <w:i w:val="0"/>
          <w:color w:val="auto"/>
        </w:rPr>
        <w:t>as</w:t>
      </w:r>
      <w:proofErr w:type="spellEnd"/>
      <w:r w:rsidRPr="00996A18">
        <w:rPr>
          <w:b/>
          <w:i w:val="0"/>
          <w:color w:val="auto"/>
        </w:rPr>
        <w:t xml:space="preserve"> a </w:t>
      </w:r>
      <w:proofErr w:type="spellStart"/>
      <w:r w:rsidRPr="00996A18">
        <w:rPr>
          <w:b/>
          <w:i w:val="0"/>
          <w:color w:val="auto"/>
        </w:rPr>
        <w:t>service</w:t>
      </w:r>
      <w:proofErr w:type="spellEnd"/>
      <w:r w:rsidRPr="00996A18">
        <w:rPr>
          <w:b/>
          <w:i w:val="0"/>
          <w:color w:val="auto"/>
        </w:rPr>
        <w:t>)</w:t>
      </w:r>
    </w:p>
    <w:p w:rsidR="005F57AD" w:rsidRPr="005F57AD" w:rsidRDefault="0021648F" w:rsidP="00EF65EB">
      <w:pPr>
        <w:ind w:firstLine="851"/>
      </w:pPr>
      <w:proofErr w:type="spellStart"/>
      <w:r>
        <w:t>IaaS</w:t>
      </w:r>
      <w:proofErr w:type="spellEnd"/>
      <w:r w:rsidR="00E6000F">
        <w:t xml:space="preserve"> architektūra</w:t>
      </w:r>
      <w:r>
        <w:t xml:space="preserve"> teikia</w:t>
      </w:r>
      <w:r w:rsidR="00E55830">
        <w:t xml:space="preserve"> techninės įrangos resursus</w:t>
      </w:r>
      <w:r w:rsidR="00E6000F">
        <w:t>, prieinamus per tinklą</w:t>
      </w:r>
      <w:r w:rsidR="00E55830">
        <w:t xml:space="preserve">: skirtingų parametrų serverius, saugojimo talpas duomenims, tinklo prieigai bei priežiūrai skirtus </w:t>
      </w:r>
      <w:r w:rsidR="00E55830">
        <w:lastRenderedPageBreak/>
        <w:t>resursus</w:t>
      </w:r>
      <w:r w:rsidR="00E6000F">
        <w:t>. Bendrai, IaaS paslaugos teikėjas suteikia techninę įrangą bei įrankius ją konfigūruoti, susieti su turimomis aplikacijomis, administruoti. Paslaugos teikėjas atsakingas už techninės įrangos prieinamumą, tačiau konfigūracijas bei infrastruktūros valdymas patikimas paslaugos gavėjui. Šis turi pats diegti bei valdyti programinę įrangą ant turimos infrastruktūr</w:t>
      </w:r>
      <w:r w:rsidR="003D321E">
        <w:t>o</w:t>
      </w:r>
      <w:r w:rsidR="00E6000F">
        <w:t>s.</w:t>
      </w:r>
      <w:r w:rsidR="00E5620E">
        <w:t xml:space="preserve"> [8]</w:t>
      </w:r>
    </w:p>
    <w:p w:rsidR="005F57AD" w:rsidRPr="005F57AD" w:rsidRDefault="005F57AD" w:rsidP="005F57AD">
      <w:pPr>
        <w:rPr>
          <w:lang w:val="en-US"/>
        </w:rPr>
      </w:pPr>
    </w:p>
    <w:p w:rsidR="00996A18" w:rsidRPr="00996A18" w:rsidRDefault="00996A18" w:rsidP="00996A18">
      <w:pPr>
        <w:pStyle w:val="Antrat4"/>
        <w:ind w:firstLine="567"/>
        <w:rPr>
          <w:b/>
          <w:i w:val="0"/>
          <w:color w:val="auto"/>
        </w:rPr>
      </w:pPr>
      <w:r>
        <w:rPr>
          <w:b/>
          <w:i w:val="0"/>
          <w:color w:val="auto"/>
        </w:rPr>
        <w:t>3.7.2.</w:t>
      </w:r>
      <w:r>
        <w:rPr>
          <w:b/>
          <w:i w:val="0"/>
          <w:color w:val="auto"/>
        </w:rPr>
        <w:t xml:space="preserve">3 </w:t>
      </w:r>
      <w:proofErr w:type="spellStart"/>
      <w:r>
        <w:rPr>
          <w:b/>
          <w:i w:val="0"/>
          <w:color w:val="auto"/>
        </w:rPr>
        <w:t>P</w:t>
      </w:r>
      <w:r w:rsidRPr="00996A18">
        <w:rPr>
          <w:b/>
          <w:i w:val="0"/>
          <w:color w:val="auto"/>
        </w:rPr>
        <w:t>aaS</w:t>
      </w:r>
      <w:proofErr w:type="spellEnd"/>
      <w:r w:rsidRPr="00996A18">
        <w:rPr>
          <w:b/>
          <w:i w:val="0"/>
          <w:color w:val="auto"/>
        </w:rPr>
        <w:t xml:space="preserve">(angl. </w:t>
      </w:r>
      <w:proofErr w:type="spellStart"/>
      <w:r>
        <w:rPr>
          <w:b/>
          <w:i w:val="0"/>
          <w:color w:val="auto"/>
        </w:rPr>
        <w:t>Platform</w:t>
      </w:r>
      <w:proofErr w:type="spellEnd"/>
      <w:r w:rsidRPr="00996A18">
        <w:rPr>
          <w:b/>
          <w:i w:val="0"/>
          <w:color w:val="auto"/>
        </w:rPr>
        <w:t xml:space="preserve"> </w:t>
      </w:r>
      <w:proofErr w:type="spellStart"/>
      <w:r w:rsidRPr="00996A18">
        <w:rPr>
          <w:b/>
          <w:i w:val="0"/>
          <w:color w:val="auto"/>
        </w:rPr>
        <w:t>as</w:t>
      </w:r>
      <w:proofErr w:type="spellEnd"/>
      <w:r w:rsidRPr="00996A18">
        <w:rPr>
          <w:b/>
          <w:i w:val="0"/>
          <w:color w:val="auto"/>
        </w:rPr>
        <w:t xml:space="preserve"> a </w:t>
      </w:r>
      <w:proofErr w:type="spellStart"/>
      <w:r w:rsidRPr="00996A18">
        <w:rPr>
          <w:b/>
          <w:i w:val="0"/>
          <w:color w:val="auto"/>
        </w:rPr>
        <w:t>service</w:t>
      </w:r>
      <w:proofErr w:type="spellEnd"/>
      <w:r w:rsidRPr="00996A18">
        <w:rPr>
          <w:b/>
          <w:i w:val="0"/>
          <w:color w:val="auto"/>
        </w:rPr>
        <w:t>)</w:t>
      </w:r>
    </w:p>
    <w:p w:rsidR="003D321E" w:rsidRDefault="003D321E" w:rsidP="003D321E">
      <w:pPr>
        <w:ind w:firstLine="851"/>
      </w:pPr>
      <w:proofErr w:type="spellStart"/>
      <w:r>
        <w:t>PaaS</w:t>
      </w:r>
      <w:proofErr w:type="spellEnd"/>
      <w:r>
        <w:t xml:space="preserve"> architektūra </w:t>
      </w:r>
      <w:r w:rsidR="008819BB">
        <w:t>dažnai išlieka nematoma vartotojui, nes ši suteikia visus reikalingus resursus – platformą. Pagrindinis šios paslaugos modelio tikslas  - diegti vartotojo sukurtą programinę įrangą internete.</w:t>
      </w:r>
      <w:r w:rsidR="00E5620E">
        <w:t xml:space="preserve"> [9]</w:t>
      </w:r>
      <w:r w:rsidR="008819BB">
        <w:t xml:space="preserve"> Architektūros privalumai [5]:</w:t>
      </w:r>
    </w:p>
    <w:p w:rsidR="008819BB" w:rsidRDefault="008819BB" w:rsidP="008819BB">
      <w:pPr>
        <w:pStyle w:val="Sraopastraipa"/>
        <w:numPr>
          <w:ilvl w:val="0"/>
          <w:numId w:val="7"/>
        </w:numPr>
      </w:pPr>
      <w:r>
        <w:t>Sumažina kūrimo, diegimo bei palaikymo sąnaudas realizuojant informacinę sistemą.</w:t>
      </w:r>
    </w:p>
    <w:p w:rsidR="008819BB" w:rsidRDefault="008819BB" w:rsidP="008819BB">
      <w:pPr>
        <w:pStyle w:val="Sraopastraipa"/>
        <w:numPr>
          <w:ilvl w:val="0"/>
          <w:numId w:val="7"/>
        </w:numPr>
      </w:pPr>
      <w:r>
        <w:t>Žmonėms, norintiems pasiekti informacinę sistemą nereikia turėti lokalaus serverio, nes ji pasiekiama internetu.</w:t>
      </w:r>
    </w:p>
    <w:p w:rsidR="008819BB" w:rsidRPr="003547A8" w:rsidRDefault="008819BB" w:rsidP="008819BB">
      <w:pPr>
        <w:pStyle w:val="Sraopastraipa"/>
        <w:numPr>
          <w:ilvl w:val="0"/>
          <w:numId w:val="7"/>
        </w:numPr>
      </w:pPr>
      <w:r>
        <w:t>Suteikiama</w:t>
      </w:r>
      <w:r w:rsidR="003547A8">
        <w:t xml:space="preserve">s automatinis platformos resursų mažėjimas ar didėjimas pagal </w:t>
      </w:r>
      <w:r w:rsidR="003547A8" w:rsidRPr="003547A8">
        <w:t>poreikį, informacinės sistemos prieinamumas bei informacijos sauga.</w:t>
      </w:r>
    </w:p>
    <w:p w:rsidR="0003205A" w:rsidRDefault="003547A8" w:rsidP="003547A8">
      <w:pPr>
        <w:ind w:firstLine="851"/>
      </w:pPr>
      <w:r w:rsidRPr="003547A8">
        <w:t>Paa</w:t>
      </w:r>
      <w:r w:rsidR="001F6A24">
        <w:t>S</w:t>
      </w:r>
      <w:r w:rsidRPr="003547A8">
        <w:t xml:space="preserve"> architektūra</w:t>
      </w:r>
      <w:r w:rsidR="001F6A24">
        <w:t xml:space="preserve"> naudinga</w:t>
      </w:r>
      <w:r w:rsidRPr="003547A8">
        <w:t xml:space="preserve"> talpinant internetines svetaines, nes tai vyksta greitai, lengvai, nereikia lokalių serverių bei tam tikrų programinės įrangos sprendimų.</w:t>
      </w:r>
    </w:p>
    <w:p w:rsidR="001F6A24" w:rsidRDefault="001F6A24" w:rsidP="003547A8">
      <w:pPr>
        <w:ind w:firstLine="851"/>
      </w:pPr>
    </w:p>
    <w:p w:rsidR="001F6A24" w:rsidRDefault="001F6A24" w:rsidP="003547A8">
      <w:pPr>
        <w:ind w:firstLine="851"/>
      </w:pPr>
      <w:r>
        <w:t xml:space="preserve">Visos šios architektūros pasižymi taupumu, lankstumu, paprastu naudojimu bei prisitaikymu pagal poreikį naudojant resursus, todėl priklausomai nuo situacijos, kiekviena architektūra gali būti naudinga. SaaS architektūra šiame darbe nepasirinkta, nes informacinė sistema jau turima ir ją reikia patalpinti internete. </w:t>
      </w:r>
      <w:r w:rsidR="009249BC">
        <w:t xml:space="preserve">IaaS architektūra taip pat nepasirinkta nes ji skirta sudėtingesniems projektams įgyvendinti ir reikalauja papildomo konfigūravimo, kurio galima išvengti naudojant PaaS architektūrą. PaaS architektūra pasirinkta dėl paprasto ir greito internetinės svetainės talpinimo internete. </w:t>
      </w:r>
      <w:r w:rsidR="00EF65EB">
        <w:t xml:space="preserve">Taip pat </w:t>
      </w:r>
      <w:proofErr w:type="spellStart"/>
      <w:r w:rsidR="00EF65EB">
        <w:t>PaaS</w:t>
      </w:r>
      <w:proofErr w:type="spellEnd"/>
      <w:r w:rsidR="00EF65EB">
        <w:t xml:space="preserve"> pasirinkta dėl to, jog nereikia galvoti techninę ir</w:t>
      </w:r>
      <w:sdt>
        <w:sdtPr>
          <w:id w:val="-1397050256"/>
          <w:citation/>
        </w:sdtPr>
        <w:sdtContent>
          <w:r w:rsidR="00B03DAC">
            <w:fldChar w:fldCharType="begin"/>
          </w:r>
          <w:r w:rsidR="00B03DAC">
            <w:instrText xml:space="preserve"> CITATION Won09 \l 1063 </w:instrText>
          </w:r>
          <w:r w:rsidR="00B03DAC">
            <w:fldChar w:fldCharType="separate"/>
          </w:r>
          <w:r w:rsidR="00B03DAC">
            <w:rPr>
              <w:noProof/>
            </w:rPr>
            <w:t xml:space="preserve"> (Kim, Cloud Computing: Today and Tomorrow , 2009)</w:t>
          </w:r>
          <w:r w:rsidR="00B03DAC">
            <w:fldChar w:fldCharType="end"/>
          </w:r>
        </w:sdtContent>
      </w:sdt>
      <w:sdt>
        <w:sdtPr>
          <w:id w:val="-759759212"/>
          <w:citation/>
        </w:sdtPr>
        <w:sdtContent>
          <w:r w:rsidR="00B03DAC">
            <w:fldChar w:fldCharType="begin"/>
          </w:r>
          <w:r w:rsidR="00B03DAC">
            <w:instrText xml:space="preserve"> CITATION Pet09 \l 1063 </w:instrText>
          </w:r>
          <w:r w:rsidR="00B03DAC">
            <w:fldChar w:fldCharType="separate"/>
          </w:r>
          <w:r w:rsidR="00B03DAC">
            <w:rPr>
              <w:noProof/>
            </w:rPr>
            <w:t xml:space="preserve"> (Peter Mell, Effectively and securely using the cloud computing paradigm, 2009)</w:t>
          </w:r>
          <w:r w:rsidR="00B03DAC">
            <w:fldChar w:fldCharType="end"/>
          </w:r>
        </w:sdtContent>
      </w:sdt>
      <w:r w:rsidR="00EF65EB">
        <w:t xml:space="preserve"> programinę įrangą, skirtą palaikyti sistemai.</w:t>
      </w:r>
    </w:p>
    <w:p w:rsidR="00A973BE" w:rsidRDefault="00A973BE" w:rsidP="003547A8">
      <w:pPr>
        <w:ind w:firstLine="851"/>
        <w:sectPr w:rsidR="00A973BE" w:rsidSect="00CB4B0D">
          <w:pgSz w:w="11906" w:h="16838"/>
          <w:pgMar w:top="1440" w:right="1440" w:bottom="1440" w:left="1440" w:header="708" w:footer="708" w:gutter="0"/>
          <w:cols w:space="708"/>
          <w:docGrid w:linePitch="360"/>
        </w:sectPr>
      </w:pPr>
    </w:p>
    <w:sdt>
      <w:sdtPr>
        <w:id w:val="-286353489"/>
        <w:docPartObj>
          <w:docPartGallery w:val="Bibliographies"/>
          <w:docPartUnique/>
        </w:docPartObj>
      </w:sdtPr>
      <w:sdtContent>
        <w:p w:rsidR="007A07BA" w:rsidRPr="00924320" w:rsidRDefault="007A07BA" w:rsidP="007A07BA">
          <w:pPr>
            <w:jc w:val="center"/>
            <w:rPr>
              <w:b/>
              <w:sz w:val="32"/>
              <w:szCs w:val="32"/>
            </w:rPr>
          </w:pPr>
        </w:p>
        <w:bookmarkStart w:id="30" w:name="_Toc535640871" w:displacedByCustomXml="next"/>
        <w:sdt>
          <w:sdtPr>
            <w:rPr>
              <w:rFonts w:ascii="Times New Roman" w:eastAsia="Times New Roman" w:hAnsi="Times New Roman" w:cs="Times New Roman"/>
              <w:color w:val="auto"/>
              <w:sz w:val="24"/>
              <w:szCs w:val="24"/>
            </w:rPr>
            <w:id w:val="-333765650"/>
            <w:docPartObj>
              <w:docPartGallery w:val="Bibliographies"/>
              <w:docPartUnique/>
            </w:docPartObj>
          </w:sdtPr>
          <w:sdtContent>
            <w:p w:rsidR="007A07BA" w:rsidRDefault="007A07BA" w:rsidP="007A07BA">
              <w:pPr>
                <w:pStyle w:val="Antrat1"/>
                <w:jc w:val="center"/>
                <w:rPr>
                  <w:rFonts w:ascii="Times New Roman" w:hAnsi="Times New Roman" w:cs="Times New Roman"/>
                  <w:b/>
                  <w:color w:val="auto"/>
                </w:rPr>
              </w:pPr>
              <w:r w:rsidRPr="00437983">
                <w:rPr>
                  <w:rFonts w:ascii="Times New Roman" w:hAnsi="Times New Roman" w:cs="Times New Roman"/>
                  <w:b/>
                  <w:color w:val="auto"/>
                </w:rPr>
                <w:t>LITERATŪROS SĄRAŠAS</w:t>
              </w:r>
              <w:bookmarkEnd w:id="30"/>
            </w:p>
            <w:p w:rsidR="007A07BA" w:rsidRPr="000F4AF4" w:rsidRDefault="007A07BA" w:rsidP="007A07BA">
              <w:pPr>
                <w:pStyle w:val="Bibliografija"/>
                <w:numPr>
                  <w:ilvl w:val="0"/>
                  <w:numId w:val="10"/>
                </w:numPr>
                <w:rPr>
                  <w:noProof/>
                </w:rPr>
              </w:pPr>
              <w:r>
                <w:rPr>
                  <w:i/>
                  <w:iCs/>
                  <w:noProof/>
                </w:rPr>
                <w:t xml:space="preserve">The brewers Journal &amp; Alltech Craft Beer Survey </w:t>
              </w:r>
              <w:r w:rsidRPr="00152A5A">
                <w:rPr>
                  <w:iCs/>
                  <w:noProof/>
                </w:rPr>
                <w:t>[Interaktyvus]</w:t>
              </w:r>
              <w:r>
                <w:rPr>
                  <w:i/>
                  <w:iCs/>
                  <w:noProof/>
                </w:rPr>
                <w:t xml:space="preserve">. </w:t>
              </w:r>
              <w:r>
                <w:rPr>
                  <w:noProof/>
                </w:rPr>
                <w:t xml:space="preserve">(2017 m. Kovas 16 d.). Nuskaityta iš </w:t>
              </w:r>
              <w:r w:rsidRPr="0013526C">
                <w:rPr>
                  <w:rStyle w:val="Hipersaitas"/>
                  <w:noProof/>
                  <w:color w:val="auto"/>
                  <w:u w:val="none"/>
                </w:rPr>
                <w:t>www.kentuckyale.com</w:t>
              </w:r>
              <w:r>
                <w:rPr>
                  <w:noProof/>
                </w:rPr>
                <w:t>. [žiūrėta 2019 m. sausio 12d.]. Prieiga per internetą: https://www.kentuckyale.com/blog/brewers-journal-alltech-craft-beer-survey</w:t>
              </w:r>
            </w:p>
            <w:sdt>
              <w:sdtPr>
                <w:id w:val="111145805"/>
                <w:bibliography/>
              </w:sdtPr>
              <w:sdtContent>
                <w:p w:rsidR="007A07BA" w:rsidRDefault="007A07BA" w:rsidP="007A07BA">
                  <w:pPr>
                    <w:pStyle w:val="Bibliografija"/>
                    <w:numPr>
                      <w:ilvl w:val="0"/>
                      <w:numId w:val="10"/>
                    </w:numPr>
                    <w:rPr>
                      <w:noProof/>
                    </w:rPr>
                  </w:pPr>
                  <w:r>
                    <w:fldChar w:fldCharType="begin"/>
                  </w:r>
                  <w:r>
                    <w:instrText>BIBLIOGRAPHY</w:instrText>
                  </w:r>
                  <w:r>
                    <w:fldChar w:fldCharType="separate"/>
                  </w:r>
                  <w:r>
                    <w:rPr>
                      <w:noProof/>
                    </w:rPr>
                    <w:t xml:space="preserve">Barmforth, C. 2009. </w:t>
                  </w:r>
                  <w:r>
                    <w:rPr>
                      <w:i/>
                      <w:iCs/>
                      <w:noProof/>
                    </w:rPr>
                    <w:t>BEER(Taip into the art and science of brewing).</w:t>
                  </w:r>
                  <w:r>
                    <w:rPr>
                      <w:noProof/>
                    </w:rPr>
                    <w:t xml:space="preserve"> Oxford: Oxford University Press.  Prieiga per internetą: </w:t>
                  </w:r>
                  <w:r w:rsidRPr="000F4AF4">
                    <w:rPr>
                      <w:noProof/>
                    </w:rPr>
                    <w:t>https://books.google.lt/books?hl=lt&amp;lr=&amp;id=V3Sr4bbTH5oC&amp;oi=fnd&amp;pg=PT17&amp;dq=beer+breweries+golden+years&amp;ots=JI5YvkrYA5&amp;sig=EfVzOf8BE-JUgof_NtShgXf1Zb8&amp;redir_esc=y#v=onepage&amp;q=beer%20breweries%20golden%20years&amp;f=false</w:t>
                  </w:r>
                </w:p>
                <w:p w:rsidR="007A07BA" w:rsidRDefault="007A07BA" w:rsidP="007A07BA">
                  <w:pPr>
                    <w:pStyle w:val="Bibliografija"/>
                    <w:numPr>
                      <w:ilvl w:val="0"/>
                      <w:numId w:val="10"/>
                    </w:numPr>
                    <w:rPr>
                      <w:noProof/>
                    </w:rPr>
                  </w:pPr>
                  <w:r>
                    <w:rPr>
                      <w:noProof/>
                    </w:rPr>
                    <w:t>Notte, J. (2017 m. Vasaris 28 d.)</w:t>
                  </w:r>
                  <w:r w:rsidRPr="0013526C">
                    <w:rPr>
                      <w:noProof/>
                    </w:rPr>
                    <w:t>.</w:t>
                  </w:r>
                  <w:r>
                    <w:rPr>
                      <w:noProof/>
                    </w:rPr>
                    <w:t xml:space="preserve"> </w:t>
                  </w:r>
                  <w:r w:rsidRPr="00CE1B80">
                    <w:rPr>
                      <w:i/>
                      <w:noProof/>
                    </w:rPr>
                    <w:t>Brewers' existential challenge:</w:t>
                  </w:r>
                  <w:r>
                    <w:rPr>
                      <w:noProof/>
                    </w:rPr>
                    <w:t xml:space="preserve"> </w:t>
                  </w:r>
                  <w:r w:rsidRPr="0013526C">
                    <w:rPr>
                      <w:i/>
                      <w:noProof/>
                    </w:rPr>
                    <w:t>Make 'amazing' beer or die</w:t>
                  </w:r>
                  <w:r>
                    <w:rPr>
                      <w:i/>
                      <w:noProof/>
                    </w:rPr>
                    <w:t xml:space="preserve"> </w:t>
                  </w:r>
                  <w:r w:rsidRPr="0013526C">
                    <w:rPr>
                      <w:noProof/>
                    </w:rPr>
                    <w:t>[Interaktyvus]</w:t>
                  </w:r>
                  <w:r w:rsidRPr="0013526C">
                    <w:rPr>
                      <w:i/>
                      <w:noProof/>
                    </w:rPr>
                    <w:t>.</w:t>
                  </w:r>
                  <w:r>
                    <w:rPr>
                      <w:noProof/>
                    </w:rPr>
                    <w:t xml:space="preserve"> Nuskaityta iš www.marketwatch.com.</w:t>
                  </w:r>
                  <w:r w:rsidRPr="0013526C">
                    <w:rPr>
                      <w:noProof/>
                    </w:rPr>
                    <w:t xml:space="preserve"> </w:t>
                  </w:r>
                  <w:r>
                    <w:rPr>
                      <w:noProof/>
                    </w:rPr>
                    <w:t>[žiūrėta 2019 m. sausio 12d.].  Prieiga per internetą: https://www.marketwatch.com/story/brewers-existential-challenge-make-amazing-beer-or-die-2017-02-28</w:t>
                  </w:r>
                </w:p>
                <w:p w:rsidR="007A07BA" w:rsidRDefault="007A07BA" w:rsidP="007A07BA">
                  <w:pPr>
                    <w:pStyle w:val="Bibliografija"/>
                    <w:numPr>
                      <w:ilvl w:val="0"/>
                      <w:numId w:val="10"/>
                    </w:numPr>
                    <w:rPr>
                      <w:noProof/>
                    </w:rPr>
                  </w:pPr>
                  <w:r>
                    <w:rPr>
                      <w:noProof/>
                    </w:rPr>
                    <w:t xml:space="preserve">Youssef, A. E. 2012. Exploring Cloud Computing Services and Applications, </w:t>
                  </w:r>
                  <w:r>
                    <w:rPr>
                      <w:i/>
                      <w:iCs/>
                      <w:noProof/>
                    </w:rPr>
                    <w:t>Journal of Emerging Trends in Computing and Information Sciences, 3(</w:t>
                  </w:r>
                  <w:r>
                    <w:t>6): 838-842.</w:t>
                  </w:r>
                  <w:r>
                    <w:rPr>
                      <w:noProof/>
                    </w:rPr>
                    <w:t xml:space="preserve"> Prieiga per internetą: </w:t>
                  </w:r>
                  <w:r w:rsidRPr="000F4AF4">
                    <w:rPr>
                      <w:noProof/>
                    </w:rPr>
                    <w:t>https://www.researchgate.net/profile/Ahmed_Youssef57/publication/299559183_Exploring_Cloud_Computing_Services_and_Applications/links/56feb85b08aee995dde7377d/Exploring-Cloud-Computing-Services-and-Applications.pdf</w:t>
                  </w:r>
                </w:p>
                <w:p w:rsidR="007A07BA" w:rsidRDefault="007A07BA" w:rsidP="007A07BA">
                  <w:pPr>
                    <w:pStyle w:val="Bibliografija"/>
                    <w:numPr>
                      <w:ilvl w:val="0"/>
                      <w:numId w:val="10"/>
                    </w:numPr>
                    <w:rPr>
                      <w:noProof/>
                    </w:rPr>
                  </w:pPr>
                  <w:r>
                    <w:rPr>
                      <w:noProof/>
                    </w:rPr>
                    <w:t xml:space="preserve">Rajleen Kaur, A. K. 2014. A review paper on evolution of Cloud computing, its approaches and comparison with grid compuring. </w:t>
                  </w:r>
                  <w:r>
                    <w:rPr>
                      <w:i/>
                      <w:iCs/>
                      <w:noProof/>
                    </w:rPr>
                    <w:t>International Journal of Computer Science and Information Technologies</w:t>
                  </w:r>
                  <w:r>
                    <w:rPr>
                      <w:noProof/>
                    </w:rPr>
                    <w:t xml:space="preserve">, 5(5): 6060-6061. Prieiga per internetą: </w:t>
                  </w:r>
                  <w:r w:rsidRPr="000F4AF4">
                    <w:rPr>
                      <w:noProof/>
                    </w:rPr>
                    <w:t>http://ijcsit.com/docs/Volume%205/vol5issue05/ijcsit2014050513.pdf</w:t>
                  </w:r>
                </w:p>
                <w:p w:rsidR="007A07BA" w:rsidRDefault="007A07BA" w:rsidP="007A07BA">
                  <w:pPr>
                    <w:pStyle w:val="Bibliografija"/>
                    <w:numPr>
                      <w:ilvl w:val="0"/>
                      <w:numId w:val="10"/>
                    </w:numPr>
                    <w:rPr>
                      <w:noProof/>
                    </w:rPr>
                  </w:pPr>
                  <w:r>
                    <w:rPr>
                      <w:noProof/>
                    </w:rPr>
                    <w:t xml:space="preserve">Peter Mell, T. G. 2009. </w:t>
                  </w:r>
                  <w:r w:rsidRPr="00BD2AC3">
                    <w:rPr>
                      <w:i/>
                      <w:noProof/>
                    </w:rPr>
                    <w:t>Effectively and securely using the cloud computing paradigm</w:t>
                  </w:r>
                  <w:r>
                    <w:rPr>
                      <w:i/>
                      <w:noProof/>
                    </w:rPr>
                    <w:t xml:space="preserve"> </w:t>
                  </w:r>
                  <w:r w:rsidRPr="00BD2AC3">
                    <w:rPr>
                      <w:noProof/>
                    </w:rPr>
                    <w:t>[Interaktyvus]</w:t>
                  </w:r>
                  <w:r>
                    <w:rPr>
                      <w:noProof/>
                    </w:rPr>
                    <w:t xml:space="preserve">. NIST, Information Technology Laboratory [žiūrėta 2019 m. sausio 13d.]. Prieiga per internetą: </w:t>
                  </w:r>
                  <w:r w:rsidRPr="00AE4834">
                    <w:rPr>
                      <w:noProof/>
                    </w:rPr>
                    <w:t>https://zxr.io/nsac/ccsw09/slides/mell.pdf</w:t>
                  </w:r>
                </w:p>
                <w:p w:rsidR="007A07BA" w:rsidRDefault="007A07BA" w:rsidP="007A07BA">
                  <w:pPr>
                    <w:pStyle w:val="Bibliografija"/>
                    <w:numPr>
                      <w:ilvl w:val="0"/>
                      <w:numId w:val="10"/>
                    </w:numPr>
                    <w:rPr>
                      <w:noProof/>
                    </w:rPr>
                  </w:pPr>
                  <w:r>
                    <w:rPr>
                      <w:noProof/>
                    </w:rPr>
                    <w:lastRenderedPageBreak/>
                    <w:t xml:space="preserve">Peter Mell, T. G. 2007. </w:t>
                  </w:r>
                  <w:r w:rsidRPr="00BD2AC3">
                    <w:rPr>
                      <w:i/>
                      <w:noProof/>
                    </w:rPr>
                    <w:t>Delivering software as a service</w:t>
                  </w:r>
                  <w:r>
                    <w:rPr>
                      <w:i/>
                      <w:noProof/>
                    </w:rPr>
                    <w:t xml:space="preserve"> </w:t>
                  </w:r>
                  <w:r w:rsidRPr="00BD2AC3">
                    <w:rPr>
                      <w:noProof/>
                    </w:rPr>
                    <w:t>[Interaktyvus]</w:t>
                  </w:r>
                  <w:r>
                    <w:rPr>
                      <w:noProof/>
                    </w:rPr>
                    <w:t xml:space="preserve">. The McKinsey Quarterly [žiūrėta 2019 m. sausio 13d.]. Prieiga per internetą: </w:t>
                  </w:r>
                  <w:r w:rsidRPr="00AE4834">
                    <w:rPr>
                      <w:noProof/>
                    </w:rPr>
                    <w:t>http://www.pocsolutions.net/Delivering_software_as_a_service.pdf</w:t>
                  </w:r>
                </w:p>
                <w:p w:rsidR="007A07BA" w:rsidRPr="00AE4834" w:rsidRDefault="007A07BA" w:rsidP="007A07BA"/>
                <w:p w:rsidR="007A07BA" w:rsidRDefault="007A07BA" w:rsidP="007A07BA">
                  <w:pPr>
                    <w:pStyle w:val="Bibliografija"/>
                    <w:ind w:left="720" w:hanging="360"/>
                    <w:rPr>
                      <w:noProof/>
                    </w:rPr>
                  </w:pPr>
                  <w:r>
                    <w:rPr>
                      <w:noProof/>
                    </w:rPr>
                    <w:t xml:space="preserve">8. Sushil Bhardwaj, L. J. 2010. CLOUD COMPUTING: A STUDY OF INFRASTRUCTURE AS A SERVICE (IAAS). </w:t>
                  </w:r>
                  <w:r>
                    <w:rPr>
                      <w:i/>
                      <w:iCs/>
                      <w:noProof/>
                    </w:rPr>
                    <w:t>International Journal of Engineering and Information Technology</w:t>
                  </w:r>
                  <w:r>
                    <w:rPr>
                      <w:noProof/>
                    </w:rPr>
                    <w:t xml:space="preserve">, 2(1): 60-63. Prieiga per internetą: </w:t>
                  </w:r>
                  <w:r w:rsidRPr="00AE4834">
                    <w:rPr>
                      <w:noProof/>
                    </w:rPr>
                    <w:t>https://s3.amazonaws.com/academia.edu.documents/7299777/cloud%20computing%20a%20study%20of.pdf?AWSAccessKeyId=AKIAIWOWYYGZ2Y53UL3A&amp;Expires=1547870202&amp;Signature=09SrIpSfGDBUbRB55oarMZ2vLbE%3D&amp;response-content-disposition=inline%3B%20filename%3DCloud_computing_A_study_of_infrastructur.pdf</w:t>
                  </w:r>
                </w:p>
                <w:p w:rsidR="007A07BA" w:rsidRDefault="007A07BA" w:rsidP="007A07BA">
                  <w:pPr>
                    <w:pStyle w:val="Bibliografija"/>
                    <w:ind w:left="720" w:hanging="360"/>
                    <w:rPr>
                      <w:noProof/>
                    </w:rPr>
                  </w:pPr>
                  <w:r>
                    <w:rPr>
                      <w:noProof/>
                    </w:rPr>
                    <w:t xml:space="preserve">9. Dr. Daniel Beimborn, T. M. 2010. </w:t>
                  </w:r>
                  <w:r w:rsidRPr="00BD2AC3">
                    <w:rPr>
                      <w:i/>
                      <w:noProof/>
                    </w:rPr>
                    <w:t>Platform as a Service (PaaS)</w:t>
                  </w:r>
                  <w:r>
                    <w:rPr>
                      <w:i/>
                      <w:noProof/>
                    </w:rPr>
                    <w:t xml:space="preserve"> </w:t>
                  </w:r>
                  <w:r w:rsidRPr="00BD2AC3">
                    <w:rPr>
                      <w:noProof/>
                    </w:rPr>
                    <w:t>[Interaktyvus]</w:t>
                  </w:r>
                  <w:r w:rsidRPr="00BD2AC3">
                    <w:rPr>
                      <w:i/>
                      <w:noProof/>
                    </w:rPr>
                    <w:t>.</w:t>
                  </w:r>
                  <w:r>
                    <w:rPr>
                      <w:noProof/>
                    </w:rPr>
                    <w:t xml:space="preserve"> Vokietija. [žiūrėta 2019 m. sausio 13d.]. Prieiga per internetą: </w:t>
                  </w:r>
                  <w:r w:rsidRPr="00756945">
                    <w:rPr>
                      <w:noProof/>
                    </w:rPr>
                    <w:t>https://link.springer.com/content/pdf/10.1007/s12599-011-0183-3.pdf</w:t>
                  </w:r>
                </w:p>
                <w:p w:rsidR="007A07BA" w:rsidRDefault="007A07BA" w:rsidP="007A07BA">
                  <w:pPr>
                    <w:pStyle w:val="Bibliografija"/>
                    <w:ind w:left="720" w:hanging="360"/>
                    <w:rPr>
                      <w:noProof/>
                    </w:rPr>
                  </w:pPr>
                  <w:r>
                    <w:t xml:space="preserve">10. </w:t>
                  </w:r>
                  <w:r>
                    <w:rPr>
                      <w:noProof/>
                    </w:rPr>
                    <w:t xml:space="preserve">Freeman, A. 2016. </w:t>
                  </w:r>
                  <w:r>
                    <w:rPr>
                      <w:i/>
                      <w:iCs/>
                      <w:noProof/>
                    </w:rPr>
                    <w:t>Pro ASP.NET Core MVC.</w:t>
                  </w:r>
                  <w:r>
                    <w:rPr>
                      <w:noProof/>
                    </w:rPr>
                    <w:t xml:space="preserve"> Libary of congress control, 6-20. Prieiga per internetą: </w:t>
                  </w:r>
                  <w:r w:rsidRPr="00756945">
                    <w:rPr>
                      <w:noProof/>
                    </w:rPr>
                    <w:t>https://books.google.lt/books?hl=lt&amp;lr=&amp;id=iEQWDQAAQBAJ&amp;oi=fnd&amp;pg=PR5&amp;dq=ASP.NET+Core+&amp;ots=tKWPfhD2in&amp;sig=qkfoLsSibpF0_yfhH2weeOgWxoY&amp;redir_esc=y#v=onepage&amp;q=ASP.NET%20Core&amp;f=false</w:t>
                  </w:r>
                </w:p>
                <w:p w:rsidR="007A07BA" w:rsidRDefault="007A07BA" w:rsidP="007A07BA">
                  <w:pPr>
                    <w:pStyle w:val="Bibliografija"/>
                    <w:ind w:left="720" w:hanging="360"/>
                    <w:rPr>
                      <w:noProof/>
                    </w:rPr>
                  </w:pPr>
                  <w:r>
                    <w:t xml:space="preserve">11. </w:t>
                  </w:r>
                  <w:r>
                    <w:rPr>
                      <w:noProof/>
                    </w:rPr>
                    <w:t xml:space="preserve">Sareh Aghaei, M. A. 2012. EVOLUTION OF THE WORLD WIDE WEB: FROM WEB 1.0 TO WEB 4.0. </w:t>
                  </w:r>
                  <w:r>
                    <w:rPr>
                      <w:i/>
                      <w:iCs/>
                      <w:noProof/>
                    </w:rPr>
                    <w:t>International Journal of Web &amp; Semantic Technology (IJWesT)</w:t>
                  </w:r>
                  <w:r>
                    <w:rPr>
                      <w:noProof/>
                    </w:rPr>
                    <w:t xml:space="preserve">, 3(1): 1-7. Prieiga per internetą: </w:t>
                  </w:r>
                  <w:r w:rsidRPr="00756945">
                    <w:rPr>
                      <w:noProof/>
                    </w:rPr>
                    <w:t>http://www.ftsm.ukm.my/ss/Book/EVOLUTION%20OF%20WWW.pdf</w:t>
                  </w:r>
                </w:p>
                <w:p w:rsidR="007A07BA" w:rsidRDefault="007A07BA" w:rsidP="007A07BA">
                  <w:pPr>
                    <w:pStyle w:val="Bibliografija"/>
                    <w:ind w:left="720" w:hanging="360"/>
                    <w:rPr>
                      <w:noProof/>
                    </w:rPr>
                  </w:pPr>
                  <w:r>
                    <w:t xml:space="preserve">12. </w:t>
                  </w:r>
                  <w:r>
                    <w:rPr>
                      <w:noProof/>
                    </w:rPr>
                    <w:t xml:space="preserve">Stark, J. 2010. </w:t>
                  </w:r>
                  <w:r>
                    <w:rPr>
                      <w:i/>
                      <w:iCs/>
                      <w:noProof/>
                    </w:rPr>
                    <w:t>Building Iphone apps, with HTML, CSS and JAVASCRIPT.</w:t>
                  </w:r>
                  <w:r>
                    <w:rPr>
                      <w:noProof/>
                    </w:rPr>
                    <w:t xml:space="preserve"> Jungtinės Amerikos Valstijos: O'Reilly Media, 1-9. Prieiga per internetą: </w:t>
                  </w:r>
                  <w:r w:rsidRPr="00756945">
                    <w:rPr>
                      <w:noProof/>
                    </w:rPr>
                    <w:t>https://books.google.lt/books?hl=lt&amp;lr=&amp;id=3NQhBTNKJB8C&amp;oi=fnd&amp;pg=PR7&amp;dq=HTML+pages&amp;ots=jbZlBZkk0v&amp;sig=5yUlJYmc_j2Igf5L_zlRD-mnZJs&amp;redir_esc=y#v=onepage&amp;q=HTML%20pages&amp;f=false</w:t>
                  </w:r>
                </w:p>
                <w:p w:rsidR="007A07BA" w:rsidRDefault="007A07BA" w:rsidP="007A07BA">
                  <w:pPr>
                    <w:tabs>
                      <w:tab w:val="left" w:pos="851"/>
                    </w:tabs>
                    <w:ind w:left="709" w:hanging="283"/>
                    <w:rPr>
                      <w:noProof/>
                    </w:rPr>
                  </w:pPr>
                  <w:r>
                    <w:t xml:space="preserve">13. </w:t>
                  </w:r>
                  <w:r>
                    <w:rPr>
                      <w:noProof/>
                    </w:rPr>
                    <w:t xml:space="preserve">Refsnes, H., Refsnes, S., Refsnes, K. J., Refsnes, J. E., &amp; Smith-Borne, J. 2010. </w:t>
                  </w:r>
                  <w:r>
                    <w:rPr>
                      <w:i/>
                      <w:iCs/>
                      <w:noProof/>
                    </w:rPr>
                    <w:t>Learn CSS with W3Schools.</w:t>
                  </w:r>
                  <w:r>
                    <w:rPr>
                      <w:noProof/>
                    </w:rPr>
                    <w:t xml:space="preserve"> Whiley publishing, 1-7. Prieiga per internetą: </w:t>
                  </w:r>
                  <w:r w:rsidRPr="00756945">
                    <w:rPr>
                      <w:noProof/>
                    </w:rPr>
                    <w:lastRenderedPageBreak/>
                    <w:t>https://books.google.lt/books?id=opByEFgSVOoC&amp;printsec=frontcover&amp;hl=lt#v=onepage&amp;q&amp;f=false</w:t>
                  </w:r>
                </w:p>
                <w:p w:rsidR="007A07BA" w:rsidRPr="00CE1B80" w:rsidRDefault="007A07BA" w:rsidP="00CE1B80">
                  <w:pPr>
                    <w:pStyle w:val="Bibliografija"/>
                    <w:ind w:left="720" w:hanging="360"/>
                    <w:rPr>
                      <w:b/>
                      <w:bCs/>
                    </w:rPr>
                  </w:pPr>
                  <w:r>
                    <w:t xml:space="preserve">14. </w:t>
                  </w:r>
                  <w:r>
                    <w:rPr>
                      <w:noProof/>
                    </w:rPr>
                    <w:t xml:space="preserve">Karli Watson, C. N. 2010. </w:t>
                  </w:r>
                  <w:r>
                    <w:rPr>
                      <w:i/>
                      <w:iCs/>
                      <w:noProof/>
                    </w:rPr>
                    <w:t>Visual C# 2010.</w:t>
                  </w:r>
                  <w:r>
                    <w:rPr>
                      <w:noProof/>
                    </w:rPr>
                    <w:t xml:space="preserve"> Indiana: Wiley publishing, 1-30. Prieiga per internetą: </w:t>
                  </w:r>
                  <w:r w:rsidRPr="00756945">
                    <w:rPr>
                      <w:noProof/>
                    </w:rPr>
                    <w:t>https://books.google.lt/books?id=FIA1UsmsQZ0C&amp;printsec=frontcover&amp;dq=SQL+SERVER&amp;hl=lt&amp;sa=X&amp;ved=0ahUKEwiWo7Pi9vjfAhXpzIUKHQZlB5cQ6AEIKDAA#v=onepage&amp;q=SQL%20SERVER&amp;f=fals</w:t>
                  </w:r>
                  <w:r>
                    <w:rPr>
                      <w:noProof/>
                    </w:rPr>
                    <w:t>e</w:t>
                  </w:r>
                  <w:r>
                    <w:rPr>
                      <w:b/>
                      <w:bCs/>
                    </w:rPr>
                    <w:fldChar w:fldCharType="end"/>
                  </w:r>
                </w:p>
                <w:p w:rsidR="007A07BA" w:rsidRDefault="007A07BA" w:rsidP="007A07BA">
                  <w:pPr>
                    <w:pStyle w:val="Bibliografija"/>
                    <w:ind w:left="851" w:hanging="425"/>
                  </w:pPr>
                  <w:r>
                    <w:t xml:space="preserve">15. </w:t>
                  </w:r>
                  <w:proofErr w:type="spellStart"/>
                  <w:r>
                    <w:t>Won</w:t>
                  </w:r>
                  <w:proofErr w:type="spellEnd"/>
                  <w:r>
                    <w:t xml:space="preserve"> </w:t>
                  </w:r>
                  <w:proofErr w:type="spellStart"/>
                  <w:r>
                    <w:t>Kim</w:t>
                  </w:r>
                  <w:proofErr w:type="spellEnd"/>
                  <w:r>
                    <w:rPr>
                      <w:noProof/>
                    </w:rPr>
                    <w:t>. 20</w:t>
                  </w:r>
                  <w:r>
                    <w:rPr>
                      <w:noProof/>
                    </w:rPr>
                    <w:t>09</w:t>
                  </w:r>
                  <w:r>
                    <w:rPr>
                      <w:noProof/>
                    </w:rPr>
                    <w:t xml:space="preserve">. Exploring Cloud Computing Services and Applications, </w:t>
                  </w:r>
                  <w:r>
                    <w:t>JOURNAL OF OBJECT TECHNOLOGY</w:t>
                  </w:r>
                  <w:r>
                    <w:rPr>
                      <w:i/>
                      <w:iCs/>
                      <w:noProof/>
                    </w:rPr>
                    <w:t xml:space="preserve">, </w:t>
                  </w:r>
                  <w:r>
                    <w:rPr>
                      <w:i/>
                      <w:iCs/>
                      <w:noProof/>
                    </w:rPr>
                    <w:t>8</w:t>
                  </w:r>
                  <w:r>
                    <w:rPr>
                      <w:i/>
                      <w:iCs/>
                      <w:noProof/>
                    </w:rPr>
                    <w:t>(</w:t>
                  </w:r>
                  <w:r>
                    <w:t>1</w:t>
                  </w:r>
                  <w:r>
                    <w:t>)</w:t>
                  </w:r>
                  <w:r>
                    <w:rPr>
                      <w:noProof/>
                    </w:rPr>
                    <w:t xml:space="preserve"> Prieiga per internetą: </w:t>
                  </w:r>
                  <w:hyperlink r:id="rId16" w:history="1">
                    <w:r w:rsidRPr="007A07BA">
                      <w:rPr>
                        <w:rStyle w:val="Hipersaitas"/>
                        <w:color w:val="auto"/>
                        <w:u w:val="none"/>
                      </w:rPr>
                      <w:t>http://citeseerx.ist.psu.edu/viewdoc/download?doi=10.1.1.591.2485&amp;rep=rep1&amp;type=pdf</w:t>
                    </w:r>
                  </w:hyperlink>
                </w:p>
                <w:p w:rsidR="007A07BA" w:rsidRPr="00CE1B80" w:rsidRDefault="007A07BA" w:rsidP="00CE1B80">
                  <w:pPr>
                    <w:pStyle w:val="Bibliografija"/>
                    <w:ind w:left="720" w:hanging="294"/>
                    <w:rPr>
                      <w:noProof/>
                    </w:rPr>
                  </w:pPr>
                  <w:r>
                    <w:t xml:space="preserve">16. </w:t>
                  </w:r>
                  <w:r w:rsidR="00CE1B80">
                    <w:rPr>
                      <w:noProof/>
                    </w:rPr>
                    <w:t>Greg Deckler.</w:t>
                  </w:r>
                  <w:r>
                    <w:rPr>
                      <w:noProof/>
                    </w:rPr>
                    <w:t xml:space="preserve"> </w:t>
                  </w:r>
                  <w:r w:rsidR="00CE1B80" w:rsidRPr="00CE1B80">
                    <w:rPr>
                      <w:i/>
                    </w:rPr>
                    <w:t>CLOUD VS. ON-PREMISES COSTS</w:t>
                  </w:r>
                  <w:r w:rsidR="00CE1B80" w:rsidRPr="0013526C">
                    <w:rPr>
                      <w:noProof/>
                    </w:rPr>
                    <w:t xml:space="preserve"> </w:t>
                  </w:r>
                  <w:r w:rsidRPr="0013526C">
                    <w:rPr>
                      <w:noProof/>
                    </w:rPr>
                    <w:t>[Interaktyvus]</w:t>
                  </w:r>
                  <w:r w:rsidRPr="0013526C">
                    <w:rPr>
                      <w:i/>
                      <w:noProof/>
                    </w:rPr>
                    <w:t>.</w:t>
                  </w:r>
                  <w:r>
                    <w:rPr>
                      <w:noProof/>
                    </w:rPr>
                    <w:t xml:space="preserve"> Nuskaityta iš </w:t>
                  </w:r>
                  <w:hyperlink r:id="rId17" w:history="1">
                    <w:r w:rsidR="00CE1B80" w:rsidRPr="00CE1B80">
                      <w:rPr>
                        <w:rStyle w:val="Hipersaitas"/>
                        <w:color w:val="auto"/>
                        <w:u w:val="none"/>
                      </w:rPr>
                      <w:t>https://fusionalliance.com/</w:t>
                    </w:r>
                  </w:hyperlink>
                  <w:r w:rsidR="00CE1B80">
                    <w:rPr>
                      <w:noProof/>
                    </w:rPr>
                    <w:t xml:space="preserve"> </w:t>
                  </w:r>
                  <w:r>
                    <w:rPr>
                      <w:noProof/>
                    </w:rPr>
                    <w:t xml:space="preserve">[žiūrėta 2019 m. </w:t>
                  </w:r>
                  <w:r w:rsidR="00CE1B80">
                    <w:rPr>
                      <w:noProof/>
                    </w:rPr>
                    <w:t>balandžio</w:t>
                  </w:r>
                  <w:r>
                    <w:rPr>
                      <w:noProof/>
                    </w:rPr>
                    <w:t xml:space="preserve"> 1</w:t>
                  </w:r>
                  <w:r w:rsidR="00CE1B80">
                    <w:rPr>
                      <w:noProof/>
                    </w:rPr>
                    <w:t>1</w:t>
                  </w:r>
                  <w:r>
                    <w:rPr>
                      <w:noProof/>
                    </w:rPr>
                    <w:t xml:space="preserve">d.].  Prieiga per internetą: </w:t>
                  </w:r>
                  <w:hyperlink r:id="rId18" w:history="1">
                    <w:r w:rsidR="00CE1B80" w:rsidRPr="00CE1B80">
                      <w:rPr>
                        <w:rStyle w:val="Hipersaitas"/>
                        <w:color w:val="auto"/>
                        <w:u w:val="none"/>
                      </w:rPr>
                      <w:t>https://www.fusionalliance.com/wp-content/uploads/2016/07/faCloudOnPremisesFoundations.pdf</w:t>
                    </w:r>
                  </w:hyperlink>
                </w:p>
                <w:p w:rsidR="007A07BA" w:rsidRPr="007A07BA" w:rsidRDefault="007A07BA" w:rsidP="007A07BA"/>
                <w:p w:rsidR="007A07BA" w:rsidRPr="007A07BA" w:rsidRDefault="007A07BA" w:rsidP="007A07BA"/>
                <w:p w:rsidR="007A07BA" w:rsidRPr="00B03DAC" w:rsidRDefault="007A07BA" w:rsidP="007A07BA"/>
              </w:sdtContent>
            </w:sdt>
          </w:sdtContent>
        </w:sdt>
        <w:p w:rsidR="007A07BA" w:rsidRDefault="007A07BA" w:rsidP="007A07BA"/>
      </w:sdtContent>
    </w:sdt>
    <w:p w:rsidR="00924320" w:rsidRPr="00924320" w:rsidRDefault="00924320" w:rsidP="007A07BA">
      <w:pPr>
        <w:jc w:val="center"/>
        <w:rPr>
          <w:b/>
          <w:sz w:val="32"/>
          <w:szCs w:val="32"/>
        </w:rPr>
      </w:pPr>
    </w:p>
    <w:sectPr w:rsidR="00924320" w:rsidRPr="00924320" w:rsidSect="00CB4B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EFD" w:rsidRDefault="00692EFD" w:rsidP="0090363E">
      <w:pPr>
        <w:spacing w:after="0" w:line="240" w:lineRule="auto"/>
      </w:pPr>
      <w:r>
        <w:separator/>
      </w:r>
    </w:p>
  </w:endnote>
  <w:endnote w:type="continuationSeparator" w:id="0">
    <w:p w:rsidR="00692EFD" w:rsidRDefault="00692EFD" w:rsidP="00903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123871"/>
      <w:docPartObj>
        <w:docPartGallery w:val="Page Numbers (Bottom of Page)"/>
        <w:docPartUnique/>
      </w:docPartObj>
    </w:sdtPr>
    <w:sdtContent>
      <w:p w:rsidR="00220B51" w:rsidRDefault="00220B51">
        <w:pPr>
          <w:pStyle w:val="Porat"/>
          <w:jc w:val="center"/>
        </w:pPr>
        <w:r>
          <w:fldChar w:fldCharType="begin"/>
        </w:r>
        <w:r>
          <w:instrText>PAGE   \* MERGEFORMAT</w:instrText>
        </w:r>
        <w:r>
          <w:fldChar w:fldCharType="separate"/>
        </w:r>
        <w:r>
          <w:t>2</w:t>
        </w:r>
        <w:r>
          <w:fldChar w:fldCharType="end"/>
        </w:r>
      </w:p>
    </w:sdtContent>
  </w:sdt>
  <w:p w:rsidR="00220B51" w:rsidRDefault="00220B51">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EFD" w:rsidRDefault="00692EFD" w:rsidP="0090363E">
      <w:pPr>
        <w:spacing w:after="0" w:line="240" w:lineRule="auto"/>
      </w:pPr>
      <w:r>
        <w:separator/>
      </w:r>
    </w:p>
  </w:footnote>
  <w:footnote w:type="continuationSeparator" w:id="0">
    <w:p w:rsidR="00692EFD" w:rsidRDefault="00692EFD" w:rsidP="00903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33F83"/>
    <w:multiLevelType w:val="multilevel"/>
    <w:tmpl w:val="082E0B2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CB62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6D4403"/>
    <w:multiLevelType w:val="hybridMultilevel"/>
    <w:tmpl w:val="E984FD9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1FB939DB"/>
    <w:multiLevelType w:val="hybridMultilevel"/>
    <w:tmpl w:val="744AB39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 w15:restartNumberingAfterBreak="0">
    <w:nsid w:val="25FF68E5"/>
    <w:multiLevelType w:val="hybridMultilevel"/>
    <w:tmpl w:val="A8BA667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2B481434"/>
    <w:multiLevelType w:val="hybridMultilevel"/>
    <w:tmpl w:val="0D8614CA"/>
    <w:lvl w:ilvl="0" w:tplc="8710D2A8">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7" w15:restartNumberingAfterBreak="0">
    <w:nsid w:val="362E382E"/>
    <w:multiLevelType w:val="hybridMultilevel"/>
    <w:tmpl w:val="E64EC71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3B5C6ED8"/>
    <w:multiLevelType w:val="hybridMultilevel"/>
    <w:tmpl w:val="0E56729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665F06CD"/>
    <w:multiLevelType w:val="hybridMultilevel"/>
    <w:tmpl w:val="CB8C32BC"/>
    <w:lvl w:ilvl="0" w:tplc="D6006854">
      <w:start w:val="1"/>
      <w:numFmt w:val="decimal"/>
      <w:lvlText w:val="%1."/>
      <w:lvlJc w:val="left"/>
      <w:pPr>
        <w:ind w:left="720" w:hanging="360"/>
      </w:pPr>
      <w:rPr>
        <w:rFonts w:hint="default"/>
        <w:i/>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6DBA549C"/>
    <w:multiLevelType w:val="multilevel"/>
    <w:tmpl w:val="082E0B2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BFC5573"/>
    <w:multiLevelType w:val="hybridMultilevel"/>
    <w:tmpl w:val="2EA0157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10"/>
  </w:num>
  <w:num w:numId="5">
    <w:abstractNumId w:val="0"/>
  </w:num>
  <w:num w:numId="6">
    <w:abstractNumId w:val="1"/>
  </w:num>
  <w:num w:numId="7">
    <w:abstractNumId w:val="3"/>
  </w:num>
  <w:num w:numId="8">
    <w:abstractNumId w:val="8"/>
  </w:num>
  <w:num w:numId="9">
    <w:abstractNumId w:val="11"/>
  </w:num>
  <w:num w:numId="10">
    <w:abstractNumId w:val="9"/>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9F9"/>
    <w:rsid w:val="0003205A"/>
    <w:rsid w:val="00047DFD"/>
    <w:rsid w:val="000551D5"/>
    <w:rsid w:val="00063E8D"/>
    <w:rsid w:val="000667C8"/>
    <w:rsid w:val="0007199E"/>
    <w:rsid w:val="0007498F"/>
    <w:rsid w:val="000766ED"/>
    <w:rsid w:val="000941D1"/>
    <w:rsid w:val="00095C49"/>
    <w:rsid w:val="000F4AF4"/>
    <w:rsid w:val="00112436"/>
    <w:rsid w:val="00122D8C"/>
    <w:rsid w:val="0013526C"/>
    <w:rsid w:val="001416B7"/>
    <w:rsid w:val="001438B3"/>
    <w:rsid w:val="00152A5A"/>
    <w:rsid w:val="00163E74"/>
    <w:rsid w:val="001725F0"/>
    <w:rsid w:val="00181841"/>
    <w:rsid w:val="001936B7"/>
    <w:rsid w:val="00196D4E"/>
    <w:rsid w:val="001D0A1E"/>
    <w:rsid w:val="001F56C7"/>
    <w:rsid w:val="001F6A24"/>
    <w:rsid w:val="00202444"/>
    <w:rsid w:val="00215AB9"/>
    <w:rsid w:val="0021648F"/>
    <w:rsid w:val="00220B51"/>
    <w:rsid w:val="00250D9E"/>
    <w:rsid w:val="0026602A"/>
    <w:rsid w:val="00267A69"/>
    <w:rsid w:val="00271997"/>
    <w:rsid w:val="00297A3A"/>
    <w:rsid w:val="002A3A55"/>
    <w:rsid w:val="002A5E49"/>
    <w:rsid w:val="002D2F50"/>
    <w:rsid w:val="002D7345"/>
    <w:rsid w:val="0030781F"/>
    <w:rsid w:val="00307B6D"/>
    <w:rsid w:val="003547A8"/>
    <w:rsid w:val="003615E8"/>
    <w:rsid w:val="00364815"/>
    <w:rsid w:val="003649D8"/>
    <w:rsid w:val="0037600E"/>
    <w:rsid w:val="0038688D"/>
    <w:rsid w:val="003A408D"/>
    <w:rsid w:val="003A7251"/>
    <w:rsid w:val="003C4D60"/>
    <w:rsid w:val="003D321E"/>
    <w:rsid w:val="0042647C"/>
    <w:rsid w:val="00437983"/>
    <w:rsid w:val="00456AEE"/>
    <w:rsid w:val="00463E8C"/>
    <w:rsid w:val="004754C1"/>
    <w:rsid w:val="00476B59"/>
    <w:rsid w:val="00483BF2"/>
    <w:rsid w:val="00486048"/>
    <w:rsid w:val="004B7D07"/>
    <w:rsid w:val="004C0B75"/>
    <w:rsid w:val="004D69BB"/>
    <w:rsid w:val="00513B8A"/>
    <w:rsid w:val="005267C5"/>
    <w:rsid w:val="00554180"/>
    <w:rsid w:val="00562774"/>
    <w:rsid w:val="00572C77"/>
    <w:rsid w:val="00573994"/>
    <w:rsid w:val="00583DC5"/>
    <w:rsid w:val="005A7ED7"/>
    <w:rsid w:val="005F57AD"/>
    <w:rsid w:val="00625B11"/>
    <w:rsid w:val="00642BDA"/>
    <w:rsid w:val="00656F91"/>
    <w:rsid w:val="00666D01"/>
    <w:rsid w:val="006858D3"/>
    <w:rsid w:val="00686C69"/>
    <w:rsid w:val="00692EFD"/>
    <w:rsid w:val="006A0AC5"/>
    <w:rsid w:val="006C1F41"/>
    <w:rsid w:val="006C5ADA"/>
    <w:rsid w:val="006F6BAE"/>
    <w:rsid w:val="006F715C"/>
    <w:rsid w:val="00723FEC"/>
    <w:rsid w:val="007305E0"/>
    <w:rsid w:val="0075043C"/>
    <w:rsid w:val="0075385B"/>
    <w:rsid w:val="00756945"/>
    <w:rsid w:val="00777F0F"/>
    <w:rsid w:val="00795386"/>
    <w:rsid w:val="007A07BA"/>
    <w:rsid w:val="0085488E"/>
    <w:rsid w:val="0085710D"/>
    <w:rsid w:val="008819BB"/>
    <w:rsid w:val="00882566"/>
    <w:rsid w:val="008F488A"/>
    <w:rsid w:val="0090363E"/>
    <w:rsid w:val="00903809"/>
    <w:rsid w:val="00924320"/>
    <w:rsid w:val="009249BC"/>
    <w:rsid w:val="00935ED4"/>
    <w:rsid w:val="009376ED"/>
    <w:rsid w:val="00957D61"/>
    <w:rsid w:val="00960987"/>
    <w:rsid w:val="00970B3C"/>
    <w:rsid w:val="00977D49"/>
    <w:rsid w:val="00986431"/>
    <w:rsid w:val="00996A18"/>
    <w:rsid w:val="009B273F"/>
    <w:rsid w:val="009B7B2A"/>
    <w:rsid w:val="009C2114"/>
    <w:rsid w:val="009D0745"/>
    <w:rsid w:val="009D33F5"/>
    <w:rsid w:val="009D4E3E"/>
    <w:rsid w:val="009E4E2C"/>
    <w:rsid w:val="009E5EE3"/>
    <w:rsid w:val="00A20438"/>
    <w:rsid w:val="00A60D9E"/>
    <w:rsid w:val="00A70BAA"/>
    <w:rsid w:val="00A73C95"/>
    <w:rsid w:val="00A87205"/>
    <w:rsid w:val="00A9008A"/>
    <w:rsid w:val="00A973BE"/>
    <w:rsid w:val="00AE4834"/>
    <w:rsid w:val="00AF2DC7"/>
    <w:rsid w:val="00B03400"/>
    <w:rsid w:val="00B03DAC"/>
    <w:rsid w:val="00B116C3"/>
    <w:rsid w:val="00B26DEC"/>
    <w:rsid w:val="00B31B10"/>
    <w:rsid w:val="00B36EFE"/>
    <w:rsid w:val="00B37BB9"/>
    <w:rsid w:val="00B441F9"/>
    <w:rsid w:val="00B5631F"/>
    <w:rsid w:val="00B742DF"/>
    <w:rsid w:val="00B82506"/>
    <w:rsid w:val="00B82B6F"/>
    <w:rsid w:val="00B92F5B"/>
    <w:rsid w:val="00B9493D"/>
    <w:rsid w:val="00BA3B5C"/>
    <w:rsid w:val="00BC2051"/>
    <w:rsid w:val="00BD2AC3"/>
    <w:rsid w:val="00BD6778"/>
    <w:rsid w:val="00BE08E4"/>
    <w:rsid w:val="00BE0CE5"/>
    <w:rsid w:val="00C86859"/>
    <w:rsid w:val="00CB4B0D"/>
    <w:rsid w:val="00CD0BE9"/>
    <w:rsid w:val="00CE1B80"/>
    <w:rsid w:val="00D01158"/>
    <w:rsid w:val="00D277A3"/>
    <w:rsid w:val="00D536E5"/>
    <w:rsid w:val="00DA3A7B"/>
    <w:rsid w:val="00DC051A"/>
    <w:rsid w:val="00DD49AA"/>
    <w:rsid w:val="00DF3548"/>
    <w:rsid w:val="00E21780"/>
    <w:rsid w:val="00E2511A"/>
    <w:rsid w:val="00E44623"/>
    <w:rsid w:val="00E46885"/>
    <w:rsid w:val="00E55830"/>
    <w:rsid w:val="00E5620E"/>
    <w:rsid w:val="00E6000F"/>
    <w:rsid w:val="00E8256C"/>
    <w:rsid w:val="00E91DD6"/>
    <w:rsid w:val="00EE2FF1"/>
    <w:rsid w:val="00EF2527"/>
    <w:rsid w:val="00EF2615"/>
    <w:rsid w:val="00EF65EB"/>
    <w:rsid w:val="00F3184D"/>
    <w:rsid w:val="00F45268"/>
    <w:rsid w:val="00F61E70"/>
    <w:rsid w:val="00F6558E"/>
    <w:rsid w:val="00F72971"/>
    <w:rsid w:val="00F73C59"/>
    <w:rsid w:val="00F90DFE"/>
    <w:rsid w:val="00F919F9"/>
    <w:rsid w:val="00F97157"/>
    <w:rsid w:val="00FB6098"/>
    <w:rsid w:val="00FB7C25"/>
    <w:rsid w:val="00FC087F"/>
    <w:rsid w:val="00FD541D"/>
    <w:rsid w:val="00FF140C"/>
    <w:rsid w:val="00FF1A5E"/>
  </w:rsids>
  <m:mathPr>
    <m:mathFont m:val="Cambria Math"/>
    <m:brkBin m:val="before"/>
    <m:brkBinSub m:val="--"/>
    <m:smallFrac m:val="0"/>
    <m:dispDef/>
    <m:lMargin m:val="0"/>
    <m:rMargin m:val="0"/>
    <m:defJc m:val="centerGroup"/>
    <m:wrapIndent m:val="1440"/>
    <m:intLim m:val="subSup"/>
    <m:naryLim m:val="undOvr"/>
  </m:mathPr>
  <w:themeFontLang w:val="en-GB" w:eastAsia="lt-L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01D59"/>
  <w15:chartTrackingRefBased/>
  <w15:docId w15:val="{A2D11B29-7C37-4E9C-86AB-24D5DE29E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F919F9"/>
    <w:pPr>
      <w:spacing w:after="120" w:line="360" w:lineRule="auto"/>
      <w:jc w:val="both"/>
    </w:pPr>
    <w:rPr>
      <w:rFonts w:ascii="Times New Roman" w:eastAsia="Times New Roman" w:hAnsi="Times New Roman" w:cs="Times New Roman"/>
      <w:sz w:val="24"/>
      <w:szCs w:val="24"/>
    </w:rPr>
  </w:style>
  <w:style w:type="paragraph" w:styleId="Antrat1">
    <w:name w:val="heading 1"/>
    <w:basedOn w:val="prastasis"/>
    <w:next w:val="prastasis"/>
    <w:link w:val="Antrat1Diagrama"/>
    <w:uiPriority w:val="9"/>
    <w:qFormat/>
    <w:rsid w:val="00924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9243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B31B10"/>
    <w:pPr>
      <w:keepNext/>
      <w:keepLines/>
      <w:spacing w:before="40" w:after="0"/>
      <w:outlineLvl w:val="2"/>
    </w:pPr>
    <w:rPr>
      <w:rFonts w:asciiTheme="majorHAnsi" w:eastAsiaTheme="majorEastAsia" w:hAnsiTheme="majorHAnsi" w:cstheme="majorBidi"/>
      <w:color w:val="1F3763" w:themeColor="accent1" w:themeShade="7F"/>
    </w:rPr>
  </w:style>
  <w:style w:type="paragraph" w:styleId="Antrat4">
    <w:name w:val="heading 4"/>
    <w:basedOn w:val="prastasis"/>
    <w:next w:val="prastasis"/>
    <w:link w:val="Antrat4Diagrama"/>
    <w:uiPriority w:val="9"/>
    <w:unhideWhenUsed/>
    <w:qFormat/>
    <w:rsid w:val="00996A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customStyle="1" w:styleId="Default">
    <w:name w:val="Default"/>
    <w:rsid w:val="00F919F9"/>
    <w:pPr>
      <w:autoSpaceDE w:val="0"/>
      <w:autoSpaceDN w:val="0"/>
      <w:adjustRightInd w:val="0"/>
      <w:spacing w:after="0" w:line="240" w:lineRule="auto"/>
      <w:jc w:val="both"/>
    </w:pPr>
    <w:rPr>
      <w:rFonts w:ascii="Arial,BoldItalic" w:eastAsia="Times New Roman" w:hAnsi="Arial,BoldItalic" w:cs="Times New Roman"/>
      <w:sz w:val="20"/>
      <w:szCs w:val="20"/>
      <w:lang w:val="en-US"/>
    </w:rPr>
  </w:style>
  <w:style w:type="paragraph" w:styleId="Sraopastraipa">
    <w:name w:val="List Paragraph"/>
    <w:basedOn w:val="prastasis"/>
    <w:uiPriority w:val="34"/>
    <w:qFormat/>
    <w:rsid w:val="00250D9E"/>
    <w:pPr>
      <w:ind w:left="720"/>
      <w:contextualSpacing/>
    </w:pPr>
  </w:style>
  <w:style w:type="paragraph" w:styleId="Paantrat">
    <w:name w:val="Subtitle"/>
    <w:basedOn w:val="prastasis"/>
    <w:link w:val="PaantratDiagrama"/>
    <w:qFormat/>
    <w:rsid w:val="00250D9E"/>
    <w:pPr>
      <w:spacing w:after="0" w:line="240" w:lineRule="auto"/>
      <w:ind w:left="6480" w:firstLine="720"/>
      <w:jc w:val="left"/>
    </w:pPr>
    <w:rPr>
      <w:szCs w:val="20"/>
      <w:lang w:val="en-GB"/>
    </w:rPr>
  </w:style>
  <w:style w:type="character" w:customStyle="1" w:styleId="PaantratDiagrama">
    <w:name w:val="Paantraštė Diagrama"/>
    <w:basedOn w:val="Numatytasispastraiposriftas"/>
    <w:link w:val="Paantrat"/>
    <w:rsid w:val="00250D9E"/>
    <w:rPr>
      <w:rFonts w:ascii="Times New Roman" w:eastAsia="Times New Roman" w:hAnsi="Times New Roman" w:cs="Times New Roman"/>
      <w:sz w:val="24"/>
      <w:szCs w:val="20"/>
      <w:lang w:val="en-GB"/>
    </w:rPr>
  </w:style>
  <w:style w:type="character" w:customStyle="1" w:styleId="Antrat1Diagrama">
    <w:name w:val="Antraštė 1 Diagrama"/>
    <w:basedOn w:val="Numatytasispastraiposriftas"/>
    <w:link w:val="Antrat1"/>
    <w:uiPriority w:val="9"/>
    <w:rsid w:val="00924320"/>
    <w:rPr>
      <w:rFonts w:asciiTheme="majorHAnsi" w:eastAsiaTheme="majorEastAsia" w:hAnsiTheme="majorHAnsi" w:cstheme="majorBidi"/>
      <w:color w:val="2F5496" w:themeColor="accent1" w:themeShade="BF"/>
      <w:sz w:val="32"/>
      <w:szCs w:val="32"/>
    </w:rPr>
  </w:style>
  <w:style w:type="character" w:customStyle="1" w:styleId="Antrat2Diagrama">
    <w:name w:val="Antraštė 2 Diagrama"/>
    <w:basedOn w:val="Numatytasispastraiposriftas"/>
    <w:link w:val="Antrat2"/>
    <w:uiPriority w:val="9"/>
    <w:rsid w:val="00924320"/>
    <w:rPr>
      <w:rFonts w:asciiTheme="majorHAnsi" w:eastAsiaTheme="majorEastAsia" w:hAnsiTheme="majorHAnsi" w:cstheme="majorBidi"/>
      <w:color w:val="2F5496" w:themeColor="accent1" w:themeShade="BF"/>
      <w:sz w:val="26"/>
      <w:szCs w:val="26"/>
    </w:rPr>
  </w:style>
  <w:style w:type="paragraph" w:styleId="Antrat">
    <w:name w:val="caption"/>
    <w:basedOn w:val="prastasis"/>
    <w:next w:val="prastasis"/>
    <w:uiPriority w:val="35"/>
    <w:unhideWhenUsed/>
    <w:qFormat/>
    <w:rsid w:val="000766ED"/>
    <w:pPr>
      <w:spacing w:after="200" w:line="240" w:lineRule="auto"/>
    </w:pPr>
    <w:rPr>
      <w:i/>
      <w:iCs/>
      <w:color w:val="44546A" w:themeColor="text2"/>
      <w:sz w:val="18"/>
      <w:szCs w:val="18"/>
    </w:rPr>
  </w:style>
  <w:style w:type="paragraph" w:styleId="Debesliotekstas">
    <w:name w:val="Balloon Text"/>
    <w:basedOn w:val="prastasis"/>
    <w:link w:val="DebesliotekstasDiagrama"/>
    <w:uiPriority w:val="99"/>
    <w:semiHidden/>
    <w:unhideWhenUsed/>
    <w:rsid w:val="00F73C59"/>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F73C59"/>
    <w:rPr>
      <w:rFonts w:ascii="Segoe UI" w:eastAsia="Times New Roman" w:hAnsi="Segoe UI" w:cs="Segoe UI"/>
      <w:sz w:val="18"/>
      <w:szCs w:val="18"/>
    </w:rPr>
  </w:style>
  <w:style w:type="table" w:styleId="Lentelstinklelis">
    <w:name w:val="Table Grid"/>
    <w:basedOn w:val="prastojilentel"/>
    <w:uiPriority w:val="59"/>
    <w:rsid w:val="00686C69"/>
    <w:pPr>
      <w:spacing w:after="0" w:line="240" w:lineRule="auto"/>
      <w:jc w:val="both"/>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90363E"/>
    <w:pPr>
      <w:spacing w:line="259" w:lineRule="auto"/>
      <w:jc w:val="left"/>
      <w:outlineLvl w:val="9"/>
    </w:pPr>
    <w:rPr>
      <w:lang w:eastAsia="lt-LT"/>
    </w:rPr>
  </w:style>
  <w:style w:type="paragraph" w:styleId="Turinys1">
    <w:name w:val="toc 1"/>
    <w:basedOn w:val="prastasis"/>
    <w:next w:val="prastasis"/>
    <w:autoRedefine/>
    <w:uiPriority w:val="39"/>
    <w:unhideWhenUsed/>
    <w:rsid w:val="0090363E"/>
    <w:pPr>
      <w:spacing w:after="100"/>
    </w:pPr>
  </w:style>
  <w:style w:type="paragraph" w:styleId="Turinys2">
    <w:name w:val="toc 2"/>
    <w:basedOn w:val="prastasis"/>
    <w:next w:val="prastasis"/>
    <w:autoRedefine/>
    <w:uiPriority w:val="39"/>
    <w:unhideWhenUsed/>
    <w:rsid w:val="0090363E"/>
    <w:pPr>
      <w:spacing w:after="100"/>
      <w:ind w:left="240"/>
    </w:pPr>
  </w:style>
  <w:style w:type="character" w:styleId="Hipersaitas">
    <w:name w:val="Hyperlink"/>
    <w:basedOn w:val="Numatytasispastraiposriftas"/>
    <w:uiPriority w:val="99"/>
    <w:unhideWhenUsed/>
    <w:rsid w:val="0090363E"/>
    <w:rPr>
      <w:color w:val="0563C1" w:themeColor="hyperlink"/>
      <w:u w:val="single"/>
    </w:rPr>
  </w:style>
  <w:style w:type="paragraph" w:styleId="Antrats">
    <w:name w:val="header"/>
    <w:basedOn w:val="prastasis"/>
    <w:link w:val="AntratsDiagrama"/>
    <w:uiPriority w:val="99"/>
    <w:unhideWhenUsed/>
    <w:rsid w:val="0090363E"/>
    <w:pPr>
      <w:tabs>
        <w:tab w:val="center" w:pos="4513"/>
        <w:tab w:val="right" w:pos="9026"/>
      </w:tabs>
      <w:spacing w:after="0" w:line="240" w:lineRule="auto"/>
    </w:pPr>
  </w:style>
  <w:style w:type="character" w:customStyle="1" w:styleId="AntratsDiagrama">
    <w:name w:val="Antraštės Diagrama"/>
    <w:basedOn w:val="Numatytasispastraiposriftas"/>
    <w:link w:val="Antrats"/>
    <w:uiPriority w:val="99"/>
    <w:rsid w:val="0090363E"/>
    <w:rPr>
      <w:rFonts w:ascii="Times New Roman" w:eastAsia="Times New Roman" w:hAnsi="Times New Roman" w:cs="Times New Roman"/>
      <w:sz w:val="24"/>
      <w:szCs w:val="24"/>
    </w:rPr>
  </w:style>
  <w:style w:type="paragraph" w:styleId="Porat">
    <w:name w:val="footer"/>
    <w:basedOn w:val="prastasis"/>
    <w:link w:val="PoratDiagrama"/>
    <w:uiPriority w:val="99"/>
    <w:unhideWhenUsed/>
    <w:rsid w:val="0090363E"/>
    <w:pPr>
      <w:tabs>
        <w:tab w:val="center" w:pos="4513"/>
        <w:tab w:val="right" w:pos="9026"/>
      </w:tabs>
      <w:spacing w:after="0" w:line="240" w:lineRule="auto"/>
    </w:pPr>
  </w:style>
  <w:style w:type="character" w:customStyle="1" w:styleId="PoratDiagrama">
    <w:name w:val="Poraštė Diagrama"/>
    <w:basedOn w:val="Numatytasispastraiposriftas"/>
    <w:link w:val="Porat"/>
    <w:uiPriority w:val="99"/>
    <w:rsid w:val="0090363E"/>
    <w:rPr>
      <w:rFonts w:ascii="Times New Roman" w:eastAsia="Times New Roman" w:hAnsi="Times New Roman" w:cs="Times New Roman"/>
      <w:sz w:val="24"/>
      <w:szCs w:val="24"/>
    </w:rPr>
  </w:style>
  <w:style w:type="paragraph" w:styleId="Iliustracijsraas">
    <w:name w:val="table of figures"/>
    <w:basedOn w:val="prastasis"/>
    <w:next w:val="prastasis"/>
    <w:uiPriority w:val="99"/>
    <w:unhideWhenUsed/>
    <w:rsid w:val="0090363E"/>
    <w:pPr>
      <w:spacing w:after="0"/>
    </w:pPr>
  </w:style>
  <w:style w:type="character" w:customStyle="1" w:styleId="Antrat3Diagrama">
    <w:name w:val="Antraštė 3 Diagrama"/>
    <w:basedOn w:val="Numatytasispastraiposriftas"/>
    <w:link w:val="Antrat3"/>
    <w:uiPriority w:val="9"/>
    <w:rsid w:val="00B31B10"/>
    <w:rPr>
      <w:rFonts w:asciiTheme="majorHAnsi" w:eastAsiaTheme="majorEastAsia" w:hAnsiTheme="majorHAnsi" w:cstheme="majorBidi"/>
      <w:color w:val="1F3763" w:themeColor="accent1" w:themeShade="7F"/>
      <w:sz w:val="24"/>
      <w:szCs w:val="24"/>
    </w:rPr>
  </w:style>
  <w:style w:type="paragraph" w:styleId="Turinys3">
    <w:name w:val="toc 3"/>
    <w:basedOn w:val="prastasis"/>
    <w:next w:val="prastasis"/>
    <w:autoRedefine/>
    <w:uiPriority w:val="39"/>
    <w:unhideWhenUsed/>
    <w:rsid w:val="003C4D60"/>
    <w:pPr>
      <w:spacing w:after="100"/>
      <w:ind w:left="480"/>
    </w:pPr>
  </w:style>
  <w:style w:type="paragraph" w:styleId="Bibliografija">
    <w:name w:val="Bibliography"/>
    <w:basedOn w:val="prastasis"/>
    <w:next w:val="prastasis"/>
    <w:uiPriority w:val="37"/>
    <w:unhideWhenUsed/>
    <w:rsid w:val="00486048"/>
  </w:style>
  <w:style w:type="character" w:styleId="Neapdorotaspaminjimas">
    <w:name w:val="Unresolved Mention"/>
    <w:basedOn w:val="Numatytasispastraiposriftas"/>
    <w:uiPriority w:val="99"/>
    <w:semiHidden/>
    <w:unhideWhenUsed/>
    <w:rsid w:val="000F4AF4"/>
    <w:rPr>
      <w:color w:val="605E5C"/>
      <w:shd w:val="clear" w:color="auto" w:fill="E1DFDD"/>
    </w:rPr>
  </w:style>
  <w:style w:type="character" w:customStyle="1" w:styleId="Antrat4Diagrama">
    <w:name w:val="Antraštė 4 Diagrama"/>
    <w:basedOn w:val="Numatytasispastraiposriftas"/>
    <w:link w:val="Antrat4"/>
    <w:uiPriority w:val="9"/>
    <w:rsid w:val="00996A18"/>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6109">
      <w:bodyDiv w:val="1"/>
      <w:marLeft w:val="0"/>
      <w:marRight w:val="0"/>
      <w:marTop w:val="0"/>
      <w:marBottom w:val="0"/>
      <w:divBdr>
        <w:top w:val="none" w:sz="0" w:space="0" w:color="auto"/>
        <w:left w:val="none" w:sz="0" w:space="0" w:color="auto"/>
        <w:bottom w:val="none" w:sz="0" w:space="0" w:color="auto"/>
        <w:right w:val="none" w:sz="0" w:space="0" w:color="auto"/>
      </w:divBdr>
    </w:div>
    <w:div w:id="167066293">
      <w:bodyDiv w:val="1"/>
      <w:marLeft w:val="0"/>
      <w:marRight w:val="0"/>
      <w:marTop w:val="0"/>
      <w:marBottom w:val="0"/>
      <w:divBdr>
        <w:top w:val="none" w:sz="0" w:space="0" w:color="auto"/>
        <w:left w:val="none" w:sz="0" w:space="0" w:color="auto"/>
        <w:bottom w:val="none" w:sz="0" w:space="0" w:color="auto"/>
        <w:right w:val="none" w:sz="0" w:space="0" w:color="auto"/>
      </w:divBdr>
    </w:div>
    <w:div w:id="272905459">
      <w:bodyDiv w:val="1"/>
      <w:marLeft w:val="0"/>
      <w:marRight w:val="0"/>
      <w:marTop w:val="0"/>
      <w:marBottom w:val="0"/>
      <w:divBdr>
        <w:top w:val="none" w:sz="0" w:space="0" w:color="auto"/>
        <w:left w:val="none" w:sz="0" w:space="0" w:color="auto"/>
        <w:bottom w:val="none" w:sz="0" w:space="0" w:color="auto"/>
        <w:right w:val="none" w:sz="0" w:space="0" w:color="auto"/>
      </w:divBdr>
    </w:div>
    <w:div w:id="523246553">
      <w:bodyDiv w:val="1"/>
      <w:marLeft w:val="0"/>
      <w:marRight w:val="0"/>
      <w:marTop w:val="0"/>
      <w:marBottom w:val="0"/>
      <w:divBdr>
        <w:top w:val="none" w:sz="0" w:space="0" w:color="auto"/>
        <w:left w:val="none" w:sz="0" w:space="0" w:color="auto"/>
        <w:bottom w:val="none" w:sz="0" w:space="0" w:color="auto"/>
        <w:right w:val="none" w:sz="0" w:space="0" w:color="auto"/>
      </w:divBdr>
    </w:div>
    <w:div w:id="542790586">
      <w:bodyDiv w:val="1"/>
      <w:marLeft w:val="0"/>
      <w:marRight w:val="0"/>
      <w:marTop w:val="0"/>
      <w:marBottom w:val="0"/>
      <w:divBdr>
        <w:top w:val="none" w:sz="0" w:space="0" w:color="auto"/>
        <w:left w:val="none" w:sz="0" w:space="0" w:color="auto"/>
        <w:bottom w:val="none" w:sz="0" w:space="0" w:color="auto"/>
        <w:right w:val="none" w:sz="0" w:space="0" w:color="auto"/>
      </w:divBdr>
    </w:div>
    <w:div w:id="545141254">
      <w:bodyDiv w:val="1"/>
      <w:marLeft w:val="0"/>
      <w:marRight w:val="0"/>
      <w:marTop w:val="0"/>
      <w:marBottom w:val="0"/>
      <w:divBdr>
        <w:top w:val="none" w:sz="0" w:space="0" w:color="auto"/>
        <w:left w:val="none" w:sz="0" w:space="0" w:color="auto"/>
        <w:bottom w:val="none" w:sz="0" w:space="0" w:color="auto"/>
        <w:right w:val="none" w:sz="0" w:space="0" w:color="auto"/>
      </w:divBdr>
    </w:div>
    <w:div w:id="595097113">
      <w:bodyDiv w:val="1"/>
      <w:marLeft w:val="0"/>
      <w:marRight w:val="0"/>
      <w:marTop w:val="0"/>
      <w:marBottom w:val="0"/>
      <w:divBdr>
        <w:top w:val="none" w:sz="0" w:space="0" w:color="auto"/>
        <w:left w:val="none" w:sz="0" w:space="0" w:color="auto"/>
        <w:bottom w:val="none" w:sz="0" w:space="0" w:color="auto"/>
        <w:right w:val="none" w:sz="0" w:space="0" w:color="auto"/>
      </w:divBdr>
    </w:div>
    <w:div w:id="795758757">
      <w:bodyDiv w:val="1"/>
      <w:marLeft w:val="0"/>
      <w:marRight w:val="0"/>
      <w:marTop w:val="0"/>
      <w:marBottom w:val="0"/>
      <w:divBdr>
        <w:top w:val="none" w:sz="0" w:space="0" w:color="auto"/>
        <w:left w:val="none" w:sz="0" w:space="0" w:color="auto"/>
        <w:bottom w:val="none" w:sz="0" w:space="0" w:color="auto"/>
        <w:right w:val="none" w:sz="0" w:space="0" w:color="auto"/>
      </w:divBdr>
    </w:div>
    <w:div w:id="830560011">
      <w:bodyDiv w:val="1"/>
      <w:marLeft w:val="0"/>
      <w:marRight w:val="0"/>
      <w:marTop w:val="0"/>
      <w:marBottom w:val="0"/>
      <w:divBdr>
        <w:top w:val="none" w:sz="0" w:space="0" w:color="auto"/>
        <w:left w:val="none" w:sz="0" w:space="0" w:color="auto"/>
        <w:bottom w:val="none" w:sz="0" w:space="0" w:color="auto"/>
        <w:right w:val="none" w:sz="0" w:space="0" w:color="auto"/>
      </w:divBdr>
    </w:div>
    <w:div w:id="887182924">
      <w:bodyDiv w:val="1"/>
      <w:marLeft w:val="0"/>
      <w:marRight w:val="0"/>
      <w:marTop w:val="0"/>
      <w:marBottom w:val="0"/>
      <w:divBdr>
        <w:top w:val="none" w:sz="0" w:space="0" w:color="auto"/>
        <w:left w:val="none" w:sz="0" w:space="0" w:color="auto"/>
        <w:bottom w:val="none" w:sz="0" w:space="0" w:color="auto"/>
        <w:right w:val="none" w:sz="0" w:space="0" w:color="auto"/>
      </w:divBdr>
    </w:div>
    <w:div w:id="893353523">
      <w:bodyDiv w:val="1"/>
      <w:marLeft w:val="0"/>
      <w:marRight w:val="0"/>
      <w:marTop w:val="0"/>
      <w:marBottom w:val="0"/>
      <w:divBdr>
        <w:top w:val="none" w:sz="0" w:space="0" w:color="auto"/>
        <w:left w:val="none" w:sz="0" w:space="0" w:color="auto"/>
        <w:bottom w:val="none" w:sz="0" w:space="0" w:color="auto"/>
        <w:right w:val="none" w:sz="0" w:space="0" w:color="auto"/>
      </w:divBdr>
    </w:div>
    <w:div w:id="951740661">
      <w:bodyDiv w:val="1"/>
      <w:marLeft w:val="0"/>
      <w:marRight w:val="0"/>
      <w:marTop w:val="0"/>
      <w:marBottom w:val="0"/>
      <w:divBdr>
        <w:top w:val="none" w:sz="0" w:space="0" w:color="auto"/>
        <w:left w:val="none" w:sz="0" w:space="0" w:color="auto"/>
        <w:bottom w:val="none" w:sz="0" w:space="0" w:color="auto"/>
        <w:right w:val="none" w:sz="0" w:space="0" w:color="auto"/>
      </w:divBdr>
    </w:div>
    <w:div w:id="1063064511">
      <w:bodyDiv w:val="1"/>
      <w:marLeft w:val="0"/>
      <w:marRight w:val="0"/>
      <w:marTop w:val="0"/>
      <w:marBottom w:val="0"/>
      <w:divBdr>
        <w:top w:val="none" w:sz="0" w:space="0" w:color="auto"/>
        <w:left w:val="none" w:sz="0" w:space="0" w:color="auto"/>
        <w:bottom w:val="none" w:sz="0" w:space="0" w:color="auto"/>
        <w:right w:val="none" w:sz="0" w:space="0" w:color="auto"/>
      </w:divBdr>
    </w:div>
    <w:div w:id="1214275143">
      <w:bodyDiv w:val="1"/>
      <w:marLeft w:val="0"/>
      <w:marRight w:val="0"/>
      <w:marTop w:val="0"/>
      <w:marBottom w:val="0"/>
      <w:divBdr>
        <w:top w:val="none" w:sz="0" w:space="0" w:color="auto"/>
        <w:left w:val="none" w:sz="0" w:space="0" w:color="auto"/>
        <w:bottom w:val="none" w:sz="0" w:space="0" w:color="auto"/>
        <w:right w:val="none" w:sz="0" w:space="0" w:color="auto"/>
      </w:divBdr>
    </w:div>
    <w:div w:id="1327511178">
      <w:bodyDiv w:val="1"/>
      <w:marLeft w:val="0"/>
      <w:marRight w:val="0"/>
      <w:marTop w:val="0"/>
      <w:marBottom w:val="0"/>
      <w:divBdr>
        <w:top w:val="none" w:sz="0" w:space="0" w:color="auto"/>
        <w:left w:val="none" w:sz="0" w:space="0" w:color="auto"/>
        <w:bottom w:val="none" w:sz="0" w:space="0" w:color="auto"/>
        <w:right w:val="none" w:sz="0" w:space="0" w:color="auto"/>
      </w:divBdr>
    </w:div>
    <w:div w:id="1331640570">
      <w:bodyDiv w:val="1"/>
      <w:marLeft w:val="0"/>
      <w:marRight w:val="0"/>
      <w:marTop w:val="0"/>
      <w:marBottom w:val="0"/>
      <w:divBdr>
        <w:top w:val="none" w:sz="0" w:space="0" w:color="auto"/>
        <w:left w:val="none" w:sz="0" w:space="0" w:color="auto"/>
        <w:bottom w:val="none" w:sz="0" w:space="0" w:color="auto"/>
        <w:right w:val="none" w:sz="0" w:space="0" w:color="auto"/>
      </w:divBdr>
    </w:div>
    <w:div w:id="1491604014">
      <w:bodyDiv w:val="1"/>
      <w:marLeft w:val="0"/>
      <w:marRight w:val="0"/>
      <w:marTop w:val="0"/>
      <w:marBottom w:val="0"/>
      <w:divBdr>
        <w:top w:val="none" w:sz="0" w:space="0" w:color="auto"/>
        <w:left w:val="none" w:sz="0" w:space="0" w:color="auto"/>
        <w:bottom w:val="none" w:sz="0" w:space="0" w:color="auto"/>
        <w:right w:val="none" w:sz="0" w:space="0" w:color="auto"/>
      </w:divBdr>
    </w:div>
    <w:div w:id="1555966164">
      <w:bodyDiv w:val="1"/>
      <w:marLeft w:val="0"/>
      <w:marRight w:val="0"/>
      <w:marTop w:val="0"/>
      <w:marBottom w:val="0"/>
      <w:divBdr>
        <w:top w:val="none" w:sz="0" w:space="0" w:color="auto"/>
        <w:left w:val="none" w:sz="0" w:space="0" w:color="auto"/>
        <w:bottom w:val="none" w:sz="0" w:space="0" w:color="auto"/>
        <w:right w:val="none" w:sz="0" w:space="0" w:color="auto"/>
      </w:divBdr>
    </w:div>
    <w:div w:id="1557744652">
      <w:bodyDiv w:val="1"/>
      <w:marLeft w:val="0"/>
      <w:marRight w:val="0"/>
      <w:marTop w:val="0"/>
      <w:marBottom w:val="0"/>
      <w:divBdr>
        <w:top w:val="none" w:sz="0" w:space="0" w:color="auto"/>
        <w:left w:val="none" w:sz="0" w:space="0" w:color="auto"/>
        <w:bottom w:val="none" w:sz="0" w:space="0" w:color="auto"/>
        <w:right w:val="none" w:sz="0" w:space="0" w:color="auto"/>
      </w:divBdr>
    </w:div>
    <w:div w:id="1622421909">
      <w:bodyDiv w:val="1"/>
      <w:marLeft w:val="0"/>
      <w:marRight w:val="0"/>
      <w:marTop w:val="0"/>
      <w:marBottom w:val="0"/>
      <w:divBdr>
        <w:top w:val="none" w:sz="0" w:space="0" w:color="auto"/>
        <w:left w:val="none" w:sz="0" w:space="0" w:color="auto"/>
        <w:bottom w:val="none" w:sz="0" w:space="0" w:color="auto"/>
        <w:right w:val="none" w:sz="0" w:space="0" w:color="auto"/>
      </w:divBdr>
    </w:div>
    <w:div w:id="1629580308">
      <w:bodyDiv w:val="1"/>
      <w:marLeft w:val="0"/>
      <w:marRight w:val="0"/>
      <w:marTop w:val="0"/>
      <w:marBottom w:val="0"/>
      <w:divBdr>
        <w:top w:val="none" w:sz="0" w:space="0" w:color="auto"/>
        <w:left w:val="none" w:sz="0" w:space="0" w:color="auto"/>
        <w:bottom w:val="none" w:sz="0" w:space="0" w:color="auto"/>
        <w:right w:val="none" w:sz="0" w:space="0" w:color="auto"/>
      </w:divBdr>
    </w:div>
    <w:div w:id="1633098238">
      <w:bodyDiv w:val="1"/>
      <w:marLeft w:val="0"/>
      <w:marRight w:val="0"/>
      <w:marTop w:val="0"/>
      <w:marBottom w:val="0"/>
      <w:divBdr>
        <w:top w:val="none" w:sz="0" w:space="0" w:color="auto"/>
        <w:left w:val="none" w:sz="0" w:space="0" w:color="auto"/>
        <w:bottom w:val="none" w:sz="0" w:space="0" w:color="auto"/>
        <w:right w:val="none" w:sz="0" w:space="0" w:color="auto"/>
      </w:divBdr>
    </w:div>
    <w:div w:id="1716853571">
      <w:bodyDiv w:val="1"/>
      <w:marLeft w:val="0"/>
      <w:marRight w:val="0"/>
      <w:marTop w:val="0"/>
      <w:marBottom w:val="0"/>
      <w:divBdr>
        <w:top w:val="none" w:sz="0" w:space="0" w:color="auto"/>
        <w:left w:val="none" w:sz="0" w:space="0" w:color="auto"/>
        <w:bottom w:val="none" w:sz="0" w:space="0" w:color="auto"/>
        <w:right w:val="none" w:sz="0" w:space="0" w:color="auto"/>
      </w:divBdr>
    </w:div>
    <w:div w:id="17263737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60194818">
      <w:bodyDiv w:val="1"/>
      <w:marLeft w:val="0"/>
      <w:marRight w:val="0"/>
      <w:marTop w:val="0"/>
      <w:marBottom w:val="0"/>
      <w:divBdr>
        <w:top w:val="none" w:sz="0" w:space="0" w:color="auto"/>
        <w:left w:val="none" w:sz="0" w:space="0" w:color="auto"/>
        <w:bottom w:val="none" w:sz="0" w:space="0" w:color="auto"/>
        <w:right w:val="none" w:sz="0" w:space="0" w:color="auto"/>
      </w:divBdr>
    </w:div>
    <w:div w:id="1888712099">
      <w:bodyDiv w:val="1"/>
      <w:marLeft w:val="0"/>
      <w:marRight w:val="0"/>
      <w:marTop w:val="0"/>
      <w:marBottom w:val="0"/>
      <w:divBdr>
        <w:top w:val="none" w:sz="0" w:space="0" w:color="auto"/>
        <w:left w:val="none" w:sz="0" w:space="0" w:color="auto"/>
        <w:bottom w:val="none" w:sz="0" w:space="0" w:color="auto"/>
        <w:right w:val="none" w:sz="0" w:space="0" w:color="auto"/>
      </w:divBdr>
    </w:div>
    <w:div w:id="1923030185">
      <w:bodyDiv w:val="1"/>
      <w:marLeft w:val="0"/>
      <w:marRight w:val="0"/>
      <w:marTop w:val="0"/>
      <w:marBottom w:val="0"/>
      <w:divBdr>
        <w:top w:val="none" w:sz="0" w:space="0" w:color="auto"/>
        <w:left w:val="none" w:sz="0" w:space="0" w:color="auto"/>
        <w:bottom w:val="none" w:sz="0" w:space="0" w:color="auto"/>
        <w:right w:val="none" w:sz="0" w:space="0" w:color="auto"/>
      </w:divBdr>
    </w:div>
    <w:div w:id="1926919262">
      <w:bodyDiv w:val="1"/>
      <w:marLeft w:val="0"/>
      <w:marRight w:val="0"/>
      <w:marTop w:val="0"/>
      <w:marBottom w:val="0"/>
      <w:divBdr>
        <w:top w:val="none" w:sz="0" w:space="0" w:color="auto"/>
        <w:left w:val="none" w:sz="0" w:space="0" w:color="auto"/>
        <w:bottom w:val="none" w:sz="0" w:space="0" w:color="auto"/>
        <w:right w:val="none" w:sz="0" w:space="0" w:color="auto"/>
      </w:divBdr>
    </w:div>
    <w:div w:id="193666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hyperlink" Target="https://www.fusionalliance.com/wp-content/uploads/2016/07/faCloudOnPremisesFoundations.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usionalliance.com/" TargetMode="External"/><Relationship Id="rId2" Type="http://schemas.openxmlformats.org/officeDocument/2006/relationships/numbering" Target="numbering.xml"/><Relationship Id="rId16" Type="http://schemas.openxmlformats.org/officeDocument/2006/relationships/hyperlink" Target="http://citeseerx.ist.psu.edu/viewdoc/download?doi=10.1.1.591.2485&amp;rep=rep1&amp;type=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Ken17</b:Tag>
    <b:SourceType>InternetSite</b:SourceType>
    <b:Guid>{F5513627-53BC-4C20-B5D8-42556395133D}</b:Guid>
    <b:Title>Kentuckyale</b:Title>
    <b:Year>2017</b:Year>
    <b:InternetSiteTitle>www.kentuckyale.com</b:InternetSiteTitle>
    <b:Month>Kovas</b:Month>
    <b:Day>16</b:Day>
    <b:URL>https://www.kentuckyale.com/blog/brewers-journal-alltech-craft-beer-survey</b:URL>
    <b:RefOrder>3</b:RefOrder>
  </b:Source>
  <b:Source>
    <b:Tag>Cha09</b:Tag>
    <b:SourceType>Book</b:SourceType>
    <b:Guid>{129F48DB-780A-499B-8C92-2BDACAAA5B66}</b:Guid>
    <b:Title>BEER(Taip into the art and science of brewing)</b:Title>
    <b:Year>2009</b:Year>
    <b:City>Oxford</b:City>
    <b:Publisher>Oxford University Press</b:Publisher>
    <b:Author>
      <b:Author>
        <b:NameList>
          <b:Person>
            <b:Last>Barmforth</b:Last>
            <b:First>Charles</b:First>
          </b:Person>
        </b:NameList>
      </b:Author>
    </b:Author>
    <b:RefOrder>4</b:RefOrder>
  </b:Source>
  <b:Source>
    <b:Tag>Jas17</b:Tag>
    <b:SourceType>InternetSite</b:SourceType>
    <b:Guid>{E2997C80-02CF-4FA0-9977-CC9007929449}</b:Guid>
    <b:Title>Marketwatch</b:Title>
    <b:Year>2017</b:Year>
    <b:Author>
      <b:Author>
        <b:NameList>
          <b:Person>
            <b:Last>Notte</b:Last>
            <b:First>Jason</b:First>
          </b:Person>
        </b:NameList>
      </b:Author>
    </b:Author>
    <b:InternetSiteTitle>www.marketwatch.com</b:InternetSiteTitle>
    <b:Month>Vasaris</b:Month>
    <b:Day>28</b:Day>
    <b:URL>https://www.marketwatch.com/story/brewers-existential-challenge-make-amazing-beer-or-die-2017-02-28</b:URL>
    <b:RefOrder>5</b:RefOrder>
  </b:Source>
  <b:Source>
    <b:Tag>Ahm12</b:Tag>
    <b:SourceType>JournalArticle</b:SourceType>
    <b:Guid>{F1EBE6F1-FC46-4D6B-8647-3E9D972A4BA8}</b:Guid>
    <b:Title>Exploring Cloud Computing Services and Applications</b:Title>
    <b:Year>2012</b:Year>
    <b:Author>
      <b:Author>
        <b:NameList>
          <b:Person>
            <b:Last>Youssef</b:Last>
            <b:First>Ahmed</b:First>
            <b:Middle>E.</b:Middle>
          </b:Person>
        </b:NameList>
      </b:Author>
    </b:Author>
    <b:JournalName>Journal of Emerging Trends in Computing and Information Sciences</b:JournalName>
    <b:RefOrder>6</b:RefOrder>
  </b:Source>
  <b:Source>
    <b:Tag>Raj14</b:Tag>
    <b:SourceType>JournalArticle</b:SourceType>
    <b:Guid>{4A2F0519-4150-4B45-A444-5E5CD72A475F}</b:Guid>
    <b:Author>
      <b:Author>
        <b:NameList>
          <b:Person>
            <b:Last>Rajleen Kaur</b:Last>
            <b:First>Amanpreet</b:First>
            <b:Middle>Kaur</b:Middle>
          </b:Person>
        </b:NameList>
      </b:Author>
    </b:Author>
    <b:Title>A review paper on evolution of Cloud computing, its approaches and comparison with grid compuring</b:Title>
    <b:JournalName>International Journal of Computer Science and Information Technologies</b:JournalName>
    <b:Year>2014</b:Year>
    <b:RefOrder>7</b:RefOrder>
  </b:Source>
  <b:Source>
    <b:Tag>Pet09</b:Tag>
    <b:SourceType>ConferenceProceedings</b:SourceType>
    <b:Guid>{708D29E3-D195-4434-9AE2-874F166EA707}</b:Guid>
    <b:Title>Effectively and securely using the cloud computing paradigm</b:Title>
    <b:Year>2009</b:Year>
    <b:Author>
      <b:Author>
        <b:NameList>
          <b:Person>
            <b:Last>Peter Mell</b:Last>
            <b:First>Tim</b:First>
            <b:Middle>Grance</b:Middle>
          </b:Person>
        </b:NameList>
      </b:Author>
    </b:Author>
    <b:RefOrder>2</b:RefOrder>
  </b:Source>
  <b:Source>
    <b:Tag>Pet07</b:Tag>
    <b:SourceType>ElectronicSource</b:SourceType>
    <b:Guid>{6A90FA71-FBA0-457E-8703-8DBB13C5DDFE}</b:Guid>
    <b:Title>Delivering software as a service</b:Title>
    <b:Year>2007</b:Year>
    <b:Author>
      <b:Author>
        <b:NameList>
          <b:Person>
            <b:Last>Peter Mell</b:Last>
            <b:First>Tim</b:First>
            <b:Middle>Grance</b:Middle>
          </b:Person>
        </b:NameList>
      </b:Author>
    </b:Author>
    <b:RefOrder>8</b:RefOrder>
  </b:Source>
  <b:Source>
    <b:Tag>Ada16</b:Tag>
    <b:SourceType>Book</b:SourceType>
    <b:Guid>{04B851DD-5640-4C0D-9845-83B6AA468715}</b:Guid>
    <b:Title>Pro ASP.NET Core MVC</b:Title>
    <b:Year>2016</b:Year>
    <b:Author>
      <b:Author>
        <b:NameList>
          <b:Person>
            <b:Last>Freeman</b:Last>
            <b:First>Adam</b:First>
          </b:Person>
        </b:NameList>
      </b:Author>
    </b:Author>
    <b:Publisher>Libary of congress control</b:Publisher>
    <b:RefOrder>9</b:RefOrder>
  </b:Source>
  <b:Source>
    <b:Tag>Sus10</b:Tag>
    <b:SourceType>JournalArticle</b:SourceType>
    <b:Guid>{D0BEA451-78ED-440B-8E23-93A2937B8270}</b:Guid>
    <b:Title>CLOUD COMPUTING: A STUDY OF INFRASTRUCTURE AS A SERVICE (IAAS)</b:Title>
    <b:Year>2010</b:Year>
    <b:Author>
      <b:Author>
        <b:NameList>
          <b:Person>
            <b:Last>Sushil Bhardwaj</b:Last>
            <b:First>Leena</b:First>
            <b:Middle>Jain, Sandeep Jain</b:Middle>
          </b:Person>
        </b:NameList>
      </b:Author>
    </b:Author>
    <b:JournalName>International Journal of Engineering and Information Technology </b:JournalName>
    <b:RefOrder>10</b:RefOrder>
  </b:Source>
  <b:Source>
    <b:Tag>DrD10</b:Tag>
    <b:SourceType>ElectronicSource</b:SourceType>
    <b:Guid>{F835CDB2-CB3D-424A-A93F-9CB92BA11149}</b:Guid>
    <b:Title>Platform as a Service (PaaS)</b:Title>
    <b:Year>2010</b:Year>
    <b:Author>
      <b:Author>
        <b:NameList>
          <b:Person>
            <b:Last>Dr. Daniel Beimborn</b:Last>
            <b:First>Thomas</b:First>
            <b:Middle>Miletzki, B.Sc</b:Middle>
          </b:Person>
        </b:NameList>
      </b:Author>
    </b:Author>
    <b:CountryRegion>Vokietija</b:CountryRegion>
    <b:Month>Spalis</b:Month>
    <b:Day>27</b:Day>
    <b:RefOrder>11</b:RefOrder>
  </b:Source>
  <b:Source>
    <b:Tag>Sar12</b:Tag>
    <b:SourceType>JournalArticle</b:SourceType>
    <b:Guid>{7A1392FB-F704-4ED0-B08E-36088279847B}</b:Guid>
    <b:Title>EVOLUTION OF THE WORLD WIDE WEB: FROM WEB 1.0 TO WEB 4.0</b:Title>
    <b:Year>2012</b:Year>
    <b:Author>
      <b:Author>
        <b:NameList>
          <b:Person>
            <b:Last>Sareh Aghaei</b:Last>
            <b:First>Mohammad</b:First>
            <b:Middle>Ali Nematbakhsh, Hadi Khosravi Farsani</b:Middle>
          </b:Person>
        </b:NameList>
      </b:Author>
    </b:Author>
    <b:JournalName>International Journal of Web &amp; Semantic Technology (IJWesT)</b:JournalName>
    <b:RefOrder>12</b:RefOrder>
  </b:Source>
  <b:Source>
    <b:Tag>Jon10</b:Tag>
    <b:SourceType>Book</b:SourceType>
    <b:Guid>{2CA1353D-D30B-4069-ACF3-C068BF014022}</b:Guid>
    <b:Title>Building Iphone apps, with HTML, CSS and JAVASCRIPT</b:Title>
    <b:Year>2010</b:Year>
    <b:Author>
      <b:Author>
        <b:NameList>
          <b:Person>
            <b:Last>Stark</b:Last>
            <b:First>Jonathan</b:First>
          </b:Person>
        </b:NameList>
      </b:Author>
    </b:Author>
    <b:City>Jungtinės Amerikos Valstijos</b:City>
    <b:Publisher>O'Reilly Media</b:Publisher>
    <b:RefOrder>13</b:RefOrder>
  </b:Source>
  <b:Source>
    <b:Tag>Ref10</b:Tag>
    <b:SourceType>Book</b:SourceType>
    <b:Guid>{11F31BAC-BC8E-462E-BC2F-B29DEE167291}</b:Guid>
    <b:Author>
      <b:Author>
        <b:NameList>
          <b:Person>
            <b:Last>Refsnes</b:Last>
            <b:First>H.</b:First>
          </b:Person>
          <b:Person>
            <b:Last>Refsnes</b:Last>
            <b:First>S.</b:First>
          </b:Person>
          <b:Person>
            <b:Last>Refsnes</b:Last>
            <b:First>K.</b:First>
            <b:Middle>J.</b:Middle>
          </b:Person>
          <b:Person>
            <b:Last>Refsnes</b:Last>
            <b:First>J.</b:First>
            <b:Middle>E.</b:Middle>
          </b:Person>
          <b:Person>
            <b:Last>Smith-Borne</b:Last>
            <b:First>J.</b:First>
          </b:Person>
        </b:NameList>
      </b:Author>
    </b:Author>
    <b:Title> Learn CSS with W3Schools</b:Title>
    <b:Year>2010</b:Year>
    <b:Publisher>Whiley publishing</b:Publisher>
    <b:RefOrder>14</b:RefOrder>
  </b:Source>
  <b:Source>
    <b:Tag>Kar10</b:Tag>
    <b:SourceType>Book</b:SourceType>
    <b:Guid>{753A8260-F6F1-4153-9ED4-28907845AC5B}</b:Guid>
    <b:Author>
      <b:Author>
        <b:NameList>
          <b:Person>
            <b:Last>Karli Watson</b:Last>
            <b:First>Christian</b:First>
            <b:Middle>Nagel, Jacob Hammer Pederson, Jon Reid, Morgan Skinner</b:Middle>
          </b:Person>
        </b:NameList>
      </b:Author>
    </b:Author>
    <b:Title>Visual C# 2010</b:Title>
    <b:Year>2010</b:Year>
    <b:City>Indiana</b:City>
    <b:Publisher>Wiley publishing</b:Publisher>
    <b:RefOrder>15</b:RefOrder>
  </b:Source>
  <b:Source>
    <b:Tag>Kim09</b:Tag>
    <b:SourceType>JournalArticle</b:SourceType>
    <b:Guid>{388310E9-C6A8-4B9F-820E-10E3B20573FD}</b:Guid>
    <b:Title>Cloud Computing: Today and Tomorrow</b:Title>
    <b:Year>2009</b:Year>
    <b:Author>
      <b:Author>
        <b:NameList>
          <b:Person>
            <b:Last>Kim</b:Last>
            <b:First>Won</b:First>
          </b:Person>
        </b:NameList>
      </b:Author>
    </b:Author>
    <b:JournalName>JOURNAL OF OBJECT TECHNOLOGY</b:JournalName>
    <b:RefOrder>16</b:RefOrder>
  </b:Source>
  <b:Source>
    <b:Tag>Won09</b:Tag>
    <b:SourceType>JournalArticle</b:SourceType>
    <b:Guid>{715A25B7-A6B9-407F-9957-161BE64D914C}</b:Guid>
    <b:Author>
      <b:Author>
        <b:NameList>
          <b:Person>
            <b:Last>Kim</b:Last>
            <b:First>Won</b:First>
          </b:Person>
        </b:NameList>
      </b:Author>
    </b:Author>
    <b:Title>Cloud Computing: Today and Tomorrow </b:Title>
    <b:JournalName>JOURNAL OF OBJECT TECHNOLOGY</b:JournalName>
    <b:Year>2009</b:Year>
    <b:RefOrder>1</b:RefOrder>
  </b:Source>
</b:Sources>
</file>

<file path=customXml/itemProps1.xml><?xml version="1.0" encoding="utf-8"?>
<ds:datastoreItem xmlns:ds="http://schemas.openxmlformats.org/officeDocument/2006/customXml" ds:itemID="{F8E3D3C8-6411-4F75-9CD2-9046391D1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29</Pages>
  <Words>29195</Words>
  <Characters>16642</Characters>
  <Application>Microsoft Office Word</Application>
  <DocSecurity>0</DocSecurity>
  <Lines>138</Lines>
  <Paragraphs>91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45746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Kipras Gabrielaitis</dc:creator>
  <cp:keywords/>
  <dc:description/>
  <cp:lastModifiedBy>Kipras Gabrielaitis</cp:lastModifiedBy>
  <cp:revision>4</cp:revision>
  <dcterms:created xsi:type="dcterms:W3CDTF">2019-04-03T12:49:00Z</dcterms:created>
  <dcterms:modified xsi:type="dcterms:W3CDTF">2019-04-11T11:49:00Z</dcterms:modified>
</cp:coreProperties>
</file>