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87C00" w14:textId="1E9F2A2D" w:rsidR="00EA3F73" w:rsidRPr="00FC4A58" w:rsidRDefault="00C36979" w:rsidP="00C36979">
      <w:pPr>
        <w:jc w:val="center"/>
        <w:rPr>
          <w:rFonts w:ascii="Helvetica" w:hAnsi="Helvetica"/>
          <w:sz w:val="44"/>
          <w:szCs w:val="44"/>
        </w:rPr>
      </w:pPr>
      <w:r w:rsidRPr="00FC4A58">
        <w:rPr>
          <w:rFonts w:ascii="Helvetica" w:hAnsi="Helvetica"/>
          <w:sz w:val="44"/>
          <w:szCs w:val="44"/>
        </w:rPr>
        <w:t>Documented Design</w:t>
      </w:r>
    </w:p>
    <w:p w14:paraId="5B21C342" w14:textId="77777777" w:rsidR="003C07C4" w:rsidRPr="00C36979" w:rsidRDefault="003C07C4" w:rsidP="00C36979">
      <w:pPr>
        <w:jc w:val="center"/>
        <w:rPr>
          <w:rFonts w:ascii="Helvetica" w:hAnsi="Helvetica"/>
          <w:b/>
          <w:bCs/>
          <w:sz w:val="24"/>
          <w:szCs w:val="24"/>
          <w:u w:val="single"/>
        </w:rPr>
      </w:pPr>
    </w:p>
    <w:p w14:paraId="61966961" w14:textId="43BF96B2" w:rsidR="00C36979" w:rsidRDefault="00C36979" w:rsidP="00C36979">
      <w:pPr>
        <w:rPr>
          <w:rFonts w:ascii="Helvetica" w:hAnsi="Helvetica"/>
        </w:rPr>
      </w:pPr>
      <w:r>
        <w:rPr>
          <w:rFonts w:ascii="Helvetica" w:hAnsi="Helvetica"/>
        </w:rPr>
        <w:t>The project will require combining skills and techniques which require deeper thought than simple line by line programming.</w:t>
      </w:r>
    </w:p>
    <w:p w14:paraId="00FBA000" w14:textId="7C233E2F" w:rsidR="00C36979" w:rsidRDefault="00C36979" w:rsidP="00C36979">
      <w:pPr>
        <w:rPr>
          <w:rFonts w:ascii="Helvetica" w:hAnsi="Helvetica"/>
        </w:rPr>
      </w:pPr>
      <w:r>
        <w:rPr>
          <w:rFonts w:ascii="Helvetica" w:hAnsi="Helvetica"/>
        </w:rPr>
        <w:t xml:space="preserve">Since I am utilising HTML Canvas for this project, I will need to use a different style of programming. Canvas works similar to a real canvas, anything I paint onto the canvas, will stay until I decide I want to start again by painting over what I have already done. </w:t>
      </w:r>
      <w:r w:rsidR="003C07C4">
        <w:rPr>
          <w:rFonts w:ascii="Helvetica" w:hAnsi="Helvetica"/>
        </w:rPr>
        <w:t>This leads to a system which is very forgetful, since after the canvas has been cleared, it doesn’t really remember what happened before it.</w:t>
      </w:r>
    </w:p>
    <w:p w14:paraId="11F85041" w14:textId="3837A138" w:rsidR="003C07C4" w:rsidRDefault="003C07C4" w:rsidP="00C36979">
      <w:pPr>
        <w:rPr>
          <w:rFonts w:ascii="Helvetica" w:hAnsi="Helvetica"/>
        </w:rPr>
      </w:pPr>
      <w:r>
        <w:rPr>
          <w:rFonts w:ascii="Helvetica" w:hAnsi="Helvetica"/>
        </w:rPr>
        <w:t>In programming terms, this means that I have to use variables which stay the same even after one frame has passed</w:t>
      </w:r>
      <w:r w:rsidR="005E5EF0">
        <w:rPr>
          <w:rFonts w:ascii="Helvetica" w:hAnsi="Helvetica"/>
        </w:rPr>
        <w:t>.</w:t>
      </w:r>
      <w:r>
        <w:rPr>
          <w:rFonts w:ascii="Helvetica" w:hAnsi="Helvetica"/>
        </w:rPr>
        <w:t xml:space="preserve"> </w:t>
      </w:r>
      <w:r w:rsidR="005E5EF0">
        <w:rPr>
          <w:rFonts w:ascii="Helvetica" w:hAnsi="Helvetica"/>
        </w:rPr>
        <w:t>G</w:t>
      </w:r>
      <w:r>
        <w:rPr>
          <w:rFonts w:ascii="Helvetica" w:hAnsi="Helvetica"/>
        </w:rPr>
        <w:t>lobal variables, while frowned upon for their heavy memory usage</w:t>
      </w:r>
      <w:r w:rsidR="005E5EF0">
        <w:rPr>
          <w:rFonts w:ascii="Helvetica" w:hAnsi="Helvetica"/>
        </w:rPr>
        <w:t xml:space="preserve"> and poor programming practice</w:t>
      </w:r>
      <w:r>
        <w:rPr>
          <w:rFonts w:ascii="Helvetica" w:hAnsi="Helvetica"/>
        </w:rPr>
        <w:t xml:space="preserve">, are very useful to me, as they </w:t>
      </w:r>
      <w:r w:rsidR="005E5EF0">
        <w:rPr>
          <w:rFonts w:ascii="Helvetica" w:hAnsi="Helvetica"/>
        </w:rPr>
        <w:t>won’t</w:t>
      </w:r>
      <w:r>
        <w:rPr>
          <w:rFonts w:ascii="Helvetica" w:hAnsi="Helvetica"/>
        </w:rPr>
        <w:t xml:space="preserve"> reset after a function </w:t>
      </w:r>
      <w:proofErr w:type="gramStart"/>
      <w:r w:rsidR="005E5EF0">
        <w:rPr>
          <w:rFonts w:ascii="Helvetica" w:hAnsi="Helvetica"/>
        </w:rPr>
        <w:t>finishes</w:t>
      </w:r>
      <w:proofErr w:type="gramEnd"/>
      <w:r>
        <w:rPr>
          <w:rFonts w:ascii="Helvetica" w:hAnsi="Helvetica"/>
        </w:rPr>
        <w:t xml:space="preserve">. </w:t>
      </w:r>
    </w:p>
    <w:p w14:paraId="71919FC2" w14:textId="14ACD7C5" w:rsidR="005E5EF0" w:rsidRDefault="003C07C4">
      <w:pPr>
        <w:rPr>
          <w:rFonts w:ascii="Helvetica" w:hAnsi="Helvetica"/>
        </w:rPr>
      </w:pPr>
      <w:r>
        <w:rPr>
          <w:rFonts w:ascii="Helvetica" w:hAnsi="Helvetica"/>
        </w:rPr>
        <w:t xml:space="preserve">Furthermore, events which occur on multiple frames, for instance </w:t>
      </w:r>
      <w:r w:rsidR="00FC4A58">
        <w:rPr>
          <w:rFonts w:ascii="Helvetica" w:hAnsi="Helvetica"/>
        </w:rPr>
        <w:t>the</w:t>
      </w:r>
      <w:r>
        <w:rPr>
          <w:rFonts w:ascii="Helvetica" w:hAnsi="Helvetica"/>
        </w:rPr>
        <w:t xml:space="preserve"> dragging of an object. Will require me to check</w:t>
      </w:r>
      <w:r w:rsidR="00FC4A58">
        <w:rPr>
          <w:rFonts w:ascii="Helvetica" w:hAnsi="Helvetica"/>
        </w:rPr>
        <w:t xml:space="preserve"> </w:t>
      </w:r>
      <w:r>
        <w:rPr>
          <w:rFonts w:ascii="Helvetica" w:hAnsi="Helvetica"/>
        </w:rPr>
        <w:t xml:space="preserve">for the right conditions </w:t>
      </w:r>
      <w:r w:rsidR="005E5EF0">
        <w:rPr>
          <w:rFonts w:ascii="Helvetica" w:hAnsi="Helvetica"/>
        </w:rPr>
        <w:t xml:space="preserve">on each frame </w:t>
      </w:r>
      <w:r>
        <w:rPr>
          <w:rFonts w:ascii="Helvetica" w:hAnsi="Helvetica"/>
        </w:rPr>
        <w:t>(i.e. mouse down on 3</w:t>
      </w:r>
      <w:r w:rsidR="00D802A2">
        <w:rPr>
          <w:rFonts w:ascii="Helvetica" w:hAnsi="Helvetica"/>
        </w:rPr>
        <w:t xml:space="preserve"> </w:t>
      </w:r>
      <w:r>
        <w:rPr>
          <w:rFonts w:ascii="Helvetica" w:hAnsi="Helvetica"/>
        </w:rPr>
        <w:t>frames)</w:t>
      </w:r>
      <w:r w:rsidR="00FC4A58">
        <w:rPr>
          <w:rFonts w:ascii="Helvetica" w:hAnsi="Helvetica"/>
        </w:rPr>
        <w:t>.</w:t>
      </w:r>
      <w:r w:rsidR="00D802A2">
        <w:rPr>
          <w:rFonts w:ascii="Helvetica" w:hAnsi="Helvetica"/>
        </w:rPr>
        <w:t xml:space="preserve"> Since I can’t just wait for 3 frames to pass and wait on that line of code, I have to let the rest of the processing for that frame complete and check again next frame if the conditions are met (Fig 1). This requires more thought than just using an </w:t>
      </w:r>
      <w:r w:rsidR="003526F4">
        <w:rPr>
          <w:rFonts w:ascii="Helvetica" w:hAnsi="Helvetica"/>
        </w:rPr>
        <w:t>event</w:t>
      </w:r>
      <w:r w:rsidR="00D802A2">
        <w:rPr>
          <w:rFonts w:ascii="Helvetica" w:hAnsi="Helvetica"/>
        </w:rPr>
        <w:t xml:space="preserve"> based pre-built GUI in another language (Fig 2).</w:t>
      </w:r>
    </w:p>
    <w:p w14:paraId="03238FAF" w14:textId="44788600" w:rsidR="003526F4" w:rsidRDefault="003526F4">
      <w:pPr>
        <w:rPr>
          <w:rFonts w:ascii="Helvetica" w:hAnsi="Helvetica"/>
        </w:rPr>
      </w:pPr>
      <w:r>
        <w:rPr>
          <w:rFonts w:ascii="Helvetica" w:hAnsi="Helvetica"/>
          <w:noProof/>
        </w:rPr>
        <mc:AlternateContent>
          <mc:Choice Requires="wpg">
            <w:drawing>
              <wp:anchor distT="0" distB="0" distL="114300" distR="114300" simplePos="0" relativeHeight="251663360" behindDoc="0" locked="0" layoutInCell="1" allowOverlap="1" wp14:anchorId="19992C34" wp14:editId="4B7EF150">
                <wp:simplePos x="0" y="0"/>
                <wp:positionH relativeFrom="margin">
                  <wp:posOffset>3086100</wp:posOffset>
                </wp:positionH>
                <wp:positionV relativeFrom="paragraph">
                  <wp:posOffset>252730</wp:posOffset>
                </wp:positionV>
                <wp:extent cx="2643505" cy="1999615"/>
                <wp:effectExtent l="0" t="0" r="4445" b="635"/>
                <wp:wrapSquare wrapText="bothSides"/>
                <wp:docPr id="5" name="Group 5"/>
                <wp:cNvGraphicFramePr/>
                <a:graphic xmlns:a="http://schemas.openxmlformats.org/drawingml/2006/main">
                  <a:graphicData uri="http://schemas.microsoft.com/office/word/2010/wordprocessingGroup">
                    <wpg:wgp>
                      <wpg:cNvGrpSpPr/>
                      <wpg:grpSpPr>
                        <a:xfrm>
                          <a:off x="0" y="0"/>
                          <a:ext cx="2643505" cy="1999615"/>
                          <a:chOff x="9524" y="1"/>
                          <a:chExt cx="5734051" cy="1746036"/>
                        </a:xfrm>
                      </wpg:grpSpPr>
                      <wps:wsp>
                        <wps:cNvPr id="6" name="Text Box 2"/>
                        <wps:cNvSpPr txBox="1">
                          <a:spLocks noChangeArrowheads="1"/>
                        </wps:cNvSpPr>
                        <wps:spPr bwMode="auto">
                          <a:xfrm>
                            <a:off x="9524" y="1"/>
                            <a:ext cx="5734051" cy="1516586"/>
                          </a:xfrm>
                          <a:prstGeom prst="roundRect">
                            <a:avLst>
                              <a:gd name="adj" fmla="val 4624"/>
                            </a:avLst>
                          </a:prstGeom>
                          <a:solidFill>
                            <a:schemeClr val="bg2">
                              <a:lumMod val="50000"/>
                            </a:schemeClr>
                          </a:solidFill>
                          <a:ln w="9525">
                            <a:noFill/>
                            <a:miter lim="800000"/>
                            <a:headEnd/>
                            <a:tailEnd/>
                          </a:ln>
                        </wps:spPr>
                        <wps:txbx>
                          <w:txbxContent>
                            <w:p w14:paraId="25A13A2C" w14:textId="58ED5A64" w:rsidR="00D802A2" w:rsidRDefault="00D802A2" w:rsidP="00D802A2">
                              <w:pPr>
                                <w:rPr>
                                  <w:rFonts w:ascii="Helvetica" w:hAnsi="Helvetica"/>
                                  <w:color w:val="FFFFFF"/>
                                </w:rPr>
                              </w:pPr>
                              <w:r>
                                <w:rPr>
                                  <w:rFonts w:ascii="Helvetica" w:hAnsi="Helvetica"/>
                                  <w:color w:val="FFFFFF"/>
                                </w:rPr>
                                <w:t xml:space="preserve">On event </w:t>
                              </w:r>
                              <w:proofErr w:type="spellStart"/>
                              <w:r>
                                <w:rPr>
                                  <w:rFonts w:ascii="Helvetica" w:hAnsi="Helvetica"/>
                                  <w:color w:val="FFFFFF"/>
                                </w:rPr>
                                <w:t>Object.Drag</w:t>
                              </w:r>
                              <w:proofErr w:type="spellEnd"/>
                            </w:p>
                            <w:p w14:paraId="328C5D15" w14:textId="6DF4BF4E" w:rsidR="00D802A2" w:rsidRPr="00910ACA" w:rsidRDefault="00D802A2" w:rsidP="003526F4">
                              <w:pPr>
                                <w:rPr>
                                  <w:rFonts w:ascii="Helvetica" w:hAnsi="Helvetica"/>
                                  <w:color w:val="FFFFFF" w:themeColor="background1"/>
                                </w:rPr>
                              </w:pPr>
                              <w:r>
                                <w:rPr>
                                  <w:rFonts w:ascii="Helvetica" w:hAnsi="Helvetica"/>
                                  <w:color w:val="FFFFFF"/>
                                </w:rPr>
                                <w:t>Start Drag</w:t>
                              </w:r>
                            </w:p>
                          </w:txbxContent>
                        </wps:txbx>
                        <wps:bodyPr rot="0" vert="horz" wrap="square" lIns="91440" tIns="45720" rIns="91440" bIns="45720" anchor="t" anchorCtr="0">
                          <a:noAutofit/>
                        </wps:bodyPr>
                      </wps:wsp>
                      <wps:wsp>
                        <wps:cNvPr id="7" name="Text Box 7"/>
                        <wps:cNvSpPr txBox="1"/>
                        <wps:spPr>
                          <a:xfrm>
                            <a:off x="9524" y="1521545"/>
                            <a:ext cx="5734051" cy="224492"/>
                          </a:xfrm>
                          <a:prstGeom prst="rect">
                            <a:avLst/>
                          </a:prstGeom>
                          <a:solidFill>
                            <a:prstClr val="white"/>
                          </a:solidFill>
                          <a:ln>
                            <a:noFill/>
                          </a:ln>
                        </wps:spPr>
                        <wps:txbx>
                          <w:txbxContent>
                            <w:p w14:paraId="2CF80C80" w14:textId="0373A5D4" w:rsidR="00D802A2" w:rsidRPr="005E5EF0" w:rsidRDefault="00D802A2" w:rsidP="00D802A2">
                              <w:pPr>
                                <w:pStyle w:val="Caption"/>
                                <w:jc w:val="center"/>
                                <w:rPr>
                                  <w:noProof/>
                                  <w:color w:val="767171" w:themeColor="background2" w:themeShade="80"/>
                                </w:rPr>
                              </w:pPr>
                              <w:r w:rsidRPr="005E5EF0">
                                <w:rPr>
                                  <w:color w:val="767171" w:themeColor="background2" w:themeShade="80"/>
                                </w:rPr>
                                <w:t xml:space="preserve">Figure </w:t>
                              </w:r>
                              <w:r>
                                <w:rPr>
                                  <w:color w:val="767171" w:themeColor="background2" w:themeShade="80"/>
                                </w:rPr>
                                <w:t>2 Pseudocode of a drag function which could be programmed with a GUI framework like VCL Forms.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992C34" id="Group 5" o:spid="_x0000_s1026" style="position:absolute;margin-left:243pt;margin-top:19.9pt;width:208.15pt;height:157.45pt;z-index:251663360;mso-position-horizontal-relative:margin;mso-width-relative:margin;mso-height-relative:margin" coordorigin="95" coordsize="57340,17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">
                <v:roundrect id="_x0000_s1027" style="position:absolute;left:95;width:57340;height:15165;visibility:visible;mso-wrap-style:square;v-text-anchor:top" arcsize="30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" fillcolor="#747070 [1614]" stroked="f">
                  <v:stroke joinstyle="miter"/>
                  <v:textbox>
                    <w:txbxContent>
                      <w:p w14:paraId="25A13A2C" w14:textId="58ED5A64" w:rsidR="00D802A2" w:rsidRDefault="00D802A2" w:rsidP="00D802A2">
                        <w:pPr>
                          <w:rPr>
                            <w:rFonts w:ascii="Helvetica" w:hAnsi="Helvetica"/>
                            <w:color w:val="FFFFFF"/>
                          </w:rPr>
                        </w:pPr>
                        <w:r>
                          <w:rPr>
                            <w:rFonts w:ascii="Helvetica" w:hAnsi="Helvetica"/>
                            <w:color w:val="FFFFFF"/>
                          </w:rPr>
                          <w:t xml:space="preserve">On event </w:t>
                        </w:r>
                        <w:proofErr w:type="spellStart"/>
                        <w:r>
                          <w:rPr>
                            <w:rFonts w:ascii="Helvetica" w:hAnsi="Helvetica"/>
                            <w:color w:val="FFFFFF"/>
                          </w:rPr>
                          <w:t>Object.Drag</w:t>
                        </w:r>
                        <w:proofErr w:type="spellEnd"/>
                      </w:p>
                      <w:p w14:paraId="328C5D15" w14:textId="6DF4BF4E" w:rsidR="00D802A2" w:rsidRPr="00910ACA" w:rsidRDefault="00D802A2" w:rsidP="003526F4">
                        <w:pPr>
                          <w:rPr>
                            <w:rFonts w:ascii="Helvetica" w:hAnsi="Helvetica"/>
                            <w:color w:val="FFFFFF" w:themeColor="background1"/>
                          </w:rPr>
                        </w:pPr>
                        <w:r>
                          <w:rPr>
                            <w:rFonts w:ascii="Helvetica" w:hAnsi="Helvetica"/>
                            <w:color w:val="FFFFFF"/>
                          </w:rPr>
                          <w:t>Start Drag</w:t>
                        </w:r>
                      </w:p>
                    </w:txbxContent>
                  </v:textbox>
                </v:roundrect>
                <v:shapetype id="_x0000_t202" coordsize="21600,21600" o:spt="202" path="m,l,21600r21600,l21600,xe">
                  <v:stroke joinstyle="miter"/>
                  <v:path gradientshapeok="t" o:connecttype="rect"/>
                </v:shapetype>
                <v:shape id="Text Box 7" o:spid="_x0000_s1028" type="#_x0000_t202" style="position:absolute;left:95;top:15215;width:5734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2CF80C80" w14:textId="0373A5D4" w:rsidR="00D802A2" w:rsidRPr="005E5EF0" w:rsidRDefault="00D802A2" w:rsidP="00D802A2">
                        <w:pPr>
                          <w:pStyle w:val="Caption"/>
                          <w:jc w:val="center"/>
                          <w:rPr>
                            <w:noProof/>
                            <w:color w:val="767171" w:themeColor="background2" w:themeShade="80"/>
                          </w:rPr>
                        </w:pPr>
                        <w:r w:rsidRPr="005E5EF0">
                          <w:rPr>
                            <w:color w:val="767171" w:themeColor="background2" w:themeShade="80"/>
                          </w:rPr>
                          <w:t xml:space="preserve">Figure </w:t>
                        </w:r>
                        <w:r>
                          <w:rPr>
                            <w:color w:val="767171" w:themeColor="background2" w:themeShade="80"/>
                          </w:rPr>
                          <w:t>2 Pseudocode of a drag function which could be programmed with a GUI framework like VCL Forms.</w:t>
                        </w:r>
                      </w:p>
                    </w:txbxContent>
                  </v:textbox>
                </v:shape>
                <w10:wrap type="square" anchorx="margin"/>
              </v:group>
            </w:pict>
          </mc:Fallback>
        </mc:AlternateContent>
      </w:r>
      <w:r>
        <w:rPr>
          <w:rFonts w:ascii="Helvetica" w:hAnsi="Helvetica"/>
          <w:noProof/>
        </w:rPr>
        <mc:AlternateContent>
          <mc:Choice Requires="wpg">
            <w:drawing>
              <wp:anchor distT="0" distB="0" distL="114300" distR="114300" simplePos="0" relativeHeight="251661312" behindDoc="0" locked="0" layoutInCell="1" allowOverlap="1" wp14:anchorId="6CBD999F" wp14:editId="458B9201">
                <wp:simplePos x="0" y="0"/>
                <wp:positionH relativeFrom="margin">
                  <wp:posOffset>0</wp:posOffset>
                </wp:positionH>
                <wp:positionV relativeFrom="paragraph">
                  <wp:posOffset>252730</wp:posOffset>
                </wp:positionV>
                <wp:extent cx="2647950" cy="2190750"/>
                <wp:effectExtent l="0" t="0" r="0" b="0"/>
                <wp:wrapSquare wrapText="bothSides"/>
                <wp:docPr id="4" name="Group 4"/>
                <wp:cNvGraphicFramePr/>
                <a:graphic xmlns:a="http://schemas.openxmlformats.org/drawingml/2006/main">
                  <a:graphicData uri="http://schemas.microsoft.com/office/word/2010/wordprocessingGroup">
                    <wpg:wgp>
                      <wpg:cNvGrpSpPr/>
                      <wpg:grpSpPr>
                        <a:xfrm>
                          <a:off x="0" y="0"/>
                          <a:ext cx="2647950" cy="2190750"/>
                          <a:chOff x="0" y="0"/>
                          <a:chExt cx="5743575" cy="1885064"/>
                        </a:xfrm>
                      </wpg:grpSpPr>
                      <wps:wsp>
                        <wps:cNvPr id="217" name="Text Box 2"/>
                        <wps:cNvSpPr txBox="1">
                          <a:spLocks noChangeArrowheads="1"/>
                        </wps:cNvSpPr>
                        <wps:spPr bwMode="auto">
                          <a:xfrm>
                            <a:off x="9525" y="0"/>
                            <a:ext cx="5734050" cy="1485900"/>
                          </a:xfrm>
                          <a:prstGeom prst="roundRect">
                            <a:avLst>
                              <a:gd name="adj" fmla="val 4624"/>
                            </a:avLst>
                          </a:prstGeom>
                          <a:solidFill>
                            <a:schemeClr val="bg2">
                              <a:lumMod val="50000"/>
                            </a:schemeClr>
                          </a:solidFill>
                          <a:ln w="9525">
                            <a:noFill/>
                            <a:miter lim="800000"/>
                            <a:headEnd/>
                            <a:tailEnd/>
                          </a:ln>
                        </wps:spPr>
                        <wps:txbx>
                          <w:txbxContent>
                            <w:p w14:paraId="5C171ED8" w14:textId="4930A2D5" w:rsidR="00FC4A58" w:rsidRDefault="00FC4A58" w:rsidP="00FC4A58">
                              <w:pPr>
                                <w:rPr>
                                  <w:rFonts w:ascii="Helvetica" w:hAnsi="Helvetica"/>
                                  <w:color w:val="FFFFFF"/>
                                </w:rPr>
                              </w:pPr>
                              <w:r>
                                <w:rPr>
                                  <w:rFonts w:ascii="Helvetica" w:hAnsi="Helvetica"/>
                                  <w:color w:val="FFFFFF"/>
                                </w:rPr>
                                <w:t>Global drag counter</w:t>
                              </w:r>
                            </w:p>
                            <w:p w14:paraId="2BEC7545" w14:textId="4940F581" w:rsidR="00910ACA" w:rsidRDefault="003C07C4" w:rsidP="00FC4A58">
                              <w:pPr>
                                <w:rPr>
                                  <w:rFonts w:ascii="Helvetica" w:hAnsi="Helvetica"/>
                                  <w:color w:val="FFFFFF" w:themeColor="background1"/>
                                </w:rPr>
                              </w:pPr>
                              <w:r w:rsidRPr="00FC4A58">
                                <w:rPr>
                                  <w:rFonts w:ascii="Helvetica" w:hAnsi="Helvetica"/>
                                  <w:color w:val="FFFFFF"/>
                                </w:rPr>
                                <w:t>If</w:t>
                              </w:r>
                              <w:r>
                                <w:rPr>
                                  <w:rFonts w:ascii="Helvetica" w:hAnsi="Helvetica"/>
                                  <w:color w:val="FFFFFF" w:themeColor="background1"/>
                                </w:rPr>
                                <w:t xml:space="preserve"> </w:t>
                              </w:r>
                              <w:r w:rsidR="00FC4A58">
                                <w:rPr>
                                  <w:rFonts w:ascii="Helvetica" w:hAnsi="Helvetica"/>
                                  <w:color w:val="FFFFFF" w:themeColor="background1"/>
                                </w:rPr>
                                <w:t>mouse is down</w:t>
                              </w:r>
                            </w:p>
                            <w:p w14:paraId="2310C23B" w14:textId="45CE5EAE" w:rsidR="003C07C4" w:rsidRDefault="003C07C4" w:rsidP="00FC4A58">
                              <w:pPr>
                                <w:ind w:left="720"/>
                                <w:rPr>
                                  <w:rFonts w:ascii="Helvetica" w:hAnsi="Helvetica"/>
                                  <w:color w:val="FFFFFF" w:themeColor="background1"/>
                                </w:rPr>
                              </w:pPr>
                              <w:r>
                                <w:rPr>
                                  <w:rFonts w:ascii="Helvetica" w:hAnsi="Helvetica"/>
                                  <w:color w:val="FFFFFF" w:themeColor="background1"/>
                                </w:rPr>
                                <w:t xml:space="preserve">Increment drag counter by </w:t>
                              </w:r>
                              <w:r w:rsidR="00FC4A58">
                                <w:rPr>
                                  <w:rFonts w:ascii="Helvetica" w:hAnsi="Helvetica"/>
                                  <w:color w:val="FFFFFF" w:themeColor="background1"/>
                                </w:rPr>
                                <w:t>1</w:t>
                              </w:r>
                            </w:p>
                            <w:p w14:paraId="1CBA4C22" w14:textId="113C3384" w:rsidR="003C07C4" w:rsidRDefault="003C07C4" w:rsidP="00FC4A58">
                              <w:pPr>
                                <w:ind w:firstLine="720"/>
                                <w:rPr>
                                  <w:rFonts w:ascii="Helvetica" w:hAnsi="Helvetica"/>
                                  <w:color w:val="FFFFFF" w:themeColor="background1"/>
                                </w:rPr>
                              </w:pPr>
                              <w:r>
                                <w:rPr>
                                  <w:rFonts w:ascii="Helvetica" w:hAnsi="Helvetica"/>
                                  <w:color w:val="FFFFFF" w:themeColor="background1"/>
                                </w:rPr>
                                <w:t xml:space="preserve">If drag counter </w:t>
                              </w:r>
                              <w:r w:rsidR="00FC4A58">
                                <w:rPr>
                                  <w:rFonts w:ascii="Helvetica" w:hAnsi="Helvetica"/>
                                  <w:color w:val="FFFFFF" w:themeColor="background1"/>
                                </w:rPr>
                                <w:t>is</w:t>
                              </w:r>
                              <w:r>
                                <w:rPr>
                                  <w:rFonts w:ascii="Helvetica" w:hAnsi="Helvetica"/>
                                  <w:color w:val="FFFFFF" w:themeColor="background1"/>
                                </w:rPr>
                                <w:t xml:space="preserve"> 3</w:t>
                              </w:r>
                            </w:p>
                            <w:p w14:paraId="33709574" w14:textId="54BC40B3" w:rsidR="003C07C4" w:rsidRPr="00910ACA" w:rsidRDefault="00FC4A58" w:rsidP="00FC4A58">
                              <w:pPr>
                                <w:ind w:left="720" w:firstLine="720"/>
                                <w:rPr>
                                  <w:rFonts w:ascii="Helvetica" w:hAnsi="Helvetica"/>
                                  <w:color w:val="FFFFFF" w:themeColor="background1"/>
                                </w:rPr>
                              </w:pPr>
                              <w:r>
                                <w:rPr>
                                  <w:rFonts w:ascii="Helvetica" w:hAnsi="Helvetica"/>
                                  <w:color w:val="FFFFFF" w:themeColor="background1"/>
                                </w:rPr>
                                <w:t>Start drag</w:t>
                              </w:r>
                            </w:p>
                          </w:txbxContent>
                        </wps:txbx>
                        <wps:bodyPr rot="0" vert="horz" wrap="square" lIns="91440" tIns="45720" rIns="91440" bIns="45720" anchor="t" anchorCtr="0">
                          <a:noAutofit/>
                        </wps:bodyPr>
                      </wps:wsp>
                      <wps:wsp>
                        <wps:cNvPr id="1" name="Text Box 1"/>
                        <wps:cNvSpPr txBox="1"/>
                        <wps:spPr>
                          <a:xfrm>
                            <a:off x="0" y="1495425"/>
                            <a:ext cx="5734051" cy="389639"/>
                          </a:xfrm>
                          <a:prstGeom prst="rect">
                            <a:avLst/>
                          </a:prstGeom>
                          <a:solidFill>
                            <a:prstClr val="white"/>
                          </a:solidFill>
                          <a:ln>
                            <a:noFill/>
                          </a:ln>
                        </wps:spPr>
                        <wps:txbx>
                          <w:txbxContent>
                            <w:p w14:paraId="7780F79E" w14:textId="081F7BF8" w:rsidR="005E5EF0" w:rsidRPr="005E5EF0" w:rsidRDefault="005E5EF0" w:rsidP="005E5EF0">
                              <w:pPr>
                                <w:pStyle w:val="Caption"/>
                                <w:jc w:val="center"/>
                                <w:rPr>
                                  <w:noProof/>
                                  <w:color w:val="767171" w:themeColor="background2" w:themeShade="80"/>
                                </w:rPr>
                              </w:pPr>
                              <w:r w:rsidRPr="005E5EF0">
                                <w:rPr>
                                  <w:color w:val="767171" w:themeColor="background2" w:themeShade="80"/>
                                </w:rPr>
                                <w:t xml:space="preserve">Figure </w:t>
                              </w:r>
                              <w:r w:rsidRPr="005E5EF0">
                                <w:rPr>
                                  <w:color w:val="767171" w:themeColor="background2" w:themeShade="80"/>
                                </w:rPr>
                                <w:fldChar w:fldCharType="begin"/>
                              </w:r>
                              <w:r w:rsidRPr="005E5EF0">
                                <w:rPr>
                                  <w:color w:val="767171" w:themeColor="background2" w:themeShade="80"/>
                                </w:rPr>
                                <w:instrText xml:space="preserve"> SEQ Figure \* ARABIC </w:instrText>
                              </w:r>
                              <w:r w:rsidRPr="005E5EF0">
                                <w:rPr>
                                  <w:color w:val="767171" w:themeColor="background2" w:themeShade="80"/>
                                </w:rPr>
                                <w:fldChar w:fldCharType="separate"/>
                              </w:r>
                              <w:r w:rsidRPr="005E5EF0">
                                <w:rPr>
                                  <w:noProof/>
                                  <w:color w:val="767171" w:themeColor="background2" w:themeShade="80"/>
                                </w:rPr>
                                <w:t>1</w:t>
                              </w:r>
                              <w:r w:rsidRPr="005E5EF0">
                                <w:rPr>
                                  <w:color w:val="767171" w:themeColor="background2" w:themeShade="80"/>
                                </w:rPr>
                                <w:fldChar w:fldCharType="end"/>
                              </w:r>
                              <w:r w:rsidRPr="005E5EF0">
                                <w:rPr>
                                  <w:color w:val="767171" w:themeColor="background2" w:themeShade="80"/>
                                </w:rPr>
                                <w:t xml:space="preserve"> Pseudocode of a drag function</w:t>
                              </w:r>
                              <w:r w:rsidR="00D802A2">
                                <w:rPr>
                                  <w:color w:val="767171" w:themeColor="background2" w:themeShade="80"/>
                                </w:rPr>
                                <w:t xml:space="preserve"> in canvas</w:t>
                              </w:r>
                              <w:r w:rsidRPr="005E5EF0">
                                <w:rPr>
                                  <w:color w:val="767171" w:themeColor="background2" w:themeShade="80"/>
                                </w:rPr>
                                <w:t>, showcasing how the solution must work on multiple frames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BD999F" id="Group 4" o:spid="_x0000_s1029" style="position:absolute;margin-left:0;margin-top:19.9pt;width:208.5pt;height:172.5pt;z-index:251661312;mso-position-horizontal-relative:margin;mso-width-relative:margin;mso-height-relative:margin" coordsize="57435,18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">
                <v:roundrect id="_x0000_s1030" style="position:absolute;left:95;width:57340;height:14859;visibility:visible;mso-wrap-style:square;v-text-anchor:top" arcsize="30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" fillcolor="#747070 [1614]" stroked="f">
                  <v:stroke joinstyle="miter"/>
                  <v:textbox>
                    <w:txbxContent>
                      <w:p w14:paraId="5C171ED8" w14:textId="4930A2D5" w:rsidR="00FC4A58" w:rsidRDefault="00FC4A58" w:rsidP="00FC4A58">
                        <w:pPr>
                          <w:rPr>
                            <w:rFonts w:ascii="Helvetica" w:hAnsi="Helvetica"/>
                            <w:color w:val="FFFFFF"/>
                          </w:rPr>
                        </w:pPr>
                        <w:r>
                          <w:rPr>
                            <w:rFonts w:ascii="Helvetica" w:hAnsi="Helvetica"/>
                            <w:color w:val="FFFFFF"/>
                          </w:rPr>
                          <w:t>Global drag counter</w:t>
                        </w:r>
                      </w:p>
                      <w:p w14:paraId="2BEC7545" w14:textId="4940F581" w:rsidR="00910ACA" w:rsidRDefault="003C07C4" w:rsidP="00FC4A58">
                        <w:pPr>
                          <w:rPr>
                            <w:rFonts w:ascii="Helvetica" w:hAnsi="Helvetica"/>
                            <w:color w:val="FFFFFF" w:themeColor="background1"/>
                          </w:rPr>
                        </w:pPr>
                        <w:r w:rsidRPr="00FC4A58">
                          <w:rPr>
                            <w:rFonts w:ascii="Helvetica" w:hAnsi="Helvetica"/>
                            <w:color w:val="FFFFFF"/>
                          </w:rPr>
                          <w:t>If</w:t>
                        </w:r>
                        <w:r>
                          <w:rPr>
                            <w:rFonts w:ascii="Helvetica" w:hAnsi="Helvetica"/>
                            <w:color w:val="FFFFFF" w:themeColor="background1"/>
                          </w:rPr>
                          <w:t xml:space="preserve"> </w:t>
                        </w:r>
                        <w:r w:rsidR="00FC4A58">
                          <w:rPr>
                            <w:rFonts w:ascii="Helvetica" w:hAnsi="Helvetica"/>
                            <w:color w:val="FFFFFF" w:themeColor="background1"/>
                          </w:rPr>
                          <w:t>mouse is down</w:t>
                        </w:r>
                      </w:p>
                      <w:p w14:paraId="2310C23B" w14:textId="45CE5EAE" w:rsidR="003C07C4" w:rsidRDefault="003C07C4" w:rsidP="00FC4A58">
                        <w:pPr>
                          <w:ind w:left="720"/>
                          <w:rPr>
                            <w:rFonts w:ascii="Helvetica" w:hAnsi="Helvetica"/>
                            <w:color w:val="FFFFFF" w:themeColor="background1"/>
                          </w:rPr>
                        </w:pPr>
                        <w:r>
                          <w:rPr>
                            <w:rFonts w:ascii="Helvetica" w:hAnsi="Helvetica"/>
                            <w:color w:val="FFFFFF" w:themeColor="background1"/>
                          </w:rPr>
                          <w:t xml:space="preserve">Increment drag counter by </w:t>
                        </w:r>
                        <w:r w:rsidR="00FC4A58">
                          <w:rPr>
                            <w:rFonts w:ascii="Helvetica" w:hAnsi="Helvetica"/>
                            <w:color w:val="FFFFFF" w:themeColor="background1"/>
                          </w:rPr>
                          <w:t>1</w:t>
                        </w:r>
                      </w:p>
                      <w:p w14:paraId="1CBA4C22" w14:textId="113C3384" w:rsidR="003C07C4" w:rsidRDefault="003C07C4" w:rsidP="00FC4A58">
                        <w:pPr>
                          <w:ind w:firstLine="720"/>
                          <w:rPr>
                            <w:rFonts w:ascii="Helvetica" w:hAnsi="Helvetica"/>
                            <w:color w:val="FFFFFF" w:themeColor="background1"/>
                          </w:rPr>
                        </w:pPr>
                        <w:r>
                          <w:rPr>
                            <w:rFonts w:ascii="Helvetica" w:hAnsi="Helvetica"/>
                            <w:color w:val="FFFFFF" w:themeColor="background1"/>
                          </w:rPr>
                          <w:t xml:space="preserve">If drag counter </w:t>
                        </w:r>
                        <w:r w:rsidR="00FC4A58">
                          <w:rPr>
                            <w:rFonts w:ascii="Helvetica" w:hAnsi="Helvetica"/>
                            <w:color w:val="FFFFFF" w:themeColor="background1"/>
                          </w:rPr>
                          <w:t>is</w:t>
                        </w:r>
                        <w:r>
                          <w:rPr>
                            <w:rFonts w:ascii="Helvetica" w:hAnsi="Helvetica"/>
                            <w:color w:val="FFFFFF" w:themeColor="background1"/>
                          </w:rPr>
                          <w:t xml:space="preserve"> 3</w:t>
                        </w:r>
                      </w:p>
                      <w:p w14:paraId="33709574" w14:textId="54BC40B3" w:rsidR="003C07C4" w:rsidRPr="00910ACA" w:rsidRDefault="00FC4A58" w:rsidP="00FC4A58">
                        <w:pPr>
                          <w:ind w:left="720" w:firstLine="720"/>
                          <w:rPr>
                            <w:rFonts w:ascii="Helvetica" w:hAnsi="Helvetica"/>
                            <w:color w:val="FFFFFF" w:themeColor="background1"/>
                          </w:rPr>
                        </w:pPr>
                        <w:r>
                          <w:rPr>
                            <w:rFonts w:ascii="Helvetica" w:hAnsi="Helvetica"/>
                            <w:color w:val="FFFFFF" w:themeColor="background1"/>
                          </w:rPr>
                          <w:t>Start drag</w:t>
                        </w:r>
                      </w:p>
                    </w:txbxContent>
                  </v:textbox>
                </v:roundrect>
                <v:shape id="Text Box 1" o:spid="_x0000_s1031" type="#_x0000_t202" style="position:absolute;top:14954;width:57340;height:3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7780F79E" w14:textId="081F7BF8" w:rsidR="005E5EF0" w:rsidRPr="005E5EF0" w:rsidRDefault="005E5EF0" w:rsidP="005E5EF0">
                        <w:pPr>
                          <w:pStyle w:val="Caption"/>
                          <w:jc w:val="center"/>
                          <w:rPr>
                            <w:noProof/>
                            <w:color w:val="767171" w:themeColor="background2" w:themeShade="80"/>
                          </w:rPr>
                        </w:pPr>
                        <w:r w:rsidRPr="005E5EF0">
                          <w:rPr>
                            <w:color w:val="767171" w:themeColor="background2" w:themeShade="80"/>
                          </w:rPr>
                          <w:t xml:space="preserve">Figure </w:t>
                        </w:r>
                        <w:r w:rsidRPr="005E5EF0">
                          <w:rPr>
                            <w:color w:val="767171" w:themeColor="background2" w:themeShade="80"/>
                          </w:rPr>
                          <w:fldChar w:fldCharType="begin"/>
                        </w:r>
                        <w:r w:rsidRPr="005E5EF0">
                          <w:rPr>
                            <w:color w:val="767171" w:themeColor="background2" w:themeShade="80"/>
                          </w:rPr>
                          <w:instrText xml:space="preserve"> SEQ Figure \* ARABIC </w:instrText>
                        </w:r>
                        <w:r w:rsidRPr="005E5EF0">
                          <w:rPr>
                            <w:color w:val="767171" w:themeColor="background2" w:themeShade="80"/>
                          </w:rPr>
                          <w:fldChar w:fldCharType="separate"/>
                        </w:r>
                        <w:r w:rsidRPr="005E5EF0">
                          <w:rPr>
                            <w:noProof/>
                            <w:color w:val="767171" w:themeColor="background2" w:themeShade="80"/>
                          </w:rPr>
                          <w:t>1</w:t>
                        </w:r>
                        <w:r w:rsidRPr="005E5EF0">
                          <w:rPr>
                            <w:color w:val="767171" w:themeColor="background2" w:themeShade="80"/>
                          </w:rPr>
                          <w:fldChar w:fldCharType="end"/>
                        </w:r>
                        <w:r w:rsidRPr="005E5EF0">
                          <w:rPr>
                            <w:color w:val="767171" w:themeColor="background2" w:themeShade="80"/>
                          </w:rPr>
                          <w:t xml:space="preserve"> Pseudocode of a drag function</w:t>
                        </w:r>
                        <w:r w:rsidR="00D802A2">
                          <w:rPr>
                            <w:color w:val="767171" w:themeColor="background2" w:themeShade="80"/>
                          </w:rPr>
                          <w:t xml:space="preserve"> in canvas</w:t>
                        </w:r>
                        <w:r w:rsidRPr="005E5EF0">
                          <w:rPr>
                            <w:color w:val="767171" w:themeColor="background2" w:themeShade="80"/>
                          </w:rPr>
                          <w:t>, showcasing how the solution must work on multiple frames</w:t>
                        </w:r>
                      </w:p>
                    </w:txbxContent>
                  </v:textbox>
                </v:shape>
                <w10:wrap type="square" anchorx="margin"/>
              </v:group>
            </w:pict>
          </mc:Fallback>
        </mc:AlternateContent>
      </w:r>
    </w:p>
    <w:p w14:paraId="2A7FC623" w14:textId="77777777" w:rsidR="003526F4" w:rsidRDefault="003526F4">
      <w:pPr>
        <w:rPr>
          <w:rFonts w:ascii="Helvetica" w:hAnsi="Helvetica"/>
        </w:rPr>
      </w:pPr>
    </w:p>
    <w:p w14:paraId="3B203008" w14:textId="77777777" w:rsidR="003526F4" w:rsidRDefault="003526F4">
      <w:pPr>
        <w:rPr>
          <w:rFonts w:ascii="Helvetica" w:hAnsi="Helvetica"/>
        </w:rPr>
      </w:pPr>
    </w:p>
    <w:p w14:paraId="317768A6" w14:textId="45DE55FE" w:rsidR="00D802A2" w:rsidRDefault="00D802A2">
      <w:pPr>
        <w:rPr>
          <w:rFonts w:ascii="Helvetica" w:hAnsi="Helvetica"/>
        </w:rPr>
      </w:pPr>
      <w:r>
        <w:rPr>
          <w:rFonts w:ascii="Helvetica" w:hAnsi="Helvetica"/>
        </w:rPr>
        <w:t>I compare this style of programming to solving a linear problem iteratively.</w:t>
      </w:r>
      <w:r w:rsidR="003526F4">
        <w:rPr>
          <w:rFonts w:ascii="Helvetica" w:hAnsi="Helvetica"/>
        </w:rPr>
        <w:t xml:space="preserve"> This gives me a better idea of what must happen behind the abstracted events in a normal GUI framework.</w:t>
      </w:r>
      <w:r>
        <w:rPr>
          <w:rFonts w:ascii="Helvetica" w:hAnsi="Helvetica"/>
        </w:rPr>
        <w:t xml:space="preserve"> </w:t>
      </w:r>
    </w:p>
    <w:p w14:paraId="56F3BA58" w14:textId="5F40A493" w:rsidR="003526F4" w:rsidRDefault="003526F4">
      <w:pPr>
        <w:rPr>
          <w:rFonts w:ascii="Helvetica" w:hAnsi="Helvetica"/>
        </w:rPr>
      </w:pPr>
    </w:p>
    <w:p w14:paraId="4DF676BD" w14:textId="6F6F0EF6" w:rsidR="003526F4" w:rsidRDefault="003526F4">
      <w:pPr>
        <w:rPr>
          <w:rFonts w:ascii="Helvetica" w:hAnsi="Helvetica"/>
        </w:rPr>
      </w:pPr>
      <w:r>
        <w:rPr>
          <w:rFonts w:ascii="Helvetica" w:hAnsi="Helvetica"/>
        </w:rPr>
        <w:t>Mapping out features on a flow chart gives me a good idea of how to implement them, for instance, dragging, I have very specific requirements for this feature which has lots of different states the user can be in, dragging an object, not dragging an object but selected, just released an object</w:t>
      </w:r>
      <w:r w:rsidR="00EA2F94">
        <w:rPr>
          <w:rFonts w:ascii="Helvetica" w:hAnsi="Helvetica"/>
        </w:rPr>
        <w:t xml:space="preserve"> from a drag</w:t>
      </w:r>
      <w:r>
        <w:rPr>
          <w:rFonts w:ascii="Helvetica" w:hAnsi="Helvetica"/>
        </w:rPr>
        <w:t xml:space="preserve"> etc.</w:t>
      </w:r>
      <w:r w:rsidR="00EA2F94">
        <w:rPr>
          <w:rFonts w:ascii="Helvetica" w:hAnsi="Helvetica"/>
        </w:rPr>
        <w:t xml:space="preserve"> Visualising problems like this gives me a better idea of the steps and variables needed before I waste time and computing power on a poor solution.</w:t>
      </w:r>
    </w:p>
    <w:p w14:paraId="702FE1BC" w14:textId="156E66F1" w:rsidR="00EA2F94" w:rsidRDefault="00F73D45">
      <w:pPr>
        <w:rPr>
          <w:rFonts w:ascii="Helvetica" w:hAnsi="Helvetica"/>
          <w:noProof/>
        </w:rPr>
      </w:pPr>
      <w:r>
        <w:rPr>
          <w:rFonts w:ascii="Helvetica" w:hAnsi="Helvetica"/>
          <w:noProof/>
        </w:rPr>
        <w:lastRenderedPageBreak/>
        <w:drawing>
          <wp:anchor distT="0" distB="0" distL="114300" distR="114300" simplePos="0" relativeHeight="251664384" behindDoc="0" locked="0" layoutInCell="1" allowOverlap="1" wp14:anchorId="4A0DA69D" wp14:editId="7B408A52">
            <wp:simplePos x="0" y="0"/>
            <wp:positionH relativeFrom="column">
              <wp:posOffset>-9525</wp:posOffset>
            </wp:positionH>
            <wp:positionV relativeFrom="paragraph">
              <wp:posOffset>266700</wp:posOffset>
            </wp:positionV>
            <wp:extent cx="5724525" cy="2714625"/>
            <wp:effectExtent l="0" t="0" r="9525" b="9525"/>
            <wp:wrapThrough wrapText="bothSides">
              <wp:wrapPolygon edited="0">
                <wp:start x="4385" y="0"/>
                <wp:lineTo x="4385" y="3638"/>
                <wp:lineTo x="5247" y="4851"/>
                <wp:lineTo x="6038" y="4851"/>
                <wp:lineTo x="0" y="5760"/>
                <wp:lineTo x="0" y="9701"/>
                <wp:lineTo x="1509" y="9701"/>
                <wp:lineTo x="0" y="11975"/>
                <wp:lineTo x="0" y="15764"/>
                <wp:lineTo x="1509" y="16977"/>
                <wp:lineTo x="0" y="17735"/>
                <wp:lineTo x="0" y="21524"/>
                <wp:lineTo x="3522" y="21524"/>
                <wp:lineTo x="3666" y="18189"/>
                <wp:lineTo x="3378" y="17735"/>
                <wp:lineTo x="1869" y="16977"/>
                <wp:lineTo x="9129" y="16977"/>
                <wp:lineTo x="17251" y="15764"/>
                <wp:lineTo x="17251" y="12126"/>
                <wp:lineTo x="15526" y="9701"/>
                <wp:lineTo x="21564" y="9701"/>
                <wp:lineTo x="21564" y="5760"/>
                <wp:lineTo x="6397" y="4851"/>
                <wp:lineTo x="9416" y="4851"/>
                <wp:lineTo x="12723" y="3638"/>
                <wp:lineTo x="12651" y="0"/>
                <wp:lineTo x="4385" y="0"/>
              </wp:wrapPolygon>
            </wp:wrapThrough>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2714625"/>
                    </a:xfrm>
                    <a:prstGeom prst="rect">
                      <a:avLst/>
                    </a:prstGeom>
                    <a:noFill/>
                    <a:ln>
                      <a:noFill/>
                    </a:ln>
                  </pic:spPr>
                </pic:pic>
              </a:graphicData>
            </a:graphic>
          </wp:anchor>
        </w:drawing>
      </w:r>
      <w:r>
        <w:rPr>
          <w:noProof/>
        </w:rPr>
        <mc:AlternateContent>
          <mc:Choice Requires="wps">
            <w:drawing>
              <wp:anchor distT="0" distB="0" distL="114300" distR="114300" simplePos="0" relativeHeight="251660287" behindDoc="0" locked="0" layoutInCell="1" allowOverlap="1" wp14:anchorId="4AC5FB4D" wp14:editId="53D1ADB2">
                <wp:simplePos x="0" y="0"/>
                <wp:positionH relativeFrom="column">
                  <wp:posOffset>-381000</wp:posOffset>
                </wp:positionH>
                <wp:positionV relativeFrom="paragraph">
                  <wp:posOffset>66674</wp:posOffset>
                </wp:positionV>
                <wp:extent cx="6448425" cy="3152775"/>
                <wp:effectExtent l="0" t="0" r="9525" b="9525"/>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3152775"/>
                        </a:xfrm>
                        <a:prstGeom prst="roundRect">
                          <a:avLst>
                            <a:gd name="adj" fmla="val 4624"/>
                          </a:avLst>
                        </a:prstGeom>
                        <a:solidFill>
                          <a:schemeClr val="bg2">
                            <a:lumMod val="50000"/>
                          </a:schemeClr>
                        </a:solidFill>
                        <a:ln w="9525">
                          <a:noFill/>
                          <a:miter lim="800000"/>
                          <a:headEnd/>
                          <a:tailEnd/>
                        </a:ln>
                      </wps:spPr>
                      <wps:txbx>
                        <w:txbxContent>
                          <w:p w14:paraId="503969AA" w14:textId="26AED72E" w:rsidR="00F73D45" w:rsidRPr="00910ACA" w:rsidRDefault="00F73D45" w:rsidP="00F73D45">
                            <w:pPr>
                              <w:rPr>
                                <w:rFonts w:ascii="Helvetica" w:hAnsi="Helvetica"/>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AC5FB4D" id="Text Box 2" o:spid="_x0000_s1032" style="position:absolute;margin-left:-30pt;margin-top:5.25pt;width:507.75pt;height:248.25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30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" fillcolor="#747070 [1614]" stroked="f">
                <v:stroke joinstyle="miter"/>
                <v:textbox>
                  <w:txbxContent>
                    <w:p w14:paraId="503969AA" w14:textId="26AED72E" w:rsidR="00F73D45" w:rsidRPr="00910ACA" w:rsidRDefault="00F73D45" w:rsidP="00F73D45">
                      <w:pPr>
                        <w:rPr>
                          <w:rFonts w:ascii="Helvetica" w:hAnsi="Helvetica"/>
                          <w:color w:val="FFFFFF" w:themeColor="background1"/>
                        </w:rPr>
                      </w:pPr>
                    </w:p>
                  </w:txbxContent>
                </v:textbox>
              </v:roundrect>
            </w:pict>
          </mc:Fallback>
        </mc:AlternateContent>
      </w:r>
    </w:p>
    <w:p w14:paraId="7DB03822" w14:textId="00569A69" w:rsidR="00EA2F94" w:rsidRDefault="00EA2F94">
      <w:pPr>
        <w:rPr>
          <w:rFonts w:ascii="Helvetica" w:hAnsi="Helvetica"/>
          <w:noProof/>
        </w:rPr>
      </w:pPr>
    </w:p>
    <w:p w14:paraId="129DDD78" w14:textId="479EBE3C" w:rsidR="00EA2F94" w:rsidRPr="005E5EF0" w:rsidRDefault="00EA2F94">
      <w:pPr>
        <w:rPr>
          <w:rFonts w:ascii="Helvetica" w:hAnsi="Helvetica"/>
        </w:rPr>
      </w:pPr>
      <w:bookmarkStart w:id="0" w:name="_GoBack"/>
      <w:bookmarkEnd w:id="0"/>
    </w:p>
    <w:sectPr w:rsidR="00EA2F94" w:rsidRPr="005E5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ACA"/>
    <w:rsid w:val="003526F4"/>
    <w:rsid w:val="003C07C4"/>
    <w:rsid w:val="00440979"/>
    <w:rsid w:val="005E5EF0"/>
    <w:rsid w:val="006011EC"/>
    <w:rsid w:val="007E4F83"/>
    <w:rsid w:val="00910ACA"/>
    <w:rsid w:val="00932B4F"/>
    <w:rsid w:val="00BB4132"/>
    <w:rsid w:val="00C36979"/>
    <w:rsid w:val="00D802A2"/>
    <w:rsid w:val="00EA2F94"/>
    <w:rsid w:val="00EA3F73"/>
    <w:rsid w:val="00EE2051"/>
    <w:rsid w:val="00F73D45"/>
    <w:rsid w:val="00FB0B2B"/>
    <w:rsid w:val="00FC4A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44CEE"/>
  <w15:chartTrackingRefBased/>
  <w15:docId w15:val="{EE891D64-7E8C-415E-AEE3-94606F6B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E5EF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gusud .</dc:creator>
  <cp:keywords/>
  <dc:description/>
  <cp:lastModifiedBy>gusud .</cp:lastModifiedBy>
  <cp:revision>1</cp:revision>
  <dcterms:created xsi:type="dcterms:W3CDTF">2020-01-30T16:56:00Z</dcterms:created>
  <dcterms:modified xsi:type="dcterms:W3CDTF">2020-01-30T21:46:00Z</dcterms:modified>
</cp:coreProperties>
</file>