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73" w:type="dxa"/>
        <w:tblInd w:w="-930" w:type="dxa"/>
        <w:tblLook w:val="04A0" w:firstRow="1" w:lastRow="0" w:firstColumn="1" w:lastColumn="0" w:noHBand="0" w:noVBand="1"/>
      </w:tblPr>
      <w:tblGrid>
        <w:gridCol w:w="640"/>
        <w:gridCol w:w="2645"/>
        <w:gridCol w:w="2228"/>
        <w:gridCol w:w="1136"/>
        <w:gridCol w:w="2592"/>
        <w:gridCol w:w="1632"/>
      </w:tblGrid>
      <w:tr w:rsidR="00A570F5" w:rsidTr="00A87147">
        <w:trPr>
          <w:trHeight w:val="699"/>
        </w:trPr>
        <w:tc>
          <w:tcPr>
            <w:tcW w:w="641" w:type="dxa"/>
          </w:tcPr>
          <w:p w:rsidR="00A87147" w:rsidRPr="00AA62E5" w:rsidRDefault="00A87147">
            <w:pPr>
              <w:rPr>
                <w:b/>
                <w:sz w:val="24"/>
              </w:rPr>
            </w:pPr>
            <w:r w:rsidRPr="00AA62E5">
              <w:rPr>
                <w:b/>
                <w:sz w:val="24"/>
              </w:rPr>
              <w:t>Test No.</w:t>
            </w:r>
          </w:p>
        </w:tc>
        <w:tc>
          <w:tcPr>
            <w:tcW w:w="2762" w:type="dxa"/>
          </w:tcPr>
          <w:p w:rsidR="00A87147" w:rsidRPr="00AA62E5" w:rsidRDefault="00A87147">
            <w:pPr>
              <w:rPr>
                <w:b/>
                <w:sz w:val="24"/>
              </w:rPr>
            </w:pPr>
            <w:r w:rsidRPr="00AA62E5">
              <w:rPr>
                <w:b/>
                <w:sz w:val="24"/>
              </w:rPr>
              <w:t>Test Data/Action</w:t>
            </w:r>
          </w:p>
        </w:tc>
        <w:tc>
          <w:tcPr>
            <w:tcW w:w="2228" w:type="dxa"/>
          </w:tcPr>
          <w:p w:rsidR="00A87147" w:rsidRPr="00AA62E5" w:rsidRDefault="00A87147">
            <w:pPr>
              <w:rPr>
                <w:b/>
                <w:sz w:val="24"/>
              </w:rPr>
            </w:pPr>
            <w:r w:rsidRPr="00AA62E5">
              <w:rPr>
                <w:b/>
                <w:sz w:val="24"/>
              </w:rPr>
              <w:t>Reason/Explanation</w:t>
            </w:r>
          </w:p>
        </w:tc>
        <w:tc>
          <w:tcPr>
            <w:tcW w:w="838" w:type="dxa"/>
          </w:tcPr>
          <w:p w:rsidR="00A87147" w:rsidRPr="00AA62E5" w:rsidRDefault="00A871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type</w:t>
            </w:r>
          </w:p>
        </w:tc>
        <w:tc>
          <w:tcPr>
            <w:tcW w:w="2727" w:type="dxa"/>
          </w:tcPr>
          <w:p w:rsidR="00A87147" w:rsidRPr="00AA62E5" w:rsidRDefault="00A87147">
            <w:pPr>
              <w:rPr>
                <w:b/>
                <w:sz w:val="24"/>
              </w:rPr>
            </w:pPr>
            <w:r w:rsidRPr="00AA62E5">
              <w:rPr>
                <w:b/>
                <w:sz w:val="24"/>
              </w:rPr>
              <w:t>Expected Result</w:t>
            </w:r>
          </w:p>
        </w:tc>
        <w:tc>
          <w:tcPr>
            <w:tcW w:w="1677" w:type="dxa"/>
          </w:tcPr>
          <w:p w:rsidR="00A87147" w:rsidRPr="00AA62E5" w:rsidRDefault="00A87147">
            <w:pPr>
              <w:rPr>
                <w:b/>
                <w:sz w:val="24"/>
              </w:rPr>
            </w:pPr>
            <w:r w:rsidRPr="00AA62E5">
              <w:rPr>
                <w:b/>
                <w:sz w:val="24"/>
              </w:rPr>
              <w:t>Actual Result</w:t>
            </w:r>
          </w:p>
        </w:tc>
      </w:tr>
      <w:tr w:rsidR="00A570F5" w:rsidTr="00A87147">
        <w:trPr>
          <w:trHeight w:val="884"/>
        </w:trPr>
        <w:tc>
          <w:tcPr>
            <w:tcW w:w="641" w:type="dxa"/>
          </w:tcPr>
          <w:p w:rsidR="00A87147" w:rsidRDefault="00A87147">
            <w:r>
              <w:t>1</w:t>
            </w:r>
          </w:p>
        </w:tc>
        <w:tc>
          <w:tcPr>
            <w:tcW w:w="2762" w:type="dxa"/>
          </w:tcPr>
          <w:p w:rsidR="00A87147" w:rsidRDefault="00A87147">
            <w:r>
              <w:t>Does the user see the Upload Button on launch?</w:t>
            </w:r>
          </w:p>
        </w:tc>
        <w:tc>
          <w:tcPr>
            <w:tcW w:w="2228" w:type="dxa"/>
          </w:tcPr>
          <w:p w:rsidR="00A87147" w:rsidRDefault="00A87147" w:rsidP="00AA62E5">
            <w:r>
              <w:t>User needs to see the Upload button to be able to import images into the program.</w:t>
            </w:r>
          </w:p>
        </w:tc>
        <w:tc>
          <w:tcPr>
            <w:tcW w:w="838" w:type="dxa"/>
          </w:tcPr>
          <w:p w:rsidR="00A87147" w:rsidRDefault="00A87147" w:rsidP="00AA62E5">
            <w:r>
              <w:t>Typical</w:t>
            </w:r>
          </w:p>
        </w:tc>
        <w:tc>
          <w:tcPr>
            <w:tcW w:w="2727" w:type="dxa"/>
          </w:tcPr>
          <w:p w:rsidR="00A87147" w:rsidRDefault="00A87147" w:rsidP="00AA62E5">
            <w:r>
              <w:t>Button should be visible.</w:t>
            </w:r>
          </w:p>
        </w:tc>
        <w:tc>
          <w:tcPr>
            <w:tcW w:w="1677" w:type="dxa"/>
          </w:tcPr>
          <w:p w:rsidR="00A87147" w:rsidRDefault="00A87147">
            <w:r>
              <w:t>Pass</w:t>
            </w:r>
          </w:p>
          <w:p w:rsidR="00A87147" w:rsidRDefault="00A87147">
            <w:r>
              <w:t>(Test 1)</w:t>
            </w:r>
          </w:p>
        </w:tc>
      </w:tr>
      <w:tr w:rsidR="00A570F5" w:rsidTr="00A87147">
        <w:trPr>
          <w:trHeight w:val="936"/>
        </w:trPr>
        <w:tc>
          <w:tcPr>
            <w:tcW w:w="641" w:type="dxa"/>
          </w:tcPr>
          <w:p w:rsidR="00A87147" w:rsidRDefault="00A87147">
            <w:r>
              <w:t>2</w:t>
            </w:r>
          </w:p>
        </w:tc>
        <w:tc>
          <w:tcPr>
            <w:tcW w:w="2762" w:type="dxa"/>
          </w:tcPr>
          <w:p w:rsidR="00A87147" w:rsidRDefault="00A87147" w:rsidP="00AA62E5">
            <w:r>
              <w:t>Does the zoom Indicator change with the usage of the zoom buttons</w:t>
            </w:r>
          </w:p>
        </w:tc>
        <w:tc>
          <w:tcPr>
            <w:tcW w:w="2228" w:type="dxa"/>
          </w:tcPr>
          <w:p w:rsidR="00A87147" w:rsidRDefault="00A87147">
            <w:r>
              <w:t xml:space="preserve">The zoom indicator is meant to help the user with seeing how far zoomed they are. </w:t>
            </w:r>
          </w:p>
        </w:tc>
        <w:tc>
          <w:tcPr>
            <w:tcW w:w="838" w:type="dxa"/>
          </w:tcPr>
          <w:p w:rsidR="00A87147" w:rsidRDefault="00A87147">
            <w:r>
              <w:t>Typical</w:t>
            </w:r>
          </w:p>
        </w:tc>
        <w:tc>
          <w:tcPr>
            <w:tcW w:w="2727" w:type="dxa"/>
          </w:tcPr>
          <w:p w:rsidR="00A87147" w:rsidRDefault="00A87147">
            <w:r>
              <w:t>Zoom indicator should double when the “+” button pressed, and halve when “-“ button pressed</w:t>
            </w:r>
          </w:p>
        </w:tc>
        <w:tc>
          <w:tcPr>
            <w:tcW w:w="1677" w:type="dxa"/>
          </w:tcPr>
          <w:p w:rsidR="00A87147" w:rsidRDefault="00A87147">
            <w:r>
              <w:t>Pass</w:t>
            </w:r>
          </w:p>
          <w:p w:rsidR="00A87147" w:rsidRDefault="00A87147">
            <w:r>
              <w:t>(Test 2)</w:t>
            </w:r>
          </w:p>
        </w:tc>
      </w:tr>
      <w:tr w:rsidR="00A570F5" w:rsidTr="00A87147">
        <w:trPr>
          <w:trHeight w:val="884"/>
        </w:trPr>
        <w:tc>
          <w:tcPr>
            <w:tcW w:w="641" w:type="dxa"/>
          </w:tcPr>
          <w:p w:rsidR="00A87147" w:rsidRDefault="00A87147">
            <w:r>
              <w:t>3</w:t>
            </w:r>
          </w:p>
        </w:tc>
        <w:tc>
          <w:tcPr>
            <w:tcW w:w="2762" w:type="dxa"/>
          </w:tcPr>
          <w:p w:rsidR="00A87147" w:rsidRDefault="00A87147">
            <w:r>
              <w:t>Does the Price Conversion box accept negative</w:t>
            </w:r>
          </w:p>
        </w:tc>
        <w:tc>
          <w:tcPr>
            <w:tcW w:w="2228" w:type="dxa"/>
          </w:tcPr>
          <w:p w:rsidR="00A87147" w:rsidRDefault="00A87147" w:rsidP="00A87147">
            <w:r>
              <w:t>The price should never be a string</w:t>
            </w:r>
          </w:p>
        </w:tc>
        <w:tc>
          <w:tcPr>
            <w:tcW w:w="838" w:type="dxa"/>
          </w:tcPr>
          <w:p w:rsidR="00A87147" w:rsidRDefault="00A87147">
            <w:r>
              <w:t>Erroneous</w:t>
            </w:r>
          </w:p>
        </w:tc>
        <w:tc>
          <w:tcPr>
            <w:tcW w:w="2727" w:type="dxa"/>
          </w:tcPr>
          <w:p w:rsidR="00A87147" w:rsidRDefault="00A87147" w:rsidP="00A87147">
            <w:r>
              <w:t>The price conversion should not allow me to put in a string</w:t>
            </w:r>
            <w:r w:rsidR="00727A15">
              <w:t>, nothing should show</w:t>
            </w:r>
          </w:p>
        </w:tc>
        <w:tc>
          <w:tcPr>
            <w:tcW w:w="1677" w:type="dxa"/>
          </w:tcPr>
          <w:p w:rsidR="00A87147" w:rsidRDefault="00A87147">
            <w:r>
              <w:t>Pass (doesn’t allow me to enter string)</w:t>
            </w:r>
          </w:p>
        </w:tc>
      </w:tr>
      <w:tr w:rsidR="00A570F5" w:rsidTr="00A87147">
        <w:trPr>
          <w:trHeight w:val="936"/>
        </w:trPr>
        <w:tc>
          <w:tcPr>
            <w:tcW w:w="641" w:type="dxa"/>
          </w:tcPr>
          <w:p w:rsidR="00A87147" w:rsidRDefault="00A87147">
            <w:r>
              <w:t>4</w:t>
            </w:r>
          </w:p>
        </w:tc>
        <w:tc>
          <w:tcPr>
            <w:tcW w:w="2762" w:type="dxa"/>
          </w:tcPr>
          <w:p w:rsidR="00A87147" w:rsidRDefault="00800C5D" w:rsidP="00800C5D">
            <w:r>
              <w:t>Clicking shape button.</w:t>
            </w:r>
          </w:p>
        </w:tc>
        <w:tc>
          <w:tcPr>
            <w:tcW w:w="2228" w:type="dxa"/>
          </w:tcPr>
          <w:p w:rsidR="00A87147" w:rsidRDefault="00932184">
            <w:r>
              <w:t>User can create the</w:t>
            </w:r>
            <w:r w:rsidR="00A570F5">
              <w:t xml:space="preserve"> shape by pressing the button</w:t>
            </w:r>
          </w:p>
        </w:tc>
        <w:tc>
          <w:tcPr>
            <w:tcW w:w="838" w:type="dxa"/>
          </w:tcPr>
          <w:p w:rsidR="00A87147" w:rsidRDefault="00A570F5">
            <w:r>
              <w:t>Typical</w:t>
            </w:r>
          </w:p>
        </w:tc>
        <w:tc>
          <w:tcPr>
            <w:tcW w:w="2727" w:type="dxa"/>
          </w:tcPr>
          <w:p w:rsidR="00A87147" w:rsidRDefault="00A570F5" w:rsidP="00A570F5">
            <w:r>
              <w:t>A rectangle should appear on screen.</w:t>
            </w:r>
          </w:p>
        </w:tc>
        <w:tc>
          <w:tcPr>
            <w:tcW w:w="1677" w:type="dxa"/>
          </w:tcPr>
          <w:p w:rsidR="00A87147" w:rsidRDefault="00A570F5">
            <w:r>
              <w:t>Pass (Rectangle appears) (Test 3)</w:t>
            </w:r>
          </w:p>
        </w:tc>
      </w:tr>
      <w:tr w:rsidR="00A570F5" w:rsidTr="00A87147">
        <w:trPr>
          <w:trHeight w:val="884"/>
        </w:trPr>
        <w:tc>
          <w:tcPr>
            <w:tcW w:w="641" w:type="dxa"/>
          </w:tcPr>
          <w:p w:rsidR="00A87147" w:rsidRDefault="00A87147">
            <w:r>
              <w:t>5</w:t>
            </w:r>
          </w:p>
        </w:tc>
        <w:tc>
          <w:tcPr>
            <w:tcW w:w="2762" w:type="dxa"/>
          </w:tcPr>
          <w:p w:rsidR="00A87147" w:rsidRDefault="00800C5D" w:rsidP="00800C5D">
            <w:r>
              <w:t>Clicking and dragging the circle at the side of a rectangle.</w:t>
            </w:r>
          </w:p>
        </w:tc>
        <w:tc>
          <w:tcPr>
            <w:tcW w:w="2228" w:type="dxa"/>
          </w:tcPr>
          <w:p w:rsidR="00A87147" w:rsidRDefault="00800C5D">
            <w:r>
              <w:t>This should resize the shape.</w:t>
            </w:r>
          </w:p>
        </w:tc>
        <w:tc>
          <w:tcPr>
            <w:tcW w:w="838" w:type="dxa"/>
          </w:tcPr>
          <w:p w:rsidR="00A87147" w:rsidRDefault="00800C5D">
            <w:r>
              <w:t>Typical</w:t>
            </w:r>
          </w:p>
        </w:tc>
        <w:tc>
          <w:tcPr>
            <w:tcW w:w="2727" w:type="dxa"/>
          </w:tcPr>
          <w:p w:rsidR="00A87147" w:rsidRDefault="00800C5D" w:rsidP="00800C5D">
            <w:r>
              <w:t>The shape should increase in width when dragging right.</w:t>
            </w:r>
          </w:p>
        </w:tc>
        <w:tc>
          <w:tcPr>
            <w:tcW w:w="1677" w:type="dxa"/>
          </w:tcPr>
          <w:p w:rsidR="00A87147" w:rsidRDefault="00800C5D">
            <w:r>
              <w:t>Pass (Test 4)</w:t>
            </w:r>
          </w:p>
        </w:tc>
      </w:tr>
      <w:tr w:rsidR="00A570F5" w:rsidTr="00A87147">
        <w:trPr>
          <w:trHeight w:val="936"/>
        </w:trPr>
        <w:tc>
          <w:tcPr>
            <w:tcW w:w="641" w:type="dxa"/>
          </w:tcPr>
          <w:p w:rsidR="00A87147" w:rsidRDefault="00A87147">
            <w:r>
              <w:t>6</w:t>
            </w:r>
          </w:p>
        </w:tc>
        <w:tc>
          <w:tcPr>
            <w:tcW w:w="2762" w:type="dxa"/>
          </w:tcPr>
          <w:p w:rsidR="00A87147" w:rsidRDefault="00800C5D">
            <w:r>
              <w:t>Clicking a rectangle</w:t>
            </w:r>
          </w:p>
        </w:tc>
        <w:tc>
          <w:tcPr>
            <w:tcW w:w="2228" w:type="dxa"/>
          </w:tcPr>
          <w:p w:rsidR="00A87147" w:rsidRDefault="00800C5D">
            <w:r>
              <w:t>This should show custom layer buttons on the side.</w:t>
            </w:r>
            <w:r w:rsidR="00727A15">
              <w:t xml:space="preserve"> As the layer is selected.</w:t>
            </w:r>
          </w:p>
        </w:tc>
        <w:tc>
          <w:tcPr>
            <w:tcW w:w="838" w:type="dxa"/>
          </w:tcPr>
          <w:p w:rsidR="00A87147" w:rsidRDefault="00800C5D">
            <w:r>
              <w:t>Typical</w:t>
            </w:r>
          </w:p>
        </w:tc>
        <w:tc>
          <w:tcPr>
            <w:tcW w:w="2727" w:type="dxa"/>
          </w:tcPr>
          <w:p w:rsidR="00A87147" w:rsidRDefault="00800C5D">
            <w:r>
              <w:t>Should show the colour buttons, layer up and down buttons + more.</w:t>
            </w:r>
          </w:p>
        </w:tc>
        <w:tc>
          <w:tcPr>
            <w:tcW w:w="1677" w:type="dxa"/>
          </w:tcPr>
          <w:p w:rsidR="00A87147" w:rsidRDefault="00800C5D">
            <w:r>
              <w:t>Pass (Test 5)</w:t>
            </w:r>
          </w:p>
        </w:tc>
      </w:tr>
      <w:tr w:rsidR="00A570F5" w:rsidTr="00A87147">
        <w:trPr>
          <w:trHeight w:val="884"/>
        </w:trPr>
        <w:tc>
          <w:tcPr>
            <w:tcW w:w="641" w:type="dxa"/>
          </w:tcPr>
          <w:p w:rsidR="00A87147" w:rsidRDefault="00A87147">
            <w:r>
              <w:t>7</w:t>
            </w:r>
          </w:p>
        </w:tc>
        <w:tc>
          <w:tcPr>
            <w:tcW w:w="2762" w:type="dxa"/>
          </w:tcPr>
          <w:p w:rsidR="00A87147" w:rsidRDefault="00727A15">
            <w:r>
              <w:t>Clicking off a rectangle</w:t>
            </w:r>
          </w:p>
        </w:tc>
        <w:tc>
          <w:tcPr>
            <w:tcW w:w="2228" w:type="dxa"/>
          </w:tcPr>
          <w:p w:rsidR="00A87147" w:rsidRDefault="00727A15">
            <w:r>
              <w:t>This should deselect the layer</w:t>
            </w:r>
          </w:p>
        </w:tc>
        <w:tc>
          <w:tcPr>
            <w:tcW w:w="838" w:type="dxa"/>
          </w:tcPr>
          <w:p w:rsidR="00A87147" w:rsidRDefault="00727A15">
            <w:r>
              <w:t>Typical</w:t>
            </w:r>
          </w:p>
        </w:tc>
        <w:tc>
          <w:tcPr>
            <w:tcW w:w="2727" w:type="dxa"/>
          </w:tcPr>
          <w:p w:rsidR="00A87147" w:rsidRDefault="00727A15">
            <w:r>
              <w:t>Should hide the Buttons on the right side and box around the rectangle is hidden.</w:t>
            </w:r>
          </w:p>
        </w:tc>
        <w:tc>
          <w:tcPr>
            <w:tcW w:w="1677" w:type="dxa"/>
          </w:tcPr>
          <w:p w:rsidR="00A87147" w:rsidRDefault="00727A15">
            <w:r>
              <w:t>Pass (Test 6)</w:t>
            </w:r>
          </w:p>
        </w:tc>
      </w:tr>
    </w:tbl>
    <w:p w:rsidR="00C236D2" w:rsidRDefault="00C236D2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Default="00A87147"/>
    <w:p w:rsidR="00A87147" w:rsidRPr="00A87147" w:rsidRDefault="00A87147" w:rsidP="00A87147">
      <w:pPr>
        <w:rPr>
          <w:b/>
          <w:sz w:val="24"/>
        </w:rPr>
      </w:pPr>
      <w:r w:rsidRPr="00A87147">
        <w:rPr>
          <w:b/>
          <w:sz w:val="24"/>
        </w:rPr>
        <w:t>List of Tests</w:t>
      </w:r>
    </w:p>
    <w:p w:rsidR="00AA62E5" w:rsidRDefault="00AA62E5" w:rsidP="00AA62E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590550</wp:posOffset>
                </wp:positionV>
                <wp:extent cx="2219325" cy="10382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A8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2.5pt;margin-top:46.5pt;width:174.75pt;height:81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0DADD6D" wp14:editId="623C1420">
            <wp:extent cx="3903851" cy="4229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69" cy="42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5" w:rsidRDefault="00A87147" w:rsidP="00AA62E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inline distT="0" distB="0" distL="0" distR="0" wp14:anchorId="0B1261D7" wp14:editId="19278D4C">
            <wp:extent cx="3903852" cy="4229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718" cy="4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47" w:rsidRDefault="00800C5D" w:rsidP="00AA62E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05733911" wp14:editId="4023A69F">
            <wp:extent cx="3903852" cy="4229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049" cy="42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D" w:rsidRDefault="00800C5D" w:rsidP="00AA62E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inline distT="0" distB="0" distL="0" distR="0" wp14:anchorId="5170F5B8" wp14:editId="5750C821">
            <wp:extent cx="3886200" cy="42099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414" cy="42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D" w:rsidRDefault="00727A15" w:rsidP="00AA62E5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17526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2E69B" id="Straight Arrow Connector 7" o:spid="_x0000_s1026" type="#_x0000_t32" style="position:absolute;margin-left:171pt;margin-top:198pt;width:138pt;height: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800C5D">
        <w:rPr>
          <w:noProof/>
          <w:lang w:eastAsia="en-GB"/>
        </w:rPr>
        <w:drawing>
          <wp:inline distT="0" distB="0" distL="0" distR="0" wp14:anchorId="072FD785" wp14:editId="01469FF0">
            <wp:extent cx="3912610" cy="4238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641" cy="4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9C" w:rsidRDefault="00BF5C9C" w:rsidP="00AA62E5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E434ABA" wp14:editId="1BE275DB">
            <wp:extent cx="3971925" cy="430284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69" cy="43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681E"/>
    <w:multiLevelType w:val="hybridMultilevel"/>
    <w:tmpl w:val="D9261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D2"/>
    <w:rsid w:val="00727A15"/>
    <w:rsid w:val="00800C5D"/>
    <w:rsid w:val="00932184"/>
    <w:rsid w:val="00A570F5"/>
    <w:rsid w:val="00A87147"/>
    <w:rsid w:val="00AA62E5"/>
    <w:rsid w:val="00BF5C9C"/>
    <w:rsid w:val="00C236D2"/>
    <w:rsid w:val="00E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A3E0"/>
  <w15:chartTrackingRefBased/>
  <w15:docId w15:val="{701687D3-B133-47D4-A8C0-7366C50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Church, Max</dc:creator>
  <cp:keywords/>
  <dc:description/>
  <cp:lastModifiedBy>Church, Max</cp:lastModifiedBy>
  <cp:revision>4</cp:revision>
  <dcterms:created xsi:type="dcterms:W3CDTF">2020-03-10T13:57:00Z</dcterms:created>
  <dcterms:modified xsi:type="dcterms:W3CDTF">2020-03-10T16:01:00Z</dcterms:modified>
</cp:coreProperties>
</file>