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RECORDED STATEMENT - SUMMARY</w:t>
      </w:r>
    </w:p>
    <w:p>
      <w:r>
        <w:t>Adjuster: This is Brian Nolan with Meridian Auto Insurance taking a recorded statement of Aisha Khan, claim number ME-2026-66120, on March 22, 2026 at 10:15 a.m. Aisha, do I have your permission to record this conversation?</w:t>
      </w:r>
    </w:p>
    <w:p>
      <w:r>
        <w:t>Khan: Yes.</w:t>
      </w:r>
    </w:p>
    <w:p>
      <w:r>
        <w:t>Adjuster: Tell me what happened.</w:t>
      </w:r>
    </w:p>
    <w:p>
      <w:r>
        <w:t>Khan: I was eastbound on 4th and I had a green light to turn left onto Alameda. I edged into the intersection and waited. The oncoming lane was clear when I looked. I started my turn and the Mustang came at me extremely fast - he had to be well over the limit. He hit my passenger side.</w:t>
      </w:r>
    </w:p>
    <w:p>
      <w:r>
        <w:t>Adjuster: How fast do you think he was going?</w:t>
      </w:r>
    </w:p>
    <w:p>
      <w:r>
        <w:t>Khan: At least 50. It happened in a second. A normal-speed car I would have easily cleared.</w:t>
      </w:r>
    </w:p>
    <w:p>
      <w:r>
        <w:t>Adjuster: Is everything you've told me true and correct to the best of your knowledge?</w:t>
      </w:r>
    </w:p>
    <w:p>
      <w:r>
        <w:t>Khan: Yes, it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