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60" w:lineRule="auto"/>
        <w:rPr>
          <w:b w:val="1"/>
          <w:color w:val="1f1f1f"/>
          <w:sz w:val="24"/>
          <w:szCs w:val="24"/>
        </w:rPr>
      </w:pPr>
      <w:bookmarkStart w:colFirst="0" w:colLast="0" w:name="_1pm27f9fgd1p" w:id="0"/>
      <w:bookmarkEnd w:id="0"/>
      <w:r w:rsidDel="00000000" w:rsidR="00000000" w:rsidRPr="00000000">
        <w:rPr>
          <w:b w:val="1"/>
          <w:color w:val="1f1f1f"/>
          <w:sz w:val="24"/>
          <w:szCs w:val="24"/>
          <w:rtl w:val="0"/>
        </w:rPr>
        <w:t xml:space="preserve">Cấu trúc dữ liệu Cây Tìm Kiếm Nhị Phân (Binary Search Tree - BST)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1. Định nghĩa: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Cây Tìm Kiếm Nhị Phân (BST) là một cấu trúc dữ liệu phi tuyến đặc biệt, được sử dụng để lưu trữ dữ liệu theo thứ tự hiệu quả. Nó là một cây nhị phân, trong đó mỗi nút có tối đa hai con, và thỏa mãn tính chất sau:</w:t>
      </w:r>
    </w:p>
    <w:p w:rsidR="00000000" w:rsidDel="00000000" w:rsidP="00000000" w:rsidRDefault="00000000" w:rsidRPr="00000000" w14:paraId="00000004">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color w:val="1f1f1f"/>
          <w:sz w:val="24"/>
          <w:szCs w:val="24"/>
          <w:rtl w:val="0"/>
        </w:rPr>
        <w:t xml:space="preserve">Giá trị của nút cha </w:t>
      </w:r>
      <w:r w:rsidDel="00000000" w:rsidR="00000000" w:rsidRPr="00000000">
        <w:rPr>
          <w:b w:val="1"/>
          <w:color w:val="1f1f1f"/>
          <w:sz w:val="24"/>
          <w:szCs w:val="24"/>
          <w:rtl w:val="0"/>
        </w:rPr>
        <w:t xml:space="preserve">luôn lớn hơn hoặc bằng</w:t>
      </w:r>
      <w:r w:rsidDel="00000000" w:rsidR="00000000" w:rsidRPr="00000000">
        <w:rPr>
          <w:color w:val="1f1f1f"/>
          <w:sz w:val="24"/>
          <w:szCs w:val="24"/>
          <w:rtl w:val="0"/>
        </w:rPr>
        <w:t xml:space="preserve"> giá trị của nút con trái.</w:t>
      </w:r>
    </w:p>
    <w:p w:rsidR="00000000" w:rsidDel="00000000" w:rsidP="00000000" w:rsidRDefault="00000000" w:rsidRPr="00000000" w14:paraId="00000005">
      <w:pPr>
        <w:numPr>
          <w:ilvl w:val="0"/>
          <w:numId w:val="4"/>
        </w:numPr>
        <w:pBdr>
          <w:top w:color="auto" w:space="0" w:sz="0" w:val="none"/>
          <w:left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color w:val="1f1f1f"/>
          <w:sz w:val="24"/>
          <w:szCs w:val="24"/>
          <w:rtl w:val="0"/>
        </w:rPr>
        <w:t xml:space="preserve">Giá trị của nút cha </w:t>
      </w:r>
      <w:r w:rsidDel="00000000" w:rsidR="00000000" w:rsidRPr="00000000">
        <w:rPr>
          <w:b w:val="1"/>
          <w:color w:val="1f1f1f"/>
          <w:sz w:val="24"/>
          <w:szCs w:val="24"/>
          <w:rtl w:val="0"/>
        </w:rPr>
        <w:t xml:space="preserve">nhỏ hơn hoặc bằng</w:t>
      </w:r>
      <w:r w:rsidDel="00000000" w:rsidR="00000000" w:rsidRPr="00000000">
        <w:rPr>
          <w:color w:val="1f1f1f"/>
          <w:sz w:val="24"/>
          <w:szCs w:val="24"/>
          <w:rtl w:val="0"/>
        </w:rPr>
        <w:t xml:space="preserve"> giá trị của nút con phải.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2. Hoạt động: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2.1. Tìm kiếm:</w:t>
      </w:r>
    </w:p>
    <w:p w:rsidR="00000000" w:rsidDel="00000000" w:rsidP="00000000" w:rsidRDefault="00000000" w:rsidRPr="00000000" w14:paraId="00000008">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color w:val="1f1f1f"/>
          <w:sz w:val="24"/>
          <w:szCs w:val="24"/>
          <w:rtl w:val="0"/>
        </w:rPr>
        <w:t xml:space="preserve">Bắt đầu từ nút gốc.</w:t>
      </w:r>
    </w:p>
    <w:p w:rsidR="00000000" w:rsidDel="00000000" w:rsidP="00000000" w:rsidRDefault="00000000" w:rsidRPr="00000000" w14:paraId="00000009">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So sánh giá trị cần tìm với giá trị của nút hiện tại.</w:t>
      </w:r>
    </w:p>
    <w:p w:rsidR="00000000" w:rsidDel="00000000" w:rsidP="00000000" w:rsidRDefault="00000000" w:rsidRPr="00000000" w14:paraId="0000000A">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Nếu giá trị cần tìm nhỏ hơn, di chuyển sang nút con trái.</w:t>
      </w:r>
    </w:p>
    <w:p w:rsidR="00000000" w:rsidDel="00000000" w:rsidP="00000000" w:rsidRDefault="00000000" w:rsidRPr="00000000" w14:paraId="0000000B">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Nếu giá trị cần tìm lớn hơn, di chuyển sang nút con phải.</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color w:val="1f1f1f"/>
          <w:sz w:val="24"/>
          <w:szCs w:val="24"/>
          <w:rtl w:val="0"/>
        </w:rPr>
        <w:t xml:space="preserve">Lặp lại cho đến khi tìm thấy giá trị cần tìm hoặc đến nút lá.</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2.2. Thêm:</w:t>
      </w:r>
    </w:p>
    <w:p w:rsidR="00000000" w:rsidDel="00000000" w:rsidP="00000000" w:rsidRDefault="00000000" w:rsidRPr="00000000" w14:paraId="0000000E">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color w:val="1f1f1f"/>
          <w:sz w:val="24"/>
          <w:szCs w:val="24"/>
          <w:rtl w:val="0"/>
        </w:rPr>
        <w:t xml:space="preserve">Bắt đầu từ nút gốc.</w:t>
      </w:r>
    </w:p>
    <w:p w:rsidR="00000000" w:rsidDel="00000000" w:rsidP="00000000" w:rsidRDefault="00000000" w:rsidRPr="00000000" w14:paraId="0000000F">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So sánh giá trị cần thêm với giá trị của nút hiện tại.</w:t>
      </w:r>
    </w:p>
    <w:p w:rsidR="00000000" w:rsidDel="00000000" w:rsidP="00000000" w:rsidRDefault="00000000" w:rsidRPr="00000000" w14:paraId="00000010">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Nếu giá trị cần thêm nhỏ hơn, di chuyển sang nút con trái.</w:t>
      </w:r>
    </w:p>
    <w:p w:rsidR="00000000" w:rsidDel="00000000" w:rsidP="00000000" w:rsidRDefault="00000000" w:rsidRPr="00000000" w14:paraId="00000011">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Nếu giá trị cần thêm lớn hơn, di chuyển sang nút con phải.</w:t>
      </w:r>
    </w:p>
    <w:p w:rsidR="00000000" w:rsidDel="00000000" w:rsidP="00000000" w:rsidRDefault="00000000" w:rsidRPr="00000000" w14:paraId="00000012">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Lặp lại cho đến khi đến nút lá.</w:t>
      </w:r>
    </w:p>
    <w:p w:rsidR="00000000" w:rsidDel="00000000" w:rsidP="00000000" w:rsidRDefault="00000000" w:rsidRPr="00000000" w14:paraId="00000013">
      <w:pPr>
        <w:numPr>
          <w:ilvl w:val="0"/>
          <w:numId w:val="5"/>
        </w:numPr>
        <w:pBdr>
          <w:top w:color="auto" w:space="0" w:sz="0" w:val="none"/>
          <w:left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color w:val="1f1f1f"/>
          <w:sz w:val="24"/>
          <w:szCs w:val="24"/>
          <w:rtl w:val="0"/>
        </w:rPr>
        <w:t xml:space="preserve">Thêm giá trị cần thêm vào nút lá.</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2.3. Xóa:</w:t>
      </w:r>
    </w:p>
    <w:p w:rsidR="00000000" w:rsidDel="00000000" w:rsidP="00000000" w:rsidRDefault="00000000" w:rsidRPr="00000000" w14:paraId="00000015">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color w:val="1f1f1f"/>
          <w:sz w:val="24"/>
          <w:szCs w:val="24"/>
          <w:rtl w:val="0"/>
        </w:rPr>
        <w:t xml:space="preserve">Tìm kiếm nút cần xóa.</w:t>
      </w:r>
    </w:p>
    <w:p w:rsidR="00000000" w:rsidDel="00000000" w:rsidP="00000000" w:rsidRDefault="00000000" w:rsidRPr="00000000" w14:paraId="00000016">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Trường hợp 1:</w:t>
      </w:r>
      <w:r w:rsidDel="00000000" w:rsidR="00000000" w:rsidRPr="00000000">
        <w:rPr>
          <w:color w:val="1f1f1f"/>
          <w:sz w:val="24"/>
          <w:szCs w:val="24"/>
          <w:rtl w:val="0"/>
        </w:rPr>
        <w:t xml:space="preserve"> Nút cần xóa không có con: Xóa nút.</w:t>
      </w:r>
    </w:p>
    <w:p w:rsidR="00000000" w:rsidDel="00000000" w:rsidP="00000000" w:rsidRDefault="00000000" w:rsidRPr="00000000" w14:paraId="00000017">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Trường hợp 2:</w:t>
      </w:r>
      <w:r w:rsidDel="00000000" w:rsidR="00000000" w:rsidRPr="00000000">
        <w:rPr>
          <w:color w:val="1f1f1f"/>
          <w:sz w:val="24"/>
          <w:szCs w:val="24"/>
          <w:rtl w:val="0"/>
        </w:rPr>
        <w:t xml:space="preserve"> Nút cần xóa có một con: Thay thế nút cần xóa bằng con của nó.</w:t>
      </w:r>
    </w:p>
    <w:p w:rsidR="00000000" w:rsidDel="00000000" w:rsidP="00000000" w:rsidRDefault="00000000" w:rsidRPr="00000000" w14:paraId="00000018">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Trường hợp 3:</w:t>
      </w:r>
      <w:r w:rsidDel="00000000" w:rsidR="00000000" w:rsidRPr="00000000">
        <w:rPr>
          <w:color w:val="1f1f1f"/>
          <w:sz w:val="24"/>
          <w:szCs w:val="24"/>
          <w:rtl w:val="0"/>
        </w:rPr>
        <w:t xml:space="preserve"> Nút cần xóa có hai con:</w:t>
      </w:r>
    </w:p>
    <w:p w:rsidR="00000000" w:rsidDel="00000000" w:rsidP="00000000" w:rsidRDefault="00000000" w:rsidRPr="00000000" w14:paraId="00000019">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Tìm nút có giá trị </w:t>
      </w:r>
      <w:r w:rsidDel="00000000" w:rsidR="00000000" w:rsidRPr="00000000">
        <w:rPr>
          <w:b w:val="1"/>
          <w:color w:val="1f1f1f"/>
          <w:sz w:val="24"/>
          <w:szCs w:val="24"/>
          <w:rtl w:val="0"/>
        </w:rPr>
        <w:t xml:space="preserve">nhỏ nhất</w:t>
      </w:r>
      <w:r w:rsidDel="00000000" w:rsidR="00000000" w:rsidRPr="00000000">
        <w:rPr>
          <w:color w:val="1f1f1f"/>
          <w:sz w:val="24"/>
          <w:szCs w:val="24"/>
          <w:rtl w:val="0"/>
        </w:rPr>
        <w:t xml:space="preserve"> trong cây con bên phải của nút cần xóa.</w:t>
      </w:r>
    </w:p>
    <w:p w:rsidR="00000000" w:rsidDel="00000000" w:rsidP="00000000" w:rsidRDefault="00000000" w:rsidRPr="00000000" w14:paraId="0000001A">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Thay thế nút cần xóa bằng nút này.</w:t>
      </w:r>
    </w:p>
    <w:p w:rsidR="00000000" w:rsidDel="00000000" w:rsidP="00000000" w:rsidRDefault="00000000" w:rsidRPr="00000000" w14:paraId="0000001B">
      <w:pPr>
        <w:numPr>
          <w:ilvl w:val="1"/>
          <w:numId w:val="8"/>
        </w:numPr>
        <w:pBdr>
          <w:top w:color="auto" w:space="0" w:sz="0" w:val="none"/>
          <w:left w:color="auto" w:space="0" w:sz="0" w:val="none"/>
          <w:bottom w:color="auto" w:space="0" w:sz="0" w:val="none"/>
          <w:right w:color="auto" w:space="0" w:sz="0" w:val="none"/>
          <w:between w:color="auto" w:space="0" w:sz="0" w:val="none"/>
        </w:pBdr>
        <w:spacing w:after="120" w:before="0" w:beforeAutospacing="0" w:line="420" w:lineRule="auto"/>
        <w:ind w:left="1440" w:hanging="360"/>
      </w:pPr>
      <w:r w:rsidDel="00000000" w:rsidR="00000000" w:rsidRPr="00000000">
        <w:rPr>
          <w:color w:val="1f1f1f"/>
          <w:sz w:val="24"/>
          <w:szCs w:val="24"/>
          <w:rtl w:val="0"/>
        </w:rPr>
        <w:t xml:space="preserve">Xóa nút có giá trị nhỏ nhất.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3. Ưu điểm:</w:t>
      </w:r>
    </w:p>
    <w:p w:rsidR="00000000" w:rsidDel="00000000" w:rsidP="00000000" w:rsidRDefault="00000000" w:rsidRPr="00000000" w14:paraId="0000001D">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b w:val="1"/>
          <w:color w:val="1f1f1f"/>
          <w:sz w:val="24"/>
          <w:szCs w:val="24"/>
          <w:rtl w:val="0"/>
        </w:rPr>
        <w:t xml:space="preserve">Hiệu quả:</w:t>
      </w:r>
    </w:p>
    <w:p w:rsidR="00000000" w:rsidDel="00000000" w:rsidP="00000000" w:rsidRDefault="00000000" w:rsidRPr="00000000" w14:paraId="0000001E">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Tìm kiếm: O(log n) với n là số lượng nút.</w:t>
      </w:r>
    </w:p>
    <w:p w:rsidR="00000000" w:rsidDel="00000000" w:rsidP="00000000" w:rsidRDefault="00000000" w:rsidRPr="00000000" w14:paraId="0000001F">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Thêm và xóa: O(log n) với n là số lượng nút.</w:t>
      </w:r>
    </w:p>
    <w:p w:rsidR="00000000" w:rsidDel="00000000" w:rsidP="00000000" w:rsidRDefault="00000000" w:rsidRPr="00000000" w14:paraId="00000020">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Lưu trữ dữ liệu theo thứ tự:</w:t>
      </w:r>
    </w:p>
    <w:p w:rsidR="00000000" w:rsidDel="00000000" w:rsidP="00000000" w:rsidRDefault="00000000" w:rsidRPr="00000000" w14:paraId="00000021">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Dễ dàng truy cập dữ liệu theo thứ tự tăng dần hoặc giảm dần.</w:t>
      </w:r>
    </w:p>
    <w:p w:rsidR="00000000" w:rsidDel="00000000" w:rsidP="00000000" w:rsidRDefault="00000000" w:rsidRPr="00000000" w14:paraId="00000022">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Đa dạng ứng dụng:</w:t>
      </w:r>
    </w:p>
    <w:p w:rsidR="00000000" w:rsidDel="00000000" w:rsidP="00000000" w:rsidRDefault="00000000" w:rsidRPr="00000000" w14:paraId="00000023">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Lưu trữ danh sách liên lạc.</w:t>
      </w:r>
    </w:p>
    <w:p w:rsidR="00000000" w:rsidDel="00000000" w:rsidP="00000000" w:rsidRDefault="00000000" w:rsidRPr="00000000" w14:paraId="00000024">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Tìm kiếm trong từ điển.</w:t>
      </w:r>
    </w:p>
    <w:p w:rsidR="00000000" w:rsidDel="00000000" w:rsidP="00000000" w:rsidRDefault="00000000" w:rsidRPr="00000000" w14:paraId="00000025">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Sắp xếp dữ liệu.</w:t>
      </w:r>
    </w:p>
    <w:p w:rsidR="00000000" w:rsidDel="00000000" w:rsidP="00000000" w:rsidRDefault="00000000" w:rsidRPr="00000000" w14:paraId="00000026">
      <w:pPr>
        <w:numPr>
          <w:ilvl w:val="1"/>
          <w:numId w:val="11"/>
        </w:numPr>
        <w:pBdr>
          <w:top w:color="auto" w:space="0" w:sz="0" w:val="none"/>
          <w:left w:color="auto" w:space="0" w:sz="0" w:val="none"/>
          <w:bottom w:color="auto" w:space="0" w:sz="0" w:val="none"/>
          <w:right w:color="auto" w:space="0" w:sz="0" w:val="none"/>
          <w:between w:color="auto" w:space="0" w:sz="0" w:val="none"/>
        </w:pBdr>
        <w:spacing w:after="120" w:before="0" w:beforeAutospacing="0" w:line="420" w:lineRule="auto"/>
        <w:ind w:left="1440" w:hanging="360"/>
      </w:pPr>
      <w:r w:rsidDel="00000000" w:rsidR="00000000" w:rsidRPr="00000000">
        <w:rPr>
          <w:color w:val="1f1f1f"/>
          <w:sz w:val="24"/>
          <w:szCs w:val="24"/>
          <w:rtl w:val="0"/>
        </w:rPr>
        <w:t xml:space="preserve">Thuật toán.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4. Nhược điểm:</w:t>
      </w:r>
    </w:p>
    <w:p w:rsidR="00000000" w:rsidDel="00000000" w:rsidP="00000000" w:rsidRDefault="00000000" w:rsidRPr="00000000" w14:paraId="0000002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b w:val="1"/>
          <w:color w:val="1f1f1f"/>
          <w:sz w:val="24"/>
          <w:szCs w:val="24"/>
          <w:rtl w:val="0"/>
        </w:rPr>
        <w:t xml:space="preserve">Cây có thể bị lệch:</w:t>
      </w:r>
    </w:p>
    <w:p w:rsidR="00000000" w:rsidDel="00000000" w:rsidP="00000000" w:rsidRDefault="00000000" w:rsidRPr="00000000" w14:paraId="00000029">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Dẫn đến hiệu quả tìm kiếm giảm xuống.</w:t>
      </w:r>
    </w:p>
    <w:p w:rsidR="00000000" w:rsidDel="00000000" w:rsidP="00000000" w:rsidRDefault="00000000" w:rsidRPr="00000000" w14:paraId="0000002A">
      <w:pPr>
        <w:numPr>
          <w:ilvl w:val="1"/>
          <w:numId w:val="1"/>
        </w:numPr>
        <w:pBdr>
          <w:top w:color="auto" w:space="0" w:sz="0" w:val="none"/>
          <w:left w:color="auto" w:space="0" w:sz="0" w:val="none"/>
          <w:bottom w:color="auto" w:space="0" w:sz="0" w:val="none"/>
          <w:right w:color="auto" w:space="0" w:sz="0" w:val="none"/>
          <w:between w:color="auto" w:space="0" w:sz="0" w:val="none"/>
        </w:pBdr>
        <w:spacing w:after="120" w:before="0" w:beforeAutospacing="0" w:line="420" w:lineRule="auto"/>
        <w:ind w:left="1440" w:hanging="360"/>
      </w:pPr>
      <w:r w:rsidDel="00000000" w:rsidR="00000000" w:rsidRPr="00000000">
        <w:rPr>
          <w:color w:val="1f1f1f"/>
          <w:sz w:val="24"/>
          <w:szCs w:val="24"/>
          <w:rtl w:val="0"/>
        </w:rPr>
        <w:t xml:space="preserve">Cần thực hiện cân bằng cây để đảm bảo hiệu quả.</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5. Ứng dụng:</w:t>
      </w:r>
    </w:p>
    <w:p w:rsidR="00000000" w:rsidDel="00000000" w:rsidP="00000000" w:rsidRDefault="00000000" w:rsidRPr="00000000" w14:paraId="0000002C">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b w:val="1"/>
          <w:color w:val="1f1f1f"/>
          <w:sz w:val="24"/>
          <w:szCs w:val="24"/>
          <w:rtl w:val="0"/>
        </w:rPr>
        <w:t xml:space="preserve">Lưu trữ danh sách liên lạc.</w:t>
      </w:r>
    </w:p>
    <w:p w:rsidR="00000000" w:rsidDel="00000000" w:rsidP="00000000" w:rsidRDefault="00000000" w:rsidRPr="00000000" w14:paraId="0000002D">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Tìm kiếm trong từ điển.</w:t>
      </w:r>
    </w:p>
    <w:p w:rsidR="00000000" w:rsidDel="00000000" w:rsidP="00000000" w:rsidRDefault="00000000" w:rsidRPr="00000000" w14:paraId="0000002E">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Sắp xếp dữ liệu.</w:t>
      </w:r>
    </w:p>
    <w:p w:rsidR="00000000" w:rsidDel="00000000" w:rsidP="00000000" w:rsidRDefault="00000000" w:rsidRPr="00000000" w14:paraId="0000002F">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b w:val="1"/>
          <w:color w:val="1f1f1f"/>
          <w:sz w:val="24"/>
          <w:szCs w:val="24"/>
          <w:rtl w:val="0"/>
        </w:rPr>
        <w:t xml:space="preserve">Thuật toán:</w:t>
      </w:r>
    </w:p>
    <w:p w:rsidR="00000000" w:rsidDel="00000000" w:rsidP="00000000" w:rsidRDefault="00000000" w:rsidRPr="00000000" w14:paraId="00000030">
      <w:pPr>
        <w:numPr>
          <w:ilvl w:val="1"/>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1440" w:hanging="360"/>
      </w:pPr>
      <w:r w:rsidDel="00000000" w:rsidR="00000000" w:rsidRPr="00000000">
        <w:rPr>
          <w:color w:val="1f1f1f"/>
          <w:sz w:val="24"/>
          <w:szCs w:val="24"/>
          <w:rtl w:val="0"/>
        </w:rPr>
        <w:t xml:space="preserve">Thuật toán Dijkstra tìm đường đi ngắn nhất.</w:t>
      </w:r>
    </w:p>
    <w:p w:rsidR="00000000" w:rsidDel="00000000" w:rsidP="00000000" w:rsidRDefault="00000000" w:rsidRPr="00000000" w14:paraId="00000031">
      <w:pPr>
        <w:numPr>
          <w:ilvl w:val="1"/>
          <w:numId w:val="9"/>
        </w:numPr>
        <w:pBdr>
          <w:top w:color="auto" w:space="0" w:sz="0" w:val="none"/>
          <w:left w:color="auto" w:space="0" w:sz="0" w:val="none"/>
          <w:bottom w:color="auto" w:space="0" w:sz="0" w:val="none"/>
          <w:right w:color="auto" w:space="0" w:sz="0" w:val="none"/>
          <w:between w:color="auto" w:space="0" w:sz="0" w:val="none"/>
        </w:pBdr>
        <w:spacing w:after="120" w:before="0" w:beforeAutospacing="0" w:line="420" w:lineRule="auto"/>
        <w:ind w:left="1440" w:hanging="360"/>
      </w:pPr>
      <w:r w:rsidDel="00000000" w:rsidR="00000000" w:rsidRPr="00000000">
        <w:rPr>
          <w:color w:val="1f1f1f"/>
          <w:sz w:val="24"/>
          <w:szCs w:val="24"/>
          <w:rtl w:val="0"/>
        </w:rPr>
        <w:t xml:space="preserve">Thuật toán Kruskal tìm cây khung nhỏ nhất.</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6. Tài liệu tham khảo:</w:t>
      </w:r>
    </w:p>
    <w:p w:rsidR="00000000" w:rsidDel="00000000" w:rsidP="00000000" w:rsidRDefault="00000000" w:rsidRPr="00000000" w14:paraId="00000033">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hyperlink r:id="rId6">
        <w:r w:rsidDel="00000000" w:rsidR="00000000" w:rsidRPr="00000000">
          <w:rPr>
            <w:color w:val="0b57d0"/>
            <w:sz w:val="24"/>
            <w:szCs w:val="24"/>
            <w:u w:val="single"/>
            <w:rtl w:val="0"/>
          </w:rPr>
          <w:t xml:space="preserve">https://vi.wikipedia.org/wiki/C%C3%A2y_t%C3%ACm_ki%E1%BA%BFm_nh%E1%BB%8B_ph%C3%A2n</w:t>
        </w:r>
      </w:hyperlink>
      <w:r w:rsidDel="00000000" w:rsidR="00000000" w:rsidRPr="00000000">
        <w:rPr>
          <w:rtl w:val="0"/>
        </w:rPr>
      </w:r>
    </w:p>
    <w:p w:rsidR="00000000" w:rsidDel="00000000" w:rsidP="00000000" w:rsidRDefault="00000000" w:rsidRPr="00000000" w14:paraId="0000003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hyperlink r:id="rId7">
        <w:r w:rsidDel="00000000" w:rsidR="00000000" w:rsidRPr="00000000">
          <w:rPr>
            <w:color w:val="0b57d0"/>
            <w:sz w:val="24"/>
            <w:szCs w:val="24"/>
            <w:u w:val="single"/>
            <w:rtl w:val="0"/>
          </w:rPr>
          <w:t xml:space="preserve">https://funix.edu.vn/chia-se-kien-thuc/binary-search-tree-cay-tim-kiem-nhi-phan-la-gi/</w:t>
        </w:r>
      </w:hyperlink>
      <w:r w:rsidDel="00000000" w:rsidR="00000000" w:rsidRPr="00000000">
        <w:rPr>
          <w:rtl w:val="0"/>
        </w:rPr>
      </w:r>
    </w:p>
    <w:p w:rsidR="00000000" w:rsidDel="00000000" w:rsidP="00000000" w:rsidRDefault="00000000" w:rsidRPr="00000000" w14:paraId="00000035">
      <w:pPr>
        <w:numPr>
          <w:ilvl w:val="0"/>
          <w:numId w:val="7"/>
        </w:numPr>
        <w:pBdr>
          <w:top w:color="auto" w:space="0" w:sz="0" w:val="none"/>
          <w:left w:color="auto" w:space="0" w:sz="0" w:val="none"/>
          <w:bottom w:color="auto" w:space="0" w:sz="0" w:val="none"/>
          <w:right w:color="auto" w:space="0" w:sz="0" w:val="none"/>
          <w:between w:color="auto" w:space="0" w:sz="0" w:val="none"/>
        </w:pBdr>
        <w:spacing w:after="60" w:before="0" w:beforeAutospacing="0" w:line="420" w:lineRule="auto"/>
        <w:ind w:left="720" w:hanging="360"/>
      </w:pPr>
      <w:hyperlink r:id="rId8">
        <w:r w:rsidDel="00000000" w:rsidR="00000000" w:rsidRPr="00000000">
          <w:rPr>
            <w:color w:val="0b57d0"/>
            <w:sz w:val="24"/>
            <w:szCs w:val="24"/>
            <w:u w:val="single"/>
            <w:rtl w:val="0"/>
          </w:rPr>
          <w:t xml:space="preserve">https://viblo.asia/p/cau-truc-du-lieu-va-giai-thuat-cay-nhi-phan-tim-kiem-bJzKm02B59N</w:t>
        </w:r>
      </w:hyperlink>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7. Ví dụ:</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1. Ví dụ 1:</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Giả sử ta có một tập hợp các số {10, 5, 15, 2, 7, 12, 20}. Ta có thể tạo một Cây Tìm Kiếm Nhị Phân như sau:</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Courier New" w:cs="Courier New" w:eastAsia="Courier New" w:hAnsi="Courier New"/>
          <w:color w:val="444746"/>
          <w:sz w:val="21"/>
          <w:szCs w:val="21"/>
        </w:rPr>
      </w:pPr>
      <w:r w:rsidDel="00000000" w:rsidR="00000000" w:rsidRPr="00000000">
        <w:rPr>
          <w:rFonts w:ascii="Courier New" w:cs="Courier New" w:eastAsia="Courier New" w:hAnsi="Courier New"/>
          <w:color w:val="444746"/>
          <w:sz w:val="21"/>
          <w:szCs w:val="21"/>
          <w:rtl w:val="0"/>
        </w:rPr>
        <w:t xml:space="preserve">       10</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Courier New" w:cs="Courier New" w:eastAsia="Courier New" w:hAnsi="Courier New"/>
          <w:color w:val="444746"/>
          <w:sz w:val="21"/>
          <w:szCs w:val="21"/>
        </w:rPr>
      </w:pPr>
      <w:r w:rsidDel="00000000" w:rsidR="00000000" w:rsidRPr="00000000">
        <w:rPr>
          <w:rFonts w:ascii="Courier New" w:cs="Courier New" w:eastAsia="Courier New" w:hAnsi="Courier New"/>
          <w:color w:val="444746"/>
          <w:sz w:val="21"/>
          <w:szCs w:val="21"/>
          <w:rtl w:val="0"/>
        </w:rPr>
        <w:t xml:space="preserve">       /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Courier New" w:cs="Courier New" w:eastAsia="Courier New" w:hAnsi="Courier New"/>
          <w:color w:val="444746"/>
          <w:sz w:val="21"/>
          <w:szCs w:val="21"/>
        </w:rPr>
      </w:pPr>
      <w:r w:rsidDel="00000000" w:rsidR="00000000" w:rsidRPr="00000000">
        <w:rPr>
          <w:rFonts w:ascii="Courier New" w:cs="Courier New" w:eastAsia="Courier New" w:hAnsi="Courier New"/>
          <w:color w:val="444746"/>
          <w:sz w:val="21"/>
          <w:szCs w:val="21"/>
          <w:rtl w:val="0"/>
        </w:rPr>
        <w:t xml:space="preserve">      5   20</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Courier New" w:cs="Courier New" w:eastAsia="Courier New" w:hAnsi="Courier New"/>
          <w:color w:val="444746"/>
          <w:sz w:val="21"/>
          <w:szCs w:val="21"/>
        </w:rPr>
      </w:pPr>
      <w:r w:rsidDel="00000000" w:rsidR="00000000" w:rsidRPr="00000000">
        <w:rPr>
          <w:rFonts w:ascii="Courier New" w:cs="Courier New" w:eastAsia="Courier New" w:hAnsi="Courier New"/>
          <w:color w:val="444746"/>
          <w:sz w:val="21"/>
          <w:szCs w:val="21"/>
          <w:rtl w:val="0"/>
        </w:rPr>
        <w:t xml:space="preserve">     / \   12/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420" w:lineRule="auto"/>
        <w:rPr>
          <w:rFonts w:ascii="Courier New" w:cs="Courier New" w:eastAsia="Courier New" w:hAnsi="Courier New"/>
          <w:color w:val="444746"/>
          <w:sz w:val="21"/>
          <w:szCs w:val="21"/>
        </w:rPr>
      </w:pPr>
      <w:r w:rsidDel="00000000" w:rsidR="00000000" w:rsidRPr="00000000">
        <w:rPr>
          <w:rFonts w:ascii="Courier New" w:cs="Courier New" w:eastAsia="Courier New" w:hAnsi="Courier New"/>
          <w:color w:val="444746"/>
          <w:sz w:val="21"/>
          <w:szCs w:val="21"/>
          <w:rtl w:val="0"/>
        </w:rPr>
        <w:t xml:space="preserve">    2   7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0f4f9" w:val="clear"/>
        <w:spacing w:after="240" w:before="240" w:line="308.5714285714286" w:lineRule="auto"/>
        <w:rPr>
          <w:rFonts w:ascii="Courier New" w:cs="Courier New" w:eastAsia="Courier New" w:hAnsi="Courier New"/>
          <w:color w:val="444746"/>
          <w:sz w:val="21"/>
          <w:szCs w:val="21"/>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2. Ví dụ 2:</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Tìm kiếm giá trị 12 trong cây trên.</w:t>
      </w:r>
    </w:p>
    <w:p w:rsidR="00000000" w:rsidDel="00000000" w:rsidP="00000000" w:rsidRDefault="00000000" w:rsidRPr="00000000" w14:paraId="00000041">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color w:val="1f1f1f"/>
          <w:sz w:val="24"/>
          <w:szCs w:val="24"/>
          <w:rtl w:val="0"/>
        </w:rPr>
        <w:t xml:space="preserve">Bắt đầu từ nút gốc (10).</w:t>
      </w:r>
    </w:p>
    <w:p w:rsidR="00000000" w:rsidDel="00000000" w:rsidP="00000000" w:rsidRDefault="00000000" w:rsidRPr="00000000" w14:paraId="0000004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So sánh 12 với 10: 12 &gt; 10.</w:t>
      </w:r>
    </w:p>
    <w:p w:rsidR="00000000" w:rsidDel="00000000" w:rsidP="00000000" w:rsidRDefault="00000000" w:rsidRPr="00000000" w14:paraId="00000043">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Di chuyển sang nút con phải (15).</w:t>
      </w:r>
    </w:p>
    <w:p w:rsidR="00000000" w:rsidDel="00000000" w:rsidP="00000000" w:rsidRDefault="00000000" w:rsidRPr="00000000" w14:paraId="0000004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So sánh 12 với 15: 12 &lt; 15.</w:t>
      </w:r>
    </w:p>
    <w:p w:rsidR="00000000" w:rsidDel="00000000" w:rsidP="00000000" w:rsidRDefault="00000000" w:rsidRPr="00000000" w14:paraId="00000045">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Di chuyển sang nút con trái (12).</w:t>
      </w:r>
    </w:p>
    <w:p w:rsidR="00000000" w:rsidDel="00000000" w:rsidP="00000000" w:rsidRDefault="00000000" w:rsidRPr="00000000" w14:paraId="00000046">
      <w:pPr>
        <w:numPr>
          <w:ilvl w:val="0"/>
          <w:numId w:val="3"/>
        </w:numPr>
        <w:pBdr>
          <w:top w:color="auto" w:space="0" w:sz="0" w:val="none"/>
          <w:left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color w:val="1f1f1f"/>
          <w:sz w:val="24"/>
          <w:szCs w:val="24"/>
          <w:rtl w:val="0"/>
        </w:rPr>
        <w:t xml:space="preserve">Giá trị hiện tại là 12.</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3. Ví dụ 3:</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Thêm giá trị 16 vào cây trên.</w:t>
      </w:r>
    </w:p>
    <w:p w:rsidR="00000000" w:rsidDel="00000000" w:rsidP="00000000" w:rsidRDefault="00000000" w:rsidRPr="00000000" w14:paraId="00000049">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color w:val="1f1f1f"/>
          <w:sz w:val="24"/>
          <w:szCs w:val="24"/>
          <w:rtl w:val="0"/>
        </w:rPr>
        <w:t xml:space="preserve">Bắt đầu từ nút gốc (10).</w:t>
      </w:r>
    </w:p>
    <w:p w:rsidR="00000000" w:rsidDel="00000000" w:rsidP="00000000" w:rsidRDefault="00000000" w:rsidRPr="00000000" w14:paraId="0000004A">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So sánh 16 với 10: 16 &gt; 10.</w:t>
      </w:r>
    </w:p>
    <w:p w:rsidR="00000000" w:rsidDel="00000000" w:rsidP="00000000" w:rsidRDefault="00000000" w:rsidRPr="00000000" w14:paraId="0000004B">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Di chuyển sang nút con phải (20).</w:t>
      </w:r>
    </w:p>
    <w:p w:rsidR="00000000" w:rsidDel="00000000" w:rsidP="00000000" w:rsidRDefault="00000000" w:rsidRPr="00000000" w14:paraId="0000004C">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So sánh 20 với 16: 20 &gt; 16.</w:t>
      </w:r>
    </w:p>
    <w:p w:rsidR="00000000" w:rsidDel="00000000" w:rsidP="00000000" w:rsidRDefault="00000000" w:rsidRPr="00000000" w14:paraId="0000004D">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Di chuyển sang nút con trái (null).</w:t>
      </w:r>
    </w:p>
    <w:p w:rsidR="00000000" w:rsidDel="00000000" w:rsidP="00000000" w:rsidRDefault="00000000" w:rsidRPr="00000000" w14:paraId="0000004E">
      <w:pPr>
        <w:numPr>
          <w:ilvl w:val="0"/>
          <w:numId w:val="10"/>
        </w:numPr>
        <w:pBdr>
          <w:top w:color="auto" w:space="0" w:sz="0" w:val="none"/>
          <w:left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color w:val="1f1f1f"/>
          <w:sz w:val="24"/>
          <w:szCs w:val="24"/>
          <w:rtl w:val="0"/>
        </w:rPr>
        <w:t xml:space="preserve">Thêm giá trị 16 vào nút con trái của nút 20.</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4. Ví dụ 4:</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Xóa giá trị 15 khỏi cây trên.</w:t>
      </w:r>
    </w:p>
    <w:p w:rsidR="00000000" w:rsidDel="00000000" w:rsidP="00000000" w:rsidRDefault="00000000" w:rsidRPr="00000000" w14:paraId="00000051">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60" w:line="420" w:lineRule="auto"/>
        <w:ind w:left="720" w:hanging="360"/>
      </w:pPr>
      <w:r w:rsidDel="00000000" w:rsidR="00000000" w:rsidRPr="00000000">
        <w:rPr>
          <w:color w:val="1f1f1f"/>
          <w:sz w:val="24"/>
          <w:szCs w:val="24"/>
          <w:rtl w:val="0"/>
        </w:rPr>
        <w:t xml:space="preserve">Tìm kiếm nút có giá trị 15.</w:t>
      </w:r>
    </w:p>
    <w:p w:rsidR="00000000" w:rsidDel="00000000" w:rsidP="00000000" w:rsidRDefault="00000000" w:rsidRPr="00000000" w14:paraId="0000005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Nút 15 có hai con.</w:t>
      </w:r>
    </w:p>
    <w:p w:rsidR="00000000" w:rsidDel="00000000" w:rsidP="00000000" w:rsidRDefault="00000000" w:rsidRPr="00000000" w14:paraId="00000053">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Tìm nút có giá trị </w:t>
      </w:r>
      <w:r w:rsidDel="00000000" w:rsidR="00000000" w:rsidRPr="00000000">
        <w:rPr>
          <w:b w:val="1"/>
          <w:color w:val="1f1f1f"/>
          <w:sz w:val="24"/>
          <w:szCs w:val="24"/>
          <w:rtl w:val="0"/>
        </w:rPr>
        <w:t xml:space="preserve">nhỏ nhất</w:t>
      </w:r>
      <w:r w:rsidDel="00000000" w:rsidR="00000000" w:rsidRPr="00000000">
        <w:rPr>
          <w:color w:val="1f1f1f"/>
          <w:sz w:val="24"/>
          <w:szCs w:val="24"/>
          <w:rtl w:val="0"/>
        </w:rPr>
        <w:t xml:space="preserve"> trong cây con bên phải của nút 15 (16).</w:t>
      </w:r>
    </w:p>
    <w:p w:rsidR="00000000" w:rsidDel="00000000" w:rsidP="00000000" w:rsidRDefault="00000000" w:rsidRPr="00000000" w14:paraId="00000054">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420" w:lineRule="auto"/>
        <w:ind w:left="720" w:hanging="360"/>
      </w:pPr>
      <w:r w:rsidDel="00000000" w:rsidR="00000000" w:rsidRPr="00000000">
        <w:rPr>
          <w:color w:val="1f1f1f"/>
          <w:sz w:val="24"/>
          <w:szCs w:val="24"/>
          <w:rtl w:val="0"/>
        </w:rPr>
        <w:t xml:space="preserve">Thay thế nút 15 bằng nút 16.</w:t>
      </w:r>
    </w:p>
    <w:p w:rsidR="00000000" w:rsidDel="00000000" w:rsidP="00000000" w:rsidRDefault="00000000" w:rsidRPr="00000000" w14:paraId="00000055">
      <w:pPr>
        <w:numPr>
          <w:ilvl w:val="0"/>
          <w:numId w:val="6"/>
        </w:numPr>
        <w:pBdr>
          <w:top w:color="auto" w:space="0" w:sz="0" w:val="none"/>
          <w:left w:color="auto" w:space="0" w:sz="0" w:val="none"/>
          <w:bottom w:color="auto" w:space="0" w:sz="0" w:val="none"/>
          <w:right w:color="auto" w:space="0" w:sz="0" w:val="none"/>
          <w:between w:color="auto" w:space="0" w:sz="0" w:val="none"/>
        </w:pBdr>
        <w:spacing w:after="60" w:before="0" w:beforeAutospacing="0" w:line="420" w:lineRule="auto"/>
        <w:ind w:left="720" w:hanging="360"/>
      </w:pPr>
      <w:r w:rsidDel="00000000" w:rsidR="00000000" w:rsidRPr="00000000">
        <w:rPr>
          <w:color w:val="1f1f1f"/>
          <w:sz w:val="24"/>
          <w:szCs w:val="24"/>
          <w:rtl w:val="0"/>
        </w:rPr>
        <w:t xml:space="preserve">Xóa nút 16.</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b w:val="1"/>
          <w:color w:val="1f1f1f"/>
          <w:sz w:val="24"/>
          <w:szCs w:val="24"/>
          <w:rtl w:val="0"/>
        </w:rPr>
        <w:t xml:space="preserve">Kết luận: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color w:val="1f1f1f"/>
          <w:sz w:val="24"/>
          <w:szCs w:val="24"/>
          <w:rtl w:val="0"/>
        </w:rPr>
        <w:t xml:space="preserve">Cây Tìm Kiếm Nhị Phân là một cấu trúc dữ liệu hiệu quả để lưu trữ dữ liệu theo thứ tự. Nó có nhiều ưu điểm như tìm kiếm nhanh chóng, thêm và xóa dữ liệu hiệu quả, và dễ dàng truy cập dữ liệu theo thứ tự. Tuy nhiên, cây có thể bị lệch, dẫn đến hiệu quả tìm kiếm giảm xuống. Cần thực hiện cân bằng cây để đảm bảo hiệu quả.</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420" w:lineRule="auto"/>
        <w:rPr>
          <w:b w:val="1"/>
          <w:color w:val="1f1f1f"/>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420" w:lineRule="auto"/>
        <w:rPr>
          <w:color w:val="1f1f1f"/>
          <w:sz w:val="24"/>
          <w:szCs w:val="24"/>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wikipedia.org/wiki/C%C3%A2y_t%C3%ACm_ki%E1%BA%BFm_nh%E1%BB%8B_ph%C3%A2n" TargetMode="External"/><Relationship Id="rId7" Type="http://schemas.openxmlformats.org/officeDocument/2006/relationships/hyperlink" Target="https://funix.edu.vn/chia-se-kien-thuc/binary-search-tree-cay-tim-kiem-nhi-phan-la-gi/" TargetMode="External"/><Relationship Id="rId8" Type="http://schemas.openxmlformats.org/officeDocument/2006/relationships/hyperlink" Target="https://viblo.asia/p/cau-truc-du-lieu-va-giai-thuat-cay-nhi-phan-tim-kiem-bJzKm02B59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