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04181" w14:textId="77777777" w:rsidR="0068713E" w:rsidRDefault="0068713E" w:rsidP="0068713E">
      <w:pPr>
        <w:jc w:val="both"/>
        <w:rPr>
          <w:lang w:val="es-ES"/>
        </w:rPr>
      </w:pPr>
      <w:r>
        <w:rPr>
          <w:lang w:val="es-ES"/>
        </w:rPr>
        <w:t xml:space="preserve">Pass: </w:t>
      </w:r>
      <w:proofErr w:type="spellStart"/>
      <w:r>
        <w:rPr>
          <w:lang w:val="es-ES"/>
        </w:rPr>
        <w:t>Adsoso</w:t>
      </w:r>
      <w:proofErr w:type="spellEnd"/>
    </w:p>
    <w:p w14:paraId="299DBED1" w14:textId="77777777" w:rsidR="0068713E" w:rsidRDefault="0068713E" w:rsidP="0068713E">
      <w:pPr>
        <w:jc w:val="both"/>
        <w:rPr>
          <w:lang w:val="es-ES"/>
        </w:rPr>
      </w:pPr>
    </w:p>
    <w:p w14:paraId="23AE204F" w14:textId="77777777" w:rsidR="0068713E" w:rsidRPr="008F6F76" w:rsidRDefault="0068713E" w:rsidP="0068713E">
      <w:pPr>
        <w:jc w:val="both"/>
        <w:rPr>
          <w:b/>
          <w:bCs/>
          <w:lang w:val="es-ES"/>
        </w:rPr>
      </w:pPr>
      <w:r w:rsidRPr="008F6F76">
        <w:rPr>
          <w:b/>
          <w:bCs/>
          <w:lang w:val="es-ES"/>
        </w:rPr>
        <w:t>Evaluación final del programa Análisis y Desarrollo de Software.</w:t>
      </w:r>
    </w:p>
    <w:p w14:paraId="6A1A3C01" w14:textId="77777777" w:rsidR="0068713E" w:rsidRPr="008F6F76" w:rsidRDefault="0068713E" w:rsidP="0068713E">
      <w:pPr>
        <w:jc w:val="both"/>
        <w:rPr>
          <w:b/>
          <w:bCs/>
          <w:lang w:val="es-ES"/>
        </w:rPr>
      </w:pPr>
      <w:r w:rsidRPr="008F6F76">
        <w:rPr>
          <w:b/>
          <w:bCs/>
          <w:lang w:val="es-ES"/>
        </w:rPr>
        <w:t>Instructor Camilo Figueroa.</w:t>
      </w:r>
    </w:p>
    <w:p w14:paraId="0B7CF33E" w14:textId="77777777" w:rsidR="0068713E" w:rsidRDefault="0068713E" w:rsidP="0068713E">
      <w:pPr>
        <w:jc w:val="both"/>
        <w:rPr>
          <w:lang w:val="es-ES"/>
        </w:rPr>
      </w:pPr>
    </w:p>
    <w:p w14:paraId="538C552F" w14:textId="77777777" w:rsidR="0068713E" w:rsidRDefault="0068713E" w:rsidP="0068713E">
      <w:pPr>
        <w:jc w:val="both"/>
        <w:rPr>
          <w:lang w:val="es-ES"/>
        </w:rPr>
      </w:pPr>
    </w:p>
    <w:p w14:paraId="49ACC6BD" w14:textId="77777777" w:rsidR="0068713E" w:rsidRDefault="0068713E" w:rsidP="0068713E">
      <w:pPr>
        <w:jc w:val="both"/>
        <w:rPr>
          <w:lang w:val="es-ES"/>
        </w:rPr>
      </w:pPr>
    </w:p>
    <w:p w14:paraId="04511243" w14:textId="77777777" w:rsidR="0068713E" w:rsidRDefault="0068713E" w:rsidP="0068713E">
      <w:pPr>
        <w:jc w:val="both"/>
        <w:rPr>
          <w:lang w:val="es-ES"/>
        </w:rPr>
      </w:pPr>
      <w:r>
        <w:rPr>
          <w:lang w:val="es-ES"/>
        </w:rPr>
        <w:t xml:space="preserve">Requerimientos e instrucciones: descargue </w:t>
      </w:r>
      <w:hyperlink r:id="rId5" w:history="1">
        <w:r w:rsidRPr="004156C9">
          <w:rPr>
            <w:rStyle w:val="Hipervnculo"/>
            <w:lang w:val="es-ES"/>
          </w:rPr>
          <w:t>https://github.com/camilofigueroa/qr-code-adso</w:t>
        </w:r>
      </w:hyperlink>
    </w:p>
    <w:p w14:paraId="35364066" w14:textId="77777777" w:rsidR="0068713E" w:rsidRDefault="0068713E" w:rsidP="0068713E">
      <w:pPr>
        <w:jc w:val="both"/>
        <w:rPr>
          <w:lang w:val="es-ES"/>
        </w:rPr>
      </w:pPr>
    </w:p>
    <w:p w14:paraId="7D515B66" w14:textId="77777777" w:rsidR="0068713E" w:rsidRDefault="0068713E" w:rsidP="0068713E">
      <w:pPr>
        <w:jc w:val="both"/>
        <w:rPr>
          <w:lang w:val="es-ES"/>
        </w:rPr>
      </w:pPr>
      <w:r>
        <w:rPr>
          <w:lang w:val="es-ES"/>
        </w:rPr>
        <w:t xml:space="preserve">Ponga en funcionamiento el sitio de registro de asistentes a un evento Sena regional Guaviare (en un servidor web PHP con base de datos), en la carpeta </w:t>
      </w:r>
      <w:proofErr w:type="spellStart"/>
      <w:r w:rsidRPr="004325F5">
        <w:rPr>
          <w:i/>
          <w:iCs/>
          <w:lang w:val="es-ES"/>
        </w:rPr>
        <w:t>assets</w:t>
      </w:r>
      <w:proofErr w:type="spellEnd"/>
      <w:r>
        <w:rPr>
          <w:lang w:val="es-ES"/>
        </w:rPr>
        <w:t xml:space="preserve"> podrá encontrar la base de datos </w:t>
      </w:r>
      <w:r w:rsidRPr="008F6F76">
        <w:rPr>
          <w:i/>
          <w:iCs/>
          <w:lang w:val="es-ES"/>
        </w:rPr>
        <w:t>bd_reg_entrada_202210.</w:t>
      </w:r>
      <w:r w:rsidRPr="008F6F76">
        <w:rPr>
          <w:lang w:val="es-ES"/>
        </w:rPr>
        <w:t>sql</w:t>
      </w:r>
      <w:r>
        <w:rPr>
          <w:lang w:val="es-ES"/>
        </w:rPr>
        <w:t xml:space="preserve"> como la más reciente.</w:t>
      </w:r>
    </w:p>
    <w:p w14:paraId="352C49CC" w14:textId="77777777" w:rsidR="0068713E" w:rsidRDefault="0068713E" w:rsidP="0068713E">
      <w:pPr>
        <w:pBdr>
          <w:bottom w:val="single" w:sz="6" w:space="1" w:color="auto"/>
        </w:pBdr>
        <w:jc w:val="both"/>
        <w:rPr>
          <w:lang w:val="es-ES"/>
        </w:rPr>
      </w:pPr>
    </w:p>
    <w:p w14:paraId="7F17E6C1" w14:textId="77777777" w:rsidR="0068713E" w:rsidRDefault="0068713E" w:rsidP="0068713E">
      <w:pPr>
        <w:jc w:val="both"/>
        <w:rPr>
          <w:lang w:val="es-ES"/>
        </w:rPr>
      </w:pPr>
    </w:p>
    <w:p w14:paraId="52FC7D89" w14:textId="77777777" w:rsidR="0068713E" w:rsidRDefault="0068713E" w:rsidP="0068713E">
      <w:pPr>
        <w:jc w:val="both"/>
        <w:rPr>
          <w:lang w:val="es-ES"/>
        </w:rPr>
      </w:pPr>
    </w:p>
    <w:p w14:paraId="3B68E1B0" w14:textId="77777777" w:rsidR="0068713E" w:rsidRPr="00A520B4" w:rsidRDefault="0068713E" w:rsidP="0068713E">
      <w:pPr>
        <w:pStyle w:val="Prrafodelista"/>
        <w:numPr>
          <w:ilvl w:val="0"/>
          <w:numId w:val="1"/>
        </w:numPr>
        <w:jc w:val="both"/>
        <w:rPr>
          <w:lang w:val="es-ES"/>
        </w:rPr>
      </w:pPr>
      <w:bookmarkStart w:id="0" w:name="_Hlk174602667"/>
      <w:r w:rsidRPr="00A520B4">
        <w:rPr>
          <w:lang w:val="es-ES"/>
        </w:rPr>
        <w:t>Haga pruebas con tres usuarios ficticios desde el registro hasta contestar la encuesta. Familiarícese con el funcionamiento. En caso de presentarse algún usuario ya registrado y que acceda a las instalaciones del evento, el sistema recordará sus datos y podrá ser registrada su sola asistencia ese día. Recuerde que al final deberá entregar una copia de la base de datos con estas pruebas. De la misma forma documente con un procesador de texto las pruebas realizadas incluyendo capturas de pantalla.</w:t>
      </w:r>
    </w:p>
    <w:bookmarkEnd w:id="0"/>
    <w:p w14:paraId="41A6EC83" w14:textId="77777777" w:rsidR="0068713E" w:rsidRDefault="0068713E" w:rsidP="0068713E">
      <w:pPr>
        <w:jc w:val="both"/>
        <w:rPr>
          <w:lang w:val="es-ES"/>
        </w:rPr>
      </w:pPr>
    </w:p>
    <w:p w14:paraId="3BCC33AF" w14:textId="77777777" w:rsidR="0068713E" w:rsidRDefault="0068713E" w:rsidP="0068713E">
      <w:pPr>
        <w:jc w:val="both"/>
        <w:rPr>
          <w:lang w:val="es-ES"/>
        </w:rPr>
      </w:pPr>
      <w:r>
        <w:rPr>
          <w:lang w:val="es-ES"/>
        </w:rPr>
        <w:t>2. Construya un módulo responsivo o funcionalidad aplicando programación orientada a objetos, que permita ingresar y modificar nuevas encuestas con un número variable de preguntas y sus posibles respuestas. Se aclara que las respuestas son solo de opción múltiple con única respuesta. Documente cualquier funcionalidad adicional mediante un sencillo manual y las pruebas realizadas.</w:t>
      </w:r>
    </w:p>
    <w:p w14:paraId="23E78F1A" w14:textId="77777777" w:rsidR="0068713E" w:rsidRDefault="0068713E" w:rsidP="0068713E">
      <w:pPr>
        <w:jc w:val="both"/>
        <w:rPr>
          <w:lang w:val="es-ES"/>
        </w:rPr>
      </w:pPr>
    </w:p>
    <w:p w14:paraId="056999B6" w14:textId="77777777" w:rsidR="0068713E" w:rsidRDefault="0068713E" w:rsidP="0068713E">
      <w:pPr>
        <w:jc w:val="both"/>
        <w:rPr>
          <w:lang w:val="es-ES"/>
        </w:rPr>
      </w:pPr>
      <w:r>
        <w:rPr>
          <w:lang w:val="es-ES"/>
        </w:rPr>
        <w:t xml:space="preserve">3. Realice la entrega según los medios indicados por el instructor mediante un repositorio de código en donde se pueda evidenciar las entregas con valor para el usuario final por cada hora de trabajo, mediante diferentes </w:t>
      </w:r>
      <w:proofErr w:type="spellStart"/>
      <w:r>
        <w:rPr>
          <w:lang w:val="es-ES"/>
        </w:rPr>
        <w:t>commits</w:t>
      </w:r>
      <w:proofErr w:type="spellEnd"/>
      <w:r>
        <w:rPr>
          <w:lang w:val="es-ES"/>
        </w:rPr>
        <w:t>, por supuesto.</w:t>
      </w:r>
    </w:p>
    <w:p w14:paraId="3F3A969C" w14:textId="77777777" w:rsidR="0068713E" w:rsidRDefault="0068713E" w:rsidP="0068713E">
      <w:pPr>
        <w:rPr>
          <w:lang w:val="es-ES"/>
        </w:rPr>
      </w:pPr>
    </w:p>
    <w:p w14:paraId="45B0C10D" w14:textId="77777777" w:rsidR="0068713E" w:rsidRDefault="0068713E" w:rsidP="0068713E">
      <w:pPr>
        <w:jc w:val="both"/>
        <w:rPr>
          <w:lang w:val="es-ES"/>
        </w:rPr>
      </w:pPr>
      <w:r>
        <w:rPr>
          <w:lang w:val="es-ES"/>
        </w:rPr>
        <w:t xml:space="preserve">4. Incluya un archivo </w:t>
      </w:r>
      <w:r w:rsidRPr="00B66F1F">
        <w:rPr>
          <w:i/>
          <w:iCs/>
          <w:lang w:val="es-ES"/>
        </w:rPr>
        <w:t>léeme</w:t>
      </w:r>
      <w:r>
        <w:rPr>
          <w:lang w:val="es-ES"/>
        </w:rPr>
        <w:t xml:space="preserve"> de texto que permita informar al detalle los pasos para la puesta en marcha del sitio, del nuevo módulo o cualquier otra cosa que se requiera para poner en funcionamiento este nuevo e importante desarrollo para el centro de formación.</w:t>
      </w:r>
    </w:p>
    <w:p w14:paraId="28EAFC85" w14:textId="77777777" w:rsidR="0068713E" w:rsidRDefault="0068713E" w:rsidP="0068713E">
      <w:pPr>
        <w:rPr>
          <w:lang w:val="es-ES"/>
        </w:rPr>
      </w:pPr>
    </w:p>
    <w:p w14:paraId="59E64A43" w14:textId="77777777" w:rsidR="0068713E" w:rsidRDefault="0068713E" w:rsidP="0068713E">
      <w:pPr>
        <w:rPr>
          <w:lang w:val="es-ES"/>
        </w:rPr>
      </w:pPr>
      <w:r>
        <w:rPr>
          <w:lang w:val="es-ES"/>
        </w:rPr>
        <w:t>5. Será permitida cualquier tecnología disponible y técnica para lograr los objetivos, por favor absténgase de usar su dispositivo móvil.</w:t>
      </w:r>
    </w:p>
    <w:p w14:paraId="72BBE545" w14:textId="77777777" w:rsidR="0068713E" w:rsidRDefault="0068713E" w:rsidP="0068713E">
      <w:pPr>
        <w:rPr>
          <w:lang w:val="es-ES"/>
        </w:rPr>
      </w:pPr>
    </w:p>
    <w:p w14:paraId="2D578EB7" w14:textId="77777777" w:rsidR="0068713E" w:rsidRPr="00292D49" w:rsidRDefault="0068713E" w:rsidP="0068713E">
      <w:pPr>
        <w:rPr>
          <w:i/>
          <w:iCs/>
          <w:sz w:val="22"/>
          <w:szCs w:val="22"/>
          <w:lang w:val="es-ES"/>
        </w:rPr>
      </w:pPr>
    </w:p>
    <w:p w14:paraId="130AC5B2" w14:textId="77777777" w:rsidR="0068713E" w:rsidRPr="00292D49" w:rsidRDefault="0068713E" w:rsidP="0068713E">
      <w:pPr>
        <w:rPr>
          <w:i/>
          <w:iCs/>
          <w:sz w:val="22"/>
          <w:szCs w:val="22"/>
          <w:lang w:val="es-ES"/>
        </w:rPr>
      </w:pPr>
      <w:r w:rsidRPr="00292D49">
        <w:rPr>
          <w:i/>
          <w:iCs/>
          <w:sz w:val="22"/>
          <w:szCs w:val="22"/>
          <w:lang w:val="es-ES"/>
        </w:rPr>
        <w:t>La suerte solo favorece a la mente preparada.</w:t>
      </w:r>
    </w:p>
    <w:p w14:paraId="1F4EEE85" w14:textId="77777777" w:rsidR="0068713E" w:rsidRPr="00292D49" w:rsidRDefault="0068713E" w:rsidP="0068713E">
      <w:pPr>
        <w:rPr>
          <w:i/>
          <w:iCs/>
          <w:sz w:val="22"/>
          <w:szCs w:val="22"/>
          <w:lang w:val="es-ES"/>
        </w:rPr>
      </w:pPr>
      <w:r w:rsidRPr="00292D49">
        <w:rPr>
          <w:i/>
          <w:iCs/>
          <w:sz w:val="22"/>
          <w:szCs w:val="22"/>
          <w:lang w:val="es-ES"/>
        </w:rPr>
        <w:t>Louis Pasteur.</w:t>
      </w:r>
    </w:p>
    <w:p w14:paraId="26B4C48B" w14:textId="77777777" w:rsidR="001F44D8" w:rsidRDefault="001F44D8"/>
    <w:sectPr w:rsidR="001F44D8" w:rsidSect="006871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D870"/>
      </v:shape>
    </w:pict>
  </w:numPicBullet>
  <w:abstractNum w:abstractNumId="0" w15:restartNumberingAfterBreak="0">
    <w:nsid w:val="1FFE1CB6"/>
    <w:multiLevelType w:val="hybridMultilevel"/>
    <w:tmpl w:val="5620622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38365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3E"/>
    <w:rsid w:val="001F44D8"/>
    <w:rsid w:val="0068713E"/>
    <w:rsid w:val="00B74D6E"/>
    <w:rsid w:val="00C341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C9DD"/>
  <w15:chartTrackingRefBased/>
  <w15:docId w15:val="{F44036FA-B368-4F3B-A12A-A0487B82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13E"/>
    <w:pPr>
      <w:spacing w:after="0" w:line="240" w:lineRule="auto"/>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13E"/>
    <w:pPr>
      <w:ind w:left="720"/>
      <w:contextualSpacing/>
    </w:pPr>
  </w:style>
  <w:style w:type="character" w:styleId="Hipervnculo">
    <w:name w:val="Hyperlink"/>
    <w:basedOn w:val="Fuentedeprrafopredeter"/>
    <w:uiPriority w:val="99"/>
    <w:unhideWhenUsed/>
    <w:rsid w:val="0068713E"/>
    <w:rPr>
      <w:color w:val="0563C1" w:themeColor="hyperlink"/>
      <w:u w:val="single"/>
    </w:rPr>
  </w:style>
  <w:style w:type="character" w:styleId="Hipervnculovisitado">
    <w:name w:val="FollowedHyperlink"/>
    <w:basedOn w:val="Fuentedeprrafopredeter"/>
    <w:uiPriority w:val="99"/>
    <w:semiHidden/>
    <w:unhideWhenUsed/>
    <w:rsid w:val="006871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amilofigueroa/qr-code-adso"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1779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FORMACION</dc:creator>
  <cp:keywords/>
  <dc:description/>
  <cp:lastModifiedBy>FORMACION</cp:lastModifiedBy>
  <cp:revision>1</cp:revision>
  <dcterms:created xsi:type="dcterms:W3CDTF">2024-08-18T01:56:00Z</dcterms:created>
  <dcterms:modified xsi:type="dcterms:W3CDTF">2024-08-18T01:57:00Z</dcterms:modified>
</cp:coreProperties>
</file>