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skn-slo7top-left-box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240" w:type="dxa"/>
              <w:right w:w="133" w:type="dxa"/>
            </w:tcMar>
            <w:vAlign w:val="top"/>
            <w:hideMark/>
          </w:tcPr>
          <w:p>
            <w:pPr>
              <w:pStyle w:val="skn-slo7name"/>
              <w:pBdr>
                <w:top w:val="none" w:color="auto" w:sz="0" w:space="5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400"/>
              <w:rPr>
                <w:rStyle w:val="skn-slo7top-left-boxname-sec"/>
                <w:rFonts w:ascii="Poppins" w:hAnsi="Poppins" w:eastAsia="Poppins" w:cs="Poppins"/>
                <w:b/>
                <w:bCs/>
                <w:caps w:val="0"/>
                <w:color w:val="050505"/>
                <w:sz w:val="56"/>
                <w:szCs w:val="56"/>
                <w:bdr w:val="none" w:color="auto" w:sz="0" w:space="0"/>
                <w:vertAlign w:val="baseline"/>
              </w:rPr>
            </w:pPr>
            <w:r>
              <w:rPr>
                <w:rStyle w:val="span"/>
                <w:color w:val="050505"/>
              </w:rPr>
              <w:t>Abdulrahman</w:t>
            </w:r>
            <w:r>
              <w:rPr>
                <w:rStyle w:val="skn-slo7top-left-boxname-sec"/>
                <w:color w:val="050505"/>
                <w:bdr w:val="none" w:color="auto" w:sz="0" w:space="0"/>
                <w:vertAlign w:val="baseline"/>
              </w:rPr>
              <w:t xml:space="preserve"> </w:t>
            </w:r>
            <w:r>
              <w:rPr>
                <w:rStyle w:val="span"/>
                <w:color w:val="050505"/>
              </w:rPr>
              <w:t>Mushref</w:t>
            </w:r>
          </w:p>
          <w:p>
            <w:pPr>
              <w:pStyle w:val="skn-slo7txt-caps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tLeast"/>
              <w:ind w:left="0" w:right="400"/>
              <w:rPr>
                <w:rStyle w:val="skn-slo7top-left-boxname-sec"/>
                <w:rFonts w:ascii="Poppins" w:hAnsi="Poppins" w:eastAsia="Poppins" w:cs="Poppins"/>
                <w:b w:val="0"/>
                <w:bCs w:val="0"/>
                <w:caps w:val="0"/>
                <w:color w:val="696969"/>
                <w:spacing w:val="5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Poppins" w:hAnsi="Poppins" w:eastAsia="Poppins" w:cs="Poppins"/>
                <w:b w:val="0"/>
                <w:bCs w:val="0"/>
                <w:caps w:val="0"/>
                <w:color w:val="696969"/>
                <w:spacing w:val="5"/>
              </w:rPr>
              <w:t>Web Developer</w:t>
            </w:r>
          </w:p>
          <w:p>
            <w:pPr>
              <w:pStyle w:val="skn-slo7top-left-boxname-sec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400"/>
              <w:rPr>
                <w:rStyle w:val="skn-slo7top-left-boxname-sec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rPr>
          <w:vanish/>
        </w:rPr>
      </w:pPr>
    </w:p>
    <w:tbl>
      <w:tblPr>
        <w:tblStyle w:val="skn-slo7cntc-container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6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addressaddr-details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strike w:val="0"/>
                      <w:color w:val="050505"/>
                      <w:u w:val="none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41003" cy="241137"/>
                        <wp:wrapNone/>
                        <wp:docPr id="10000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(054) 144-2781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 xml:space="preserve"> 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46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addressaddr-details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strike w:val="0"/>
                      <w:color w:val="050505"/>
                      <w:u w:val="none"/>
                      <w:vertAlign w:val="baseline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41003" cy="241137"/>
                        <wp:wrapNone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abdulrahman.mushref@yahoo.com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 xml:space="preserve"> 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7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addressaddr-details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strike w:val="0"/>
                      <w:color w:val="050505"/>
                      <w:u w:val="none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41003" cy="241137"/>
                        <wp:wrapNone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hAnsi="Open Sans" w:eastAsia="Open Sans" w:cs="Open Sans"/>
                      <w:b w:val="0"/>
                      <w:bCs w:val="0"/>
                      <w:color w:val="050505"/>
                      <w:sz w:val="20"/>
                      <w:szCs w:val="20"/>
                      <w:bdr w:val="none" w:color="auto" w:sz="0" w:space="0"/>
                      <w:vertAlign w:val="baseline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Jeddah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,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>Makkah</w:t>
                  </w:r>
                  <w:r>
                    <w:rPr>
                      <w:rStyle w:val="skn-slo7cntc-secparagraphanyCharacter"/>
                      <w:rFonts w:ascii="Open Sans" w:hAnsi="Open Sans" w:eastAsia="Open Sans" w:cs="Open Sans"/>
                      <w:b w:val="0"/>
                      <w:bCs w:val="0"/>
                      <w:color w:val="050505"/>
                    </w:rPr>
                    <w:t xml:space="preserve"> 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rPr>
          <w:vanish/>
        </w:rPr>
      </w:pPr>
    </w:p>
    <w:tbl>
      <w:tblPr>
        <w:tblStyle w:val="skn-slo7parent-containerheading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21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Borders>
              <w:top w:val="none" w:color="E1E1E1" w:sz="0" w:space="0"/>
              <w:left w:val="none" w:color="E1E1E1" w:sz="0" w:space="0"/>
              <w:bottom w:val="single" w:color="E1E1E1" w:sz="16" w:space="0"/>
              <w:right w:val="none" w:color="E1E1E1" w:sz="0" w:space="0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>
            <w:pPr>
              <w:rPr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parent-containerheadingsectiontitle"/>
                <w:rFonts w:ascii="Poppins" w:hAnsi="Poppins" w:eastAsia="Poppins" w:cs="Poppins"/>
                <w:b/>
                <w:bCs/>
                <w:caps/>
                <w:color w:val="050505"/>
                <w:spacing w:val="5"/>
                <w:bdr w:val="none" w:color="auto" w:sz="0" w:space="0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p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80" w:lineRule="atLeas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I have a strong programming mindset that turns idea into software (Thanks to my 10+ years experience) in a real-world projects of eCommerce, Data Visualization, Data Dashboard development, Admin dashboards and many more. I am experienced in Php (Laravel), SQL Database, JavaScript, WordPress, Shopify, Power BI, &amp; AWS Cloud computing. My hands-on skills are top-notch and guaranteed to bring success and satisfaction in whichever project I undertakes.</w:t>
      </w:r>
    </w:p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tbl>
      <w:tblPr>
        <w:tblStyle w:val="skn-slo7parent-containerheading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967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Borders>
              <w:top w:val="none" w:color="E1E1E1" w:sz="0" w:space="0"/>
              <w:left w:val="none" w:color="E1E1E1" w:sz="0" w:space="0"/>
              <w:bottom w:val="single" w:color="E1E1E1" w:sz="16" w:space="0"/>
              <w:right w:val="none" w:color="E1E1E1" w:sz="0" w:space="0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>
            <w:pPr>
              <w:rPr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parent-containerheadingsectiontitle"/>
                <w:rFonts w:ascii="Poppins" w:hAnsi="Poppins" w:eastAsia="Poppins" w:cs="Poppins"/>
                <w:b/>
                <w:bCs/>
                <w:caps/>
                <w:color w:val="050505"/>
                <w:spacing w:val="5"/>
                <w:bdr w:val="none" w:color="auto" w:sz="0" w:space="0"/>
                <w:vertAlign w:val="baseline"/>
              </w:rPr>
              <w:t>Experience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skn-slo7tbl-upper"/>
        <w:spacing w:after="0" w:line="300" w:lineRule="atLeast"/>
        <w:ind w:left="0" w:right="0"/>
        <w:rPr>
          <w:rStyle w:val="skn-slo7lrg-txt"/>
          <w:b/>
          <w:bCs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txt-capsCharacter"/>
          <w:rFonts w:ascii="Poppins" w:hAnsi="Poppins" w:eastAsia="Poppins" w:cs="Poppins"/>
          <w:color w:val="050505"/>
          <w:sz w:val="20"/>
          <w:szCs w:val="20"/>
        </w:rPr>
        <w:t>Web Developer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,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 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Jeddah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 xml:space="preserve">,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Makkah</w:t>
      </w:r>
      <w:r>
        <w:rPr>
          <w:rStyle w:val="skn-slo7mrl-4"/>
          <w:rFonts w:ascii="Poppins" w:hAnsi="Poppins" w:eastAsia="Poppins" w:cs="Poppins"/>
          <w:color w:val="050505"/>
          <w:sz w:val="20"/>
          <w:szCs w:val="20"/>
        </w:rPr>
        <w:t xml:space="preserve"> </w:t>
      </w:r>
    </w:p>
    <w:p>
      <w:pPr>
        <w:pStyle w:val="skn-slo7disp-block"/>
        <w:spacing w:before="40" w:after="0" w:line="300" w:lineRule="atLeast"/>
        <w:ind w:left="0" w:right="0"/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Emaar - SAFE</w:t>
      </w: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,</w:t>
      </w:r>
      <w:r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December 2021</w:t>
      </w:r>
      <w:r>
        <w:rPr>
          <w:rStyle w:val="skn-slo7fade-text"/>
          <w:rFonts w:ascii="Poppins" w:hAnsi="Poppins" w:eastAsia="Poppins" w:cs="Poppins"/>
          <w:b w:val="0"/>
          <w:bCs w:val="0"/>
          <w:sz w:val="20"/>
          <w:szCs w:val="20"/>
        </w:rPr>
        <w:t>-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Present</w:t>
      </w:r>
    </w:p>
    <w:tbl>
      <w:tblPr>
        <w:tblStyle w:val="skn-slo7expr-secparagraphsinglecolumncontent-table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ulli"/>
              <w:numPr>
                <w:ilvl w:val="0"/>
                <w:numId w:val="1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Developed custom web application to meet Security department needs.</w:t>
            </w:r>
          </w:p>
          <w:p>
            <w:pPr>
              <w:pStyle w:val="skn-slo7ulli"/>
              <w:numPr>
                <w:ilvl w:val="0"/>
                <w:numId w:val="1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Enforced website standards for visual and design integrity.</w:t>
            </w:r>
          </w:p>
          <w:p>
            <w:pPr>
              <w:pStyle w:val="skn-slo7ulli"/>
              <w:numPr>
                <w:ilvl w:val="0"/>
                <w:numId w:val="1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Integrated data from back-end services and databases using SQL Server &amp; MySQL.</w:t>
            </w:r>
          </w:p>
          <w:p>
            <w:pPr>
              <w:pStyle w:val="skn-slo7ullinth-last-child1"/>
              <w:numPr>
                <w:ilvl w:val="0"/>
                <w:numId w:val="1"/>
              </w:numPr>
              <w:spacing w:before="0" w:after="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Developed Dashboard with statistics &amp; analytics.</w:t>
            </w:r>
          </w:p>
          <w:p>
            <w:pPr>
              <w:pStyle w:val="skn-slo7expr-secparagraphsinglecolumncontent-tablecontentcell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0"/>
              <w:rPr>
                <w:rStyle w:val="skn-slo7expr-secparagraphsinglecolumncontent-tablecontentcell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skn-slo7tbl-upper"/>
        <w:spacing w:after="0" w:line="300" w:lineRule="atLeast"/>
        <w:ind w:left="0" w:right="0"/>
        <w:rPr>
          <w:rStyle w:val="skn-slo7lrg-txt"/>
          <w:b/>
          <w:bCs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txt-capsCharacter"/>
          <w:rFonts w:ascii="Poppins" w:hAnsi="Poppins" w:eastAsia="Poppins" w:cs="Poppins"/>
          <w:color w:val="050505"/>
          <w:sz w:val="20"/>
          <w:szCs w:val="20"/>
        </w:rPr>
        <w:t>Export Coordinator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,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 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Jeddah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 xml:space="preserve">,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Makkah</w:t>
      </w:r>
      <w:r>
        <w:rPr>
          <w:rStyle w:val="skn-slo7mrl-4"/>
          <w:rFonts w:ascii="Poppins" w:hAnsi="Poppins" w:eastAsia="Poppins" w:cs="Poppins"/>
          <w:color w:val="050505"/>
          <w:sz w:val="20"/>
          <w:szCs w:val="20"/>
        </w:rPr>
        <w:t xml:space="preserve"> </w:t>
      </w:r>
    </w:p>
    <w:p>
      <w:pPr>
        <w:pStyle w:val="skn-slo7disp-block"/>
        <w:spacing w:before="40" w:after="0" w:line="300" w:lineRule="atLeast"/>
        <w:ind w:left="0" w:right="0"/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Global Corp Logistics</w:t>
      </w: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,</w:t>
      </w:r>
      <w:r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December 2020</w:t>
      </w:r>
      <w:r>
        <w:rPr>
          <w:rStyle w:val="skn-slo7fade-text"/>
          <w:rFonts w:ascii="Poppins" w:hAnsi="Poppins" w:eastAsia="Poppins" w:cs="Poppins"/>
          <w:b w:val="0"/>
          <w:bCs w:val="0"/>
          <w:sz w:val="20"/>
          <w:szCs w:val="20"/>
        </w:rPr>
        <w:t>-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October 2021</w:t>
      </w:r>
    </w:p>
    <w:tbl>
      <w:tblPr>
        <w:tblStyle w:val="skn-slo7expr-secparagraphsinglecolumncontent-table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ulli"/>
              <w:numPr>
                <w:ilvl w:val="0"/>
                <w:numId w:val="2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Developed a CRM system to handle/manage export orders.</w:t>
            </w:r>
          </w:p>
          <w:p>
            <w:pPr>
              <w:pStyle w:val="skn-slo7ulli"/>
              <w:numPr>
                <w:ilvl w:val="0"/>
                <w:numId w:val="2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Obtained and arranged cargo insurance.</w:t>
            </w:r>
          </w:p>
          <w:p>
            <w:pPr>
              <w:pStyle w:val="skn-slo7ulli"/>
              <w:numPr>
                <w:ilvl w:val="0"/>
                <w:numId w:val="2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Arranged for special transport of sensitive cargoes, such as livestock, food and medical supplies.</w:t>
            </w:r>
          </w:p>
          <w:p>
            <w:pPr>
              <w:pStyle w:val="skn-slo7ullinth-last-child1"/>
              <w:numPr>
                <w:ilvl w:val="0"/>
                <w:numId w:val="2"/>
              </w:numPr>
              <w:spacing w:before="0" w:after="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Prepared invoices and cost quotations for freight transportation.</w:t>
            </w:r>
          </w:p>
          <w:p>
            <w:pPr>
              <w:pStyle w:val="skn-slo7expr-secparagraphsinglecolumncontent-tablecontentcell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0"/>
              <w:rPr>
                <w:rStyle w:val="skn-slo7expr-secparagraphsinglecolumncontent-tablecontentcell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skn-slo7tbl-upper"/>
        <w:spacing w:after="0" w:line="300" w:lineRule="atLeast"/>
        <w:ind w:left="0" w:right="0"/>
        <w:rPr>
          <w:rStyle w:val="skn-slo7lrg-txt"/>
          <w:b/>
          <w:bCs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txt-capsCharacter"/>
          <w:rFonts w:ascii="Poppins" w:hAnsi="Poppins" w:eastAsia="Poppins" w:cs="Poppins"/>
          <w:color w:val="050505"/>
          <w:sz w:val="20"/>
          <w:szCs w:val="20"/>
        </w:rPr>
        <w:t>Senior Web Developer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,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 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Jeddah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 xml:space="preserve">,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Makkah</w:t>
      </w:r>
      <w:r>
        <w:rPr>
          <w:rStyle w:val="skn-slo7mrl-4"/>
          <w:rFonts w:ascii="Poppins" w:hAnsi="Poppins" w:eastAsia="Poppins" w:cs="Poppins"/>
          <w:color w:val="050505"/>
          <w:sz w:val="20"/>
          <w:szCs w:val="20"/>
        </w:rPr>
        <w:t xml:space="preserve"> </w:t>
      </w:r>
    </w:p>
    <w:p>
      <w:pPr>
        <w:pStyle w:val="skn-slo7disp-block"/>
        <w:spacing w:before="40" w:after="0" w:line="300" w:lineRule="atLeast"/>
        <w:ind w:left="0" w:right="0"/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Rocket Interactive Agency</w:t>
      </w: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,</w:t>
      </w:r>
      <w:r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January 2019</w:t>
      </w:r>
      <w:r>
        <w:rPr>
          <w:rStyle w:val="skn-slo7fade-text"/>
          <w:rFonts w:ascii="Poppins" w:hAnsi="Poppins" w:eastAsia="Poppins" w:cs="Poppins"/>
          <w:b w:val="0"/>
          <w:bCs w:val="0"/>
          <w:sz w:val="20"/>
          <w:szCs w:val="20"/>
        </w:rPr>
        <w:t>-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October 2019</w:t>
      </w:r>
    </w:p>
    <w:tbl>
      <w:tblPr>
        <w:tblStyle w:val="skn-slo7expr-secparagraphsinglecolumncontent-table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ulli"/>
              <w:numPr>
                <w:ilvl w:val="0"/>
                <w:numId w:val="3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Collaborated with web content editors to facilitate website maintenance.</w:t>
            </w:r>
          </w:p>
          <w:p>
            <w:pPr>
              <w:pStyle w:val="skn-slo7ulli"/>
              <w:numPr>
                <w:ilvl w:val="0"/>
                <w:numId w:val="3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Created and implemented highly complex contingency plans in preparation for website outages.</w:t>
            </w:r>
          </w:p>
          <w:p>
            <w:pPr>
              <w:pStyle w:val="skn-slo7ulli"/>
              <w:numPr>
                <w:ilvl w:val="0"/>
                <w:numId w:val="3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Maintained well-organized digital filing system and backups to reduce data loss.</w:t>
            </w:r>
          </w:p>
          <w:p>
            <w:pPr>
              <w:pStyle w:val="skn-slo7ulli"/>
              <w:numPr>
                <w:ilvl w:val="0"/>
                <w:numId w:val="3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Created clean, well-documented custom code and updates.</w:t>
            </w:r>
          </w:p>
          <w:p>
            <w:pPr>
              <w:pStyle w:val="skn-slo7ulli"/>
              <w:numPr>
                <w:ilvl w:val="0"/>
                <w:numId w:val="3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Provided guidance and leadership to less-experienced web developer personnel.</w:t>
            </w:r>
          </w:p>
          <w:p>
            <w:pPr>
              <w:pStyle w:val="skn-slo7ullinth-last-child1"/>
              <w:numPr>
                <w:ilvl w:val="0"/>
                <w:numId w:val="3"/>
              </w:numPr>
              <w:spacing w:before="0" w:after="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Developed custom websites to meet individual client needs.</w:t>
            </w:r>
          </w:p>
          <w:p>
            <w:pPr>
              <w:pStyle w:val="skn-slo7expr-secparagraphsinglecolumncontent-tablecontentcell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0"/>
              <w:rPr>
                <w:rStyle w:val="skn-slo7expr-secparagraphsinglecolumncontent-tablecontentcell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skn-slo7tbl-upper"/>
        <w:spacing w:after="0" w:line="300" w:lineRule="atLeast"/>
        <w:ind w:left="0" w:right="0"/>
        <w:rPr>
          <w:rStyle w:val="skn-slo7lrg-txt"/>
          <w:b/>
          <w:bCs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txt-capsCharacter"/>
          <w:rFonts w:ascii="Poppins" w:hAnsi="Poppins" w:eastAsia="Poppins" w:cs="Poppins"/>
          <w:color w:val="050505"/>
          <w:sz w:val="20"/>
          <w:szCs w:val="20"/>
        </w:rPr>
        <w:t>Computer Maintenance Technician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,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 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Jeddah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 xml:space="preserve">,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Makkah</w:t>
      </w:r>
      <w:r>
        <w:rPr>
          <w:rStyle w:val="skn-slo7mrl-4"/>
          <w:rFonts w:ascii="Poppins" w:hAnsi="Poppins" w:eastAsia="Poppins" w:cs="Poppins"/>
          <w:color w:val="050505"/>
          <w:sz w:val="20"/>
          <w:szCs w:val="20"/>
        </w:rPr>
        <w:t xml:space="preserve"> </w:t>
      </w:r>
    </w:p>
    <w:p>
      <w:pPr>
        <w:pStyle w:val="skn-slo7disp-block"/>
        <w:spacing w:before="40" w:after="0" w:line="300" w:lineRule="atLeast"/>
        <w:ind w:left="0" w:right="0"/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Jarir BookStore</w:t>
      </w: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,</w:t>
      </w:r>
      <w:r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August 2018</w:t>
      </w:r>
      <w:r>
        <w:rPr>
          <w:rStyle w:val="skn-slo7fade-text"/>
          <w:rFonts w:ascii="Poppins" w:hAnsi="Poppins" w:eastAsia="Poppins" w:cs="Poppins"/>
          <w:b w:val="0"/>
          <w:bCs w:val="0"/>
          <w:sz w:val="20"/>
          <w:szCs w:val="20"/>
        </w:rPr>
        <w:t>-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January 2019</w:t>
      </w:r>
    </w:p>
    <w:tbl>
      <w:tblPr>
        <w:tblStyle w:val="skn-slo7expr-secparagraphsinglecolumncontent-table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ulli"/>
              <w:numPr>
                <w:ilvl w:val="0"/>
                <w:numId w:val="4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Awareness of Oracle Financial systems</w:t>
            </w:r>
          </w:p>
          <w:p>
            <w:pPr>
              <w:pStyle w:val="skn-slo7ulli"/>
              <w:numPr>
                <w:ilvl w:val="0"/>
                <w:numId w:val="4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Regarded computer software and hardware operation resolved problems.</w:t>
            </w:r>
          </w:p>
          <w:p>
            <w:pPr>
              <w:pStyle w:val="skn-slo7ullinth-last-child1"/>
              <w:numPr>
                <w:ilvl w:val="0"/>
                <w:numId w:val="4"/>
              </w:numPr>
              <w:spacing w:before="0" w:after="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Installed and performed minor repairs to hardware, software and peripheral equipment, following design and installation specifications.</w:t>
            </w:r>
          </w:p>
          <w:p>
            <w:pPr>
              <w:pStyle w:val="skn-slo7expr-secparagraphsinglecolumncontent-tablecontentcell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0"/>
              <w:rPr>
                <w:rStyle w:val="skn-slo7expr-secparagraphsinglecolumncontent-tablecontentcell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skn-slo7tbl-upper"/>
        <w:spacing w:after="0" w:line="300" w:lineRule="atLeast"/>
        <w:ind w:left="0" w:right="0"/>
        <w:rPr>
          <w:rStyle w:val="skn-slo7lrg-txt"/>
          <w:b/>
          <w:bCs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txt-capsCharacter"/>
          <w:rFonts w:ascii="Poppins" w:hAnsi="Poppins" w:eastAsia="Poppins" w:cs="Poppins"/>
          <w:color w:val="050505"/>
          <w:sz w:val="20"/>
          <w:szCs w:val="20"/>
        </w:rPr>
        <w:t>Web Designer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,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> </w:t>
      </w:r>
      <w:r>
        <w:rPr>
          <w:rStyle w:val="skn-slo7lrg-txt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Jeddah</w:t>
      </w:r>
      <w:r>
        <w:rPr>
          <w:rStyle w:val="span"/>
          <w:rFonts w:ascii="Poppins" w:hAnsi="Poppins" w:eastAsia="Poppins" w:cs="Poppins"/>
          <w:color w:val="050505"/>
          <w:sz w:val="20"/>
          <w:szCs w:val="20"/>
        </w:rPr>
        <w:t xml:space="preserve">, </w:t>
      </w:r>
      <w:r>
        <w:rPr>
          <w:rStyle w:val="skn-slo7txt-capt"/>
          <w:rFonts w:ascii="Poppins" w:hAnsi="Poppins" w:eastAsia="Poppins" w:cs="Poppins"/>
          <w:color w:val="050505"/>
          <w:sz w:val="20"/>
          <w:szCs w:val="20"/>
        </w:rPr>
        <w:t>Makkah</w:t>
      </w:r>
      <w:r>
        <w:rPr>
          <w:rStyle w:val="skn-slo7mrl-4"/>
          <w:rFonts w:ascii="Poppins" w:hAnsi="Poppins" w:eastAsia="Poppins" w:cs="Poppins"/>
          <w:color w:val="050505"/>
          <w:sz w:val="20"/>
          <w:szCs w:val="20"/>
        </w:rPr>
        <w:t xml:space="preserve"> </w:t>
      </w:r>
    </w:p>
    <w:p>
      <w:pPr>
        <w:pStyle w:val="skn-slo7disp-block"/>
        <w:spacing w:before="40" w:after="0" w:line="300" w:lineRule="atLeast"/>
        <w:ind w:left="0" w:right="0"/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Urbanphenomena</w:t>
      </w:r>
      <w:r>
        <w:rPr>
          <w:rStyle w:val="skn-slo7clr-pickr"/>
          <w:rFonts w:ascii="Poppins" w:hAnsi="Poppins" w:eastAsia="Poppins" w:cs="Poppins"/>
          <w:b w:val="0"/>
          <w:bCs w:val="0"/>
          <w:sz w:val="20"/>
          <w:szCs w:val="20"/>
        </w:rPr>
        <w:t>,</w:t>
      </w:r>
      <w:r>
        <w:rPr>
          <w:rStyle w:val="skn-slo7lrg-txt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January 2015</w:t>
      </w:r>
      <w:r>
        <w:rPr>
          <w:rStyle w:val="skn-slo7fade-text"/>
          <w:rFonts w:ascii="Poppins" w:hAnsi="Poppins" w:eastAsia="Poppins" w:cs="Poppins"/>
          <w:b w:val="0"/>
          <w:bCs w:val="0"/>
          <w:sz w:val="20"/>
          <w:szCs w:val="20"/>
        </w:rPr>
        <w:t>-</w:t>
      </w:r>
      <w:r>
        <w:rPr>
          <w:rStyle w:val="skn-slo7txt-capt"/>
          <w:rFonts w:ascii="Poppins" w:hAnsi="Poppins" w:eastAsia="Poppins" w:cs="Poppins"/>
          <w:b w:val="0"/>
          <w:bCs w:val="0"/>
          <w:color w:val="696969"/>
          <w:sz w:val="20"/>
          <w:szCs w:val="20"/>
        </w:rPr>
        <w:t>January 2017</w:t>
      </w:r>
    </w:p>
    <w:tbl>
      <w:tblPr>
        <w:tblStyle w:val="skn-slo7expr-secparagraphsinglecolumncontent-table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ulli"/>
              <w:numPr>
                <w:ilvl w:val="0"/>
                <w:numId w:val="5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Learned about Website design such as UI/UX</w:t>
            </w:r>
          </w:p>
          <w:p>
            <w:pPr>
              <w:pStyle w:val="skn-slo7ulli"/>
              <w:numPr>
                <w:ilvl w:val="0"/>
                <w:numId w:val="5"/>
              </w:numPr>
              <w:spacing w:before="0" w:after="8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Created the first real project: urbanphenomena.net</w:t>
            </w:r>
          </w:p>
          <w:p>
            <w:pPr>
              <w:pStyle w:val="skn-slo7ullinth-last-child1"/>
              <w:numPr>
                <w:ilvl w:val="0"/>
                <w:numId w:val="5"/>
              </w:numPr>
              <w:spacing w:before="0" w:after="0" w:line="280" w:lineRule="atLeast"/>
              <w:ind w:left="560" w:right="0" w:hanging="360"/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pan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Learned Bootstrap, Foundation and JQuery</w:t>
            </w:r>
          </w:p>
          <w:p>
            <w:pPr>
              <w:pStyle w:val="skn-slo7expr-secparagraphsinglecolumncontent-tablecontentcell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0" w:right="0"/>
              <w:rPr>
                <w:rStyle w:val="skn-slo7expr-secparagraphsinglecolumncontent-tablecontentcell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skn-slo7sectionnotpubl-secparagraphnth-last-child2space-after-paragraph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80" w:lineRule="atLeast"/>
        <w:ind w:left="0" w:right="0"/>
        <w:rPr>
          <w:rFonts w:ascii="Open Sans" w:hAnsi="Open Sans" w:eastAsia="Open Sans" w:cs="Open Sans"/>
          <w:b w:val="0"/>
          <w:bCs w:val="0"/>
          <w:vanish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tbl>
      <w:tblPr>
        <w:tblStyle w:val="skn-slo7parent-containerheading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854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Borders>
              <w:top w:val="none" w:color="E1E1E1" w:sz="0" w:space="0"/>
              <w:left w:val="none" w:color="E1E1E1" w:sz="0" w:space="0"/>
              <w:bottom w:val="single" w:color="E1E1E1" w:sz="16" w:space="0"/>
              <w:right w:val="none" w:color="E1E1E1" w:sz="0" w:space="0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>
            <w:pPr>
              <w:rPr>
                <w:rFonts w:ascii="Open Sans" w:hAnsi="Open Sans" w:eastAsia="Open Sans" w:cs="Open Sans"/>
                <w:b w:val="0"/>
                <w:bCs w:val="0"/>
                <w:color w:val="050505"/>
                <w:sz w:val="0"/>
                <w:szCs w:val="0"/>
                <w:bdr w:val="none" w:color="auto" w:sz="0" w:space="0"/>
                <w:vertAlign w:val="baseline"/>
              </w:rPr>
            </w:pPr>
            <w:r>
              <w:rPr>
                <w:rStyle w:val="skn-slo7parent-containerheadingsectiontitle"/>
                <w:rFonts w:ascii="Poppins" w:hAnsi="Poppins" w:eastAsia="Poppins" w:cs="Poppins"/>
                <w:b/>
                <w:bCs/>
                <w:caps/>
                <w:color w:val="050505"/>
                <w:spacing w:val="5"/>
                <w:bdr w:val="none" w:color="auto" w:sz="0" w:space="0"/>
                <w:vertAlign w:val="baseline"/>
              </w:rPr>
              <w:t>Education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  <w:t> </w:t>
      </w:r>
    </w:p>
    <w:tbl>
      <w:tblPr>
        <w:tblStyle w:val="skn-slo7edu-secsinglecolumnpaddedlinedegree-details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380"/>
        <w:gridCol w:w="1820"/>
        <w:gridCol w:w="11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380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>
            <w:pPr>
              <w:pStyle w:val="skn-slo7edu-secparagraphan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/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>Digital Marketing And Business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 xml:space="preserve"> In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>Business &amp; Marketing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 xml:space="preserve"> Candidate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olor w:val="050505"/>
              </w:rPr>
              <w:t>,</w:t>
            </w:r>
            <w:r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bdr w:val="none" w:color="auto" w:sz="0" w:space="0"/>
                <w:vertAlign w:val="baseline"/>
              </w:rPr>
              <w:t xml:space="preserve"> 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050505"/>
              </w:rPr>
              <w:t> </w:t>
            </w:r>
            <w:r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bdr w:val="none" w:color="auto" w:sz="0" w:space="0"/>
                <w:vertAlign w:val="baseline"/>
              </w:rPr>
              <w:t xml:space="preserve">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 w:val="0"/>
                <w:color w:val="050505"/>
              </w:rPr>
              <w:t>Jeddah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olor w:val="050505"/>
              </w:rPr>
              <w:t xml:space="preserve">,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>Makkah</w:t>
            </w:r>
          </w:p>
          <w:p>
            <w:pPr>
              <w:pStyle w:val="skn-slo7edu-secparagraphany"/>
              <w:spacing w:before="40" w:after="0" w:line="300" w:lineRule="atLeast"/>
              <w:ind w:left="0" w:right="600"/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King Abdulaziz University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,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050505"/>
              </w:rPr>
              <w:t> 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 xml:space="preserve"> Expected graduation 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December 2023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edu-secsinglecolumnpaddedlinedegree-detailsedu-padding-cellParagraph"/>
              <w:spacing w:line="300" w:lineRule="atLeast"/>
              <w:ind w:left="0" w:right="400"/>
              <w:rPr>
                <w:rStyle w:val="skn-slo7edu-secsinglecolumnpaddedlinedegree-detailsedu-padding-cell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singlecolumnpaddedlinedegree-detailsedu-padding-cell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edu-secparagraphany"/>
              <w:spacing w:before="0" w:after="0" w:line="300" w:lineRule="atLeast"/>
              <w:ind w:left="0" w:right="0"/>
              <w:jc w:val="right"/>
              <w:rPr>
                <w:rStyle w:val="skn-slo7edu-secsinglecolumnpaddedlinedegree-detailsgpa"/>
                <w:rFonts w:ascii="Poppins" w:hAnsi="Poppins" w:eastAsia="Poppins" w:cs="Poppins"/>
                <w:b/>
                <w:bCs/>
                <w:caps w:val="0"/>
                <w:color w:val="696969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 w:val="0"/>
                <w:color w:val="696969"/>
              </w:rPr>
              <w:t xml:space="preserve">GPA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 w:val="0"/>
                <w:color w:val="696969"/>
              </w:rPr>
              <w:t>3.0</w:t>
            </w:r>
          </w:p>
        </w:tc>
      </w:tr>
    </w:tbl>
    <w:p>
      <w:pPr>
        <w:pStyle w:val="skn-slo7edu-secparagraphany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</w:p>
    <w:tbl>
      <w:tblPr>
        <w:tblW w:w="5000" w:type="pct"/>
        <w:tblInd w:w="0" w:type="dxa"/>
        <w:tblCellMar>
          <w:left w:w="108" w:type="dxa"/>
          <w:right w:w="108" w:type="dxa"/>
        </w:tblCellMar>
      </w:tblPr>
      <w:tblGrid>
        <w:gridCol w:w="5660"/>
        <w:gridCol w:w="5660"/>
      </w:tblGrid>
      <w:tr>
        <w:tblPrEx>
          <w:tblW w:w="5000" w:type="pct"/>
          <w:tblInd w:w="0" w:type="dxa"/>
          <w:tblCellMar>
            <w:left w:w="108" w:type="dxa"/>
            <w:right w:w="108" w:type="dxa"/>
          </w:tblCellMar>
        </w:tblPrEx>
        <w:tc>
          <w:tcPr>
            <w:tcW w:w="5660" w:type="dxa"/>
            <w:tcMar>
              <w:top w:w="0" w:type="dxa"/>
              <w:left w:w="0" w:type="dxa"/>
              <w:bottom w:w="0" w:type="dxa"/>
              <w:right w:w="400" w:type="dxa"/>
            </w:tcMar>
            <w:vAlign w:val="top"/>
            <w:hideMark/>
          </w:tcPr>
          <w:p>
            <w:pPr>
              <w:pStyle w:val="skn-slo7edu-secparagraphany"/>
              <w:pBdr>
                <w:top w:val="none" w:color="auto" w:sz="0" w:space="3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80" w:lineRule="atLeast"/>
              <w:ind w:left="0" w:right="0"/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bdr w:val="none" w:color="auto" w:sz="0" w:space="0"/>
                <w:vertAlign w:val="baseline"/>
              </w:rPr>
              <w:t>Awards &amp; Honors</w:t>
            </w:r>
          </w:p>
          <w:tbl>
            <w:tblPr>
              <w:tblStyle w:val="skn-slo7edu-secsinglecolumntwo-coledu-detail-celledu-field-container"/>
              <w:tblW w:w="0" w:type="auto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260"/>
            </w:tblGrid>
            <w:tr>
              <w:tblPrEx>
                <w:tblW w:w="0" w:type="auto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660" w:type="dxa"/>
                  <w:tcMar>
                    <w:top w:w="100" w:type="dxa"/>
                  </w:tcMar>
                </w:tcPr>
                <w:tbl>
                  <w:tblPr>
                    <w:tblpPr w:leftFromText="40" w:rightFromText="40" w:vertAnchor="text" w:tblpY="1"/>
                    <w:tblOverlap w:val="nev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CellMar>
                      <w:left w:w="0" w:type="dxa"/>
                      <w:right w:w="0" w:type="dxa"/>
                    </w:tblCellMar>
                  </w:tblPr>
                  <w:tblGrid>
                    <w:gridCol w:w="120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Borders>
                          <w:top w:val="nil"/>
                          <w:left w:val="nil"/>
                          <w:bottom w:val="single" w:color="FFFFFF" w:sz="40" w:space="0"/>
                          <w:right w:val="nil"/>
                        </w:tcBorders>
                        <w:shd w:val="clear" w:color="auto" w:fill="E1E1E1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spacing w:before="120" w:after="120" w:line="280" w:lineRule="atLeast"/>
                          <w:ind w:left="160" w:right="160"/>
                        </w:pPr>
                        <w:r>
                          <w:rPr>
                            <w:rStyle w:val="skn-slo7edu-secparagraphanyCharacter"/>
                            <w:rFonts w:ascii="Open Sans" w:hAnsi="Open Sans" w:eastAsia="Open Sans" w:cs="Open Sans"/>
                            <w:b w:val="0"/>
                            <w:bCs w:val="0"/>
                            <w:caps w:val="0"/>
                            <w:color w:val="050505"/>
                          </w:rPr>
                          <w:t>Aljazira Bank</w:t>
                        </w:r>
                      </w:p>
                    </w:tc>
                  </w:tr>
                </w:tbl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  <w:bar w:val="none" w:color="auto" w:sz="0" w:space="0"/>
                    </w:pBdr>
                    <w:spacing w:before="0" w:after="0" w:line="20" w:lineRule="auto"/>
                  </w:pPr>
                  <w:r>
                    <w:rPr>
                      <w:color w:val="FFFFFF"/>
                      <w:sz w:val="2"/>
                    </w:rPr>
                    <w:t>.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5660" w:type="dxa"/>
          </w:tcPr>
          <w:p/>
        </w:tc>
      </w:tr>
    </w:tbl>
    <w:p>
      <w:pPr>
        <w:pStyle w:val="skn-slo7edu-secparagraphany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bdr w:val="none" w:color="auto" w:sz="0" w:space="0"/>
          <w:vertAlign w:val="baseline"/>
        </w:rPr>
        <w:t> </w:t>
      </w:r>
    </w:p>
    <w:tbl>
      <w:tblPr>
        <w:tblStyle w:val="skn-slo7edu-secsinglecolumnpaddedlinedegree-details"/>
        <w:tblCellSpacing w:w="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380"/>
        <w:gridCol w:w="1820"/>
        <w:gridCol w:w="1120"/>
      </w:tblGrid>
      <w:tr>
        <w:tblPrEx>
          <w:tblCellSpacing w:w="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380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>
            <w:pPr>
              <w:pStyle w:val="skn-slo7edu-secparagraphan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0" w:right="0"/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>High School Diploma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olor w:val="050505"/>
              </w:rPr>
              <w:t>,</w:t>
            </w:r>
            <w:r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bdr w:val="none" w:color="auto" w:sz="0" w:space="0"/>
                <w:vertAlign w:val="baseline"/>
              </w:rPr>
              <w:t xml:space="preserve"> 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050505"/>
              </w:rPr>
              <w:t> </w:t>
            </w:r>
            <w:r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bdr w:val="none" w:color="auto" w:sz="0" w:space="0"/>
                <w:vertAlign w:val="baseline"/>
              </w:rPr>
              <w:t xml:space="preserve">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 w:val="0"/>
                <w:color w:val="050505"/>
              </w:rPr>
              <w:t>Milwuakee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olor w:val="050505"/>
              </w:rPr>
              <w:t xml:space="preserve">, </w:t>
            </w:r>
            <w:r>
              <w:rPr>
                <w:rStyle w:val="skn-slo7edu-secparagraphanyCharacter"/>
                <w:rFonts w:ascii="Poppins" w:hAnsi="Poppins" w:eastAsia="Poppins" w:cs="Poppins"/>
                <w:b/>
                <w:bCs/>
                <w:caps/>
                <w:color w:val="050505"/>
              </w:rPr>
              <w:t>WI</w:t>
            </w:r>
          </w:p>
          <w:p>
            <w:pPr>
              <w:pStyle w:val="skn-slo7edu-secparagraphany"/>
              <w:spacing w:before="40" w:after="0" w:line="300" w:lineRule="atLeast"/>
              <w:ind w:left="0" w:right="600"/>
              <w:rPr>
                <w:rStyle w:val="skn-slo7edu-secsinglecolumnpaddedlinedegree-detailsmxwid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Clara Mohammed Highschool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,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050505"/>
              </w:rPr>
              <w:t> </w:t>
            </w:r>
            <w:r>
              <w:rPr>
                <w:rStyle w:val="skn-slo7edu-secparagraphanyCharacter"/>
                <w:rFonts w:ascii="Poppins" w:hAnsi="Poppins" w:eastAsia="Poppins" w:cs="Poppins"/>
                <w:b w:val="0"/>
                <w:bCs w:val="0"/>
                <w:color w:val="696969"/>
              </w:rPr>
              <w:t>June 2013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edu-secsinglecolumnpaddedlinedegree-detailsedu-padding-cellParagraph"/>
              <w:spacing w:line="300" w:lineRule="atLeast"/>
              <w:ind w:left="0" w:right="400"/>
              <w:rPr>
                <w:rStyle w:val="skn-slo7edu-secsinglecolumnpaddedlinedegree-detailsedu-padding-cell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singlecolumnpaddedlinedegree-detailsedu-padding-cell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slo7edu-secsinglecolumnpaddedlinedegree-detailsedu-padding-cellParagraph"/>
              <w:spacing w:line="300" w:lineRule="atLeast"/>
              <w:ind w:left="0" w:right="0"/>
              <w:jc w:val="right"/>
              <w:rPr>
                <w:rStyle w:val="skn-slo7edu-secsinglecolumnpaddedlinedegree-detailsedu-padding-cell"/>
                <w:rFonts w:ascii="Poppins" w:hAnsi="Poppins" w:eastAsia="Poppins" w:cs="Poppi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</w:p>
        </w:tc>
      </w:tr>
    </w:tbl>
    <w:p>
      <w:pPr>
        <w:pStyle w:val="skn-slo7edu-secparagraphany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1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</w:p>
    <w:tbl>
      <w:tblPr>
        <w:tblW w:w="5000" w:type="pct"/>
        <w:tblInd w:w="0" w:type="dxa"/>
        <w:tblCellMar>
          <w:left w:w="108" w:type="dxa"/>
          <w:right w:w="108" w:type="dxa"/>
        </w:tblCellMar>
      </w:tblPr>
      <w:tblGrid>
        <w:gridCol w:w="5660"/>
        <w:gridCol w:w="5660"/>
      </w:tblGrid>
      <w:tr>
        <w:tblPrEx>
          <w:tblW w:w="5000" w:type="pct"/>
          <w:tblInd w:w="0" w:type="dxa"/>
          <w:tblCellMar>
            <w:left w:w="108" w:type="dxa"/>
            <w:right w:w="108" w:type="dxa"/>
          </w:tblCellMar>
        </w:tblPrEx>
        <w:tc>
          <w:tcPr>
            <w:tcW w:w="5660" w:type="dxa"/>
            <w:tcMar>
              <w:top w:w="0" w:type="dxa"/>
              <w:left w:w="0" w:type="dxa"/>
              <w:bottom w:w="0" w:type="dxa"/>
              <w:right w:w="400" w:type="dxa"/>
            </w:tcMar>
            <w:vAlign w:val="top"/>
            <w:hideMark/>
          </w:tcPr>
          <w:p>
            <w:pPr>
              <w:pStyle w:val="skn-slo7edu-secparagraphany"/>
              <w:pBdr>
                <w:top w:val="none" w:color="auto" w:sz="0" w:space="3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80" w:lineRule="atLeast"/>
              <w:ind w:left="0" w:right="0"/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bdr w:val="none" w:color="auto" w:sz="0" w:space="0"/>
                <w:vertAlign w:val="baseline"/>
              </w:rPr>
              <w:t>Awards &amp; Honors</w:t>
            </w:r>
          </w:p>
          <w:tbl>
            <w:tblPr>
              <w:tblStyle w:val="skn-slo7edu-secsinglecolumntwo-coledu-detail-celledu-field-container"/>
              <w:tblW w:w="0" w:type="auto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260"/>
            </w:tblGrid>
            <w:tr>
              <w:tblPrEx>
                <w:tblW w:w="0" w:type="auto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660" w:type="dxa"/>
                  <w:tcMar>
                    <w:top w:w="100" w:type="dxa"/>
                  </w:tcMar>
                </w:tcPr>
                <w:tbl>
                  <w:tblPr>
                    <w:tblpPr w:leftFromText="40" w:rightFromText="40" w:vertAnchor="text" w:tblpY="1"/>
                    <w:tblOverlap w:val="nev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CellMar>
                      <w:left w:w="0" w:type="dxa"/>
                      <w:right w:w="0" w:type="dxa"/>
                    </w:tblCellMar>
                  </w:tblPr>
                  <w:tblGrid>
                    <w:gridCol w:w="1834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Borders>
                          <w:top w:val="nil"/>
                          <w:left w:val="nil"/>
                          <w:bottom w:val="single" w:color="FFFFFF" w:sz="40" w:space="0"/>
                          <w:right w:val="nil"/>
                        </w:tcBorders>
                        <w:shd w:val="clear" w:color="auto" w:fill="E1E1E1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spacing w:before="120" w:after="120" w:line="280" w:lineRule="atLeast"/>
                          <w:ind w:left="160" w:right="160"/>
                        </w:pPr>
                        <w:r>
                          <w:rPr>
                            <w:rStyle w:val="skn-slo7edu-secparagraphanyCharacter"/>
                            <w:rFonts w:ascii="Open Sans" w:hAnsi="Open Sans" w:eastAsia="Open Sans" w:cs="Open Sans"/>
                            <w:b w:val="0"/>
                            <w:bCs w:val="0"/>
                            <w:caps w:val="0"/>
                            <w:color w:val="050505"/>
                          </w:rPr>
                          <w:t>Science Fair Winner</w:t>
                        </w:r>
                      </w:p>
                    </w:tc>
                  </w:tr>
                </w:tbl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  <w:bar w:val="none" w:color="auto" w:sz="0" w:space="0"/>
                    </w:pBdr>
                    <w:spacing w:before="0" w:after="0" w:line="20" w:lineRule="auto"/>
                  </w:pPr>
                  <w:r>
                    <w:rPr>
                      <w:color w:val="FFFFFF"/>
                      <w:sz w:val="2"/>
                    </w:rPr>
                    <w:t>.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  <w:rPr>
                <w:rStyle w:val="skn-slo7edu-secsinglecolumntwo-coledu-detail-cell"/>
                <w:rFonts w:ascii="Poppins" w:hAnsi="Poppins" w:eastAsia="Poppins" w:cs="Poppins"/>
                <w:b w:val="0"/>
                <w:bCs w:val="0"/>
                <w:caps w:val="0"/>
                <w:color w:val="696969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5660" w:type="dxa"/>
          </w:tcPr>
          <w:p/>
        </w:tc>
      </w:tr>
    </w:tbl>
    <w:p>
      <w:pPr>
        <w:pStyle w:val="skn-slo7sectionnotpubl-secparagraphnth-last-child2space-after-paragraph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80" w:lineRule="atLeast"/>
        <w:ind w:left="0" w:right="0"/>
        <w:rPr>
          <w:rFonts w:ascii="Open Sans" w:hAnsi="Open Sans" w:eastAsia="Open Sans" w:cs="Open Sans"/>
          <w:b w:val="0"/>
          <w:bCs w:val="0"/>
          <w:vanish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  <w:t> </w:t>
      </w:r>
    </w:p>
    <w:tbl>
      <w:tblPr>
        <w:tblStyle w:val="skn-slo7parent-containerheading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251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Borders>
              <w:top w:val="none" w:color="E1E1E1" w:sz="0" w:space="0"/>
              <w:left w:val="none" w:color="E1E1E1" w:sz="0" w:space="0"/>
              <w:bottom w:val="single" w:color="E1E1E1" w:sz="16" w:space="0"/>
              <w:right w:val="none" w:color="E1E1E1" w:sz="0" w:space="0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>
            <w:pPr>
              <w:rPr>
                <w:rFonts w:ascii="Open Sans" w:hAnsi="Open Sans" w:eastAsia="Open Sans" w:cs="Open Sans"/>
                <w:b w:val="0"/>
                <w:bCs w:val="0"/>
                <w:color w:val="050505"/>
                <w:sz w:val="0"/>
                <w:szCs w:val="0"/>
                <w:bdr w:val="none" w:color="auto" w:sz="0" w:space="0"/>
                <w:vertAlign w:val="baseline"/>
              </w:rPr>
            </w:pPr>
            <w:r>
              <w:rPr>
                <w:rStyle w:val="skn-slo7parent-containerheadingsectiontitle"/>
                <w:rFonts w:ascii="Poppins" w:hAnsi="Poppins" w:eastAsia="Poppins" w:cs="Poppins"/>
                <w:b/>
                <w:bCs/>
                <w:caps/>
                <w:color w:val="050505"/>
                <w:spacing w:val="5"/>
                <w:bdr w:val="none" w:color="auto" w:sz="0" w:space="0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  <w:t> </w:t>
      </w:r>
    </w:p>
    <w:tbl>
      <w:tblPr>
        <w:tblStyle w:val="skn-slo7sectionskillsinglecolumn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32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14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SQL Server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0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MySQL Database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32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Creating Power BI Pro Reports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19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Google Firebase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1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PHP laravel master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30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User Experience Design (UX)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0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Team Facilitation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0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On Time Delivery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16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Fast learning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>
            <w:tblGrid>
              <w:gridCol w:w="27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0" w:type="dxa"/>
                  <w:right w:w="0" w:type="dxa"/>
                </w:tblCellMar>
              </w:tblPrEx>
              <w:tc>
                <w:tcPr>
                  <w:tcBorders>
                    <w:top w:val="nil"/>
                    <w:left w:val="nil"/>
                    <w:bottom w:val="single" w:color="FFFFFF" w:sz="40" w:space="0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</w:pPr>
                  <w:r>
                    <w:rPr>
                      <w:rStyle w:val="skn-slo7skillparagraphany"/>
                      <w:rFonts w:ascii="Open Sans" w:hAnsi="Open Sans" w:eastAsia="Open Sans" w:cs="Open Sans"/>
                      <w:b w:val="0"/>
                      <w:bCs w:val="0"/>
                      <w:caps w:val="0"/>
                      <w:color w:val="050505"/>
                      <w:bdr w:val="none" w:color="auto" w:sz="0" w:space="0"/>
                      <w:vertAlign w:val="baseline"/>
                    </w:rPr>
                    <w:t>Project management skill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0"/>
          <w:szCs w:val="0"/>
          <w:bdr w:val="none" w:color="auto" w:sz="0" w:space="0"/>
          <w:vertAlign w:val="baseline"/>
        </w:rPr>
        <w:t> </w:t>
      </w:r>
    </w:p>
    <w:tbl>
      <w:tblPr>
        <w:tblStyle w:val="skn-slo7parent-containerheading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98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Borders>
              <w:top w:val="none" w:color="E1E1E1" w:sz="0" w:space="0"/>
              <w:left w:val="none" w:color="E1E1E1" w:sz="0" w:space="0"/>
              <w:bottom w:val="single" w:color="E1E1E1" w:sz="16" w:space="0"/>
              <w:right w:val="none" w:color="E1E1E1" w:sz="0" w:space="0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>
            <w:pPr>
              <w:rPr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Style w:val="skn-slo7parent-containerheadingsectiontitle"/>
                <w:rFonts w:ascii="Poppins" w:hAnsi="Poppins" w:eastAsia="Poppins" w:cs="Poppins"/>
                <w:b/>
                <w:bCs/>
                <w:caps/>
                <w:color w:val="050505"/>
                <w:spacing w:val="5"/>
                <w:bdr w:val="none" w:color="auto" w:sz="0" w:space="0"/>
                <w:vertAlign w:val="baseline"/>
              </w:rPr>
              <w:t>Languages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tbl>
      <w:tblPr>
        <w:tblStyle w:val="skn-slo7sectionlang-seclnggparatable"/>
        <w:tblCellSpacing w:w="0" w:type="dxa"/>
        <w:tblInd w:w="22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00"/>
        <w:gridCol w:w="300"/>
        <w:gridCol w:w="5400"/>
      </w:tblGrid>
      <w:tr>
        <w:tblPrEx>
          <w:tblCellSpacing w:w="0" w:type="dxa"/>
          <w:tblInd w:w="22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100" w:type="dxa"/>
            </w:tcMar>
            <w:vAlign w:val="top"/>
            <w:hideMark/>
          </w:tcPr>
          <w:p>
            <w:pPr>
              <w:pStyle w:val="skn-slo7lang-secparagraphany"/>
              <w:numPr>
                <w:ilvl w:val="0"/>
                <w:numId w:val="6"/>
              </w:numPr>
              <w:spacing w:before="0" w:after="0" w:line="300" w:lineRule="atLeast"/>
              <w:ind w:left="400" w:right="300" w:hanging="400"/>
              <w:rPr>
                <w:rStyle w:val="skn-slo7lang-secparagraphanyCharacter"/>
                <w:rFonts w:ascii="Poppins" w:hAnsi="Poppins" w:eastAsia="Poppins" w:cs="Poppins"/>
                <w:b/>
                <w:bCs/>
                <w:color w:val="050505"/>
                <w:bdr w:val="none" w:color="auto" w:sz="0" w:space="0"/>
                <w:vertAlign w:val="baseline"/>
              </w:rPr>
            </w:pPr>
            <w:r>
              <w:rPr>
                <w:rStyle w:val="skn-slo7lang-secparagraphanyCharacter"/>
                <w:rFonts w:ascii="Poppins" w:hAnsi="Poppins" w:eastAsia="Poppins" w:cs="Poppins"/>
                <w:b/>
                <w:bCs/>
                <w:color w:val="050505"/>
                <w:bdr w:val="none" w:color="auto" w:sz="0" w:space="0"/>
                <w:vertAlign w:val="baseline"/>
              </w:rPr>
              <w:t>Arabic</w:t>
            </w:r>
          </w:p>
          <w:p>
            <w:pPr>
              <w:pStyle w:val="skn-slo7lang-secparagraphany"/>
              <w:pBdr>
                <w:top w:val="none" w:color="auto" w:sz="0" w:space="1"/>
                <w:bottom w:val="none" w:color="auto" w:sz="0" w:space="1"/>
              </w:pBdr>
              <w:spacing w:before="0" w:after="0" w:line="300" w:lineRule="atLeast"/>
              <w:ind w:left="400" w:right="300"/>
              <w:rPr>
                <w:rStyle w:val="skn-slo7lang-secparagraphanyCharacter"/>
                <w:rFonts w:ascii="Poppins" w:hAnsi="Poppins" w:eastAsia="Poppins" w:cs="Poppins"/>
                <w:b w:val="0"/>
                <w:bCs w:val="0"/>
                <w:color w:val="696969"/>
                <w:bdr w:val="none" w:color="auto" w:sz="0" w:space="0"/>
                <w:vertAlign w:val="baseline"/>
              </w:rPr>
            </w:pPr>
            <w:r>
              <w:rPr>
                <w:rStyle w:val="skn-slo7lang-secparagraphanyCharacter"/>
                <w:rFonts w:ascii="Poppins" w:hAnsi="Poppins" w:eastAsia="Poppins" w:cs="Poppins"/>
                <w:b w:val="0"/>
                <w:bCs w:val="0"/>
                <w:color w:val="696969"/>
                <w:bdr w:val="none" w:color="auto" w:sz="0" w:space="0"/>
                <w:vertAlign w:val="baseline"/>
              </w:rPr>
              <w:t>Native</w:t>
            </w:r>
          </w:p>
          <w:p>
            <w:pPr>
              <w:pStyle w:val="skn-slo7lang-secparagraphnth-last-child2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400" w:right="300"/>
              <w:rPr>
                <w:rStyle w:val="skn-slo7lang-secparagraphnth-last-child2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100" w:type="dxa"/>
            </w:tcMar>
            <w:vAlign w:val="top"/>
            <w:hideMark/>
          </w:tcPr>
          <w:p/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100" w:type="dxa"/>
            </w:tcMar>
            <w:vAlign w:val="top"/>
            <w:hideMark/>
          </w:tcPr>
          <w:p>
            <w:pPr>
              <w:pStyle w:val="skn-slo7lang-secparagraphany"/>
              <w:numPr>
                <w:ilvl w:val="0"/>
                <w:numId w:val="7"/>
              </w:numPr>
              <w:spacing w:before="0" w:after="0" w:line="300" w:lineRule="atLeast"/>
              <w:ind w:left="400" w:right="300" w:hanging="400"/>
              <w:rPr>
                <w:rStyle w:val="skn-slo7lang-secparagraphanyCharacter"/>
                <w:rFonts w:ascii="Poppins" w:hAnsi="Poppins" w:eastAsia="Poppins" w:cs="Poppins"/>
                <w:b/>
                <w:bCs/>
                <w:color w:val="050505"/>
                <w:bdr w:val="none" w:color="auto" w:sz="0" w:space="0"/>
                <w:vertAlign w:val="baseline"/>
              </w:rPr>
            </w:pPr>
            <w:r>
              <w:rPr>
                <w:rStyle w:val="skn-slo7lang-secparagraphanyCharacter"/>
                <w:rFonts w:ascii="Poppins" w:hAnsi="Poppins" w:eastAsia="Poppins" w:cs="Poppins"/>
                <w:b/>
                <w:bCs/>
                <w:color w:val="050505"/>
                <w:bdr w:val="none" w:color="auto" w:sz="0" w:space="0"/>
                <w:vertAlign w:val="baseline"/>
              </w:rPr>
              <w:t>English</w:t>
            </w:r>
          </w:p>
          <w:p>
            <w:pPr>
              <w:pStyle w:val="skn-slo7lang-secparagraphany"/>
              <w:pBdr>
                <w:top w:val="none" w:color="auto" w:sz="0" w:space="1"/>
                <w:bottom w:val="none" w:color="auto" w:sz="0" w:space="1"/>
              </w:pBdr>
              <w:spacing w:before="0" w:after="0" w:line="300" w:lineRule="atLeast"/>
              <w:ind w:left="400" w:right="300"/>
              <w:rPr>
                <w:rStyle w:val="skn-slo7lang-secparagraphanyCharacter"/>
                <w:rFonts w:ascii="Poppins" w:hAnsi="Poppins" w:eastAsia="Poppins" w:cs="Poppins"/>
                <w:b w:val="0"/>
                <w:bCs w:val="0"/>
                <w:color w:val="696969"/>
                <w:bdr w:val="none" w:color="auto" w:sz="0" w:space="0"/>
                <w:vertAlign w:val="baseline"/>
              </w:rPr>
            </w:pPr>
            <w:r>
              <w:rPr>
                <w:rStyle w:val="skn-slo7lang-secparagraphanyCharacter"/>
                <w:rFonts w:ascii="Poppins" w:hAnsi="Poppins" w:eastAsia="Poppins" w:cs="Poppins"/>
                <w:b w:val="0"/>
                <w:bCs w:val="0"/>
                <w:color w:val="696969"/>
                <w:bdr w:val="none" w:color="auto" w:sz="0" w:space="0"/>
                <w:vertAlign w:val="baseline"/>
              </w:rPr>
              <w:t>Fluent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80" w:lineRule="atLeast"/>
              <w:ind w:left="400" w:right="300"/>
              <w:rPr>
                <w:rStyle w:val="skn-slo7lang-secparagraphanyCharacter"/>
                <w:rFonts w:ascii="Open Sans" w:hAnsi="Open Sans" w:eastAsia="Open Sans" w:cs="Open Sans"/>
                <w:b w:val="0"/>
                <w:bCs w:val="0"/>
                <w:color w:val="050505"/>
              </w:rPr>
            </w:pPr>
            <w:r>
              <w:rPr>
                <w:rStyle w:val="skn-slo7lang-secparagraphanyCharacter"/>
                <w:rFonts w:ascii="Open Sans" w:hAnsi="Open Sans" w:eastAsia="Open Sans" w:cs="Open Sans"/>
                <w:b w:val="0"/>
                <w:bCs w:val="0"/>
                <w:color w:val="050505"/>
              </w:rPr>
              <w:t>USA</w:t>
            </w:r>
            <w:r>
              <w:rPr>
                <w:rStyle w:val="skn-slo7lang-secparagraphanyCharacter"/>
                <w:rFonts w:ascii="Open Sans" w:hAnsi="Open Sans" w:eastAsia="Open Sans" w:cs="Open Sans"/>
                <w:b w:val="0"/>
                <w:bCs w:val="0"/>
                <w:color w:val="050505"/>
              </w:rPr>
              <w:t xml:space="preserve"> </w:t>
            </w:r>
          </w:p>
          <w:p>
            <w:pPr>
              <w:pStyle w:val="skn-slo7lang-secparagraphnth-last-child1Paragraph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 w:space="0"/>
              </w:pBdr>
              <w:spacing w:before="0" w:after="0" w:line="20" w:lineRule="atLeast"/>
              <w:ind w:left="400" w:right="300"/>
              <w:rPr>
                <w:rStyle w:val="skn-slo7lang-secparagraphnth-last-child1"/>
                <w:rFonts w:ascii="Open Sans" w:hAnsi="Open Sans" w:eastAsia="Open Sans" w:cs="Open Sans"/>
                <w:b w:val="0"/>
                <w:bCs w:val="0"/>
                <w:color w:val="050505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0" w:lineRule="exact"/>
        <w:ind w:left="0" w:right="0"/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</w:pPr>
      <w:r>
        <w:rPr>
          <w:rFonts w:ascii="Open Sans" w:hAnsi="Open Sans" w:eastAsia="Open Sans" w:cs="Open Sans"/>
          <w:b w:val="0"/>
          <w:bCs w:val="0"/>
          <w:color w:val="050505"/>
          <w:sz w:val="20"/>
          <w:szCs w:val="20"/>
          <w:bdr w:val="none" w:color="auto" w:sz="0" w:space="0"/>
          <w:vertAlign w:val="baseline"/>
        </w:rPr>
        <w:t> </w:t>
      </w:r>
    </w:p>
    <w:sectPr>
      <w:pgSz w:w="12240" w:h="15840"/>
      <w:pgMar w:top="460" w:right="460" w:bottom="460" w:left="46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oppins">
    <w:charset w:val="00"/>
    <w:family w:val="auto"/>
    <w:pitch w:val="default"/>
    <w:sig w:usb0="00000000" w:usb1="00000000" w:usb2="00000000" w:usb3="00000000" w:csb0="00000001" w:csb1="00000000"/>
    <w:embedRegular r:id="rId1" w:fontKey="{C7200ED4-ABCA-4FBE-96AE-2B037F50D53D}"/>
    <w:embedBold r:id="rId2" w:fontKey="{CECA9980-84D8-40D7-8888-E20F3E614176}"/>
  </w:font>
  <w:font w:name="Open Sans">
    <w:charset w:val="00"/>
    <w:family w:val="auto"/>
    <w:pitch w:val="default"/>
    <w:embedRegular r:id="rId3" w:fontKey="{D54405D6-245F-482F-8545-77DEE78CE8BF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slo7pagesize">
    <w:name w:val="skn-slo7_pagesize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skn-slo7top-left-boxname-sec">
    <w:name w:val="skn-slo7_top-left-box_name-sec"/>
    <w:basedOn w:val="DefaultParagraphFont"/>
  </w:style>
  <w:style w:type="paragraph" w:customStyle="1" w:styleId="skn-slo7firstparagraph">
    <w:name w:val="skn-slo7_firstparagraph"/>
    <w:basedOn w:val="Normal"/>
  </w:style>
  <w:style w:type="paragraph" w:customStyle="1" w:styleId="skn-slo7name">
    <w:name w:val="skn-slo7_name"/>
    <w:basedOn w:val="Normal"/>
    <w:pPr>
      <w:pBdr>
        <w:top w:val="none" w:sz="0" w:space="5" w:color="auto"/>
      </w:pBdr>
      <w:spacing w:line="840" w:lineRule="atLeast"/>
    </w:pPr>
    <w:rPr>
      <w:rFonts w:ascii="Poppins" w:eastAsia="Poppins" w:hAnsi="Poppins" w:cs="Poppins"/>
      <w:b/>
      <w:bCs/>
      <w:caps w:val="0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o7txt-caps">
    <w:name w:val="skn-slo7_txt-caps"/>
    <w:basedOn w:val="Normal"/>
    <w:rPr>
      <w:caps/>
    </w:rPr>
  </w:style>
  <w:style w:type="paragraph" w:customStyle="1" w:styleId="skn-slo7top-left-boxname-secParagraph">
    <w:name w:val="skn-slo7_top-left-box_name-sec Paragraph"/>
    <w:basedOn w:val="Normal"/>
    <w:pPr>
      <w:pBdr>
        <w:bottom w:val="none" w:sz="0" w:space="12" w:color="auto"/>
        <w:right w:val="none" w:sz="0" w:space="6" w:color="auto"/>
      </w:pBdr>
    </w:pPr>
  </w:style>
  <w:style w:type="table" w:customStyle="1" w:styleId="skn-slo7top-left-box">
    <w:name w:val="skn-slo7_top-left-box"/>
    <w:basedOn w:val="TableNormal"/>
    <w:tblPr/>
  </w:style>
  <w:style w:type="character" w:customStyle="1" w:styleId="skn-slo7cntc-secsection">
    <w:name w:val="skn-slo7_cntc-sec_section"/>
    <w:basedOn w:val="DefaultParagraphFont"/>
    <w:rPr>
      <w:sz w:val="0"/>
      <w:szCs w:val="0"/>
    </w:rPr>
  </w:style>
  <w:style w:type="paragraph" w:customStyle="1" w:styleId="skn-slo7cntc-secparagraphany">
    <w:name w:val="skn-slo7_cntc-sec_paragraph_any"/>
    <w:basedOn w:val="Normal"/>
    <w:rPr>
      <w:sz w:val="20"/>
      <w:szCs w:val="20"/>
    </w:rPr>
  </w:style>
  <w:style w:type="paragraph" w:customStyle="1" w:styleId="skn-slo7addressaddr-details">
    <w:name w:val="skn-slo7_address_addr-details"/>
    <w:basedOn w:val="Normal"/>
  </w:style>
  <w:style w:type="character" w:customStyle="1" w:styleId="skn-slo7cntc-secparagraphanyCharacter">
    <w:name w:val="skn-slo7_cntc-sec_paragraph_any Character"/>
    <w:basedOn w:val="DefaultParagraphFont"/>
    <w:rPr>
      <w:sz w:val="20"/>
      <w:szCs w:val="20"/>
    </w:rPr>
  </w:style>
  <w:style w:type="paragraph" w:customStyle="1" w:styleId="skn-slo7cntc-secsectionParagraph">
    <w:name w:val="skn-slo7_cntc-sec_section Paragraph"/>
    <w:basedOn w:val="Normal"/>
    <w:rPr>
      <w:sz w:val="0"/>
      <w:szCs w:val="0"/>
    </w:rPr>
  </w:style>
  <w:style w:type="table" w:customStyle="1" w:styleId="skn-slo7cntc-container">
    <w:name w:val="skn-slo7_cntc-container"/>
    <w:basedOn w:val="TableNormal"/>
    <w:tblPr/>
  </w:style>
  <w:style w:type="paragraph" w:customStyle="1" w:styleId="skn-slo7parent-containersectionnth-child1">
    <w:name w:val="skn-slo7_parent-container_section_nth-child(1)"/>
    <w:basedOn w:val="Normal"/>
  </w:style>
  <w:style w:type="character" w:customStyle="1" w:styleId="skn-slo7parent-containerheadingsectiontitle">
    <w:name w:val="skn-slo7_parent-container_heading_sectiontitle"/>
    <w:basedOn w:val="DefaultParagraphFont"/>
  </w:style>
  <w:style w:type="table" w:customStyle="1" w:styleId="skn-slo7parent-containerheading">
    <w:name w:val="skn-slo7_parent-container_heading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slo7singlecolumn">
    <w:name w:val="skn-slo7_singlecolumn"/>
    <w:basedOn w:val="Normal"/>
    <w:pPr>
      <w:pBdr>
        <w:lef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skn-slo7section">
    <w:name w:val="skn-slo7_section"/>
    <w:basedOn w:val="Normal"/>
  </w:style>
  <w:style w:type="character" w:customStyle="1" w:styleId="skn-slo7lrg-txt">
    <w:name w:val="skn-slo7_lrg-txt"/>
    <w:basedOn w:val="DefaultParagraphFont"/>
    <w:rPr>
      <w:rFonts w:ascii="Poppins" w:eastAsia="Poppins" w:hAnsi="Poppins" w:cs="Poppins"/>
    </w:rPr>
  </w:style>
  <w:style w:type="paragraph" w:customStyle="1" w:styleId="skn-slo7tbl-upper">
    <w:name w:val="skn-slo7_tbl-upper"/>
    <w:basedOn w:val="Normal"/>
    <w:rPr>
      <w:b/>
      <w:bCs/>
    </w:rPr>
  </w:style>
  <w:style w:type="character" w:customStyle="1" w:styleId="skn-slo7txt-capsCharacter">
    <w:name w:val="skn-slo7_txt-caps Character"/>
    <w:basedOn w:val="DefaultParagraphFont"/>
    <w:rPr>
      <w:caps/>
    </w:rPr>
  </w:style>
  <w:style w:type="character" w:customStyle="1" w:styleId="skn-slo7mrl-4">
    <w:name w:val="skn-slo7_mrl-4"/>
    <w:basedOn w:val="DefaultParagraphFont"/>
  </w:style>
  <w:style w:type="character" w:customStyle="1" w:styleId="skn-slo7txt-capt">
    <w:name w:val="skn-slo7_txt-capt"/>
    <w:basedOn w:val="DefaultParagraphFont"/>
    <w:rPr>
      <w:caps w:val="0"/>
    </w:rPr>
  </w:style>
  <w:style w:type="paragraph" w:customStyle="1" w:styleId="skn-slo7disp-block">
    <w:name w:val="skn-slo7_disp-block"/>
    <w:basedOn w:val="Normal"/>
  </w:style>
  <w:style w:type="character" w:customStyle="1" w:styleId="skn-slo7clr-pickr">
    <w:name w:val="skn-slo7_clr-pickr"/>
    <w:basedOn w:val="DefaultParagraphFont"/>
    <w:rPr>
      <w:color w:val="696969"/>
    </w:rPr>
  </w:style>
  <w:style w:type="character" w:customStyle="1" w:styleId="skn-slo7op-6">
    <w:name w:val="skn-slo7_op-6"/>
    <w:basedOn w:val="DefaultParagraphFont"/>
  </w:style>
  <w:style w:type="character" w:customStyle="1" w:styleId="skn-slo7fade-text">
    <w:name w:val="skn-slo7_fade-text"/>
    <w:basedOn w:val="DefaultParagraphFont"/>
    <w:rPr>
      <w:color w:val="696969"/>
    </w:rPr>
  </w:style>
  <w:style w:type="character" w:customStyle="1" w:styleId="skn-slo7expr-secparagraphsinglecolumncontent-tablecontentcell">
    <w:name w:val="skn-slo7_expr-sec_paragraph_singlecolumn_content-table_contentcell"/>
    <w:basedOn w:val="DefaultParagraphFont"/>
  </w:style>
  <w:style w:type="paragraph" w:customStyle="1" w:styleId="skn-slo7ulli">
    <w:name w:val="skn-slo7_ul_li"/>
    <w:basedOn w:val="Normal"/>
  </w:style>
  <w:style w:type="paragraph" w:customStyle="1" w:styleId="skn-slo7ullinth-last-child1">
    <w:name w:val="skn-slo7_ul_li_nth-last-child(1)"/>
    <w:basedOn w:val="Normal"/>
  </w:style>
  <w:style w:type="paragraph" w:customStyle="1" w:styleId="skn-slo7expr-secparagraphsinglecolumncontent-tablecontentcellParagraph">
    <w:name w:val="skn-slo7_expr-sec_paragraph_singlecolumn_content-table_contentcell Paragraph"/>
    <w:basedOn w:val="Normal"/>
    <w:pPr>
      <w:pBdr>
        <w:top w:val="none" w:sz="0" w:space="8" w:color="auto"/>
      </w:pBdr>
    </w:pPr>
  </w:style>
  <w:style w:type="table" w:customStyle="1" w:styleId="skn-slo7expr-secparagraphsinglecolumncontent-table">
    <w:name w:val="skn-slo7_expr-sec_paragraph_singlecolumn_content-table"/>
    <w:basedOn w:val="TableNormal"/>
    <w:tblPr/>
  </w:style>
  <w:style w:type="paragraph" w:customStyle="1" w:styleId="skn-slo7paragraph">
    <w:name w:val="skn-slo7_paragraph"/>
    <w:basedOn w:val="Normal"/>
  </w:style>
  <w:style w:type="paragraph" w:customStyle="1" w:styleId="skn-slo7sectionnotpubl-secparagraphnth-last-child2space-after-paragraph">
    <w:name w:val="skn-slo7_section_not(.publ-sec)_paragraph_nth-last-child(2)_space-after-paragraph"/>
    <w:basedOn w:val="Normal"/>
    <w:rPr>
      <w:vanish/>
    </w:rPr>
  </w:style>
  <w:style w:type="paragraph" w:customStyle="1" w:styleId="skn-slo7edu-secsection">
    <w:name w:val="skn-slo7_edu-sec_section"/>
    <w:basedOn w:val="Normal"/>
    <w:rPr>
      <w:sz w:val="0"/>
      <w:szCs w:val="0"/>
    </w:rPr>
  </w:style>
  <w:style w:type="paragraph" w:customStyle="1" w:styleId="skn-slo7edu-secparagraphany">
    <w:name w:val="skn-slo7_edu-sec_paragraph_any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7edu-secsinglecolumnpaddedlinedegree-detailsmxwid">
    <w:name w:val="skn-slo7_edu-sec_singlecolumn_paddedline_degree-details_mxwid"/>
    <w:basedOn w:val="DefaultParagraphFont"/>
  </w:style>
  <w:style w:type="character" w:customStyle="1" w:styleId="skn-slo7edu-secparagraphanyCharacter">
    <w:name w:val="skn-slo7_edu-sec_paragraph_any Character"/>
    <w:basedOn w:val="DefaultParagraphFont"/>
    <w:rPr>
      <w:sz w:val="20"/>
      <w:szCs w:val="20"/>
    </w:rPr>
  </w:style>
  <w:style w:type="character" w:customStyle="1" w:styleId="skn-slo7edu-secsinglecolumnpaddedlinedegree-detailsedu-padding-cell">
    <w:name w:val="skn-slo7_edu-sec_singlecolumn_paddedline_degree-details_edu-padding-cell"/>
    <w:basedOn w:val="DefaultParagraphFont"/>
  </w:style>
  <w:style w:type="paragraph" w:customStyle="1" w:styleId="skn-slo7edu-secsinglecolumnpaddedlinedegree-detailsedu-padding-cellParagraph">
    <w:name w:val="skn-slo7_edu-sec_singlecolumn_paddedline_degree-details_edu-padding-cell Paragraph"/>
    <w:basedOn w:val="Normal"/>
  </w:style>
  <w:style w:type="character" w:customStyle="1" w:styleId="skn-slo7edu-secsinglecolumnpaddedlinedegree-detailsgpa">
    <w:name w:val="skn-slo7_edu-sec_singlecolumn_paddedline_degree-details_gpa"/>
    <w:basedOn w:val="DefaultParagraphFont"/>
  </w:style>
  <w:style w:type="table" w:customStyle="1" w:styleId="skn-slo7edu-secsinglecolumnpaddedlinedegree-details">
    <w:name w:val="skn-slo7_edu-sec_singlecolumn_paddedline_degree-details"/>
    <w:basedOn w:val="TableNormal"/>
    <w:tblPr/>
  </w:style>
  <w:style w:type="character" w:customStyle="1" w:styleId="skn-slo7edu-secsinglecolumntwo-coledu-detail-cell">
    <w:name w:val="skn-slo7_edu-sec_singlecolumn_two-col_edu-detail-cell"/>
    <w:basedOn w:val="DefaultParagraphFont"/>
  </w:style>
  <w:style w:type="character" w:customStyle="1" w:styleId="skn-slo7edu-secsinglecolumntwo-coledu-detail-celledu-fields">
    <w:name w:val="skn-slo7_edu-sec_singlecolumn_two-col_edu-detail-cell_edu-fields"/>
    <w:basedOn w:val="DefaultParagraphFont"/>
  </w:style>
  <w:style w:type="character" w:customStyle="1" w:styleId="skn-slo7edu-seceduc-txt1">
    <w:name w:val="skn-slo7_edu-sec_educ-txt1"/>
    <w:basedOn w:val="DefaultParagraphFont"/>
  </w:style>
  <w:style w:type="table" w:customStyle="1" w:styleId="skn-slo7edu-secsinglecolumntwo-coledu-detail-celledu-field-container">
    <w:name w:val="skn-slo7_edu-sec_singlecolumn_two-col_edu-detail-cell_edu-field-container"/>
    <w:basedOn w:val="TableNormal"/>
    <w:tblPr/>
  </w:style>
  <w:style w:type="table" w:customStyle="1" w:styleId="skn-slo7edu-secsinglecolumntwo-col">
    <w:name w:val="skn-slo7_edu-sec_singlecolumn_two-col"/>
    <w:basedOn w:val="TableNormal"/>
    <w:tblPr/>
  </w:style>
  <w:style w:type="paragraph" w:customStyle="1" w:styleId="skn-slo7skillsection">
    <w:name w:val="skn-slo7_skill_section"/>
    <w:basedOn w:val="Normal"/>
    <w:rPr>
      <w:sz w:val="0"/>
      <w:szCs w:val="0"/>
    </w:rPr>
  </w:style>
  <w:style w:type="character" w:customStyle="1" w:styleId="skn-slo7sectionskillsinglecolumnskill-container">
    <w:name w:val="skn-slo7_section_skill_singlecolumn_skill-container"/>
    <w:basedOn w:val="DefaultParagraphFont"/>
  </w:style>
  <w:style w:type="character" w:customStyle="1" w:styleId="skn-slo7skillparagraph">
    <w:name w:val="skn-slo7_skill_paragraph"/>
    <w:basedOn w:val="DefaultParagraphFont"/>
  </w:style>
  <w:style w:type="character" w:customStyle="1" w:styleId="skn-slo7skillparagraphany">
    <w:name w:val="skn-slo7_skill_paragraph_any"/>
    <w:basedOn w:val="DefaultParagraphFont"/>
    <w:rPr>
      <w:sz w:val="20"/>
      <w:szCs w:val="20"/>
    </w:rPr>
  </w:style>
  <w:style w:type="paragraph" w:customStyle="1" w:styleId="skn-slo7skillparagraphanyParagraph">
    <w:name w:val="skn-slo7_skill_paragraph_any Paragraph"/>
    <w:basedOn w:val="Normal"/>
    <w:rPr>
      <w:sz w:val="20"/>
      <w:szCs w:val="20"/>
    </w:rPr>
  </w:style>
  <w:style w:type="paragraph" w:customStyle="1" w:styleId="skn-slo7sectionskillsinglecolumnskill-containerParagraph">
    <w:name w:val="skn-slo7_section_skill_singlecolumn_skill-container Paragraph"/>
    <w:basedOn w:val="Normal"/>
  </w:style>
  <w:style w:type="table" w:customStyle="1" w:styleId="skn-slo7sectionskillsinglecolumn">
    <w:name w:val="skn-slo7_section_skill_singlecolumn"/>
    <w:basedOn w:val="TableNormal"/>
    <w:tblPr/>
  </w:style>
  <w:style w:type="character" w:customStyle="1" w:styleId="skn-slo7lang-secparagraphnth-last-child2">
    <w:name w:val="skn-slo7_lang-sec_paragraph_nth-last-child(2)"/>
    <w:basedOn w:val="DefaultParagraphFont"/>
  </w:style>
  <w:style w:type="paragraph" w:customStyle="1" w:styleId="skn-slo7lang-secparagraphany">
    <w:name w:val="skn-slo7_lang-sec_paragraph_any"/>
    <w:basedOn w:val="Normal"/>
    <w:rPr>
      <w:sz w:val="20"/>
      <w:szCs w:val="20"/>
    </w:rPr>
  </w:style>
  <w:style w:type="character" w:customStyle="1" w:styleId="skn-slo7lang-secparagraphanyCharacter">
    <w:name w:val="skn-slo7_lang-sec_paragraph_any Character"/>
    <w:basedOn w:val="DefaultParagraphFont"/>
    <w:rPr>
      <w:sz w:val="20"/>
      <w:szCs w:val="20"/>
    </w:rPr>
  </w:style>
  <w:style w:type="paragraph" w:customStyle="1" w:styleId="skn-slo7lang-secparagraphnth-last-child2Paragraph">
    <w:name w:val="skn-slo7_lang-sec_paragraph_nth-last-child(2) Paragraph"/>
    <w:basedOn w:val="Normal"/>
  </w:style>
  <w:style w:type="character" w:customStyle="1" w:styleId="skn-slo7lang-secparagraphnth-last-child1">
    <w:name w:val="skn-slo7_lang-sec_paragraph_nth-last-child(1)"/>
    <w:basedOn w:val="DefaultParagraphFont"/>
  </w:style>
  <w:style w:type="paragraph" w:customStyle="1" w:styleId="skn-slo7lang-secparagraphnth-last-child1Paragraph">
    <w:name w:val="skn-slo7_lang-sec_paragraph_nth-last-child(1) Paragraph"/>
    <w:basedOn w:val="Normal"/>
  </w:style>
  <w:style w:type="table" w:customStyle="1" w:styleId="skn-slo7sectionlang-seclnggparatable">
    <w:name w:val="skn-slo7_section_lang-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Abdulrahman Mushref</dc:title>
  <cp:revision>0</cp:revision>
</cp:coreProperties>
</file>