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4AE" w:rsidRDefault="000A04AE">
      <w:pPr>
        <w:spacing w:before="480"/>
      </w:pPr>
      <w:bookmarkStart w:id="0" w:name="_GoBack"/>
      <w:bookmarkEnd w:id="0"/>
    </w:p>
    <w:p w:rsidR="000A04AE" w:rsidRDefault="005830CC">
      <w:pPr>
        <w:spacing w:after="120"/>
        <w:jc w:val="center"/>
      </w:pPr>
      <w:r>
        <w:rPr>
          <w:b/>
          <w:bCs/>
          <w:color w:val="FF9900"/>
          <w:sz w:val="52"/>
          <w:szCs w:val="52"/>
        </w:rPr>
        <w:t>AMAZON WEB SERVICES</w:t>
      </w:r>
    </w:p>
    <w:p w:rsidR="000A04AE" w:rsidRDefault="005830CC">
      <w:pPr>
        <w:spacing w:after="200"/>
        <w:jc w:val="center"/>
      </w:pPr>
      <w:r>
        <w:rPr>
          <w:b/>
          <w:bCs/>
          <w:color w:val="0D47A1"/>
          <w:sz w:val="64"/>
          <w:szCs w:val="64"/>
        </w:rPr>
        <w:t>Сервисы Баз Данных</w:t>
      </w:r>
    </w:p>
    <w:p w:rsidR="000A04AE" w:rsidRDefault="000A04AE">
      <w:pPr>
        <w:pBdr>
          <w:bottom w:val="single" w:sz="12" w:space="8" w:color="FF9900"/>
        </w:pBdr>
        <w:spacing w:after="240"/>
        <w:jc w:val="center"/>
      </w:pPr>
    </w:p>
    <w:p w:rsidR="000A04AE" w:rsidRDefault="000A04AE">
      <w:pPr>
        <w:spacing w:before="12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2196F3"/>
                <w:sz w:val="24"/>
                <w:szCs w:val="24"/>
              </w:rPr>
              <w:t>Amazon RDS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6F00"/>
                <w:sz w:val="24"/>
                <w:szCs w:val="24"/>
              </w:rPr>
              <w:t>DynamoDB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7B1FA2"/>
                <w:sz w:val="24"/>
                <w:szCs w:val="24"/>
              </w:rPr>
              <w:t>Amazon Aurora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C62828"/>
                <w:sz w:val="24"/>
                <w:szCs w:val="24"/>
              </w:rPr>
              <w:t>Amazon Redshift</w:t>
            </w:r>
          </w:p>
        </w:tc>
      </w:tr>
    </w:tbl>
    <w:p w:rsidR="000A04AE" w:rsidRDefault="000A04AE">
      <w:pPr>
        <w:spacing w:before="240"/>
      </w:pPr>
    </w:p>
    <w:p w:rsidR="000A04AE" w:rsidRDefault="005830CC">
      <w:pPr>
        <w:jc w:val="center"/>
      </w:pPr>
      <w:r>
        <w:rPr>
          <w:i/>
          <w:iCs/>
          <w:color w:val="546E7A"/>
          <w:sz w:val="28"/>
          <w:szCs w:val="28"/>
        </w:rPr>
        <w:t>Комплексное руководство по облачным базам данных AWS</w:t>
      </w:r>
    </w:p>
    <w:p w:rsidR="000A04AE" w:rsidRDefault="000A04AE">
      <w:pPr>
        <w:spacing w:before="120"/>
      </w:pPr>
    </w:p>
    <w:p w:rsidR="000A04AE" w:rsidRDefault="005830CC">
      <w:pPr>
        <w:jc w:val="center"/>
      </w:pPr>
      <w:r>
        <w:rPr>
          <w:color w:val="546E7A"/>
        </w:rPr>
        <w:t>Полное сравнение | Архитектура | Кейсы использования | Ценообразование</w:t>
      </w:r>
    </w:p>
    <w:p w:rsidR="000A04AE" w:rsidRDefault="000A04AE">
      <w:pPr>
        <w:spacing w:before="360"/>
      </w:pPr>
    </w:p>
    <w:p w:rsidR="000A04AE" w:rsidRDefault="005830CC">
      <w:pPr>
        <w:jc w:val="center"/>
      </w:pPr>
      <w:r>
        <w:rPr>
          <w:b/>
          <w:bCs/>
          <w:color w:val="0D47A1"/>
          <w:sz w:val="26"/>
          <w:szCs w:val="26"/>
        </w:rPr>
        <w:t>2024</w:t>
      </w:r>
    </w:p>
    <w:p w:rsidR="000A04AE" w:rsidRDefault="000A04AE">
      <w:pPr>
        <w:sectPr w:rsidR="000A04AE">
          <w:pgSz w:w="12240" w:h="15840"/>
          <w:pgMar w:top="720" w:right="1080" w:bottom="720" w:left="1080" w:header="708" w:footer="708" w:gutter="0"/>
          <w:cols w:space="720"/>
          <w:docGrid w:linePitch="360"/>
        </w:sectPr>
      </w:pPr>
    </w:p>
    <w:p w:rsidR="000A04AE" w:rsidRDefault="005830CC">
      <w:pPr>
        <w:pStyle w:val="1"/>
        <w:pBdr>
          <w:bottom w:val="single" w:sz="8" w:space="4" w:color="FF9900"/>
        </w:pBdr>
      </w:pPr>
      <w:r>
        <w:lastRenderedPageBreak/>
        <w:t>1. Введение в облачные базы данных AWS</w:t>
      </w:r>
    </w:p>
    <w:p w:rsidR="000A04AE" w:rsidRDefault="005830CC">
      <w:pPr>
        <w:spacing w:before="80" w:after="80"/>
      </w:pPr>
      <w:r>
        <w:rPr>
          <w:color w:val="212121"/>
        </w:rPr>
        <w:t>Amazon Web Services (AWS) предоставляет один из наиболее полных портфелей управляемых сервисов баз данных в облаке. Вместо того чтобы разворачивать и управлять серверами баз данных самостоятельно, компании могут испол</w:t>
      </w:r>
      <w:r>
        <w:rPr>
          <w:color w:val="212121"/>
        </w:rPr>
        <w:t>ьзовать полностью управляемые (fully managed) сервисы, которые берут на себя задачи резервного копирования, обновлений, масштабирования и мониторинга.</w:t>
      </w:r>
    </w:p>
    <w:p w:rsidR="000A04AE" w:rsidRDefault="000A04AE">
      <w:pPr>
        <w:spacing w:before="120"/>
      </w:pPr>
    </w:p>
    <w:p w:rsidR="000A04AE" w:rsidRDefault="005830CC">
      <w:pPr>
        <w:pStyle w:val="2"/>
      </w:pPr>
      <w:r>
        <w:t>1.1 Что такое управляемый сервис базы данных?</w:t>
      </w:r>
    </w:p>
    <w:p w:rsidR="000A04AE" w:rsidRDefault="005830CC">
      <w:pPr>
        <w:spacing w:before="80" w:after="80"/>
      </w:pPr>
      <w:r>
        <w:rPr>
          <w:color w:val="212121"/>
        </w:rPr>
        <w:t>Управляемый (managed) сервис базы данных — это облачный сервис, в котором провайдер берёт на себя операционные задачи: установку, настройку, патчи, резервное копирование, мониторинг, масштабирование и обеспечение высокой доступности. Разработчики и админис</w:t>
      </w:r>
      <w:r>
        <w:rPr>
          <w:color w:val="212121"/>
        </w:rPr>
        <w:t>траторы могут сосредоточиться на разработке приложений.</w:t>
      </w:r>
    </w:p>
    <w:p w:rsidR="000A04AE" w:rsidRDefault="000A04A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21"/>
                <w:szCs w:val="21"/>
              </w:rPr>
              <w:t>Что берёт AWS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FFFFFF"/>
                <w:sz w:val="21"/>
                <w:szCs w:val="21"/>
              </w:rPr>
              <w:t>Что остаётся вам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0D47A1"/>
                <w:sz w:val="21"/>
                <w:szCs w:val="21"/>
              </w:rPr>
              <w:t>Установка и настройка СУБД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Проектирование схемы данных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0D47A1"/>
                <w:sz w:val="21"/>
                <w:szCs w:val="21"/>
              </w:rPr>
              <w:t>Патчи и обновления ОС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Оптимизация запросов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0D47A1"/>
                <w:sz w:val="21"/>
                <w:szCs w:val="21"/>
              </w:rPr>
              <w:t>Резервное копирование и восстановление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Настройка приложения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0D47A1"/>
                <w:sz w:val="21"/>
                <w:szCs w:val="21"/>
              </w:rPr>
              <w:t>Мониторинг инфраструктуры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Управление доступом (IAM)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0D47A1"/>
                <w:sz w:val="21"/>
                <w:szCs w:val="21"/>
              </w:rPr>
              <w:t>Масштабирование ресурсов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Выбор правильного типа БД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0D47A1"/>
                <w:sz w:val="21"/>
                <w:szCs w:val="21"/>
              </w:rPr>
              <w:t>Репликация и failover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Анализ и индексирование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1.2 Обзор четырёх ключевых сервисов</w:t>
      </w:r>
    </w:p>
    <w:p w:rsidR="000A04AE" w:rsidRDefault="005830CC">
      <w:pPr>
        <w:spacing w:before="80" w:after="80"/>
      </w:pPr>
      <w:r>
        <w:rPr>
          <w:color w:val="212121"/>
        </w:rPr>
        <w:t>В данном документе рассматриваются четыре ключевых сервиса баз данных AWS, каждый из которых оптимизирован для определённых рабочих нагрузок:</w:t>
      </w:r>
    </w:p>
    <w:p w:rsidR="000A04AE" w:rsidRDefault="000A04A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2196F3"/>
              </w:rPr>
              <w:t>Amazon RDS</w:t>
            </w:r>
          </w:p>
        </w:tc>
        <w:tc>
          <w:tcPr>
            <w:tcW w:w="70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Реляционная база данных как сервис. Поддерживает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MySQL, PostgreSQL, Oracle, SQL Server, MariaDB. </w:t>
            </w:r>
            <w:r>
              <w:rPr>
                <w:color w:val="212121"/>
                <w:sz w:val="21"/>
                <w:szCs w:val="21"/>
              </w:rPr>
              <w:t>Идеал</w:t>
            </w:r>
            <w:r>
              <w:rPr>
                <w:color w:val="212121"/>
                <w:sz w:val="21"/>
                <w:szCs w:val="21"/>
              </w:rPr>
              <w:t>ен для стандартных OLTP-приложений.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6F00"/>
              </w:rPr>
              <w:t>Amazon DynamoDB</w:t>
            </w:r>
          </w:p>
        </w:tc>
        <w:tc>
          <w:tcPr>
            <w:tcW w:w="70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Высокопроизводительная NoSQL база данных. Обеспечивает миллисекундную задержку при любом масштабе. Идеален для мобильных, IoT, Gaming приложений.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7B1FA2"/>
              </w:rPr>
              <w:lastRenderedPageBreak/>
              <w:t>Amazon Aurora</w:t>
            </w:r>
          </w:p>
        </w:tc>
        <w:tc>
          <w:tcPr>
            <w:tcW w:w="70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Облачная реляционная БД, разработанная с нуля для облака. В 5 раз быстрее MySQL и в 3 раза быстрее PostgreSQL. Для enterprise и SaaS.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C62828"/>
              </w:rPr>
              <w:t>Amazon Redshift</w:t>
            </w:r>
          </w:p>
        </w:tc>
        <w:tc>
          <w:tcPr>
            <w:tcW w:w="70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Управляемое хранилище данных (Data Warehouse). Обрабатывает петабайты данных для бизнес-аналитики, BI-отчётов и сложных аналитических запросов.</w:t>
            </w:r>
          </w:p>
        </w:tc>
      </w:tr>
    </w:tbl>
    <w:p w:rsidR="000A04AE" w:rsidRDefault="005830CC">
      <w:r>
        <w:br w:type="page"/>
      </w:r>
    </w:p>
    <w:p w:rsidR="000A04AE" w:rsidRPr="002149C9" w:rsidRDefault="005830CC">
      <w:pPr>
        <w:pStyle w:val="1"/>
        <w:pBdr>
          <w:bottom w:val="single" w:sz="8" w:space="4" w:color="FF9900"/>
        </w:pBdr>
        <w:rPr>
          <w:lang w:val="en-US"/>
        </w:rPr>
      </w:pPr>
      <w:r w:rsidRPr="002149C9">
        <w:rPr>
          <w:lang w:val="en-US"/>
        </w:rPr>
        <w:lastRenderedPageBreak/>
        <w:t>2. Amazon RDS (Relational Database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8"/>
        <w:gridCol w:w="7502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196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  <w:tc>
          <w:tcPr>
            <w:tcW w:w="7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Amazon RDS — это управляемый сервис реляционных баз данных, который упрощает настройку, эксплуатацию и масштабирование реляционных баз данных в облаке AWS. Он предоставляет экономичную и масштабируемую мощность для стандартных промышленных баз данных.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2.1 Поддерживаемые движки баз данных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196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21"/>
                <w:szCs w:val="21"/>
              </w:rPr>
              <w:t>Движок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196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FFFFFF"/>
                <w:sz w:val="21"/>
                <w:szCs w:val="21"/>
              </w:rPr>
              <w:t>Версии и особенности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96F3"/>
                <w:sz w:val="21"/>
                <w:szCs w:val="21"/>
              </w:rPr>
              <w:t>MySQL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5.7, 8.0 — самый популярный open-source движок. Широкая экосистема.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96F3"/>
                <w:sz w:val="21"/>
                <w:szCs w:val="21"/>
              </w:rPr>
              <w:t>PostgreSQL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11–16 — расширяемый, поддержка JSON/JSONB, PostGIS, полнотекстовый поиск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96F3"/>
                <w:sz w:val="21"/>
                <w:szCs w:val="21"/>
              </w:rPr>
              <w:t>MariaDB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10.x — форк MySQL, открытый код, хорошая производительность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96F3"/>
                <w:sz w:val="21"/>
                <w:szCs w:val="21"/>
              </w:rPr>
              <w:t>Oracle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SE2, EE — корпоративный стандарт, богатый функционал, Bring Your Own License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96F3"/>
                <w:sz w:val="21"/>
                <w:szCs w:val="21"/>
              </w:rPr>
              <w:t>SQL Server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Express, Web, Standard, Enterprise — </w:t>
            </w:r>
            <w:r>
              <w:rPr>
                <w:color w:val="212121"/>
                <w:sz w:val="21"/>
                <w:szCs w:val="21"/>
              </w:rPr>
              <w:t>интеграция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</w:t>
            </w:r>
            <w:r>
              <w:rPr>
                <w:color w:val="212121"/>
                <w:sz w:val="21"/>
                <w:szCs w:val="21"/>
              </w:rPr>
              <w:t>с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</w:t>
            </w:r>
            <w:r>
              <w:rPr>
                <w:color w:val="212121"/>
                <w:sz w:val="21"/>
                <w:szCs w:val="21"/>
              </w:rPr>
              <w:t>экосистемой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Microsoft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96F3"/>
                <w:sz w:val="21"/>
                <w:szCs w:val="21"/>
              </w:rPr>
              <w:t>Amazon RDS for Db2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Enterprise IBM Db2 — </w:t>
            </w:r>
            <w:r>
              <w:rPr>
                <w:color w:val="212121"/>
                <w:sz w:val="21"/>
                <w:szCs w:val="21"/>
              </w:rPr>
              <w:t>для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</w:t>
            </w:r>
            <w:r>
              <w:rPr>
                <w:color w:val="212121"/>
                <w:sz w:val="21"/>
                <w:szCs w:val="21"/>
              </w:rPr>
              <w:t>миграции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legacy enterprise-</w:t>
            </w:r>
            <w:r>
              <w:rPr>
                <w:color w:val="212121"/>
                <w:sz w:val="21"/>
                <w:szCs w:val="21"/>
              </w:rPr>
              <w:t>приложений</w:t>
            </w:r>
          </w:p>
        </w:tc>
      </w:tr>
    </w:tbl>
    <w:p w:rsidR="000A04AE" w:rsidRPr="002149C9" w:rsidRDefault="000A04AE">
      <w:pPr>
        <w:spacing w:before="120"/>
        <w:rPr>
          <w:lang w:val="en-US"/>
        </w:rPr>
      </w:pPr>
    </w:p>
    <w:p w:rsidR="000A04AE" w:rsidRDefault="005830CC">
      <w:pPr>
        <w:pStyle w:val="2"/>
      </w:pPr>
      <w:r>
        <w:t>2.2 Архитектура Amazon 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196F3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A04AE" w:rsidRPr="002149C9" w:rsidRDefault="005830CC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FFFFFF"/>
              </w:rPr>
              <w:t>АРХИТЕКТУРА</w:t>
            </w:r>
            <w:r w:rsidRPr="002149C9">
              <w:rPr>
                <w:b/>
                <w:bCs/>
                <w:color w:val="FFFFFF"/>
                <w:lang w:val="en-US"/>
              </w:rPr>
              <w:t xml:space="preserve"> AMAZON RDS — MULTI-AZ DEPLOYMENT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 w:rsidRPr="002149C9">
              <w:rPr>
                <w:rFonts w:ascii="Courier New" w:eastAsia="Courier New" w:hAnsi="Courier New" w:cs="Courier New"/>
                <w:color w:val="2196F3"/>
                <w:sz w:val="20"/>
                <w:szCs w:val="20"/>
                <w:lang w:val="en-US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>┌─────────────────────────────────────────┐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           │           AWS Cloud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┌──────────┼─────────────────────────────┐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│  Region  │                           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│          │                           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│  AZ-1    │  ┌──────────────────┐     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App ───┼──────────┼──│   Primary DB      │     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Server │          │  │  (Master)         │       │        </w:t>
            </w: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│          │  └────────┬─────────┘     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│          │           │ Sync Replication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│  AZ-2    │  ┌────────▼─────────┐     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lastRenderedPageBreak/>
              <w:t xml:space="preserve">         │          │  │   Standby DB      │     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│          │  │  (auto-failover)  │     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│          │  └──────────────────┘     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│          │                             │        </w:t>
            </w: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│          │  Read Replicas (до 5 шт)  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│          │  ┌──────┐ ┌──────┐ ┌─────┐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│          │  │ RR-1 │ │ RR-2 │ │RR-3 │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│          │  └──────┘ └──────┘ └─────┘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└──────────┴─────────────────────────────┘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           │           S3 Automated Backups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2196F3"/>
                <w:sz w:val="20"/>
                <w:szCs w:val="20"/>
              </w:rPr>
              <w:t xml:space="preserve">                    └─────────────────────────────────────────┘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2.3 Ключевые возможности 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196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21"/>
                <w:szCs w:val="21"/>
              </w:rPr>
              <w:t>Возможность</w:t>
            </w:r>
          </w:p>
        </w:tc>
        <w:tc>
          <w:tcPr>
            <w:tcW w:w="62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196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FFFFFF"/>
                <w:sz w:val="20"/>
                <w:szCs w:val="20"/>
              </w:rPr>
              <w:t>Описание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96F3"/>
                <w:sz w:val="21"/>
                <w:szCs w:val="21"/>
              </w:rPr>
              <w:t>Multi-AZ Deployment</w:t>
            </w:r>
          </w:p>
        </w:tc>
        <w:tc>
          <w:tcPr>
            <w:tcW w:w="62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Автоматическое создание синхронной резервной копии в другой Availability Zone. При сбое failover происходит автоматически за 1-2 минуты без вмешательства.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96F3"/>
                <w:sz w:val="21"/>
                <w:szCs w:val="21"/>
              </w:rPr>
              <w:t>Read Replicas</w:t>
            </w:r>
          </w:p>
        </w:tc>
        <w:tc>
          <w:tcPr>
            <w:tcW w:w="62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До 5 read replica для масштабирования читающих нагрузок. Репликация асинхронная. Можно создавать в другом регионе (Cross-Region Read Replicas).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96F3"/>
                <w:sz w:val="21"/>
                <w:szCs w:val="21"/>
              </w:rPr>
              <w:t>Automated Backups</w:t>
            </w:r>
          </w:p>
        </w:tc>
        <w:tc>
          <w:tcPr>
            <w:tcW w:w="62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 xml:space="preserve">Ежедневные автоматические резервные копии в S3. Point-in-time recovery с гранулярностью до 5 </w:t>
            </w:r>
            <w:r>
              <w:rPr>
                <w:color w:val="212121"/>
                <w:sz w:val="20"/>
                <w:szCs w:val="20"/>
              </w:rPr>
              <w:t>минут. Retention period: 1-35 дней.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96F3"/>
                <w:sz w:val="21"/>
                <w:szCs w:val="21"/>
              </w:rPr>
              <w:t>RDS Proxy</w:t>
            </w:r>
          </w:p>
        </w:tc>
        <w:tc>
          <w:tcPr>
            <w:tcW w:w="62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Управляемый прокси для пула соединений. Снижает нагрузку на БД, ускоряет failover для serverless приложений (Lambda), повышает безопасность.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96F3"/>
                <w:sz w:val="21"/>
                <w:szCs w:val="21"/>
              </w:rPr>
              <w:t>Storage Auto Scaling</w:t>
            </w:r>
          </w:p>
        </w:tc>
        <w:tc>
          <w:tcPr>
            <w:tcW w:w="62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Автоматическое увеличение хранилища при достижении порога. Начиная с минимального размера, растёт до 64 TB (gp2) без простоев.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96F3"/>
                <w:sz w:val="21"/>
                <w:szCs w:val="21"/>
              </w:rPr>
              <w:t>Performance Insights</w:t>
            </w:r>
          </w:p>
        </w:tc>
        <w:tc>
          <w:tcPr>
            <w:tcW w:w="62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Мощный инструмент для анализа производительности. Показывает нагрузку на БД, топ запросов и ожидающих поток</w:t>
            </w:r>
            <w:r>
              <w:rPr>
                <w:color w:val="212121"/>
                <w:sz w:val="20"/>
                <w:szCs w:val="20"/>
              </w:rPr>
              <w:t>ов в реальном времени.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96F3"/>
                <w:sz w:val="21"/>
                <w:szCs w:val="21"/>
              </w:rPr>
              <w:t>Encryption</w:t>
            </w:r>
          </w:p>
        </w:tc>
        <w:tc>
          <w:tcPr>
            <w:tcW w:w="62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>
              <w:rPr>
                <w:color w:val="212121"/>
                <w:sz w:val="20"/>
                <w:szCs w:val="20"/>
              </w:rPr>
              <w:t>Шифрование</w:t>
            </w:r>
            <w:r w:rsidRPr="002149C9">
              <w:rPr>
                <w:color w:val="212121"/>
                <w:sz w:val="20"/>
                <w:szCs w:val="20"/>
                <w:lang w:val="en-US"/>
              </w:rPr>
              <w:t xml:space="preserve"> at-rest </w:t>
            </w:r>
            <w:r>
              <w:rPr>
                <w:color w:val="212121"/>
                <w:sz w:val="20"/>
                <w:szCs w:val="20"/>
              </w:rPr>
              <w:t>с</w:t>
            </w:r>
            <w:r w:rsidRPr="002149C9">
              <w:rPr>
                <w:color w:val="212121"/>
                <w:sz w:val="20"/>
                <w:szCs w:val="20"/>
                <w:lang w:val="en-US"/>
              </w:rPr>
              <w:t xml:space="preserve"> AWS KMS, </w:t>
            </w:r>
            <w:r>
              <w:rPr>
                <w:color w:val="212121"/>
                <w:sz w:val="20"/>
                <w:szCs w:val="20"/>
              </w:rPr>
              <w:t>шифрование</w:t>
            </w:r>
            <w:r w:rsidRPr="002149C9">
              <w:rPr>
                <w:color w:val="212121"/>
                <w:sz w:val="20"/>
                <w:szCs w:val="20"/>
                <w:lang w:val="en-US"/>
              </w:rPr>
              <w:t xml:space="preserve"> in-transit </w:t>
            </w:r>
            <w:r>
              <w:rPr>
                <w:color w:val="212121"/>
                <w:sz w:val="20"/>
                <w:szCs w:val="20"/>
              </w:rPr>
              <w:t>с</w:t>
            </w:r>
            <w:r w:rsidRPr="002149C9">
              <w:rPr>
                <w:color w:val="212121"/>
                <w:sz w:val="20"/>
                <w:szCs w:val="20"/>
                <w:lang w:val="en-US"/>
              </w:rPr>
              <w:t xml:space="preserve"> SSL/TLS. </w:t>
            </w:r>
            <w:r>
              <w:rPr>
                <w:color w:val="212121"/>
                <w:sz w:val="20"/>
                <w:szCs w:val="20"/>
              </w:rPr>
              <w:t>Зашифрованные</w:t>
            </w:r>
            <w:r w:rsidRPr="002149C9">
              <w:rPr>
                <w:color w:val="212121"/>
                <w:sz w:val="20"/>
                <w:szCs w:val="20"/>
                <w:lang w:val="en-US"/>
              </w:rPr>
              <w:t xml:space="preserve"> snapshot </w:t>
            </w:r>
            <w:r>
              <w:rPr>
                <w:color w:val="212121"/>
                <w:sz w:val="20"/>
                <w:szCs w:val="20"/>
              </w:rPr>
              <w:t>и</w:t>
            </w:r>
            <w:r w:rsidRPr="002149C9">
              <w:rPr>
                <w:color w:val="212121"/>
                <w:sz w:val="20"/>
                <w:szCs w:val="20"/>
                <w:lang w:val="en-US"/>
              </w:rPr>
              <w:t xml:space="preserve"> read replicas.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96F3"/>
                <w:sz w:val="21"/>
                <w:szCs w:val="21"/>
              </w:rPr>
              <w:t>IAM Auth</w:t>
            </w:r>
          </w:p>
        </w:tc>
        <w:tc>
          <w:tcPr>
            <w:tcW w:w="62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Подключение к БД через IAM токены вместо паролей. Повышает безопасность, упрощает ротацию учётных данных.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2.4 Реальный кейс использования 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196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КЕЙС</w:t>
            </w:r>
          </w:p>
        </w:tc>
        <w:tc>
          <w:tcPr>
            <w:tcW w:w="7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Expedia Group использует Amazon RDS для управления данными о путешествиях, бронированиях и пользователях на своей глобальной travel-платформе. RDS обеспечивает высокую доступность с Multi-AZ и масштабирование Read Replicas в пиковый сезон.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spacing w:before="80" w:after="80"/>
      </w:pPr>
      <w:r>
        <w:rPr>
          <w:color w:val="212121"/>
        </w:rPr>
        <w:t>Типичные сценарии использования RDS: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Веб-приложения и мобильные бэкенды на MySQL/PostgreSQL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ERP и CRM системы с реляционной схемой данных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E-commerce платформы с транзакциями и каталогами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CMS и блог-платформы (WordPress, Drupal и т.д.)</w:t>
      </w:r>
    </w:p>
    <w:p w:rsidR="000A04AE" w:rsidRPr="002149C9" w:rsidRDefault="005830CC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2149C9">
        <w:rPr>
          <w:color w:val="212121"/>
          <w:lang w:val="en-US"/>
        </w:rPr>
        <w:t xml:space="preserve">Lift-and-shift </w:t>
      </w:r>
      <w:r>
        <w:rPr>
          <w:color w:val="212121"/>
        </w:rPr>
        <w:t>миграц</w:t>
      </w:r>
      <w:r>
        <w:rPr>
          <w:color w:val="212121"/>
        </w:rPr>
        <w:t>ия</w:t>
      </w:r>
      <w:r w:rsidRPr="002149C9">
        <w:rPr>
          <w:color w:val="212121"/>
          <w:lang w:val="en-US"/>
        </w:rPr>
        <w:t xml:space="preserve"> on-premise </w:t>
      </w:r>
      <w:r>
        <w:rPr>
          <w:color w:val="212121"/>
        </w:rPr>
        <w:t>баз</w:t>
      </w:r>
      <w:r w:rsidRPr="002149C9">
        <w:rPr>
          <w:color w:val="212121"/>
          <w:lang w:val="en-US"/>
        </w:rPr>
        <w:t xml:space="preserve"> </w:t>
      </w:r>
      <w:r>
        <w:rPr>
          <w:color w:val="212121"/>
        </w:rPr>
        <w:t>данных</w:t>
      </w:r>
      <w:r w:rsidRPr="002149C9">
        <w:rPr>
          <w:color w:val="212121"/>
          <w:lang w:val="en-US"/>
        </w:rPr>
        <w:t xml:space="preserve"> </w:t>
      </w:r>
      <w:r>
        <w:rPr>
          <w:color w:val="212121"/>
        </w:rPr>
        <w:t>в</w:t>
      </w:r>
      <w:r w:rsidRPr="002149C9">
        <w:rPr>
          <w:color w:val="212121"/>
          <w:lang w:val="en-US"/>
        </w:rPr>
        <w:t xml:space="preserve"> </w:t>
      </w:r>
      <w:r>
        <w:rPr>
          <w:color w:val="212121"/>
        </w:rPr>
        <w:t>облако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SaaS приложения с одной БД на каждого клиента</w:t>
      </w:r>
    </w:p>
    <w:p w:rsidR="000A04AE" w:rsidRDefault="005830CC">
      <w:r>
        <w:br w:type="page"/>
      </w:r>
    </w:p>
    <w:p w:rsidR="000A04AE" w:rsidRDefault="005830CC">
      <w:pPr>
        <w:pStyle w:val="1"/>
        <w:pBdr>
          <w:bottom w:val="single" w:sz="8" w:space="4" w:color="FF9900"/>
        </w:pBdr>
      </w:pPr>
      <w:r>
        <w:lastRenderedPageBreak/>
        <w:t>3. Amazon DynamoDB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8"/>
        <w:gridCol w:w="7502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6F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  <w:tc>
          <w:tcPr>
            <w:tcW w:w="7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 xml:space="preserve">Amazon DynamoDB — это полностью управляемая, высокопроизводительная нереляционная (NoSQL) база данных, предоставляющая предсказуемую производительность с задержкой в миллисекунды при любом масштабе. Обрабатывает более 10 триллионов запросов в день на пике </w:t>
            </w:r>
            <w:r>
              <w:rPr>
                <w:color w:val="212121"/>
                <w:sz w:val="21"/>
                <w:szCs w:val="21"/>
              </w:rPr>
              <w:t>нагрузки Amazon.com.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3.1 Модель данных DynamoDB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6F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21"/>
                <w:szCs w:val="21"/>
              </w:rPr>
              <w:t>Концепция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6F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FFFFFF"/>
                <w:sz w:val="21"/>
                <w:szCs w:val="21"/>
              </w:rPr>
              <w:t>Описание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6F00"/>
                <w:sz w:val="21"/>
                <w:szCs w:val="21"/>
              </w:rPr>
              <w:t>Table (таблица)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Коллекция Items. Аналог таблицы в реляционной БД, но без фиксированной схемы.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6F00"/>
                <w:sz w:val="21"/>
                <w:szCs w:val="21"/>
              </w:rPr>
              <w:t>Item (элемент)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Набор атрибутов. Аналог строки/записи. Каждый Item может иметь разный набор атрибутов.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6F00"/>
                <w:sz w:val="21"/>
                <w:szCs w:val="21"/>
              </w:rPr>
              <w:t>Attribute (атрибут)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Базовый элемент данных: пара ключ-значение. Поддерживает строки, числа, булевы, списки, Maps и Binary.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6F00"/>
                <w:sz w:val="21"/>
                <w:szCs w:val="21"/>
              </w:rPr>
              <w:t>Primary Key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Обязательный уникальный идентификатор Item. Может быть Partition Key (простой) или Partition Key + Sort Key (составной).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6F00"/>
                <w:sz w:val="21"/>
                <w:szCs w:val="21"/>
              </w:rPr>
              <w:t>Partition Key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Хэшируется для определения физического раздела хранения. Ключ для горизонтального масштабирования.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6F00"/>
                <w:sz w:val="21"/>
                <w:szCs w:val="21"/>
              </w:rPr>
              <w:t>Sort Key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Опциональный второй компонент ключа. Позволяет хранить связанные Items вместе и делать range-запросы.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6F00"/>
                <w:sz w:val="21"/>
                <w:szCs w:val="21"/>
              </w:rPr>
              <w:t>GSI (Global Secondary Index)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Индекс с другим Partition Key. Позволяет делать запросы по любому атрибуту. Имеет своё выделенное хранилище.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6F00"/>
                <w:sz w:val="21"/>
                <w:szCs w:val="21"/>
              </w:rPr>
              <w:t>LSI (Local Secondary Index)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Индекс с тем же Partition Key, но другим Sort Key. Более эффективен, создаётся только при создании таблицы.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3.2 Архитектура DynamoDB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6F0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</w:rPr>
              <w:t>АРХИТЕКТУРА AMAZON DYNAMODB — ГЛОБАЛЬНЫЕ ТАБЛИЦЫ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 xml:space="preserve"> ┌───────────────────────────────────────────────────────────────┐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 xml:space="preserve"> │                    DynamoDB Global Tables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 xml:space="preserve"> │                                                               │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Pr="002149C9" w:rsidRDefault="005830CC">
            <w:pPr>
              <w:jc w:val="center"/>
              <w:rPr>
                <w:lang w:val="en-US"/>
              </w:rPr>
            </w:pPr>
            <w:r w:rsidRPr="002149C9">
              <w:rPr>
                <w:rFonts w:ascii="Courier New" w:eastAsia="Courier New" w:hAnsi="Courier New" w:cs="Courier New"/>
                <w:color w:val="FF6F00"/>
                <w:sz w:val="20"/>
                <w:szCs w:val="20"/>
                <w:lang w:val="en-US"/>
              </w:rPr>
              <w:t xml:space="preserve"> │   Region: us-east-1          Region: eu-west-1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 w:rsidRPr="002149C9">
              <w:rPr>
                <w:rFonts w:ascii="Courier New" w:eastAsia="Courier New" w:hAnsi="Courier New" w:cs="Courier New"/>
                <w:color w:val="FF6F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>│   ┌─────────────────┐        ┌─────────────────┐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 xml:space="preserve"> │   │  Table Replica  │◄──────►│  Table Replica  │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 xml:space="preserve"> │   │  (master)       │  async │  (master)       │    </w:t>
            </w: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 xml:space="preserve">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lastRenderedPageBreak/>
              <w:t xml:space="preserve"> │   └────────┬────────┘        └────────┬────────┘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 xml:space="preserve"> │            │                          │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 xml:space="preserve"> │   ┌────────▼────────┐       ┌─────────▼───────┐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 xml:space="preserve"> │   │ Storage Nodes   │       │ Storage Nod</w:t>
            </w: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>es   │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 xml:space="preserve"> │   │ (3 AZs)         │       │ (3 AZs)         │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 xml:space="preserve"> │   └─────────────────┘       └─────────────────┘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 xml:space="preserve"> │                                                               │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Pr="002149C9" w:rsidRDefault="005830CC">
            <w:pPr>
              <w:jc w:val="center"/>
              <w:rPr>
                <w:lang w:val="en-US"/>
              </w:rPr>
            </w:pPr>
            <w:r w:rsidRPr="002149C9">
              <w:rPr>
                <w:rFonts w:ascii="Courier New" w:eastAsia="Courier New" w:hAnsi="Courier New" w:cs="Courier New"/>
                <w:color w:val="FF6F00"/>
                <w:sz w:val="20"/>
                <w:szCs w:val="20"/>
                <w:lang w:val="en-US"/>
              </w:rPr>
              <w:t xml:space="preserve"> │   Streams → Lambda → ElasticSearch/Kinesis/DynamoDB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 w:rsidRPr="002149C9">
              <w:rPr>
                <w:rFonts w:ascii="Courier New" w:eastAsia="Courier New" w:hAnsi="Courier New" w:cs="Courier New"/>
                <w:color w:val="FF6F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>│   DAX Cache → Microsecond latency    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FF6F00"/>
                <w:sz w:val="20"/>
                <w:szCs w:val="20"/>
              </w:rPr>
              <w:t xml:space="preserve"> 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3.3 Режимы ёмкости DynamoDB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6F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6F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20"/>
                <w:szCs w:val="20"/>
              </w:rPr>
              <w:t>Provisioned Capacity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6F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20"/>
                <w:szCs w:val="20"/>
              </w:rPr>
              <w:t>On-Demand Capacity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20"/>
                <w:szCs w:val="20"/>
              </w:rPr>
              <w:t>Принцип работы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Вы задаёте RCU и WCU заранее. Auto Scaling может автоматически регулировать ёмкость в заданных пределах.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DynamoDB автоматически адаптируется к трафику. Оплата только за фактические запросы.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20"/>
                <w:szCs w:val="20"/>
              </w:rPr>
              <w:t>Стоимость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Дешевле при предсказуемой нагрузке. Возможны Reserved Capacity (до 77% скидка).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Дороже за единицу, но нет переплаты за неиспользуемую ёмкость.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20"/>
                <w:szCs w:val="20"/>
              </w:rPr>
              <w:t>Лучше для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Стабильная, предсказуемая нагрузка. Production-системы с известным трафиком.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Новые приложения, разработка/тест, непредсказуемый трафик, serverless.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20"/>
                <w:szCs w:val="20"/>
              </w:rPr>
              <w:t>Ограничения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Можно превысить лимит (throttling) при резких пиках, если auto scaling не успевает.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Более высокая цена за RCU/WCU. Нельзя использовать Reserved Capacity.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3.4 Экосистема DynamoDB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DynamoDB Streams — захват изменений данных (CDC) в реальном времени для интеграции с Lambda, Kinesis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DynamoDB Accelerator (DAX) — кэш в памяти для DynamoDB, снижает задержку с мс до микросекунд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Global Tables — мультирегиональные таб</w:t>
      </w:r>
      <w:r>
        <w:rPr>
          <w:color w:val="212121"/>
        </w:rPr>
        <w:t>лицы с мульти-мастер репликацией для глобальных приложений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Point-in-Time Recovery (PITR) — восстановление до любой точки за последние 35 дней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DynamoDB Transactions — ACID-транзакции для нескольких Items в одной или нескольких таблицах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Export to S3 — экспор</w:t>
      </w:r>
      <w:r>
        <w:rPr>
          <w:color w:val="212121"/>
        </w:rPr>
        <w:t>т данных в S3 для аналитики без влияния на производительность</w:t>
      </w:r>
    </w:p>
    <w:p w:rsidR="000A04AE" w:rsidRDefault="000A04AE">
      <w:pPr>
        <w:spacing w:before="120"/>
      </w:pPr>
    </w:p>
    <w:p w:rsidR="000A04AE" w:rsidRDefault="005830CC">
      <w:pPr>
        <w:pStyle w:val="2"/>
      </w:pPr>
      <w:r>
        <w:lastRenderedPageBreak/>
        <w:t>3.5 Реальный кейс — Amazon Shopping Cart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6F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КЕЙС</w:t>
            </w:r>
          </w:p>
        </w:tc>
        <w:tc>
          <w:tcPr>
            <w:tcW w:w="7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Amazon.com использует DynamoDB для хранения корзин покупок сотен миллионов пользователей. В Prime Day нагрузка достигает десятков миллионов запросов в секунду. DynamoDB обрабатывает это с задержкой &lt; 10 мс и SLA 99.999%.</w:t>
            </w:r>
          </w:p>
        </w:tc>
      </w:tr>
    </w:tbl>
    <w:p w:rsidR="000A04AE" w:rsidRDefault="005830CC">
      <w:r>
        <w:br w:type="page"/>
      </w:r>
    </w:p>
    <w:p w:rsidR="000A04AE" w:rsidRDefault="005830CC">
      <w:pPr>
        <w:pStyle w:val="1"/>
        <w:pBdr>
          <w:bottom w:val="single" w:sz="8" w:space="4" w:color="FF9900"/>
        </w:pBdr>
      </w:pPr>
      <w:r>
        <w:lastRenderedPageBreak/>
        <w:t>4. Amazon Aurora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8"/>
        <w:gridCol w:w="7502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7B1FA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  <w:tc>
          <w:tcPr>
            <w:tcW w:w="7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Amazon Aurora — это реляционная база данных корпоративного класса, совместимая с MySQL и PostgreSQL, специально разработанная для облака. Aurora автоматически реплицирует данные на 6 копий через 3 Availability Zones и непрерывно создаёт резервные копии в S</w:t>
            </w:r>
            <w:r>
              <w:rPr>
                <w:color w:val="212121"/>
                <w:sz w:val="21"/>
                <w:szCs w:val="21"/>
              </w:rPr>
              <w:t>3.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4.1 Уникальная облачная архитектура Aurora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7B1FA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A04AE" w:rsidRPr="002149C9" w:rsidRDefault="005830CC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FFFFFF"/>
              </w:rPr>
              <w:t>АРХИТЕКТУРА</w:t>
            </w:r>
            <w:r w:rsidRPr="002149C9">
              <w:rPr>
                <w:b/>
                <w:bCs/>
                <w:color w:val="FFFFFF"/>
                <w:lang w:val="en-US"/>
              </w:rPr>
              <w:t xml:space="preserve"> AMAZON AURORA — DISTRIBUTED STORAGE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 w:rsidRPr="002149C9">
              <w:rPr>
                <w:rFonts w:ascii="Courier New" w:eastAsia="Courier New" w:hAnsi="Courier New" w:cs="Courier New"/>
                <w:color w:val="7B1FA2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 xml:space="preserve">  │                    Aurora Cluster   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 xml:space="preserve">  │                                      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 xml:space="preserve">  │  ┌──────────────┐    ┌──────────────┐  ┌──────────────┐   │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Pr="002149C9" w:rsidRDefault="005830CC">
            <w:pPr>
              <w:jc w:val="center"/>
              <w:rPr>
                <w:lang w:val="en-US"/>
              </w:rPr>
            </w:pPr>
            <w:r w:rsidRPr="002149C9">
              <w:rPr>
                <w:rFonts w:ascii="Courier New" w:eastAsia="Courier New" w:hAnsi="Courier New" w:cs="Courier New"/>
                <w:color w:val="7B1FA2"/>
                <w:sz w:val="20"/>
                <w:szCs w:val="20"/>
                <w:lang w:val="en-US"/>
              </w:rPr>
              <w:t xml:space="preserve">  │  │ Primary       │    │ Aurora Replica│  │Aurora Replica│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 w:rsidRPr="002149C9">
              <w:rPr>
                <w:rFonts w:ascii="Courier New" w:eastAsia="Courier New" w:hAnsi="Courier New" w:cs="Courier New"/>
                <w:color w:val="7B1FA2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>│  │ Instance      │    │     #1        │  │     #2       │   │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Pr="002149C9" w:rsidRDefault="005830CC">
            <w:pPr>
              <w:jc w:val="center"/>
              <w:rPr>
                <w:lang w:val="en-US"/>
              </w:rPr>
            </w:pPr>
            <w:r w:rsidRPr="002149C9">
              <w:rPr>
                <w:rFonts w:ascii="Courier New" w:eastAsia="Courier New" w:hAnsi="Courier New" w:cs="Courier New"/>
                <w:color w:val="7B1FA2"/>
                <w:sz w:val="20"/>
                <w:szCs w:val="20"/>
                <w:lang w:val="en-US"/>
              </w:rPr>
              <w:t xml:space="preserve">  │  │ (Read/Write)  │    │ (Read Only)   │  │ (Read Only)  │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 w:rsidRPr="002149C9">
              <w:rPr>
                <w:rFonts w:ascii="Courier New" w:eastAsia="Courier New" w:hAnsi="Courier New" w:cs="Courier New"/>
                <w:color w:val="7B1FA2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>│  └──────┬───────┘    └──────┬────────┘  └──────┬───────┘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 xml:space="preserve">  │         │                   │                   │    </w:t>
            </w: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 xml:space="preserve">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 xml:space="preserve">  │         └───────────────────┴───────────────────┘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 xml:space="preserve">  │                             │       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 xml:space="preserve">  │  ┌─────────────────── Shared Storage ────────────────────┐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 xml:space="preserve">  │  │  AZ-1      │  AZ-1      │  AZ-2  │  AZ-2  │AZ-3│AZ-3 │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 xml:space="preserve">  │  │  Seg 1     │  Seg 2     │  Seg 3 │  Seg 4 │ 5  │  6  │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 xml:space="preserve">  │  │  (copy 1)  │  (copy 2)  │(copy 3)│(copy 4)│(5) │ (6) │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 xml:space="preserve">  │  └───────────────────────────────────────────────────────</w:t>
            </w: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>─┘ │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Pr="002149C9" w:rsidRDefault="005830CC">
            <w:pPr>
              <w:jc w:val="center"/>
              <w:rPr>
                <w:lang w:val="en-US"/>
              </w:rPr>
            </w:pPr>
            <w:r w:rsidRPr="002149C9">
              <w:rPr>
                <w:rFonts w:ascii="Courier New" w:eastAsia="Courier New" w:hAnsi="Courier New" w:cs="Courier New"/>
                <w:color w:val="7B1FA2"/>
                <w:sz w:val="20"/>
                <w:szCs w:val="20"/>
                <w:lang w:val="en-US"/>
              </w:rPr>
              <w:t xml:space="preserve">  │        Auto-scaling Storage: 10 GB → 128 TB                 │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Pr="002149C9" w:rsidRDefault="005830CC">
            <w:pPr>
              <w:jc w:val="center"/>
              <w:rPr>
                <w:lang w:val="en-US"/>
              </w:rPr>
            </w:pPr>
            <w:r w:rsidRPr="002149C9">
              <w:rPr>
                <w:rFonts w:ascii="Courier New" w:eastAsia="Courier New" w:hAnsi="Courier New" w:cs="Courier New"/>
                <w:color w:val="7B1FA2"/>
                <w:sz w:val="20"/>
                <w:szCs w:val="20"/>
                <w:lang w:val="en-US"/>
              </w:rPr>
              <w:t xml:space="preserve">  │        Continuous backup to S3 (no impact on performance)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 w:rsidRPr="002149C9">
              <w:rPr>
                <w:rFonts w:ascii="Courier New" w:eastAsia="Courier New" w:hAnsi="Courier New" w:cs="Courier New"/>
                <w:color w:val="7B1FA2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7B1FA2"/>
                <w:sz w:val="20"/>
                <w:szCs w:val="20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4.2 Aurora vs RDS — Ключевые отличия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7B1FA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20"/>
                <w:szCs w:val="20"/>
              </w:rPr>
              <w:t>Характеристика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196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20"/>
                <w:szCs w:val="20"/>
              </w:rPr>
              <w:t>Amazon RDS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7B1FA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20"/>
                <w:szCs w:val="20"/>
              </w:rPr>
              <w:t>Amazon Aurora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Хранилище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EBS-том, привязан к одному инстансу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7B1FA2"/>
                <w:sz w:val="20"/>
                <w:szCs w:val="20"/>
              </w:rPr>
              <w:t>Распределённое shared storage, 6 копий в 3 AZ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Репликация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Asynchronous, задержка может быть секунды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7B1FA2"/>
                <w:sz w:val="20"/>
                <w:szCs w:val="20"/>
                <w:lang w:val="en-US"/>
              </w:rPr>
              <w:t xml:space="preserve">Synchronous </w:t>
            </w:r>
            <w:r>
              <w:rPr>
                <w:color w:val="7B1FA2"/>
                <w:sz w:val="20"/>
                <w:szCs w:val="20"/>
              </w:rPr>
              <w:t>через</w:t>
            </w:r>
            <w:r w:rsidRPr="002149C9">
              <w:rPr>
                <w:color w:val="7B1FA2"/>
                <w:sz w:val="20"/>
                <w:szCs w:val="20"/>
                <w:lang w:val="en-US"/>
              </w:rPr>
              <w:t xml:space="preserve"> shared storage, lag &lt; 100 </w:t>
            </w:r>
            <w:r>
              <w:rPr>
                <w:color w:val="7B1FA2"/>
                <w:sz w:val="20"/>
                <w:szCs w:val="20"/>
              </w:rPr>
              <w:t>мс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lastRenderedPageBreak/>
              <w:t>Failover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60-120 секунд на переключение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7B1FA2"/>
                <w:sz w:val="20"/>
                <w:szCs w:val="20"/>
              </w:rPr>
              <w:t>Обычно &lt; 30 секунд (часто &lt; 15 сек)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Read Replicas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До 5, асинхронные, задержка 1-2 сек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7B1FA2"/>
                <w:sz w:val="20"/>
                <w:szCs w:val="20"/>
              </w:rPr>
              <w:t>До 15, lag &lt; 100 мс, общее хранилище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Производительность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Стандартная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7B1FA2"/>
                <w:sz w:val="20"/>
                <w:szCs w:val="20"/>
              </w:rPr>
              <w:t>5x MySQL, 3x PostgreSQL (по заявлению AWS)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Хранилище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Фиксированный размер, нужно изменять вручную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7B1FA2"/>
                <w:sz w:val="20"/>
                <w:szCs w:val="20"/>
              </w:rPr>
              <w:t>Auto-scaling от 10 GB до 128 TB автоматически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Backtrack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Нет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7B1FA2"/>
                <w:sz w:val="20"/>
                <w:szCs w:val="20"/>
              </w:rPr>
              <w:t>Да — отмотка БД назад по времени без restore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Serverless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Нет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7B1FA2"/>
                <w:sz w:val="20"/>
                <w:szCs w:val="20"/>
                <w:lang w:val="en-US"/>
              </w:rPr>
              <w:t>Aurora Serverless v2 — auto-scaling ACU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Стоимость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Ниже для малых нагрузок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7B1FA2"/>
                <w:sz w:val="20"/>
                <w:szCs w:val="20"/>
              </w:rPr>
              <w:t>20-30% выше RDS, но выше производительность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4.3 Aurora Serverless v2</w:t>
      </w:r>
    </w:p>
    <w:p w:rsidR="000A04AE" w:rsidRDefault="005830CC">
      <w:pPr>
        <w:spacing w:before="80" w:after="80"/>
      </w:pPr>
      <w:r>
        <w:rPr>
          <w:color w:val="212121"/>
        </w:rPr>
        <w:t>Aurora Serverless v2 — это конфигурация Aurora, которая автоматически масштабирует вычислительные ресурсы в зависимости от нагрузки приложения. Не нужно выбирать тип инстанса — Aurora сам определяет, сколько ресурсов нужно.</w:t>
      </w:r>
    </w:p>
    <w:p w:rsidR="000A04AE" w:rsidRDefault="000A04AE">
      <w:pPr>
        <w:spacing w:before="120"/>
      </w:pP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Масштабирование в долях ACU (Au</w:t>
      </w:r>
      <w:r>
        <w:rPr>
          <w:color w:val="212121"/>
        </w:rPr>
        <w:t>rora Capacity Unit) — очень гранулярно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Мгновенное масштабирование, нет пауз как в Serverless v1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Минимум: 0.5 ACU (~1 GB RAM), Максимум: 128 ACU (~256 GB RAM)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Идеально для: разработка/тест, переменная нагрузка, multi-tenant SaaS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Нет оплаты за простой при минимальном значении ACU</w:t>
      </w:r>
    </w:p>
    <w:p w:rsidR="000A04AE" w:rsidRDefault="000A04AE">
      <w:pPr>
        <w:spacing w:before="120"/>
      </w:pPr>
    </w:p>
    <w:p w:rsidR="000A04AE" w:rsidRDefault="005830CC">
      <w:pPr>
        <w:pStyle w:val="2"/>
      </w:pPr>
      <w:r>
        <w:t>4.4 Aurora Global Database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7625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7B1FA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ГЛОБАЛЬНАЯ БД</w:t>
            </w:r>
          </w:p>
        </w:tc>
        <w:tc>
          <w:tcPr>
            <w:tcW w:w="7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Aurora Global Database позволяет реплицировать данные в несколько регионов AWS с RPO (Recovery Point Objective) менее 1 секунды и RTO (Recovery Time Objective) менее 1 минуты. Это обеспечивает катастрофоустойчивость мирового класса.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Один primary region (</w:t>
      </w:r>
      <w:r>
        <w:rPr>
          <w:color w:val="212121"/>
        </w:rPr>
        <w:t>чтение + запись) + до 5 secondary regions (только чтение)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Типичная задержка репликации: &lt; 1 секунды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Используется для: геораспределённые приложения, DR (Disaster Recovery), локальное чтение</w:t>
      </w:r>
    </w:p>
    <w:p w:rsidR="000A04AE" w:rsidRDefault="000A04AE">
      <w:pPr>
        <w:spacing w:before="120"/>
      </w:pPr>
    </w:p>
    <w:p w:rsidR="000A04AE" w:rsidRDefault="005830CC">
      <w:pPr>
        <w:pStyle w:val="2"/>
      </w:pPr>
      <w:r>
        <w:t>4.5 Реальный кейс — Samsung SmartThings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7B1FA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КЕЙС</w:t>
            </w:r>
          </w:p>
        </w:tc>
        <w:tc>
          <w:tcPr>
            <w:tcW w:w="7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Samsung SmartThings и</w:t>
            </w:r>
            <w:r>
              <w:rPr>
                <w:color w:val="212121"/>
                <w:sz w:val="21"/>
                <w:szCs w:val="21"/>
              </w:rPr>
              <w:t>спользует Aurora для управления данными умного дома для миллионов устройств. Aurora Global Database обеспечивает глобальное развёртывание с низкой задержкой для пользователей в Азии, Европе и Америке одновременно.</w:t>
            </w:r>
          </w:p>
        </w:tc>
      </w:tr>
    </w:tbl>
    <w:p w:rsidR="000A04AE" w:rsidRDefault="005830CC">
      <w:r>
        <w:br w:type="page"/>
      </w:r>
    </w:p>
    <w:p w:rsidR="000A04AE" w:rsidRDefault="005830CC">
      <w:pPr>
        <w:pStyle w:val="1"/>
        <w:pBdr>
          <w:bottom w:val="single" w:sz="8" w:space="4" w:color="FF9900"/>
        </w:pBdr>
      </w:pPr>
      <w:r>
        <w:lastRenderedPageBreak/>
        <w:t>5. Amazon Redshift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8"/>
        <w:gridCol w:w="7502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C6282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  <w:tc>
          <w:tcPr>
            <w:tcW w:w="7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Amazon Redshift — это полностью управляемое, масштабируемое облачное хранилище данных (Data Warehouse), которое позволяет анализировать все данные с помощью стандартного SQL. Redshift использует массово-параллельную обработку (MPP) для выполнения быстрых а</w:t>
            </w:r>
            <w:r>
              <w:rPr>
                <w:color w:val="212121"/>
                <w:sz w:val="21"/>
                <w:szCs w:val="21"/>
              </w:rPr>
              <w:t>налитических запросов по петабайтам данных.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5.1 Архитектура MPP Redshift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C6282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A04AE" w:rsidRPr="002149C9" w:rsidRDefault="005830CC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FFFFFF"/>
              </w:rPr>
              <w:t>АРХИТЕКТУРА</w:t>
            </w:r>
            <w:r w:rsidRPr="002149C9">
              <w:rPr>
                <w:b/>
                <w:bCs/>
                <w:color w:val="FFFFFF"/>
                <w:lang w:val="en-US"/>
              </w:rPr>
              <w:t xml:space="preserve"> AMAZON REDSHIFT — MPP CLUSTER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 w:rsidRPr="002149C9">
              <w:rPr>
                <w:rFonts w:ascii="Courier New" w:eastAsia="Courier New" w:hAnsi="Courier New" w:cs="Courier New"/>
                <w:color w:val="C62828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         Redshift Cluster   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                                                     │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Pr="002149C9" w:rsidRDefault="005830CC">
            <w:pPr>
              <w:jc w:val="center"/>
              <w:rPr>
                <w:lang w:val="en-US"/>
              </w:rPr>
            </w:pPr>
            <w:r w:rsidRPr="002149C9">
              <w:rPr>
                <w:rFonts w:ascii="Courier New" w:eastAsia="Courier New" w:hAnsi="Courier New" w:cs="Courier New"/>
                <w:color w:val="C62828"/>
                <w:sz w:val="20"/>
                <w:szCs w:val="20"/>
                <w:lang w:val="en-US"/>
              </w:rPr>
              <w:t xml:space="preserve"> │   Client → SQL Query → JDBC/ODBC → Endpoint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 w:rsidRPr="002149C9">
              <w:rPr>
                <w:rFonts w:ascii="Courier New" w:eastAsia="Courier New" w:hAnsi="Courier New" w:cs="Courier New"/>
                <w:color w:val="C62828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│                              │      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    ┌────────────────▼──────────────────┐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    │        Leader Node               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    │  (Query Parser, Query Planner,   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    │   Query Optimizer, Result Merge)   │   </w:t>
            </w: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    └────────────────┬──────────────────┘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           ┌─────────┴──────────┐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┌──────────┴─────┐     ┌────────┴──────┐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│  Compute Node 1│     │ Compute Node 2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│  ┌──────────┐  │     │  ┌──────────┐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│  │ Slice 1  │  │     │  │ Slice 3  │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│  ├──────────┤  │     │  ├──────────┤  │      </w:t>
            </w: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│  │ Slice 2  │  │     │  │ Slice 4  │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│  └──────────┘  │     │  └──────────┘  │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└────────────────┘     └────────────────┘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│                    S3 (Redshift Spectrum)      </w:t>
            </w: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 xml:space="preserve">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5.2 Типы узлов Redshift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21"/>
                <w:szCs w:val="21"/>
              </w:rPr>
              <w:t>Тип узла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FFFFFF"/>
                <w:sz w:val="21"/>
                <w:szCs w:val="21"/>
              </w:rPr>
              <w:t>Характеристики и применение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C62828"/>
                <w:sz w:val="21"/>
                <w:szCs w:val="21"/>
              </w:rPr>
              <w:t>dc2.large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2 vCPU, 15 GB RAM, 160 GB SSD. </w:t>
            </w:r>
            <w:r>
              <w:rPr>
                <w:color w:val="212121"/>
                <w:sz w:val="21"/>
                <w:szCs w:val="21"/>
              </w:rPr>
              <w:t>Для небольших DWH до 2 TB. Фиксированное локальное хранилище.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C62828"/>
                <w:sz w:val="21"/>
                <w:szCs w:val="21"/>
              </w:rPr>
              <w:lastRenderedPageBreak/>
              <w:t>dc2.8xlarge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32 vCPU, 244 GB RAM, 2.56 TB SSD. </w:t>
            </w:r>
            <w:r>
              <w:rPr>
                <w:color w:val="212121"/>
                <w:sz w:val="21"/>
                <w:szCs w:val="21"/>
              </w:rPr>
              <w:t>Высокая производительность, для TBs данных.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C62828"/>
                <w:sz w:val="21"/>
                <w:szCs w:val="21"/>
              </w:rPr>
              <w:t>ra3.xlplus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4 vCPU, 32 GB RAM. Управляемое хранилище S3 (до 32 TB). Разделение вычислений и хранилища.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C62828"/>
                <w:sz w:val="21"/>
                <w:szCs w:val="21"/>
              </w:rPr>
              <w:t>ra3.4xlarge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12 vCPU, 96 GB RAM. Управляемое хранилище S3 (до 128 TB).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C62828"/>
                <w:sz w:val="21"/>
                <w:szCs w:val="21"/>
              </w:rPr>
              <w:t>ra3.16xlarge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48 vCPU, 384 GB RAM. Максимальная производительность (до 128 TB на узел).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C62828"/>
                <w:sz w:val="21"/>
                <w:szCs w:val="21"/>
              </w:rPr>
              <w:t>Redshift Serverless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Автоматическое масштабирование в RPU (Redshift Processing Units). Оплата за фактическое использование.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5.3 Ключевые технологии Redshift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21"/>
                <w:szCs w:val="21"/>
              </w:rPr>
              <w:t>Технология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FFFFFF"/>
                <w:sz w:val="20"/>
                <w:szCs w:val="20"/>
              </w:rPr>
              <w:t>Описание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C62828"/>
                <w:sz w:val="21"/>
                <w:szCs w:val="21"/>
              </w:rPr>
              <w:t>Columnar Storage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Данные хранятся по столбцам, а не по строкам. Аналитические запросы сканируют только нужные столбцы — в 10-100 раз меньше I/O.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C62828"/>
                <w:sz w:val="21"/>
                <w:szCs w:val="21"/>
              </w:rPr>
              <w:t>Data Compression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Автоматическое сжатие данных по каждому столбцу. Снижает объём хранилища на 70-90% и ускоряет запросы.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C62828"/>
                <w:sz w:val="21"/>
                <w:szCs w:val="21"/>
              </w:rPr>
              <w:t>Massively Parallel Processing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Запрос распределяется по всем узлам и слайсам кластера. 2-128 узлов работают параллельно — линейное масштабирование.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C62828"/>
                <w:sz w:val="21"/>
                <w:szCs w:val="21"/>
              </w:rPr>
              <w:t>Redshift Spectrum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Выполнение SQL запросов прямо по данным в S3 без загрузки в Redshift. Масштабирование до эксабайт.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C62828"/>
                <w:sz w:val="21"/>
                <w:szCs w:val="21"/>
              </w:rPr>
              <w:t>Materialized Views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Предварительно вычисленные результаты запросов. Драматически ускоряет повторяющиеся аналитические запросы.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C62828"/>
                <w:sz w:val="21"/>
                <w:szCs w:val="21"/>
              </w:rPr>
              <w:t>Concurrency Scaling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Автоматическое добавление вычислительных ресурсов при высоком параллельном трафике запросов.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C62828"/>
                <w:sz w:val="21"/>
                <w:szCs w:val="21"/>
              </w:rPr>
              <w:t>AQUA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Advanced Query Accelerator — аппаратное ускорение запросов с помощью кастомных чипов. До 10x быстрее.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C62828"/>
                <w:sz w:val="21"/>
                <w:szCs w:val="21"/>
              </w:rPr>
              <w:t>Data Sharing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Безопасный обмен live данными между кластерами Redshift без ETL и копирования данных.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5.4 Интеграции Redshift в экосистеме AWS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Amazon S3 — загрузка данных через COPY, Redshift Spectrum для запросов по S3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AWS Glue — ETL-трансформации и Data Catalog для автоматического обнаружения схем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Amazon QuickSight — BI-дашборды и визуализации напрямую из Redshift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Amazon SageMaker — машинное обучение с ML-функциями внутри Redshift SQL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Amazon Kinesis — стриминг данных в </w:t>
      </w:r>
      <w:r>
        <w:rPr>
          <w:color w:val="212121"/>
        </w:rPr>
        <w:t>реальном времени в Redshift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AWS DMS — миграция данных из on-premise DWH в Redshift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lastRenderedPageBreak/>
        <w:t>Apache Kafka (MSK) — стриминг событий для real-time аналитики</w:t>
      </w:r>
    </w:p>
    <w:p w:rsidR="000A04AE" w:rsidRDefault="000A04AE">
      <w:pPr>
        <w:spacing w:before="120"/>
      </w:pPr>
    </w:p>
    <w:p w:rsidR="000A04AE" w:rsidRDefault="005830CC">
      <w:pPr>
        <w:pStyle w:val="2"/>
      </w:pPr>
      <w:r>
        <w:t>5.5 Реальный кейс — Netflix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C6282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КЕЙС</w:t>
            </w:r>
          </w:p>
        </w:tc>
        <w:tc>
          <w:tcPr>
            <w:tcW w:w="7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Netflix использует Amazon Redshift для анализа поведения 200+ миллионов подписчиков. Petabytes данных о просмотрах, рейтингах, поиске обрабатываются для алгоритмов рекомендаций, A/B тестирования новых функций и финансовой отчётности.</w:t>
            </w:r>
          </w:p>
        </w:tc>
      </w:tr>
    </w:tbl>
    <w:p w:rsidR="000A04AE" w:rsidRDefault="005830CC">
      <w:r>
        <w:br w:type="page"/>
      </w:r>
    </w:p>
    <w:p w:rsidR="000A04AE" w:rsidRDefault="005830CC">
      <w:pPr>
        <w:pStyle w:val="1"/>
        <w:pBdr>
          <w:bottom w:val="single" w:sz="8" w:space="4" w:color="FF9900"/>
        </w:pBdr>
      </w:pPr>
      <w:r>
        <w:lastRenderedPageBreak/>
        <w:t>6. Сравнительная та</w:t>
      </w:r>
      <w:r>
        <w:t>блица сервисов AWS</w:t>
      </w:r>
    </w:p>
    <w:p w:rsidR="000A04AE" w:rsidRDefault="005830CC">
      <w:pPr>
        <w:spacing w:before="80" w:after="80"/>
      </w:pPr>
      <w:r>
        <w:rPr>
          <w:color w:val="212121"/>
        </w:rPr>
        <w:t>Ниже представлена подробная матрица сравнения всех четырёх сервисов по ключевым критериям для принятия архитектурного решения:</w:t>
      </w:r>
    </w:p>
    <w:p w:rsidR="000A04AE" w:rsidRDefault="000A04A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1761"/>
        <w:gridCol w:w="1773"/>
        <w:gridCol w:w="1923"/>
        <w:gridCol w:w="1777"/>
      </w:tblGrid>
      <w:tr w:rsidR="000A04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Критерий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196F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Amazon RDS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6F0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Amazon DynamoDB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7B1FA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Amazon Aurora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C6282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Amazon Redshift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8"/>
                <w:szCs w:val="18"/>
              </w:rPr>
              <w:t>Тип БД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Реляционная (SQL)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Нереляционная (NoSQL)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Реляционная (SQL)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Аналитическое хранилище (Data Warehouse)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DE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8"/>
                <w:szCs w:val="18"/>
              </w:rPr>
              <w:t>Движки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8"/>
                <w:szCs w:val="18"/>
                <w:lang w:val="en-US"/>
              </w:rPr>
              <w:t>MySQL, PostgreSQL, Oracle, SQL Server, MariaDB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Собственный движок AWS (Key-Value, Document)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MySQL, PostgreSQL (совместимые)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PostgreSQL-совместимый (MPP)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8"/>
                <w:szCs w:val="18"/>
              </w:rPr>
              <w:t>Масштабируемость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Вертикальная + Read Replicas до 5 шт.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Горизонтальная, практически неограниченная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>
              <w:rPr>
                <w:color w:val="212121"/>
                <w:sz w:val="18"/>
                <w:szCs w:val="18"/>
              </w:rPr>
              <w:t>Горизонтальная</w:t>
            </w:r>
            <w:r w:rsidRPr="002149C9">
              <w:rPr>
                <w:color w:val="212121"/>
                <w:sz w:val="18"/>
                <w:szCs w:val="18"/>
                <w:lang w:val="en-US"/>
              </w:rPr>
              <w:t xml:space="preserve">, </w:t>
            </w:r>
            <w:r>
              <w:rPr>
                <w:color w:val="212121"/>
                <w:sz w:val="18"/>
                <w:szCs w:val="18"/>
              </w:rPr>
              <w:t>до</w:t>
            </w:r>
            <w:r w:rsidRPr="002149C9">
              <w:rPr>
                <w:color w:val="212121"/>
                <w:sz w:val="18"/>
                <w:szCs w:val="18"/>
                <w:lang w:val="en-US"/>
              </w:rPr>
              <w:t xml:space="preserve"> 15 Read Replicas, Serverless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Горизонтальная, MPP-архитектура, до петабайт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DE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8"/>
                <w:szCs w:val="18"/>
              </w:rPr>
              <w:t>Производительность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Средняя–Высокая, зависит от типа инстанса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Очень высокая, &lt;10 мс при любом масштабе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До 5x быстрее MySQL, до 3x PostgreSQL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Оптимизирована для аналитики, не для OLTP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8"/>
                <w:szCs w:val="18"/>
              </w:rPr>
              <w:t>Доступность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Multi-AZ, автоматический failover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8"/>
                <w:szCs w:val="18"/>
                <w:lang w:val="en-US"/>
              </w:rPr>
              <w:t xml:space="preserve">99.999% SLA, </w:t>
            </w:r>
            <w:r>
              <w:rPr>
                <w:color w:val="212121"/>
                <w:sz w:val="18"/>
                <w:szCs w:val="18"/>
              </w:rPr>
              <w:t>мульти</w:t>
            </w:r>
            <w:r w:rsidRPr="002149C9">
              <w:rPr>
                <w:color w:val="212121"/>
                <w:sz w:val="18"/>
                <w:szCs w:val="18"/>
                <w:lang w:val="en-US"/>
              </w:rPr>
              <w:t>-</w:t>
            </w:r>
            <w:r>
              <w:rPr>
                <w:color w:val="212121"/>
                <w:sz w:val="18"/>
                <w:szCs w:val="18"/>
              </w:rPr>
              <w:t>регион</w:t>
            </w:r>
            <w:r w:rsidRPr="002149C9">
              <w:rPr>
                <w:color w:val="212121"/>
                <w:sz w:val="18"/>
                <w:szCs w:val="18"/>
                <w:lang w:val="en-US"/>
              </w:rPr>
              <w:t xml:space="preserve"> </w:t>
            </w:r>
            <w:r>
              <w:rPr>
                <w:color w:val="212121"/>
                <w:sz w:val="18"/>
                <w:szCs w:val="18"/>
              </w:rPr>
              <w:t>через</w:t>
            </w:r>
            <w:r w:rsidRPr="002149C9">
              <w:rPr>
                <w:color w:val="212121"/>
                <w:sz w:val="18"/>
                <w:szCs w:val="18"/>
                <w:lang w:val="en-US"/>
              </w:rPr>
              <w:t xml:space="preserve"> Global Tables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8"/>
                <w:szCs w:val="18"/>
                <w:lang w:val="en-US"/>
              </w:rPr>
              <w:t xml:space="preserve">Multi-AZ </w:t>
            </w:r>
            <w:r>
              <w:rPr>
                <w:color w:val="212121"/>
                <w:sz w:val="18"/>
                <w:szCs w:val="18"/>
              </w:rPr>
              <w:t>по</w:t>
            </w:r>
            <w:r w:rsidRPr="002149C9">
              <w:rPr>
                <w:color w:val="212121"/>
                <w:sz w:val="18"/>
                <w:szCs w:val="18"/>
                <w:lang w:val="en-US"/>
              </w:rPr>
              <w:t xml:space="preserve"> </w:t>
            </w:r>
            <w:r>
              <w:rPr>
                <w:color w:val="212121"/>
                <w:sz w:val="18"/>
                <w:szCs w:val="18"/>
              </w:rPr>
              <w:t>умолчанию</w:t>
            </w:r>
            <w:r w:rsidRPr="002149C9">
              <w:rPr>
                <w:color w:val="212121"/>
                <w:sz w:val="18"/>
                <w:szCs w:val="18"/>
                <w:lang w:val="en-US"/>
              </w:rPr>
              <w:t>, Global Database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8"/>
                <w:szCs w:val="18"/>
                <w:lang w:val="en-US"/>
              </w:rPr>
              <w:t>Multi-AZ, Cross-Region Snapshot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DE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8"/>
                <w:szCs w:val="18"/>
              </w:rPr>
              <w:t>Схема данных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Жёсткая схема, требует миграций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Бесхемная (schema-less), гибкая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Жёсткая схема (как RDS)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Жёсткая схема, колоночное хранение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8"/>
                <w:szCs w:val="18"/>
              </w:rPr>
              <w:t>Консистентность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ACID-транзакции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8"/>
                <w:szCs w:val="18"/>
                <w:lang w:val="en-US"/>
              </w:rPr>
              <w:t xml:space="preserve">Eventual </w:t>
            </w:r>
            <w:r>
              <w:rPr>
                <w:color w:val="212121"/>
                <w:sz w:val="18"/>
                <w:szCs w:val="18"/>
              </w:rPr>
              <w:t>или</w:t>
            </w:r>
            <w:r w:rsidRPr="002149C9">
              <w:rPr>
                <w:color w:val="212121"/>
                <w:sz w:val="18"/>
                <w:szCs w:val="18"/>
                <w:lang w:val="en-US"/>
              </w:rPr>
              <w:t xml:space="preserve"> Strong consistency </w:t>
            </w:r>
            <w:r>
              <w:rPr>
                <w:color w:val="212121"/>
                <w:sz w:val="18"/>
                <w:szCs w:val="18"/>
              </w:rPr>
              <w:t>на</w:t>
            </w:r>
            <w:r w:rsidRPr="002149C9">
              <w:rPr>
                <w:color w:val="212121"/>
                <w:sz w:val="18"/>
                <w:szCs w:val="18"/>
                <w:lang w:val="en-US"/>
              </w:rPr>
              <w:t xml:space="preserve"> </w:t>
            </w:r>
            <w:r>
              <w:rPr>
                <w:color w:val="212121"/>
                <w:sz w:val="18"/>
                <w:szCs w:val="18"/>
              </w:rPr>
              <w:t>выбор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ACID-транзакции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ACID (ограниченно для ETL)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DE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8"/>
                <w:szCs w:val="18"/>
              </w:rPr>
              <w:t>Резервирование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Автоматические бэкапы, Manual Snapshots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8"/>
                <w:szCs w:val="18"/>
                <w:lang w:val="en-US"/>
              </w:rPr>
              <w:t>Continuous backups + Point-in-time recovery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Автоматические бэкапы, Backtrack (отмотка)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8"/>
                <w:szCs w:val="18"/>
                <w:lang w:val="en-US"/>
              </w:rPr>
              <w:t>Automated Snapshots, Cross-region copy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8"/>
                <w:szCs w:val="18"/>
              </w:rPr>
              <w:t>Стоимость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Почасовая оплата инстанса + хранилище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Оплата за запросы (RCU/WCU) + хранилище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Выше RDS, экономия на Serverless-режиме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Оплата за узлы кластера или Serverless RPU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DE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8"/>
                <w:szCs w:val="18"/>
              </w:rPr>
              <w:t>Типичная нагрузка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OLTP, веб-приложения, ERP, CMS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>
              <w:rPr>
                <w:color w:val="212121"/>
                <w:sz w:val="18"/>
                <w:szCs w:val="18"/>
              </w:rPr>
              <w:t>Мобильные</w:t>
            </w:r>
            <w:r w:rsidRPr="002149C9">
              <w:rPr>
                <w:color w:val="212121"/>
                <w:sz w:val="18"/>
                <w:szCs w:val="18"/>
                <w:lang w:val="en-US"/>
              </w:rPr>
              <w:t>, IoT, Gaming, Real-time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Высоконагруженные OLTP, SaaS, Fintech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8"/>
                <w:szCs w:val="18"/>
                <w:lang w:val="en-US"/>
              </w:rPr>
              <w:t>BI, Data Analytics, Reporting, ETL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8"/>
                <w:szCs w:val="18"/>
              </w:rPr>
              <w:t>Serverless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Нет (есть RDS Proxy)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Да, On-Demand режим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Да, Aurora Serverless v2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Да, Redshift Serverless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DE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8"/>
                <w:szCs w:val="18"/>
              </w:rPr>
              <w:t>Репликация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Cross-Region Read Replicas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Global Tables (мульти-мастер мульти-регион)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8"/>
                <w:szCs w:val="18"/>
                <w:lang w:val="en-US"/>
              </w:rPr>
              <w:t xml:space="preserve">Aurora Global Database (RPO &lt;1 </w:t>
            </w:r>
            <w:r>
              <w:rPr>
                <w:color w:val="212121"/>
                <w:sz w:val="18"/>
                <w:szCs w:val="18"/>
              </w:rPr>
              <w:t>сек</w:t>
            </w:r>
            <w:r w:rsidRPr="002149C9">
              <w:rPr>
                <w:color w:val="212121"/>
                <w:sz w:val="18"/>
                <w:szCs w:val="18"/>
                <w:lang w:val="en-US"/>
              </w:rPr>
              <w:t>)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color w:val="212121"/>
                <w:sz w:val="18"/>
                <w:szCs w:val="18"/>
              </w:rPr>
              <w:t>Cross-Region Snapshot Copy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8"/>
                <w:szCs w:val="18"/>
              </w:rPr>
              <w:t>Интеграция с AWS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8"/>
                <w:szCs w:val="18"/>
                <w:lang w:val="en-US"/>
              </w:rPr>
              <w:t>IAM, VPC, CloudWatch, AWS Backup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8"/>
                <w:szCs w:val="18"/>
                <w:lang w:val="en-US"/>
              </w:rPr>
              <w:t>IAM, Lambda, DynamoDB Streams, Kinesis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8"/>
                <w:szCs w:val="18"/>
                <w:lang w:val="en-US"/>
              </w:rPr>
              <w:t>IAM, VPC, Lambda, ML-</w:t>
            </w:r>
            <w:r>
              <w:rPr>
                <w:color w:val="212121"/>
                <w:sz w:val="18"/>
                <w:szCs w:val="18"/>
              </w:rPr>
              <w:t>функции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8"/>
                <w:szCs w:val="18"/>
                <w:lang w:val="en-US"/>
              </w:rPr>
              <w:t>S3, Glue, QuickSight, SageMaker, EMR</w:t>
            </w:r>
          </w:p>
        </w:tc>
      </w:tr>
    </w:tbl>
    <w:p w:rsidR="000A04AE" w:rsidRPr="002149C9" w:rsidRDefault="000A04AE">
      <w:pPr>
        <w:spacing w:before="120"/>
        <w:rPr>
          <w:lang w:val="en-US"/>
        </w:rPr>
      </w:pPr>
    </w:p>
    <w:p w:rsidR="000A04AE" w:rsidRDefault="005830CC">
      <w:pPr>
        <w:pStyle w:val="2"/>
      </w:pPr>
      <w:r>
        <w:lastRenderedPageBreak/>
        <w:t>6.1 Диаграмма выбора сервиса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</w:rPr>
              <w:t>СХЕМА ПРИНЯТИЯ РЕШЕНИЯ — КАКУЮ БД ВЫБРАТЬ?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Нужна база данных для приложения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┌───────────────────┴───────────────────┐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│               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Аналитика /                              Транзакционная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Data Warehouse?                          нагрузка (OLTP)?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│               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Amazon Redshift                   ┌────────────┴────────────┐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(SQL, MPP, PB-scale)              │ 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                Реляционная схема?          NoSQL / schema-free?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                     │ 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         ┌───────────┴──────────┐         DynamoDB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         │                      │         (мс-задержка,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  High Performance?         Стандартные    масштаб)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    Enterprise?              требования?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         │              </w:t>
            </w: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    Aurora                    RDS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  (5x MySQL,               (MySQL, PostgreSQL,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  Global DB)               экономичный)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6.2 Матрица выбора по сценариям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720"/>
        <w:gridCol w:w="252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Вопрос</w:t>
            </w:r>
          </w:p>
        </w:tc>
        <w:tc>
          <w:tcPr>
            <w:tcW w:w="37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37474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Если ДА</w:t>
            </w:r>
          </w:p>
        </w:tc>
        <w:tc>
          <w:tcPr>
            <w:tcW w:w="25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Рекомендуемый сервис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Нужна ли реляционная схема + ACID транзакции?</w:t>
            </w:r>
          </w:p>
        </w:tc>
        <w:tc>
          <w:tcPr>
            <w:tcW w:w="37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CEF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Да, с высокой нагрузкой и enterprise-требованиями</w:t>
            </w:r>
          </w:p>
        </w:tc>
        <w:tc>
          <w:tcPr>
            <w:tcW w:w="25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Aurora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Нужна ли реляционная схема, но нагрузка умеренная?</w:t>
            </w:r>
          </w:p>
        </w:tc>
        <w:tc>
          <w:tcPr>
            <w:tcW w:w="37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CEF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Да, бюджетное решение для стандартных задач</w:t>
            </w:r>
          </w:p>
        </w:tc>
        <w:tc>
          <w:tcPr>
            <w:tcW w:w="25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RDS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Нужна масштабируемость до миллиардов записей с мс-задержкой?</w:t>
            </w:r>
          </w:p>
        </w:tc>
        <w:tc>
          <w:tcPr>
            <w:tcW w:w="37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CEF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Да, без сложных JOIN-запросов</w:t>
            </w:r>
          </w:p>
        </w:tc>
        <w:tc>
          <w:tcPr>
            <w:tcW w:w="25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DynamoDB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Нужна аналитика больших данных / BI / Data Warehouse?</w:t>
            </w:r>
          </w:p>
        </w:tc>
        <w:tc>
          <w:tcPr>
            <w:tcW w:w="37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CEF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Да, аналитические запросы по терабайтам</w:t>
            </w:r>
          </w:p>
        </w:tc>
        <w:tc>
          <w:tcPr>
            <w:tcW w:w="25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Redshift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Непредсказуемая нагрузка, нужен auto-scaling?</w:t>
            </w:r>
          </w:p>
        </w:tc>
        <w:tc>
          <w:tcPr>
            <w:tcW w:w="37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CEF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20"/>
                <w:szCs w:val="20"/>
              </w:rPr>
              <w:t>Да, с</w:t>
            </w:r>
            <w:r>
              <w:rPr>
                <w:color w:val="212121"/>
                <w:sz w:val="20"/>
                <w:szCs w:val="20"/>
              </w:rPr>
              <w:t xml:space="preserve"> минимальными расходами в off-peak</w:t>
            </w:r>
          </w:p>
        </w:tc>
        <w:tc>
          <w:tcPr>
            <w:tcW w:w="25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20"/>
                <w:szCs w:val="20"/>
                <w:lang w:val="en-US"/>
              </w:rPr>
              <w:t>Aurora Serverless / DynamoDB On-Demand</w:t>
            </w:r>
          </w:p>
        </w:tc>
      </w:tr>
    </w:tbl>
    <w:p w:rsidR="000A04AE" w:rsidRPr="002149C9" w:rsidRDefault="005830CC">
      <w:pPr>
        <w:rPr>
          <w:lang w:val="en-US"/>
        </w:rPr>
      </w:pPr>
      <w:r w:rsidRPr="002149C9">
        <w:rPr>
          <w:lang w:val="en-US"/>
        </w:rPr>
        <w:br w:type="page"/>
      </w:r>
    </w:p>
    <w:p w:rsidR="000A04AE" w:rsidRDefault="005830CC">
      <w:pPr>
        <w:pStyle w:val="1"/>
        <w:pBdr>
          <w:bottom w:val="single" w:sz="8" w:space="4" w:color="FF9900"/>
        </w:pBdr>
      </w:pPr>
      <w:r>
        <w:lastRenderedPageBreak/>
        <w:t>7. Ценообразование и оптимизация стоимости</w:t>
      </w:r>
    </w:p>
    <w:p w:rsidR="000A04AE" w:rsidRDefault="005830CC">
      <w:pPr>
        <w:spacing w:before="80" w:after="80"/>
      </w:pPr>
      <w:r>
        <w:rPr>
          <w:color w:val="212121"/>
        </w:rPr>
        <w:t>Понимание модели ценообразования критично для проектирования экономически эффективной архитектуры. Каждый сервис имеет свою уникальную модель оплаты:</w:t>
      </w:r>
    </w:p>
    <w:p w:rsidR="000A04AE" w:rsidRDefault="000A04A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560"/>
        <w:gridCol w:w="280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Сервис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Модель оплаты</w:t>
            </w:r>
          </w:p>
        </w:tc>
        <w:tc>
          <w:tcPr>
            <w:tcW w:w="2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Пример цены (us-east-1)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Оптимизация стоимости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Amazon RDS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On-Demand </w:t>
            </w:r>
            <w:r>
              <w:rPr>
                <w:color w:val="212121"/>
                <w:sz w:val="19"/>
                <w:szCs w:val="19"/>
              </w:rPr>
              <w:t>или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Reserved Instances. </w:t>
            </w:r>
            <w:r>
              <w:rPr>
                <w:color w:val="212121"/>
                <w:sz w:val="19"/>
                <w:szCs w:val="19"/>
              </w:rPr>
              <w:t>Оплата за инстанс-часы + хранилище + I/O</w:t>
            </w:r>
          </w:p>
        </w:tc>
        <w:tc>
          <w:tcPr>
            <w:tcW w:w="2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db.t3.micro: ~$0.017/ч</w:t>
            </w:r>
          </w:p>
          <w:p w:rsidR="000A04AE" w:rsidRDefault="005830CC">
            <w:r>
              <w:rPr>
                <w:color w:val="212121"/>
                <w:sz w:val="19"/>
                <w:szCs w:val="19"/>
              </w:rPr>
              <w:t>db.m5.large: ~$0.171/ч</w:t>
            </w:r>
          </w:p>
          <w:p w:rsidR="000A04AE" w:rsidRDefault="005830CC">
            <w:r>
              <w:rPr>
                <w:color w:val="212121"/>
                <w:sz w:val="19"/>
                <w:szCs w:val="19"/>
              </w:rPr>
              <w:t>Storage: $0.115/GB-месяц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Reserved Instances (до 69% скидка), RDS Proxy для пула соединений, правильный тип инстанса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DynamoDB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On-Demand (RCU/WCU </w:t>
            </w:r>
            <w:r>
              <w:rPr>
                <w:color w:val="212121"/>
                <w:sz w:val="19"/>
                <w:szCs w:val="19"/>
              </w:rPr>
              <w:t>по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</w:t>
            </w:r>
            <w:r>
              <w:rPr>
                <w:color w:val="212121"/>
                <w:sz w:val="19"/>
                <w:szCs w:val="19"/>
              </w:rPr>
              <w:t>факту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) </w:t>
            </w:r>
            <w:r>
              <w:rPr>
                <w:color w:val="212121"/>
                <w:sz w:val="19"/>
                <w:szCs w:val="19"/>
              </w:rPr>
              <w:t>или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Provisioned. </w:t>
            </w:r>
            <w:r>
              <w:rPr>
                <w:color w:val="212121"/>
                <w:sz w:val="19"/>
                <w:szCs w:val="19"/>
              </w:rPr>
              <w:t>Оплата за запросы и хранилище</w:t>
            </w:r>
          </w:p>
        </w:tc>
        <w:tc>
          <w:tcPr>
            <w:tcW w:w="2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On-Demand: $1.25 </w:t>
            </w:r>
            <w:r>
              <w:rPr>
                <w:color w:val="212121"/>
                <w:sz w:val="19"/>
                <w:szCs w:val="19"/>
              </w:rPr>
              <w:t>за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</w:t>
            </w:r>
            <w:r>
              <w:rPr>
                <w:color w:val="212121"/>
                <w:sz w:val="19"/>
                <w:szCs w:val="19"/>
              </w:rPr>
              <w:t>млн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WCU</w:t>
            </w:r>
          </w:p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$0.25 </w:t>
            </w:r>
            <w:r>
              <w:rPr>
                <w:color w:val="212121"/>
                <w:sz w:val="19"/>
                <w:szCs w:val="19"/>
              </w:rPr>
              <w:t>за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</w:t>
            </w:r>
            <w:r>
              <w:rPr>
                <w:color w:val="212121"/>
                <w:sz w:val="19"/>
                <w:szCs w:val="19"/>
              </w:rPr>
              <w:t>млн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RCU</w:t>
            </w:r>
          </w:p>
          <w:p w:rsidR="000A04AE" w:rsidRDefault="005830CC">
            <w:r>
              <w:rPr>
                <w:color w:val="212121"/>
                <w:sz w:val="19"/>
                <w:szCs w:val="19"/>
              </w:rPr>
              <w:t>Storage: $0.25/GB-месяц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Reserved Capacity, DAX для кэширования, TTL для автоудаления данных, S3 архивация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Amazon Aurora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>
              <w:rPr>
                <w:color w:val="212121"/>
                <w:sz w:val="19"/>
                <w:szCs w:val="19"/>
              </w:rPr>
              <w:t>Оплата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</w:t>
            </w:r>
            <w:r>
              <w:rPr>
                <w:color w:val="212121"/>
                <w:sz w:val="19"/>
                <w:szCs w:val="19"/>
              </w:rPr>
              <w:t>за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ACU (Aurora Capacity Units) </w:t>
            </w:r>
            <w:r>
              <w:rPr>
                <w:color w:val="212121"/>
                <w:sz w:val="19"/>
                <w:szCs w:val="19"/>
              </w:rPr>
              <w:t>в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Serverless </w:t>
            </w:r>
            <w:r>
              <w:rPr>
                <w:color w:val="212121"/>
                <w:sz w:val="19"/>
                <w:szCs w:val="19"/>
              </w:rPr>
              <w:t>или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</w:t>
            </w:r>
            <w:r>
              <w:rPr>
                <w:color w:val="212121"/>
                <w:sz w:val="19"/>
                <w:szCs w:val="19"/>
              </w:rPr>
              <w:t>инстанс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>-</w:t>
            </w:r>
            <w:r>
              <w:rPr>
                <w:color w:val="212121"/>
                <w:sz w:val="19"/>
                <w:szCs w:val="19"/>
              </w:rPr>
              <w:t>часы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</w:t>
            </w:r>
            <w:r>
              <w:rPr>
                <w:color w:val="212121"/>
                <w:sz w:val="19"/>
                <w:szCs w:val="19"/>
              </w:rPr>
              <w:t>в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Provisioned</w:t>
            </w:r>
          </w:p>
        </w:tc>
        <w:tc>
          <w:tcPr>
            <w:tcW w:w="2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Provisioned: </w:t>
            </w:r>
            <w:r>
              <w:rPr>
                <w:color w:val="212121"/>
                <w:sz w:val="19"/>
                <w:szCs w:val="19"/>
              </w:rPr>
              <w:t>от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$0.073/</w:t>
            </w:r>
            <w:r>
              <w:rPr>
                <w:color w:val="212121"/>
                <w:sz w:val="19"/>
                <w:szCs w:val="19"/>
              </w:rPr>
              <w:t>ч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(r6g.large)</w:t>
            </w:r>
          </w:p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9"/>
                <w:szCs w:val="19"/>
                <w:lang w:val="en-US"/>
              </w:rPr>
              <w:t>Serverless v2: $0.12/ACU-</w:t>
            </w:r>
            <w:r>
              <w:rPr>
                <w:color w:val="212121"/>
                <w:sz w:val="19"/>
                <w:szCs w:val="19"/>
              </w:rPr>
              <w:t>ч</w:t>
            </w:r>
          </w:p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9"/>
                <w:szCs w:val="19"/>
                <w:lang w:val="en-US"/>
              </w:rPr>
              <w:t>Storage: $0.10/GB-</w:t>
            </w:r>
            <w:r>
              <w:rPr>
                <w:color w:val="212121"/>
                <w:sz w:val="19"/>
                <w:szCs w:val="19"/>
              </w:rPr>
              <w:t>месяц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Aurora Serverless v2 </w:t>
            </w:r>
            <w:r>
              <w:rPr>
                <w:color w:val="212121"/>
                <w:sz w:val="19"/>
                <w:szCs w:val="19"/>
              </w:rPr>
              <w:t>для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</w:t>
            </w:r>
            <w:r>
              <w:rPr>
                <w:color w:val="212121"/>
                <w:sz w:val="19"/>
                <w:szCs w:val="19"/>
              </w:rPr>
              <w:t>переменной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</w:t>
            </w:r>
            <w:r>
              <w:rPr>
                <w:color w:val="212121"/>
                <w:sz w:val="19"/>
                <w:szCs w:val="19"/>
              </w:rPr>
              <w:t>нагрузки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, Global Database </w:t>
            </w:r>
            <w:r>
              <w:rPr>
                <w:color w:val="212121"/>
                <w:sz w:val="19"/>
                <w:szCs w:val="19"/>
              </w:rPr>
              <w:t>вместо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</w:t>
            </w:r>
            <w:r>
              <w:rPr>
                <w:color w:val="212121"/>
                <w:sz w:val="19"/>
                <w:szCs w:val="19"/>
              </w:rPr>
              <w:t>мульти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>-</w:t>
            </w:r>
            <w:r>
              <w:rPr>
                <w:color w:val="212121"/>
                <w:sz w:val="19"/>
                <w:szCs w:val="19"/>
              </w:rPr>
              <w:t>регион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set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>up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Amazon Redshift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Оплата за узлы кластера (dc2, ra3) или Serverless RPU. Хранилище отдельно в ra3</w:t>
            </w:r>
          </w:p>
        </w:tc>
        <w:tc>
          <w:tcPr>
            <w:tcW w:w="2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9"/>
                <w:szCs w:val="19"/>
                <w:lang w:val="en-US"/>
              </w:rPr>
              <w:t>dc2.large: ~$0.25/</w:t>
            </w:r>
            <w:r>
              <w:rPr>
                <w:color w:val="212121"/>
                <w:sz w:val="19"/>
                <w:szCs w:val="19"/>
              </w:rPr>
              <w:t>ч</w:t>
            </w:r>
          </w:p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9"/>
                <w:szCs w:val="19"/>
                <w:lang w:val="en-US"/>
              </w:rPr>
              <w:t>ra3.xlplus: ~$1.086/</w:t>
            </w:r>
            <w:r>
              <w:rPr>
                <w:color w:val="212121"/>
                <w:sz w:val="19"/>
                <w:szCs w:val="19"/>
              </w:rPr>
              <w:t>ч</w:t>
            </w:r>
          </w:p>
          <w:p w:rsidR="000A04AE" w:rsidRDefault="005830CC">
            <w:r>
              <w:rPr>
                <w:color w:val="212121"/>
                <w:sz w:val="19"/>
                <w:szCs w:val="19"/>
              </w:rPr>
              <w:t>Serverless: $0.36/RPU-ч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Pause/Resume </w:t>
            </w:r>
            <w:r>
              <w:rPr>
                <w:color w:val="212121"/>
                <w:sz w:val="19"/>
                <w:szCs w:val="19"/>
              </w:rPr>
              <w:t>кластера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, Spectrum </w:t>
            </w:r>
            <w:r>
              <w:rPr>
                <w:color w:val="212121"/>
                <w:sz w:val="19"/>
                <w:szCs w:val="19"/>
              </w:rPr>
              <w:t>для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S3 </w:t>
            </w:r>
            <w:r>
              <w:rPr>
                <w:color w:val="212121"/>
                <w:sz w:val="19"/>
                <w:szCs w:val="19"/>
              </w:rPr>
              <w:t>данных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, Concurrency Scaling, </w:t>
            </w:r>
            <w:r>
              <w:rPr>
                <w:color w:val="212121"/>
                <w:sz w:val="19"/>
                <w:szCs w:val="19"/>
              </w:rPr>
              <w:t>правильный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</w:t>
            </w:r>
            <w:r>
              <w:rPr>
                <w:color w:val="212121"/>
                <w:sz w:val="19"/>
                <w:szCs w:val="19"/>
              </w:rPr>
              <w:t>тип</w:t>
            </w:r>
            <w:r w:rsidRPr="002149C9">
              <w:rPr>
                <w:color w:val="212121"/>
                <w:sz w:val="19"/>
                <w:szCs w:val="19"/>
                <w:lang w:val="en-US"/>
              </w:rPr>
              <w:t xml:space="preserve"> </w:t>
            </w:r>
            <w:r>
              <w:rPr>
                <w:color w:val="212121"/>
                <w:sz w:val="19"/>
                <w:szCs w:val="19"/>
              </w:rPr>
              <w:t>узлов</w:t>
            </w:r>
          </w:p>
        </w:tc>
      </w:tr>
    </w:tbl>
    <w:p w:rsidR="000A04AE" w:rsidRPr="002149C9" w:rsidRDefault="000A04AE">
      <w:pPr>
        <w:spacing w:before="120"/>
        <w:rPr>
          <w:lang w:val="en-US"/>
        </w:rPr>
      </w:pPr>
    </w:p>
    <w:p w:rsidR="000A04AE" w:rsidRDefault="005830CC">
      <w:pPr>
        <w:pStyle w:val="2"/>
      </w:pPr>
      <w:r>
        <w:t>7.1 TCO — Совокупная стоимость владения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21"/>
                <w:szCs w:val="21"/>
              </w:rPr>
              <w:t>Сервис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FFFFFF"/>
                <w:sz w:val="21"/>
                <w:szCs w:val="21"/>
              </w:rPr>
              <w:t>Факторы TCO и советы по оптимизации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0D47A1"/>
                <w:sz w:val="21"/>
                <w:szCs w:val="21"/>
              </w:rPr>
              <w:t>Amazon RDS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Reserved Instances </w:t>
            </w:r>
            <w:r>
              <w:rPr>
                <w:color w:val="212121"/>
                <w:sz w:val="21"/>
                <w:szCs w:val="21"/>
              </w:rPr>
              <w:t>на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1-3 </w:t>
            </w:r>
            <w:r>
              <w:rPr>
                <w:color w:val="212121"/>
                <w:sz w:val="21"/>
                <w:szCs w:val="21"/>
              </w:rPr>
              <w:t>года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</w:t>
            </w:r>
            <w:r>
              <w:rPr>
                <w:color w:val="212121"/>
                <w:sz w:val="21"/>
                <w:szCs w:val="21"/>
              </w:rPr>
              <w:t>дают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</w:t>
            </w:r>
            <w:r>
              <w:rPr>
                <w:color w:val="212121"/>
                <w:sz w:val="21"/>
                <w:szCs w:val="21"/>
              </w:rPr>
              <w:t>скидку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40-69%. </w:t>
            </w:r>
            <w:r>
              <w:rPr>
                <w:color w:val="212121"/>
                <w:sz w:val="21"/>
                <w:szCs w:val="21"/>
              </w:rPr>
              <w:t>Выбирайте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</w:t>
            </w:r>
            <w:r>
              <w:rPr>
                <w:color w:val="212121"/>
                <w:sz w:val="21"/>
                <w:szCs w:val="21"/>
              </w:rPr>
              <w:t>правильный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</w:t>
            </w:r>
            <w:r>
              <w:rPr>
                <w:color w:val="212121"/>
                <w:sz w:val="21"/>
                <w:szCs w:val="21"/>
              </w:rPr>
              <w:t>класс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</w:t>
            </w:r>
            <w:r>
              <w:rPr>
                <w:color w:val="212121"/>
                <w:sz w:val="21"/>
                <w:szCs w:val="21"/>
              </w:rPr>
              <w:t>инстанса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: burstable (t3) </w:t>
            </w:r>
            <w:r>
              <w:rPr>
                <w:color w:val="212121"/>
                <w:sz w:val="21"/>
                <w:szCs w:val="21"/>
              </w:rPr>
              <w:t>для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</w:t>
            </w:r>
            <w:r>
              <w:rPr>
                <w:color w:val="212121"/>
                <w:sz w:val="21"/>
                <w:szCs w:val="21"/>
              </w:rPr>
              <w:t>разработки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, memory-optimized (r6g) </w:t>
            </w:r>
            <w:r>
              <w:rPr>
                <w:color w:val="212121"/>
                <w:sz w:val="21"/>
                <w:szCs w:val="21"/>
              </w:rPr>
              <w:t>для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production. </w:t>
            </w:r>
            <w:r>
              <w:rPr>
                <w:color w:val="212121"/>
                <w:sz w:val="21"/>
                <w:szCs w:val="21"/>
              </w:rPr>
              <w:t>Multi-AZ удваивает стоимость инстанса, но критично для production.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0D47A1"/>
                <w:sz w:val="21"/>
                <w:szCs w:val="21"/>
              </w:rPr>
              <w:t>DynamoDB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Reserved Capacity для стабильной нагрузки экономит до 77%. DynamoDB Accelerator (DAX) снижает RCU за счёт кэша. TTL для автоматического удаления старых данных снижает объём хранилища.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0D47A1"/>
                <w:sz w:val="21"/>
                <w:szCs w:val="21"/>
              </w:rPr>
              <w:t>Aurora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Serverless v2 экономит на dev/test (масштабируется до нуля). Glo</w:t>
            </w:r>
            <w:r>
              <w:rPr>
                <w:color w:val="212121"/>
                <w:sz w:val="21"/>
                <w:szCs w:val="21"/>
              </w:rPr>
              <w:t>bal Database дешевле, чем два отдельных кластера для DR. Aurora I/O-Optimized снижает непредсказуемость стоимости при высоком I/O.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0D47A1"/>
                <w:sz w:val="21"/>
                <w:szCs w:val="21"/>
              </w:rPr>
              <w:t>Redshift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Pause/Resume для dev кластеров (нет платы за вычисления при паузе). ra3 узлы разделяют вычисления и хранилище. Spectrum для холодных данных в S3 дешевле, чем хранить всё в Redshift.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lastRenderedPageBreak/>
        <w:t>7.2 Сравнение стоимости для типичного стартапа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8"/>
        <w:gridCol w:w="1893"/>
        <w:gridCol w:w="1810"/>
        <w:gridCol w:w="1703"/>
        <w:gridCol w:w="2066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Сценарий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Сервис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Конфигурация</w:t>
            </w:r>
          </w:p>
        </w:tc>
        <w:tc>
          <w:tcPr>
            <w:tcW w:w="1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Цена/месяц (прим.)</w:t>
            </w:r>
          </w:p>
        </w:tc>
        <w:tc>
          <w:tcPr>
            <w:tcW w:w="1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Примечание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Малый стартап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RDS MySQL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 w:rsidRPr="002149C9">
              <w:rPr>
                <w:color w:val="212121"/>
                <w:sz w:val="19"/>
                <w:szCs w:val="19"/>
                <w:lang w:val="en-US"/>
              </w:rPr>
              <w:t>db.t3.small, 20GB, Multi-AZ</w:t>
            </w:r>
          </w:p>
        </w:tc>
        <w:tc>
          <w:tcPr>
            <w:tcW w:w="1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E7D32"/>
                <w:sz w:val="19"/>
                <w:szCs w:val="19"/>
              </w:rPr>
              <w:t>~$60-80</w:t>
            </w:r>
          </w:p>
        </w:tc>
        <w:tc>
          <w:tcPr>
            <w:tcW w:w="1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Экономичный старт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Средний SaaS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Aurora MySQL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r6g.large, Provisioned</w:t>
            </w:r>
          </w:p>
        </w:tc>
        <w:tc>
          <w:tcPr>
            <w:tcW w:w="1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E7D32"/>
                <w:sz w:val="19"/>
                <w:szCs w:val="19"/>
              </w:rPr>
              <w:t>~$200-300</w:t>
            </w:r>
          </w:p>
        </w:tc>
        <w:tc>
          <w:tcPr>
            <w:tcW w:w="1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Высокая производительность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Serverless SaaS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Aurora Serverless v2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0.5-8 ACU</w:t>
            </w:r>
          </w:p>
        </w:tc>
        <w:tc>
          <w:tcPr>
            <w:tcW w:w="1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E7D32"/>
                <w:sz w:val="19"/>
                <w:szCs w:val="19"/>
              </w:rPr>
              <w:t>~$80-200</w:t>
            </w:r>
          </w:p>
        </w:tc>
        <w:tc>
          <w:tcPr>
            <w:tcW w:w="1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Переменная нагрузка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High-scale API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DynamoDB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On-Demand, 50GB</w:t>
            </w:r>
          </w:p>
        </w:tc>
        <w:tc>
          <w:tcPr>
            <w:tcW w:w="1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E7D32"/>
                <w:sz w:val="19"/>
                <w:szCs w:val="19"/>
              </w:rPr>
              <w:t>~$50-150</w:t>
            </w:r>
          </w:p>
        </w:tc>
        <w:tc>
          <w:tcPr>
            <w:tcW w:w="1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Зависит от запросов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BI Аналитика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Redshift Serverless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32 RPU baseline</w:t>
            </w:r>
          </w:p>
        </w:tc>
        <w:tc>
          <w:tcPr>
            <w:tcW w:w="1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E7D32"/>
                <w:sz w:val="19"/>
                <w:szCs w:val="19"/>
              </w:rPr>
              <w:t>~$400-800</w:t>
            </w:r>
          </w:p>
        </w:tc>
        <w:tc>
          <w:tcPr>
            <w:tcW w:w="1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Зависит от запросов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Enterprise DWH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Redshift ra3.xlplus</w:t>
            </w:r>
          </w:p>
        </w:tc>
        <w:tc>
          <w:tcPr>
            <w:tcW w:w="18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2-node cluster</w:t>
            </w:r>
          </w:p>
        </w:tc>
        <w:tc>
          <w:tcPr>
            <w:tcW w:w="1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E7D32"/>
                <w:sz w:val="19"/>
                <w:szCs w:val="19"/>
              </w:rPr>
              <w:t>~$1500+</w:t>
            </w:r>
          </w:p>
        </w:tc>
        <w:tc>
          <w:tcPr>
            <w:tcW w:w="1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Производительный кластер</w:t>
            </w:r>
          </w:p>
        </w:tc>
      </w:tr>
    </w:tbl>
    <w:p w:rsidR="000A04AE" w:rsidRDefault="005830CC">
      <w:r>
        <w:br w:type="page"/>
      </w:r>
    </w:p>
    <w:p w:rsidR="000A04AE" w:rsidRDefault="005830CC">
      <w:pPr>
        <w:pStyle w:val="1"/>
        <w:pBdr>
          <w:bottom w:val="single" w:sz="8" w:space="4" w:color="FF9900"/>
        </w:pBdr>
      </w:pPr>
      <w:r>
        <w:lastRenderedPageBreak/>
        <w:t>8. Реальные кейсы использования</w:t>
      </w:r>
    </w:p>
    <w:p w:rsidR="000A04AE" w:rsidRDefault="005830CC">
      <w:pPr>
        <w:spacing w:before="80" w:after="80"/>
      </w:pPr>
      <w:r>
        <w:rPr>
          <w:color w:val="212121"/>
        </w:rPr>
        <w:t>Анализ того, как ведущие мировые компании используют сервисы баз данных AWS, позволяет лучше понять оптимальные сценарии применения каждого из них:</w:t>
      </w:r>
    </w:p>
    <w:p w:rsidR="000A04AE" w:rsidRDefault="000A04A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960"/>
        <w:gridCol w:w="3000"/>
        <w:gridCol w:w="230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Компания / Сценарий</w:t>
            </w:r>
          </w:p>
        </w:tc>
        <w:tc>
          <w:tcPr>
            <w:tcW w:w="1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Сервис AWS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Описание кейса</w:t>
            </w:r>
          </w:p>
        </w:tc>
        <w:tc>
          <w:tcPr>
            <w:tcW w:w="2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Почему именно этот сервис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Airbnb — Бронирование жилья</w:t>
            </w:r>
          </w:p>
        </w:tc>
        <w:tc>
          <w:tcPr>
            <w:tcW w:w="1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0D47A1"/>
                <w:sz w:val="19"/>
                <w:szCs w:val="19"/>
              </w:rPr>
              <w:t>Amazon RDS (PostgreSQL)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Хранение данных пользователей, объявлений, транзакций бронирования. Сложные реляционные запросы с JOIN.</w:t>
            </w:r>
          </w:p>
        </w:tc>
        <w:tc>
          <w:tcPr>
            <w:tcW w:w="2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Нужна строгая схема, ACID-транзакции, поддержка PostgreSQL с расширениями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Amazon.com — Корзина покупок</w:t>
            </w:r>
          </w:p>
        </w:tc>
        <w:tc>
          <w:tcPr>
            <w:tcW w:w="1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FF6F00"/>
                <w:sz w:val="19"/>
                <w:szCs w:val="19"/>
              </w:rPr>
              <w:t>Amazon DynamoDB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Корзина покупок для сотен миллионов пользователей. Требования: &lt;10 мс задержка, 99.99% доступность.</w:t>
            </w:r>
          </w:p>
        </w:tc>
        <w:tc>
          <w:tcPr>
            <w:tcW w:w="2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Горизонтальное масштабирование, предсказуемая задержка, high availability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Samsung — Умные устройства IoT</w:t>
            </w:r>
          </w:p>
        </w:tc>
        <w:tc>
          <w:tcPr>
            <w:tcW w:w="1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FF6F00"/>
                <w:sz w:val="19"/>
                <w:szCs w:val="19"/>
              </w:rPr>
              <w:t>Amazon DynamoDB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Хранение телеметрии с миллиардов IoT-устройств. Запись сенсорных данных каждые секунды.</w:t>
            </w:r>
          </w:p>
        </w:tc>
        <w:tc>
          <w:tcPr>
            <w:tcW w:w="2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Key-Value модель идеальна для телеметрии, масштабирование до петабайт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Dow Jones — Финансовые данные</w:t>
            </w:r>
          </w:p>
        </w:tc>
        <w:tc>
          <w:tcPr>
            <w:tcW w:w="1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7B1FA2"/>
                <w:sz w:val="19"/>
                <w:szCs w:val="19"/>
              </w:rPr>
              <w:t>Amazon Aurora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Высоконагруженная OLTP система для финансовых транзакций. Требования: минимальный RPO, 99.999% uptime.</w:t>
            </w:r>
          </w:p>
        </w:tc>
        <w:tc>
          <w:tcPr>
            <w:tcW w:w="2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5x производительность vs RDS MySQL, Global Database для DR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Netflix — Аналитика просмотров</w:t>
            </w:r>
          </w:p>
        </w:tc>
        <w:tc>
          <w:tcPr>
            <w:tcW w:w="1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C62828"/>
                <w:sz w:val="19"/>
                <w:szCs w:val="19"/>
              </w:rPr>
              <w:t>Amazon Redshift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Анализ поведения 200+ млн пользователей, оптимизация контента, A/B тесты, финансовая отчётность.</w:t>
            </w:r>
          </w:p>
        </w:tc>
        <w:tc>
          <w:tcPr>
            <w:tcW w:w="2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Петабайтные объёмы, сложные аналитические запросы, интеграция с S3/Glue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Lyft — Транспортная аналитика</w:t>
            </w:r>
          </w:p>
        </w:tc>
        <w:tc>
          <w:tcPr>
            <w:tcW w:w="1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C62828"/>
                <w:sz w:val="19"/>
                <w:szCs w:val="19"/>
              </w:rPr>
              <w:t>Amazon Redshift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BI и аналитика поездок, расчёт динамического ценообразования, отчётность для водителей.</w:t>
            </w:r>
          </w:p>
        </w:tc>
        <w:tc>
          <w:tcPr>
            <w:tcW w:w="2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MPP архитектура для быстрых аналитических запросов по большим данным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Duolingo — Обучение языкам</w:t>
            </w:r>
          </w:p>
        </w:tc>
        <w:tc>
          <w:tcPr>
            <w:tcW w:w="1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7B1FA2"/>
                <w:sz w:val="19"/>
                <w:szCs w:val="19"/>
              </w:rPr>
              <w:t>Amazon Aurora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Хранение прогресса обучения 500+ млн пользователей, игровые механики, достижения.</w:t>
            </w:r>
          </w:p>
        </w:tc>
        <w:tc>
          <w:tcPr>
            <w:tcW w:w="2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Aurora Serverless v2 — нагрузка пиковая утром/вечером, экономия ночью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Expedia — Travel-платформа</w:t>
            </w:r>
          </w:p>
        </w:tc>
        <w:tc>
          <w:tcPr>
            <w:tcW w:w="1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0D47A1"/>
                <w:sz w:val="19"/>
                <w:szCs w:val="19"/>
              </w:rPr>
              <w:t>Amazon RDS (MySQL)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Управление данными о перелётах, отелях, бронированиях. Legacy-приложение на MySQL.</w:t>
            </w:r>
          </w:p>
        </w:tc>
        <w:tc>
          <w:tcPr>
            <w:tcW w:w="2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Лифт-и-шифт миграция с on-premise MySQL, минимальные изменения кода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8.1 Миграция на AWS — Стратегии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Стратегия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FFFFFF"/>
                <w:sz w:val="21"/>
                <w:szCs w:val="21"/>
              </w:rPr>
              <w:t>Описание и применение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0D47A1"/>
                <w:sz w:val="21"/>
                <w:szCs w:val="21"/>
              </w:rPr>
              <w:t>Lift-and-Shift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Перенос существующей БД в RDS без изменений. Минимальный риск, быстрая миграция. Инструменты: AWS DMS, AWS SCT.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0D47A1"/>
                <w:sz w:val="21"/>
                <w:szCs w:val="21"/>
              </w:rPr>
              <w:t>Re-platforming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Переход с коммерческой СУБД (Oracle) на open-source (Aurora PostgreSQL). Снижение стоимости лицензии.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0D47A1"/>
                <w:sz w:val="21"/>
                <w:szCs w:val="21"/>
              </w:rPr>
              <w:t>Re-architecting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Переосмысление архитектуры: перевод части данных из RDS в DynamoDB для масштабирования конкретных функций.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b/>
                <w:bCs/>
                <w:color w:val="0D47A1"/>
                <w:sz w:val="21"/>
                <w:szCs w:val="21"/>
              </w:rPr>
              <w:t>Database Freedom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Полный переход с Oracle/SQL Server на Aurora или PostgreSQL RDS. Экономия на лицензиях до 90%.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1"/>
        <w:pBdr>
          <w:bottom w:val="single" w:sz="8" w:space="4" w:color="FF9900"/>
        </w:pBdr>
      </w:pPr>
      <w:r>
        <w:t>9. Безопасность и соответствие требованиям</w:t>
      </w:r>
    </w:p>
    <w:p w:rsidR="000A04AE" w:rsidRDefault="005830CC">
      <w:pPr>
        <w:pStyle w:val="2"/>
      </w:pPr>
      <w:r>
        <w:t>9.1 Общая матрица безопасности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40"/>
        <w:gridCol w:w="1740"/>
        <w:gridCol w:w="1740"/>
        <w:gridCol w:w="174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Функция безопасности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RDS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DynamoDB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Aurora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FFFFFF"/>
                <w:sz w:val="19"/>
                <w:szCs w:val="19"/>
              </w:rPr>
              <w:t>Redshift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Шифрование at-rest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AWS KMS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AWS KMS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AWS KMS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AWS KMS / HSM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Шифрование in-transit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SSL/TLS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TLS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SSL/TLS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SSL/TLS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IAM аутентификация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IAM DB Auth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IAM Policies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IAM DB Auth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IAM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VPC изоляция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VPC, SG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VPC Endpoint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VPC, SG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VPC, SG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Audit Logging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CloudWatch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CloudTrail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CloudWatch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CloudWatch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Соответствие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PCI, HIPAA, SOC, ISO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PCI, HIPAA, SOC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PCI, HIPAA, SOC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PCI, HIPAA, SOC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EAF6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b/>
                <w:bCs/>
                <w:color w:val="212121"/>
                <w:sz w:val="19"/>
                <w:szCs w:val="19"/>
              </w:rPr>
              <w:t>Fine-grained доступ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DB Users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IAM + Condition Keys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DB Users</w:t>
            </w:r>
          </w:p>
        </w:tc>
        <w:tc>
          <w:tcPr>
            <w:tcW w:w="17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A04AE" w:rsidRDefault="005830CC">
            <w:r>
              <w:rPr>
                <w:color w:val="212121"/>
                <w:sz w:val="19"/>
                <w:szCs w:val="19"/>
              </w:rPr>
              <w:t>DB Users + Lake Formation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9.2 Лучшие практики безопасности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Всегда размещайте БД в private subnet VPC, без прямого доступа из интернета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Используйте Security Groups для ограничения входящего трафика только от приложений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Включите Multi-AZ для production баз данных — это также защита от зональных сбоев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Используйте IAM-аутентификацию вместо паролей где возможно</w:t>
      </w:r>
    </w:p>
    <w:p w:rsidR="000A04AE" w:rsidRPr="002149C9" w:rsidRDefault="005830CC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>
        <w:rPr>
          <w:color w:val="212121"/>
        </w:rPr>
        <w:t>Включите</w:t>
      </w:r>
      <w:r w:rsidRPr="002149C9">
        <w:rPr>
          <w:color w:val="212121"/>
          <w:lang w:val="en-US"/>
        </w:rPr>
        <w:t xml:space="preserve"> </w:t>
      </w:r>
      <w:r>
        <w:rPr>
          <w:color w:val="212121"/>
        </w:rPr>
        <w:t>шифрование</w:t>
      </w:r>
      <w:r w:rsidRPr="002149C9">
        <w:rPr>
          <w:color w:val="212121"/>
          <w:lang w:val="en-US"/>
        </w:rPr>
        <w:t xml:space="preserve"> at-rest </w:t>
      </w:r>
      <w:r>
        <w:rPr>
          <w:color w:val="212121"/>
        </w:rPr>
        <w:t>с</w:t>
      </w:r>
      <w:r w:rsidRPr="002149C9">
        <w:rPr>
          <w:color w:val="212121"/>
          <w:lang w:val="en-US"/>
        </w:rPr>
        <w:t xml:space="preserve"> KM</w:t>
      </w:r>
      <w:r w:rsidRPr="002149C9">
        <w:rPr>
          <w:color w:val="212121"/>
          <w:lang w:val="en-US"/>
        </w:rPr>
        <w:t>S Customer Managed Keys (CMK)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Настройте CloudTrail для аудита всех API-вызовов к сервисам баз данных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Используйте AWS Secrets Manager для ротации паролей БД</w:t>
      </w:r>
    </w:p>
    <w:p w:rsidR="000A04AE" w:rsidRPr="002149C9" w:rsidRDefault="005830CC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>
        <w:rPr>
          <w:color w:val="212121"/>
        </w:rPr>
        <w:t>Включите</w:t>
      </w:r>
      <w:r w:rsidRPr="002149C9">
        <w:rPr>
          <w:color w:val="212121"/>
          <w:lang w:val="en-US"/>
        </w:rPr>
        <w:t xml:space="preserve"> Enhanced Monitoring </w:t>
      </w:r>
      <w:r>
        <w:rPr>
          <w:color w:val="212121"/>
        </w:rPr>
        <w:t>и</w:t>
      </w:r>
      <w:r w:rsidRPr="002149C9">
        <w:rPr>
          <w:color w:val="212121"/>
          <w:lang w:val="en-US"/>
        </w:rPr>
        <w:t xml:space="preserve"> Performance Insights </w:t>
      </w:r>
      <w:r>
        <w:rPr>
          <w:color w:val="212121"/>
        </w:rPr>
        <w:t>для</w:t>
      </w:r>
      <w:r w:rsidRPr="002149C9">
        <w:rPr>
          <w:color w:val="212121"/>
          <w:lang w:val="en-US"/>
        </w:rPr>
        <w:t xml:space="preserve"> </w:t>
      </w:r>
      <w:r>
        <w:rPr>
          <w:color w:val="212121"/>
        </w:rPr>
        <w:t>аномалий</w:t>
      </w:r>
    </w:p>
    <w:p w:rsidR="000A04AE" w:rsidRPr="002149C9" w:rsidRDefault="005830CC">
      <w:pPr>
        <w:rPr>
          <w:lang w:val="en-US"/>
        </w:rPr>
      </w:pPr>
      <w:r w:rsidRPr="002149C9">
        <w:rPr>
          <w:lang w:val="en-US"/>
        </w:rPr>
        <w:br w:type="page"/>
      </w:r>
    </w:p>
    <w:p w:rsidR="000A04AE" w:rsidRDefault="005830CC">
      <w:pPr>
        <w:pStyle w:val="1"/>
        <w:pBdr>
          <w:bottom w:val="single" w:sz="8" w:space="4" w:color="FF9900"/>
        </w:pBdr>
      </w:pPr>
      <w:r>
        <w:lastRenderedPageBreak/>
        <w:t>10. Заключение и рекомендации</w:t>
      </w:r>
    </w:p>
    <w:p w:rsidR="000A04AE" w:rsidRDefault="005830CC">
      <w:pPr>
        <w:spacing w:before="80" w:after="80"/>
      </w:pPr>
      <w:r>
        <w:rPr>
          <w:color w:val="212121"/>
        </w:rPr>
        <w:t>Выбор правильного сервиса базы данных AWS — ключевое архитектурное решение, которое влияет на производительность, масштабируемость, стоимость и сложность разработки. Не существует универсального решения: каждый сервис оптимален для конкретных задач.</w:t>
      </w:r>
    </w:p>
    <w:p w:rsidR="000A04AE" w:rsidRDefault="000A04AE">
      <w:pPr>
        <w:spacing w:before="120"/>
      </w:pPr>
    </w:p>
    <w:p w:rsidR="000A04AE" w:rsidRDefault="005830CC">
      <w:pPr>
        <w:pStyle w:val="2"/>
      </w:pPr>
      <w:r>
        <w:t xml:space="preserve">10.1 </w:t>
      </w:r>
      <w:r>
        <w:t>Итоговые рекомендации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</w:rPr>
              <w:t>Выберите...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FFFFFF"/>
                <w:sz w:val="21"/>
                <w:szCs w:val="21"/>
              </w:rPr>
              <w:t>Если вам нужно...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196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</w:rPr>
              <w:t>Amazon RDS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Стандартная реляционная БД с умеренной нагрузкой. Лёгкая миграция существующих приложений. Поддержка коммерческих движков (Oracle, SQL Server). Бюджетное решение для стартапов.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6F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</w:rPr>
              <w:t>Amazon DynamoDB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Экстремальное масштабирование (миллиарды запросов). Предсказуемая низкая задержка &lt; 10 мс. Гибкая schema-less модель. Serverless приложения и IoT.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7B1FA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</w:rPr>
              <w:t>Amazon Aurora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Default="005830CC">
            <w:r>
              <w:rPr>
                <w:color w:val="212121"/>
                <w:sz w:val="21"/>
                <w:szCs w:val="21"/>
              </w:rPr>
              <w:t>Максимальная производительность для реляционных данных. Высокая доступность и быстрый failover. Enterprise и SaaS приложения. Глобальное развёртывание.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C6282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A04AE" w:rsidRDefault="005830CC">
            <w:pPr>
              <w:jc w:val="center"/>
            </w:pPr>
            <w:r>
              <w:rPr>
                <w:b/>
                <w:bCs/>
                <w:color w:val="FFFFFF"/>
              </w:rPr>
              <w:t>Amazon Redshift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A04AE" w:rsidRPr="002149C9" w:rsidRDefault="005830CC">
            <w:pPr>
              <w:rPr>
                <w:lang w:val="en-US"/>
              </w:rPr>
            </w:pPr>
            <w:r>
              <w:rPr>
                <w:color w:val="212121"/>
                <w:sz w:val="21"/>
                <w:szCs w:val="21"/>
              </w:rPr>
              <w:t>Аналитика больших данных и BI. Сложные аналитические запросы по терабайтам/петабайтам. Интеграция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</w:t>
            </w:r>
            <w:r>
              <w:rPr>
                <w:color w:val="212121"/>
                <w:sz w:val="21"/>
                <w:szCs w:val="21"/>
              </w:rPr>
              <w:t>с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Data Lake (S3). </w:t>
            </w:r>
            <w:r>
              <w:rPr>
                <w:color w:val="212121"/>
                <w:sz w:val="21"/>
                <w:szCs w:val="21"/>
              </w:rPr>
              <w:t>Замена</w:t>
            </w:r>
            <w:r w:rsidRPr="002149C9">
              <w:rPr>
                <w:color w:val="212121"/>
                <w:sz w:val="21"/>
                <w:szCs w:val="21"/>
                <w:lang w:val="en-US"/>
              </w:rPr>
              <w:t xml:space="preserve"> on-premise Data Warehouse.</w:t>
            </w:r>
          </w:p>
        </w:tc>
      </w:tr>
    </w:tbl>
    <w:p w:rsidR="000A04AE" w:rsidRPr="002149C9" w:rsidRDefault="000A04AE">
      <w:pPr>
        <w:spacing w:before="120"/>
        <w:rPr>
          <w:lang w:val="en-US"/>
        </w:rPr>
      </w:pPr>
    </w:p>
    <w:p w:rsidR="000A04AE" w:rsidRDefault="005830CC">
      <w:pPr>
        <w:pStyle w:val="2"/>
      </w:pPr>
      <w:r>
        <w:t>10.2 Комбинированная архитектура</w:t>
      </w:r>
    </w:p>
    <w:p w:rsidR="000A04AE" w:rsidRDefault="005830CC">
      <w:pPr>
        <w:spacing w:before="80" w:after="80"/>
      </w:pPr>
      <w:r>
        <w:rPr>
          <w:color w:val="212121"/>
        </w:rPr>
        <w:t>Реальные production-системы часто используют несколько сервисов вместе. Пример типичной modern data архитектуры на AWS:</w:t>
      </w:r>
    </w:p>
    <w:p w:rsidR="000A04AE" w:rsidRDefault="000A04A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A04AE" w:rsidRPr="002149C9" w:rsidRDefault="005830CC">
            <w:pPr>
              <w:jc w:val="center"/>
              <w:rPr>
                <w:lang w:val="en-US"/>
              </w:rPr>
            </w:pPr>
            <w:r w:rsidRPr="002149C9">
              <w:rPr>
                <w:b/>
                <w:bCs/>
                <w:color w:val="FFFFFF"/>
                <w:lang w:val="en-US"/>
              </w:rPr>
              <w:t xml:space="preserve">MODERN DATA ARCHITECTURE </w:t>
            </w:r>
            <w:r>
              <w:rPr>
                <w:b/>
                <w:bCs/>
                <w:color w:val="FFFFFF"/>
              </w:rPr>
              <w:t>НА</w:t>
            </w:r>
            <w:r w:rsidRPr="002149C9">
              <w:rPr>
                <w:b/>
                <w:bCs/>
                <w:color w:val="FFFFFF"/>
                <w:lang w:val="en-US"/>
              </w:rPr>
              <w:t xml:space="preserve"> AWS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Pr="002149C9" w:rsidRDefault="005830CC">
            <w:pPr>
              <w:jc w:val="center"/>
              <w:rPr>
                <w:lang w:val="en-US"/>
              </w:rPr>
            </w:pPr>
            <w:r w:rsidRPr="002149C9">
              <w:rPr>
                <w:rFonts w:ascii="Courier New" w:eastAsia="Courier New" w:hAnsi="Courier New" w:cs="Courier New"/>
                <w:color w:val="0D47A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>Пользователи</w:t>
            </w:r>
            <w:r w:rsidRPr="002149C9">
              <w:rPr>
                <w:rFonts w:ascii="Courier New" w:eastAsia="Courier New" w:hAnsi="Courier New" w:cs="Courier New"/>
                <w:color w:val="0D47A1"/>
                <w:sz w:val="20"/>
                <w:szCs w:val="20"/>
                <w:lang w:val="en-US"/>
              </w:rPr>
              <w:t xml:space="preserve"> → API Gateway → Lambda / ECS Containers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 w:rsidRPr="002149C9">
              <w:rPr>
                <w:rFonts w:ascii="Courier New" w:eastAsia="Courier New" w:hAnsi="Courier New" w:cs="Courier New"/>
                <w:color w:val="0D47A1"/>
                <w:sz w:val="20"/>
                <w:szCs w:val="20"/>
                <w:lang w:val="en-US"/>
              </w:rPr>
              <w:t xml:space="preserve">                                      </w:t>
            </w: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>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┌────────────────────────────┤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│    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┌──────▼──────┐            ┌────────▼──────┐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│  DynamoDB   │            │  Aurora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│  (сессии,   │            │  (основные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│  корзины,   │            │  транзакции,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│  профили)   │            │  заказы, юзеры│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└─────────────┘            └───────────────┘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│                            │</w:t>
            </w:r>
          </w:p>
        </w:tc>
      </w:tr>
      <w:tr w:rsidR="000A04AE" w:rsidRPr="002149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Pr="002149C9" w:rsidRDefault="005830CC">
            <w:pPr>
              <w:jc w:val="center"/>
              <w:rPr>
                <w:lang w:val="en-US"/>
              </w:rPr>
            </w:pPr>
            <w:r w:rsidRPr="002149C9">
              <w:rPr>
                <w:rFonts w:ascii="Courier New" w:eastAsia="Courier New" w:hAnsi="Courier New" w:cs="Courier New"/>
                <w:color w:val="0D47A1"/>
                <w:sz w:val="20"/>
                <w:szCs w:val="20"/>
                <w:lang w:val="en-US"/>
              </w:rPr>
              <w:lastRenderedPageBreak/>
              <w:t xml:space="preserve">  DynamoDB Streams              Aurora → DMS/Glue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 w:rsidRPr="002149C9">
              <w:rPr>
                <w:rFonts w:ascii="Courier New" w:eastAsia="Courier New" w:hAnsi="Courier New" w:cs="Courier New"/>
                <w:color w:val="0D47A1"/>
                <w:sz w:val="20"/>
                <w:szCs w:val="20"/>
                <w:lang w:val="en-US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>│    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└──────────────┬─────────────┘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Amazon S3 (Data Lake)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AWS Glue (ETL) → Redshift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                 │</w:t>
            </w:r>
          </w:p>
        </w:tc>
      </w:tr>
      <w:tr w:rsidR="000A04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A04AE" w:rsidRDefault="005830CC">
            <w:pPr>
              <w:jc w:val="center"/>
            </w:pP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0D47A1"/>
                <w:sz w:val="20"/>
                <w:szCs w:val="20"/>
              </w:rPr>
              <w:t xml:space="preserve">       QuickSight / SageMaker (BI + ML)</w:t>
            </w:r>
          </w:p>
        </w:tc>
      </w:tr>
    </w:tbl>
    <w:p w:rsidR="000A04AE" w:rsidRDefault="000A04AE">
      <w:pPr>
        <w:spacing w:before="120"/>
      </w:pPr>
    </w:p>
    <w:p w:rsidR="000A04AE" w:rsidRDefault="005830CC">
      <w:pPr>
        <w:pStyle w:val="2"/>
      </w:pPr>
      <w:r>
        <w:t>10.3 Дополнительные ресурсы AWS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AWS Documentation: docs.aws.amazon.com — официальная документация</w:t>
      </w:r>
    </w:p>
    <w:p w:rsidR="000A04AE" w:rsidRPr="002149C9" w:rsidRDefault="005830CC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2149C9">
        <w:rPr>
          <w:color w:val="212121"/>
          <w:lang w:val="en-US"/>
        </w:rPr>
        <w:t xml:space="preserve">AWS Well-Architected Framework — Database Lens: </w:t>
      </w:r>
      <w:r>
        <w:rPr>
          <w:color w:val="212121"/>
        </w:rPr>
        <w:t>рекомендации</w:t>
      </w:r>
      <w:r w:rsidRPr="002149C9">
        <w:rPr>
          <w:color w:val="212121"/>
          <w:lang w:val="en-US"/>
        </w:rPr>
        <w:t xml:space="preserve"> </w:t>
      </w:r>
      <w:r>
        <w:rPr>
          <w:color w:val="212121"/>
        </w:rPr>
        <w:t>по</w:t>
      </w:r>
      <w:r w:rsidRPr="002149C9">
        <w:rPr>
          <w:color w:val="212121"/>
          <w:lang w:val="en-US"/>
        </w:rPr>
        <w:t xml:space="preserve"> </w:t>
      </w:r>
      <w:r>
        <w:rPr>
          <w:color w:val="212121"/>
        </w:rPr>
        <w:t>проектированию</w:t>
      </w:r>
    </w:p>
    <w:p w:rsidR="000A04AE" w:rsidRPr="002149C9" w:rsidRDefault="005830CC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2149C9">
        <w:rPr>
          <w:color w:val="212121"/>
          <w:lang w:val="en-US"/>
        </w:rPr>
        <w:t xml:space="preserve">AWS Database Blog: aws.amazon.com/blogs/database — </w:t>
      </w:r>
      <w:r>
        <w:rPr>
          <w:color w:val="212121"/>
        </w:rPr>
        <w:t>кейсы</w:t>
      </w:r>
      <w:r w:rsidRPr="002149C9">
        <w:rPr>
          <w:color w:val="212121"/>
          <w:lang w:val="en-US"/>
        </w:rPr>
        <w:t xml:space="preserve"> </w:t>
      </w:r>
      <w:r>
        <w:rPr>
          <w:color w:val="212121"/>
        </w:rPr>
        <w:t>и</w:t>
      </w:r>
      <w:r w:rsidRPr="002149C9">
        <w:rPr>
          <w:color w:val="212121"/>
          <w:lang w:val="en-US"/>
        </w:rPr>
        <w:t xml:space="preserve"> </w:t>
      </w:r>
      <w:r>
        <w:rPr>
          <w:color w:val="212121"/>
        </w:rPr>
        <w:t>новые</w:t>
      </w:r>
      <w:r w:rsidRPr="002149C9">
        <w:rPr>
          <w:color w:val="212121"/>
          <w:lang w:val="en-US"/>
        </w:rPr>
        <w:t xml:space="preserve"> </w:t>
      </w:r>
      <w:r>
        <w:rPr>
          <w:color w:val="212121"/>
        </w:rPr>
        <w:t>функции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AWS Free Tier: бесплатное использование RDS и DynamoDB для обучения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AWS Database Migration Service (DMS): инструмент миграции данных в облако</w:t>
      </w:r>
    </w:p>
    <w:p w:rsidR="000A04AE" w:rsidRDefault="005830CC">
      <w:pPr>
        <w:pStyle w:val="a4"/>
        <w:numPr>
          <w:ilvl w:val="0"/>
          <w:numId w:val="2"/>
        </w:numPr>
        <w:spacing w:before="60" w:after="60"/>
      </w:pPr>
      <w:r>
        <w:rPr>
          <w:color w:val="212121"/>
        </w:rPr>
        <w:t>AWS re:Invent (ежегодная конференция): ви</w:t>
      </w:r>
      <w:r>
        <w:rPr>
          <w:color w:val="212121"/>
        </w:rPr>
        <w:t>део о новых возможностях БД</w:t>
      </w:r>
    </w:p>
    <w:p w:rsidR="000A04AE" w:rsidRDefault="000A04AE">
      <w:pPr>
        <w:spacing w:before="240"/>
      </w:pPr>
    </w:p>
    <w:p w:rsidR="000A04AE" w:rsidRPr="002149C9" w:rsidRDefault="005830CC">
      <w:pPr>
        <w:pBdr>
          <w:top w:val="single" w:sz="8" w:space="8" w:color="FF9900"/>
        </w:pBdr>
        <w:spacing w:before="200" w:after="80"/>
        <w:jc w:val="center"/>
        <w:rPr>
          <w:lang w:val="en-US"/>
        </w:rPr>
      </w:pPr>
      <w:r w:rsidRPr="002149C9">
        <w:rPr>
          <w:b/>
          <w:bCs/>
          <w:i/>
          <w:iCs/>
          <w:color w:val="0D47A1"/>
          <w:lang w:val="en-US"/>
        </w:rPr>
        <w:t>Amazon Web Services  —  Building the Future in the Cloud</w:t>
      </w:r>
    </w:p>
    <w:p w:rsidR="000A04AE" w:rsidRDefault="005830CC">
      <w:pPr>
        <w:jc w:val="center"/>
      </w:pPr>
      <w:r>
        <w:rPr>
          <w:color w:val="FF9900"/>
          <w:sz w:val="20"/>
          <w:szCs w:val="20"/>
        </w:rPr>
        <w:t>RDS  •  DynamoDB  •  Aurora  •  Redshift</w:t>
      </w:r>
    </w:p>
    <w:sectPr w:rsidR="000A04A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30CC" w:rsidRDefault="005830CC">
      <w:r>
        <w:separator/>
      </w:r>
    </w:p>
  </w:endnote>
  <w:endnote w:type="continuationSeparator" w:id="0">
    <w:p w:rsidR="005830CC" w:rsidRDefault="00583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04AE" w:rsidRDefault="005830CC">
    <w:pPr>
      <w:pBdr>
        <w:top w:val="single" w:sz="6" w:space="4" w:color="FF9900"/>
      </w:pBdr>
      <w:spacing w:before="100"/>
      <w:jc w:val="right"/>
    </w:pPr>
    <w:r>
      <w:rPr>
        <w:color w:val="546E7A"/>
        <w:sz w:val="18"/>
        <w:szCs w:val="18"/>
      </w:rPr>
      <w:t xml:space="preserve">Amazon Web Services  |  Стр.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30CC" w:rsidRDefault="005830CC">
      <w:r>
        <w:separator/>
      </w:r>
    </w:p>
  </w:footnote>
  <w:footnote w:type="continuationSeparator" w:id="0">
    <w:p w:rsidR="005830CC" w:rsidRDefault="005830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04AE" w:rsidRDefault="005830CC">
    <w:pPr>
      <w:pBdr>
        <w:bottom w:val="single" w:sz="6" w:space="4" w:color="FF9900"/>
      </w:pBdr>
      <w:spacing w:after="100"/>
    </w:pPr>
    <w:r>
      <w:rPr>
        <w:b/>
        <w:bCs/>
        <w:color w:val="0D47A1"/>
        <w:sz w:val="18"/>
        <w:szCs w:val="18"/>
      </w:rPr>
      <w:t xml:space="preserve">AWS Сервисы Баз Данных  |  </w:t>
    </w:r>
    <w:r>
      <w:rPr>
        <w:color w:val="546E7A"/>
        <w:sz w:val="18"/>
        <w:szCs w:val="18"/>
      </w:rPr>
      <w:t>RDS  •  DynamoDB  •  Aurora  •  Redshift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66EDD"/>
    <w:multiLevelType w:val="hybridMultilevel"/>
    <w:tmpl w:val="A1501B9C"/>
    <w:lvl w:ilvl="0" w:tplc="925EA2A8">
      <w:start w:val="1"/>
      <w:numFmt w:val="bullet"/>
      <w:lvlText w:val="●"/>
      <w:lvlJc w:val="left"/>
      <w:pPr>
        <w:ind w:left="720" w:hanging="360"/>
      </w:pPr>
    </w:lvl>
    <w:lvl w:ilvl="1" w:tplc="B31846FA">
      <w:start w:val="1"/>
      <w:numFmt w:val="bullet"/>
      <w:lvlText w:val="○"/>
      <w:lvlJc w:val="left"/>
      <w:pPr>
        <w:ind w:left="1440" w:hanging="360"/>
      </w:pPr>
    </w:lvl>
    <w:lvl w:ilvl="2" w:tplc="4BF2EE3C">
      <w:start w:val="1"/>
      <w:numFmt w:val="bullet"/>
      <w:lvlText w:val="■"/>
      <w:lvlJc w:val="left"/>
      <w:pPr>
        <w:ind w:left="2160" w:hanging="360"/>
      </w:pPr>
    </w:lvl>
    <w:lvl w:ilvl="3" w:tplc="3D30E292">
      <w:start w:val="1"/>
      <w:numFmt w:val="bullet"/>
      <w:lvlText w:val="●"/>
      <w:lvlJc w:val="left"/>
      <w:pPr>
        <w:ind w:left="2880" w:hanging="360"/>
      </w:pPr>
    </w:lvl>
    <w:lvl w:ilvl="4" w:tplc="A0962932">
      <w:start w:val="1"/>
      <w:numFmt w:val="bullet"/>
      <w:lvlText w:val="○"/>
      <w:lvlJc w:val="left"/>
      <w:pPr>
        <w:ind w:left="3600" w:hanging="360"/>
      </w:pPr>
    </w:lvl>
    <w:lvl w:ilvl="5" w:tplc="E000E37A">
      <w:start w:val="1"/>
      <w:numFmt w:val="bullet"/>
      <w:lvlText w:val="■"/>
      <w:lvlJc w:val="left"/>
      <w:pPr>
        <w:ind w:left="4320" w:hanging="360"/>
      </w:pPr>
    </w:lvl>
    <w:lvl w:ilvl="6" w:tplc="823CDC32">
      <w:start w:val="1"/>
      <w:numFmt w:val="bullet"/>
      <w:lvlText w:val="●"/>
      <w:lvlJc w:val="left"/>
      <w:pPr>
        <w:ind w:left="5040" w:hanging="360"/>
      </w:pPr>
    </w:lvl>
    <w:lvl w:ilvl="7" w:tplc="1696DC90">
      <w:start w:val="1"/>
      <w:numFmt w:val="bullet"/>
      <w:lvlText w:val="●"/>
      <w:lvlJc w:val="left"/>
      <w:pPr>
        <w:ind w:left="5760" w:hanging="360"/>
      </w:pPr>
    </w:lvl>
    <w:lvl w:ilvl="8" w:tplc="16AAE2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261E61"/>
    <w:multiLevelType w:val="hybridMultilevel"/>
    <w:tmpl w:val="459A853A"/>
    <w:lvl w:ilvl="0" w:tplc="6B725586">
      <w:start w:val="1"/>
      <w:numFmt w:val="bullet"/>
      <w:lvlText w:val="•"/>
      <w:lvlJc w:val="left"/>
      <w:pPr>
        <w:ind w:left="720" w:hanging="360"/>
      </w:pPr>
    </w:lvl>
    <w:lvl w:ilvl="1" w:tplc="908260A8">
      <w:start w:val="1"/>
      <w:numFmt w:val="bullet"/>
      <w:lvlText w:val="○"/>
      <w:lvlJc w:val="left"/>
      <w:pPr>
        <w:ind w:left="1080" w:hanging="360"/>
      </w:pPr>
    </w:lvl>
    <w:lvl w:ilvl="2" w:tplc="A99AF8E8">
      <w:numFmt w:val="decimal"/>
      <w:lvlText w:val=""/>
      <w:lvlJc w:val="left"/>
    </w:lvl>
    <w:lvl w:ilvl="3" w:tplc="92A093D8">
      <w:numFmt w:val="decimal"/>
      <w:lvlText w:val=""/>
      <w:lvlJc w:val="left"/>
    </w:lvl>
    <w:lvl w:ilvl="4" w:tplc="4900DFD2">
      <w:numFmt w:val="decimal"/>
      <w:lvlText w:val=""/>
      <w:lvlJc w:val="left"/>
    </w:lvl>
    <w:lvl w:ilvl="5" w:tplc="2A00C2A4">
      <w:numFmt w:val="decimal"/>
      <w:lvlText w:val=""/>
      <w:lvlJc w:val="left"/>
    </w:lvl>
    <w:lvl w:ilvl="6" w:tplc="885CCED0">
      <w:numFmt w:val="decimal"/>
      <w:lvlText w:val=""/>
      <w:lvlJc w:val="left"/>
    </w:lvl>
    <w:lvl w:ilvl="7" w:tplc="B944ED5E">
      <w:numFmt w:val="decimal"/>
      <w:lvlText w:val=""/>
      <w:lvlJc w:val="left"/>
    </w:lvl>
    <w:lvl w:ilvl="8" w:tplc="E146B80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4AE"/>
    <w:rsid w:val="000A04AE"/>
    <w:rsid w:val="002149C9"/>
    <w:rsid w:val="0058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F508BA-1413-42A7-A485-45DAD968C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400" w:after="200"/>
      <w:outlineLvl w:val="0"/>
    </w:pPr>
    <w:rPr>
      <w:b/>
      <w:bCs/>
      <w:color w:val="0D47A1"/>
      <w:sz w:val="36"/>
      <w:szCs w:val="36"/>
    </w:rPr>
  </w:style>
  <w:style w:type="paragraph" w:styleId="2">
    <w:name w:val="heading 2"/>
    <w:qFormat/>
    <w:pPr>
      <w:spacing w:before="320" w:after="160"/>
      <w:outlineLvl w:val="1"/>
    </w:pPr>
    <w:rPr>
      <w:b/>
      <w:bCs/>
      <w:color w:val="1565C0"/>
      <w:sz w:val="28"/>
      <w:szCs w:val="28"/>
    </w:rPr>
  </w:style>
  <w:style w:type="paragraph" w:styleId="3">
    <w:name w:val="heading 3"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4730</Words>
  <Characters>26964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Həsənov Elnur Murad</cp:lastModifiedBy>
  <cp:revision>2</cp:revision>
  <dcterms:created xsi:type="dcterms:W3CDTF">2026-04-13T09:53:00Z</dcterms:created>
  <dcterms:modified xsi:type="dcterms:W3CDTF">2026-04-13T09:53:00Z</dcterms:modified>
</cp:coreProperties>
</file>