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b/>
          <w:bCs/>
          <w:color w:val="1A237E"/>
          <w:sz w:val="44"/>
          <w:szCs w:val="44"/>
        </w:rPr>
        <w:t xml:space="preserve">TÀI LIỆU ÔN TẬP VẤN ĐÁP</w:t>
      </w:r>
    </w:p>
    <w:p>
      <w:pPr>
        <w:spacing w:after="100"/>
        <w:jc w:val="center"/>
      </w:pPr>
      <w:r>
        <w:rPr>
          <w:b/>
          <w:bCs/>
          <w:color w:val="1565C0"/>
          <w:sz w:val="32"/>
          <w:szCs w:val="32"/>
        </w:rPr>
        <w:t xml:space="preserve">PHẦN TIỀN XỬ LÝ DỮ LIỆU</w:t>
      </w:r>
    </w:p>
    <w:p>
      <w:pPr>
        <w:spacing w:after="100"/>
        <w:jc w:val="center"/>
      </w:pPr>
      <w:r>
        <w:rPr>
          <w:color w:val="424242"/>
          <w:sz w:val="24"/>
          <w:szCs w:val="24"/>
        </w:rPr>
        <w:t xml:space="preserve">Nghiên cứu khoa học SVC2025-188</w:t>
      </w:r>
    </w:p>
    <w:p>
      <w:pPr>
        <w:spacing w:after="80"/>
        <w:jc w:val="center"/>
      </w:pPr>
      <w:r>
        <w:rPr>
          <w:i/>
          <w:iCs/>
          <w:color w:val="424242"/>
          <w:sz w:val="22"/>
          <w:szCs w:val="22"/>
        </w:rPr>
        <w:t xml:space="preserve">EfficientNet-B3 · Delaware Pain Database · Gray-CLAHE vs RGB-CLAHE</w:t>
      </w:r>
    </w:p>
    <w:p>
      <w:pPr>
        <w:spacing w:after="80"/>
        <w:jc w:val="center"/>
      </w:pPr>
      <w:r>
        <w:rPr>
          <w:color w:val="757575"/>
          <w:sz w:val="20"/>
          <w:szCs w:val="20"/>
        </w:rPr>
        <w:t xml:space="preserve">Biên soạn từ code thực tế: RGB.py &amp; gray_baseline.py</w:t>
      </w:r>
    </w:p>
    <w:p>
      <w:pPr>
        <w:pBdr>
          <w:bottom w:val="single" w:color="BDBDBD" w:sz="4"/>
        </w:pBdr>
        <w:spacing w:after="160" w:before="160"/>
      </w:pPr>
    </w:p>
    <w:p>
      <w:pPr>
        <w:pStyle w:val="Heading1"/>
        <w:spacing w:after="100" w:before="240"/>
      </w:pPr>
      <w:r>
        <w:rPr>
          <w:b/>
          <w:bCs/>
          <w:color w:val="1A237E"/>
          <w:sz w:val="32"/>
          <w:szCs w:val="32"/>
        </w:rPr>
        <w:t xml:space="preserve">1. SỐ LIỆU BẮT BUỘC THUỘC LÒNG</w:t>
      </w:r>
    </w:p>
    <w:p>
      <w:pPr>
        <w:pStyle w:val="Heading2"/>
        <w:spacing w:after="100" w:before="240"/>
      </w:pPr>
      <w:r>
        <w:rPr>
          <w:b/>
          <w:bCs/>
          <w:color w:val="1A237E"/>
          <w:sz w:val="28"/>
          <w:szCs w:val="28"/>
        </w:rPr>
        <w:t xml:space="preserve">1.1 Số liệu dataset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Chỉ số</w:t>
            </w:r>
          </w:p>
        </w:tc>
        <w:tc>
          <w:tcPr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Giá trị</w:t>
            </w:r>
          </w:p>
        </w:tc>
        <w:tc>
          <w:tcPr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Chỉ số</w:t>
            </w:r>
          </w:p>
        </w:tc>
        <w:tc>
          <w:tcPr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Giá trị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Tổng ảnh ban đầu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652 ảnh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Số subjects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226 người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Ảnh sau lọc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645 ảnh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Subjects tập Test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36 subjects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Ảnh tập Test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105 ảnh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Ảnh Train+Val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540 ảnh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1A237E"/>
          <w:sz w:val="28"/>
          <w:szCs w:val="28"/>
        </w:rPr>
        <w:t xml:space="preserve">1.2 Phân bố màu da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Nhóm</w:t>
            </w:r>
          </w:p>
        </w:tc>
        <w:tc>
          <w:tcPr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Ảnh (tổng)</w:t>
            </w:r>
          </w:p>
        </w:tc>
        <w:tc>
          <w:tcPr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Subjects Test</w:t>
            </w:r>
          </w:p>
        </w:tc>
        <w:tc>
          <w:tcPr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Ảnh trong Test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Asian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104 (16.12%)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 subjects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19 ảnh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Black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179 (27.75%)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 subjects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44 ảnh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White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362 (56.12%)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 subjects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 ảnh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1A237E"/>
          <w:sz w:val="28"/>
          <w:szCs w:val="28"/>
        </w:rPr>
        <w:t xml:space="preserve">1.3 Phân bố nhãn đau (645 ảnh)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Mức đau</w:t>
            </w:r>
          </w:p>
        </w:tc>
        <w:tc>
          <w:tcPr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Số ảnh</w:t>
            </w:r>
          </w:p>
        </w:tc>
        <w:tc>
          <w:tcPr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Tỉ lệ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Thấp (0–2)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18.9%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Trung bình (2–4)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367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56.9%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Cao (4–7)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24.2%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1A237E"/>
          <w:sz w:val="28"/>
          <w:szCs w:val="28"/>
        </w:rPr>
        <w:t xml:space="preserve">1.4 Tham số cố định cần nhớ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Tham số</w:t>
            </w:r>
          </w:p>
        </w:tc>
        <w:tc>
          <w:tcPr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Giá trị</w:t>
            </w:r>
          </w:p>
        </w:tc>
        <w:tc>
          <w:tcPr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Ý nghĩa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clip_limit (CLAHE)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Giới hạn khuếch đại nhiễu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tile_grid_size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(8, 8) = 64 ô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Chia ảnh thành 64 vùng nhỏ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IMG_SIZE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300 × 300 px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Chuẩn EfficientNet-B3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LEARNING_RATE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5e-4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AdamW base LR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EPOCHS_KFOLD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 epochs/fold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Tối đa mỗi fold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K_FOLDS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 folds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StratifiedGroupKFold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EARLY_STOPPING_PATIENCE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 epochs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Dừng khi val_loss không cải thiện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WARMUP_EPOCHS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 epochs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Tăng LR tuyến tính từ 0 → 5e-4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CONFIDENCE_THRESHOLD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≥ 0.8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OpenFace detection quality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BELIEVABILITY_THRESHOLD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≥ 2.5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Độ tin cậy nhãn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Seed toàn bộ quá trình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BATCH_SIZE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Dropout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 = 0.3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Trước Linear head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1A237E"/>
          <w:sz w:val="28"/>
          <w:szCs w:val="28"/>
        </w:rPr>
        <w:t xml:space="preserve">1.5 Kết quả mô hình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Gray-CLAHE</w:t>
            </w:r>
          </w:p>
        </w:tc>
        <w:tc>
          <w:tcPr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RGB-CLAHE</w:t>
            </w:r>
          </w:p>
        </w:tc>
        <w:tc>
          <w:tcPr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Tốt hơn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 R²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0.5645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0.5928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RGB ✓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 MAE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0.510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0.482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RGB ✓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 RMSE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0.655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0.633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RGB ✓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Recall mức Cao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37%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53%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RGB ✓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Độ ổn định σ R²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0.0829 ✓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0.0978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Gray ✓</w:t>
            </w:r>
          </w:p>
        </w:tc>
      </w:tr>
    </w:tbl>
    <w:p>
      <w:pPr>
        <w:spacing w:after="120"/>
      </w:pPr>
    </w:p>
    <w:p>
      <w:pPr>
        <w:pBdr>
          <w:bottom w:val="single" w:color="BDBDBD" w:sz="4"/>
        </w:pBdr>
        <w:spacing w:after="160" w:before="160"/>
      </w:pPr>
    </w:p>
    <w:p>
      <w:pPr>
        <w:pStyle w:val="Heading1"/>
        <w:spacing w:after="100" w:before="240"/>
      </w:pPr>
      <w:r>
        <w:rPr>
          <w:b/>
          <w:bCs/>
          <w:color w:val="1A237E"/>
          <w:sz w:val="32"/>
          <w:szCs w:val="32"/>
        </w:rPr>
        <w:t xml:space="preserve">2. SMART FACE CLAHE — CHI TIẾT KỸ THUẬT</w:t>
      </w:r>
    </w:p>
    <w:p>
      <w:pPr>
        <w:pStyle w:val="Heading2"/>
        <w:spacing w:after="100" w:before="240"/>
      </w:pPr>
      <w:r>
        <w:rPr>
          <w:b/>
          <w:bCs/>
          <w:color w:val="1A237E"/>
          <w:sz w:val="28"/>
          <w:szCs w:val="28"/>
        </w:rPr>
        <w:t xml:space="preserve">2.1 Code thực tế (giống nhau ở cả 2 file)</w:t>
      </w:r>
    </w:p>
    <w:p>
      <w:pPr>
        <w:pBdr>
          <w:left w:val="single" w:color="1565C0" w:sz="12" w:space="8"/>
        </w:pBdr>
        <w:shd w:fill="ECEFF1" w:val="clear"/>
        <w:spacing w:after="80" w:before="80"/>
        <w:ind w:left="431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class SmartFaceCLAHE: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    def __init__(self, clip_limit=2.0, tile_grid_size=(8, 8)):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        self.clahe = cv2.createCLAHE(clipLimit=clip_limit,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                                     tileGridSize=tile_grid_size)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    def __call__(self, img):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        img_np = np.array(img.convert('RGB'))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        lab = cv2.cvtColor(img_np, cv2.COLOR_RGB2LAB)  # → CIE LAB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        l, a, b = cv2.split(lab)                        # tách 3 kênh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        lab_eq = cv2.merge((self.clahe.apply(l), a, b)) # CLAHE CHỈ trên L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        return Image.fromarray(cv2.cvtColor(lab_eq, cv2.COLOR_LAB2RGB))</w:t>
      </w:r>
    </w:p>
    <w:p>
      <w:pPr>
        <w:pStyle w:val="Heading2"/>
        <w:spacing w:after="100" w:before="240"/>
      </w:pPr>
      <w:r>
        <w:rPr>
          <w:b/>
          <w:bCs/>
          <w:color w:val="1A237E"/>
          <w:sz w:val="28"/>
          <w:szCs w:val="28"/>
        </w:rPr>
        <w:t xml:space="preserve">2.2 Các bước thuật toán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Bước 1: Nhận PIL Image RGB đầu vào → convert sang numpy array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Bước 2: RGB → CIE LAB (cv2.COLOR_RGB2LAB) → tách L, a, b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Bước 3: Áp CLAHE lên kênh L duy nhất (clip_limit=2.0, tile=(8,8)), giữ nguyên a, b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Bước 4: Merge L' + a + b → LAB mới → convert LAB → RGB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Bước 5: Trả về PIL Image RGB có tương phản cục bộ được cải thiện</w:t>
      </w:r>
    </w:p>
    <w:p>
      <w:pPr>
        <w:spacing w:after="120"/>
      </w:pPr>
    </w:p>
    <w:p>
      <w:pPr>
        <w:pBdr>
          <w:left w:val="single" w:color="1B5E20" w:sz="18" w:space="8"/>
        </w:pBdr>
        <w:shd w:fill="E8F5E9" w:val="clear"/>
        <w:spacing w:after="100" w:before="100"/>
        <w:ind w:left="288"/>
      </w:pPr>
      <w:r>
        <w:rPr>
          <w:sz w:val="20"/>
          <w:szCs w:val="20"/>
        </w:rPr>
        <w:t xml:space="preserve">Kênh a, b (màu sắc/sắc tố da) KHÔNG bị thay đổi ← điểm quan trọng nhất</w:t>
      </w:r>
    </w:p>
    <w:p>
      <w:pPr>
        <w:pStyle w:val="Heading2"/>
        <w:spacing w:after="100" w:before="240"/>
      </w:pPr>
      <w:r>
        <w:rPr>
          <w:b/>
          <w:bCs/>
          <w:color w:val="1A237E"/>
          <w:sz w:val="28"/>
          <w:szCs w:val="28"/>
        </w:rPr>
        <w:t xml:space="preserve">2.3 Tại sao dùng CIE LAB?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Nếu CLAHE trực tiếp trên RGB ✗</w:t>
            </w:r>
          </w:p>
        </w:tc>
        <w:tc>
          <w:tcPr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CLAHE trên kênh L của LAB ✓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R, G, B thay đổi không đồng đều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Chỉ sửa độ sáng (kênh L)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Màu da bị biến dạng (xanh/vàng giả)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Hue + Saturation (a, b) giữ nguyên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Ảnh hưởng xấu đến fairness analysis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Bảo toàn tín hiệu sắc tố da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1A237E"/>
          <w:sz w:val="28"/>
          <w:szCs w:val="28"/>
        </w:rPr>
        <w:t xml:space="preserve">2.4 Tại sao CLAHE tốt hơn Histogram Equalization (HE) toàn cục?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 dùng 1 hàm biến đổi cho toàn ảnh → vùng tối quá sáng, vùng sáng bị cháy trắng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CLAHE chia 8×8 = 64 ô nhỏ, histogram riêng từng ô → xử lý tốt khuôn mặt chiếu sáng lệch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clip_limit=2.0: ngưỡng cắt tránh khuếch đại nhiễu quá mức → ảnh y tế cần giá trị này</w:t>
      </w:r>
    </w:p>
    <w:p>
      <w:pPr>
        <w:spacing w:after="120"/>
      </w:pPr>
    </w:p>
    <w:p>
      <w:pPr>
        <w:pBdr>
          <w:bottom w:val="single" w:color="BDBDBD" w:sz="4"/>
        </w:pBdr>
        <w:spacing w:after="160" w:before="160"/>
      </w:pPr>
    </w:p>
    <w:p>
      <w:pPr>
        <w:pStyle w:val="Heading1"/>
        <w:spacing w:after="100" w:before="240"/>
      </w:pPr>
      <w:r>
        <w:rPr>
          <w:b/>
          <w:bCs/>
          <w:color w:val="1A237E"/>
          <w:sz w:val="32"/>
          <w:szCs w:val="32"/>
        </w:rPr>
        <w:t xml:space="preserve">3. PIPELINE TIỀN XỬ LÝ ĐẦY ĐỦ</w:t>
      </w:r>
    </w:p>
    <w:p>
      <w:pPr>
        <w:pStyle w:val="Heading2"/>
        <w:spacing w:after="100" w:before="240"/>
      </w:pPr>
      <w:r>
        <w:rPr>
          <w:b/>
          <w:bCs/>
          <w:color w:val="1A237E"/>
          <w:sz w:val="28"/>
          <w:szCs w:val="28"/>
        </w:rPr>
        <w:t xml:space="preserve">3.1 Gray-CLAHE — train_transform (gray_baseline.py dòng 334–344)</w:t>
      </w:r>
    </w:p>
    <w:p>
      <w:pPr>
        <w:pBdr>
          <w:left w:val="single" w:color="1565C0" w:sz="12" w:space="8"/>
        </w:pBdr>
        <w:shd w:fill="ECEFF1" w:val="clear"/>
        <w:spacing w:after="80" w:before="80"/>
        <w:ind w:left="431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train_transform = transforms.Compose([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    SmartFaceCLAHE(clip_limit=2.0, tile_grid_size=(8,8)),  # ① CLAHE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    transforms.Resize((300, 300)),                          # ② Resize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    transforms.Grayscale(num_output_channels=3),            # ③ Xám → 3 kênh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    transforms.RandomHorizontalFlip(p=0.5),                # ④ Augment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    transforms.RandomRotation(10),                          # ⑤ ±10°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    transforms.ColorJitter(brightness=0.2, contrast=0.2),  # ⑥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    transforms.RandomAffine(degrees=0, translate=(0.1,0.1)),# ⑦ ±10%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    transforms.ToTensor(),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    transforms.Normalize([0.449,0.449,0.449],[0.226,0.226,0.226])  # ⑧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])</w:t>
      </w:r>
    </w:p>
    <w:p>
      <w:pPr>
        <w:pStyle w:val="Heading2"/>
        <w:spacing w:after="100" w:before="240"/>
      </w:pPr>
      <w:r>
        <w:rPr>
          <w:b/>
          <w:bCs/>
          <w:color w:val="1A237E"/>
          <w:sz w:val="28"/>
          <w:szCs w:val="28"/>
        </w:rPr>
        <w:t xml:space="preserve">3.2 RGB-CLAHE — train_transform (RGB.py dòng 363–372)</w:t>
      </w:r>
    </w:p>
    <w:p>
      <w:pPr>
        <w:pBdr>
          <w:left w:val="single" w:color="1565C0" w:sz="12" w:space="8"/>
        </w:pBdr>
        <w:shd w:fill="ECEFF1" w:val="clear"/>
        <w:spacing w:after="80" w:before="80"/>
        <w:ind w:left="431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train_transform = transforms.Compose([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    SmartFaceCLAHE(clip_limit=2.0, tile_grid_size=(8,8)),  # ① CLAHE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    transforms.Resize((300, 300)),                          # ② Resize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    # ← KHÔNG có bước Grayscale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    transforms.RandomHorizontalFlip(p=0.5),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    transforms.RandomRotation(10),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    transforms.ColorJitter(brightness=0.2, contrast=0.2),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    transforms.RandomAffine(degrees=0, translate=(0.1,0.1)),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    transforms.ToTensor(),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    transforms.Normalize([0.485,0.456,0.406],[0.229,0.224,0.225])  # ImageNet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])</w:t>
      </w:r>
    </w:p>
    <w:p>
      <w:pPr>
        <w:pStyle w:val="Heading2"/>
        <w:spacing w:after="100" w:before="240"/>
      </w:pPr>
      <w:r>
        <w:rPr>
          <w:b/>
          <w:bCs/>
          <w:color w:val="1A237E"/>
          <w:sz w:val="28"/>
          <w:szCs w:val="28"/>
        </w:rPr>
        <w:t xml:space="preserve">3.3 eval_transform (TEST &amp; VALIDATION — không augmentation)</w:t>
      </w:r>
    </w:p>
    <w:p>
      <w:pPr>
        <w:pBdr>
          <w:left w:val="single" w:color="1565C0" w:sz="12" w:space="8"/>
        </w:pBdr>
        <w:shd w:fill="ECEFF1" w:val="clear"/>
        <w:spacing w:after="80" w:before="80"/>
        <w:ind w:left="431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eval_transform = transforms.Compose([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    SmartFaceCLAHE(clip_limit=2.0, tile_grid_size=(8,8)),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    transforms.Resize((300, 300)),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    transforms.Grayscale(num_output_channels=3),  # chỉ gray model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    transforms.ToTensor(),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    transforms.Normalize(...)  # KHÔNG có flip/rotation/jitter/affine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])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# test_loader dùng eval_dataset (có eval_transform)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test_loader = DataLoader(Subset(eval_dataset, test_idx), ...)</w:t>
      </w:r>
    </w:p>
    <w:p>
      <w:pPr>
        <w:pBdr>
          <w:left w:val="single" w:color="E65100" w:sz="18" w:space="8"/>
        </w:pBdr>
        <w:shd w:fill="FFF3E0" w:val="clear"/>
        <w:spacing w:after="100" w:before="100"/>
        <w:ind w:left="288"/>
      </w:pPr>
      <w:r>
        <w:rPr>
          <w:sz w:val="20"/>
          <w:szCs w:val="20"/>
        </w:rPr>
        <w:t xml:space="preserve">test_loader dùng eval_dataset, KHÔNG phải train_dataset — reviewer hay hỏi chỗ này!</w:t>
      </w:r>
    </w:p>
    <w:p>
      <w:pPr>
        <w:pStyle w:val="Heading2"/>
        <w:spacing w:after="100" w:before="240"/>
      </w:pPr>
      <w:r>
        <w:rPr>
          <w:b/>
          <w:bCs/>
          <w:color w:val="1A237E"/>
          <w:sz w:val="28"/>
          <w:szCs w:val="28"/>
        </w:rPr>
        <w:t xml:space="preserve">3.4 SplitTransformDataset — tại sao cần tách?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PainDataset chỉ load metadata + PIL Image thô, không áp transform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SplitTransformDataset bọc PainDataset và áp đúng transform cho từng split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Kết quả: train_dataset và eval_dataset chia sẻ cùng PainDataset nhưng transform khác nhau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Nếu gán transform trực tiếp vào PainDataset, mọi subset đều dùng chung 1 transform → augmentation rò rỉ vào test</w:t>
      </w:r>
    </w:p>
    <w:p>
      <w:pPr>
        <w:spacing w:after="120"/>
      </w:pPr>
    </w:p>
    <w:p>
      <w:pPr>
        <w:pBdr>
          <w:left w:val="single" w:color="1B5E20" w:sz="18" w:space="8"/>
        </w:pBdr>
        <w:shd w:fill="E8F5E9" w:val="clear"/>
        <w:spacing w:after="100" w:before="100"/>
        <w:ind w:left="288"/>
      </w:pPr>
      <w:r>
        <w:rPr>
          <w:sz w:val="20"/>
          <w:szCs w:val="20"/>
        </w:rPr>
        <w:t xml:space="preserve">Pattern: train_dataset = SplitTransformDataset(full_dataset, train_transform) | eval_dataset = SplitTransformDataset(full_dataset, eval_transform)</w:t>
      </w:r>
    </w:p>
    <w:p>
      <w:pPr>
        <w:pBdr>
          <w:bottom w:val="single" w:color="BDBDBD" w:sz="4"/>
        </w:pBdr>
        <w:spacing w:after="160" w:before="160"/>
      </w:pPr>
    </w:p>
    <w:p>
      <w:pPr>
        <w:pStyle w:val="Heading1"/>
        <w:spacing w:after="100" w:before="240"/>
      </w:pPr>
      <w:r>
        <w:rPr>
          <w:b/>
          <w:bCs/>
          <w:color w:val="1A237E"/>
          <w:sz w:val="32"/>
          <w:szCs w:val="32"/>
        </w:rPr>
        <w:t xml:space="preserve">4. CHIA DỮ LIỆU &amp; LEAKAGE FIX</w:t>
      </w:r>
    </w:p>
    <w:p>
      <w:pPr>
        <w:pStyle w:val="Heading2"/>
        <w:spacing w:after="100" w:before="240"/>
      </w:pPr>
      <w:r>
        <w:rPr>
          <w:b/>
          <w:bCs/>
          <w:color w:val="1A237E"/>
          <w:sz w:val="28"/>
          <w:szCs w:val="28"/>
        </w:rPr>
        <w:t xml:space="preserve">4.1 Vấn đề Data Leakage</w:t>
      </w:r>
    </w:p>
    <w:p>
      <w:pPr>
        <w:pBdr>
          <w:left w:val="single" w:color="B71C1C" w:sz="18" w:space="8"/>
        </w:pBdr>
        <w:shd w:fill="FFEBEE" w:val="clear"/>
        <w:spacing w:after="100" w:before="100"/>
        <w:ind w:left="288"/>
      </w:pPr>
      <w:r>
        <w:rPr>
          <w:sz w:val="20"/>
          <w:szCs w:val="20"/>
        </w:rPr>
        <w:t xml:space="preserve">Nếu nhiều ảnh của cùng 1 người ở cả Train lẫn Test → mô hình học 'nhận mặt' người đó thay vì đặc trưng đau → R² ảo cao → vô giá trị khoa học</w:t>
      </w:r>
    </w:p>
    <w:p>
      <w:pPr>
        <w:pStyle w:val="Heading2"/>
        <w:spacing w:after="100" w:before="240"/>
      </w:pPr>
      <w:r>
        <w:rPr>
          <w:b/>
          <w:bCs/>
          <w:color w:val="1A237E"/>
          <w:sz w:val="28"/>
          <w:szCs w:val="28"/>
        </w:rPr>
        <w:t xml:space="preserve">4.2 Trích Subject ID từ tên file (dòng 176–181)</w:t>
      </w:r>
    </w:p>
    <w:p>
      <w:pPr>
        <w:pBdr>
          <w:left w:val="single" w:color="1565C0" w:sz="12" w:space="8"/>
        </w:pBdr>
        <w:shd w:fill="ECEFF1" w:val="clear"/>
        <w:spacing w:after="80" w:before="80"/>
        <w:ind w:left="431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Cấu trúc tên file DPD: DPD_1_AF6_Pain_1.jpg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# parts = ['DPD', '1', 'AF6', 'Pain', '1']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parts = target.split('_')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if len(parts) &gt;= 3: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    subject_id = parts[2].upper()  # → 'AF6'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else: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    subject_id = clean_name  # fallback</w:t>
      </w:r>
    </w:p>
    <w:p>
      <w:pPr>
        <w:pStyle w:val="Heading2"/>
        <w:spacing w:after="100" w:before="240"/>
      </w:pPr>
      <w:r>
        <w:rPr>
          <w:b/>
          <w:bCs/>
          <w:color w:val="1A237E"/>
          <w:sz w:val="28"/>
          <w:szCs w:val="28"/>
        </w:rPr>
        <w:t xml:space="preserve">4.3 Custom Test Split theo tỉ lệ 1:2:3 (dòng 418–458)</w:t>
      </w:r>
    </w:p>
    <w:p>
      <w:pPr>
        <w:pBdr>
          <w:left w:val="single" w:color="1565C0" w:sz="12" w:space="8"/>
        </w:pBdr>
        <w:shd w:fill="ECEFF1" w:val="clear"/>
        <w:spacing w:after="80" w:before="80"/>
        <w:ind w:left="431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1. Gom subjects theo race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asian_subjects = [s for s,r in subject_to_race.items() if r=='Asian']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black_subjects = [s for s,r in subject_to_race.items() if r=='Black']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white_subjects = [s for s,r in subject_to_race.items() if r=='White']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# 2. Shuffle với Python random (không ảnh hưởng numpy state)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rng = random.Random(config.SEED)  # ← KHÔNG phải np.random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rng.shuffle(asian_subjects)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# 3. Chọn 6:12:18 (tỉ lệ 1:2:3)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test_subjects = set(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    asian_subjects[:6] + black_subjects[:12] + white_subjects[:18]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)  # ← set để lookup O(1)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# 4. Gán từng ảnh theo subject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for idx in all_indices: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    if full_dataset.groups[idx] in test_subjects: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        test_idx_list.append(idx)        # → Test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    else: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        train_val_idx_list.append(idx)   # → Train+Val</w:t>
      </w:r>
    </w:p>
    <w:p>
      <w:pPr>
        <w:pStyle w:val="Heading2"/>
        <w:spacing w:after="100" w:before="240"/>
      </w:pPr>
      <w:r>
        <w:rPr>
          <w:b/>
          <w:bCs/>
          <w:color w:val="1A237E"/>
          <w:sz w:val="28"/>
          <w:szCs w:val="28"/>
        </w:rPr>
        <w:t xml:space="preserve">4.4 StratifiedGroupKFold (dòng 495–502)</w:t>
      </w:r>
    </w:p>
    <w:p>
      <w:pPr>
        <w:pBdr>
          <w:left w:val="single" w:color="1565C0" w:sz="12" w:space="8"/>
        </w:pBdr>
        <w:shd w:fill="ECEFF1" w:val="clear"/>
        <w:spacing w:after="80" w:before="80"/>
        <w:ind w:left="431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Cũ (bị leakage): không biết groups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# sgkf = StratifiedKFold(n_splits=10, shuffle=True, random_state=42)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# Mới (đã fix):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sgkf = StratifiedGroupKFold(n_splits=10, shuffle=True, random_state=42)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for fold, (tr_rel, val_rel) in enumerate(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    sgkf.split(train_val_idx, y_train_val, groups=groups_train_val)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):  # ← groups=groups_train_val đảm bảo cùng subject không split 2 phía</w:t>
      </w:r>
    </w:p>
    <w:p>
      <w:pPr>
        <w:pStyle w:val="Heading2"/>
        <w:spacing w:after="100" w:before="240"/>
      </w:pPr>
      <w:r>
        <w:rPr>
          <w:b/>
          <w:bCs/>
          <w:color w:val="1A237E"/>
          <w:sz w:val="28"/>
          <w:szCs w:val="28"/>
        </w:rPr>
        <w:t xml:space="preserve">4.5 Weighted Loss — tính per-fold (dòng 515–559)</w:t>
      </w:r>
    </w:p>
    <w:p>
      <w:pPr>
        <w:pBdr>
          <w:left w:val="single" w:color="1565C0" w:sz="12" w:space="8"/>
        </w:pBdr>
        <w:shd w:fill="ECEFF1" w:val="clear"/>
        <w:spacing w:after="80" w:before="80"/>
        <w:ind w:left="431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[FIX CRITICAL] Tính RIÊNG cho từng fold — không tính trên toàn dataset!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fold_train_data_list = [full_dataset.data_list[i] for i in train_ids]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group_weights = calculate_weights(fold_train_data_list, logger)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# Công thức: w = N / (K_nhom × n_g)  với K_nhom = 6 groups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# Nhóm ít mẫu hơn → weight lớn hơn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# Áp trong training loop: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batch_w = torch.tensor([group_weights[g] for g in batch_groups], ...)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loss = ((preds - labels)**2 * batch_w).mean()  # weighted MSE tự viết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# ← KHÔNG dùng nn.MSELoss vì cần per-sample weight</w:t>
      </w:r>
    </w:p>
    <w:p>
      <w:pPr>
        <w:pBdr>
          <w:left w:val="single" w:color="E65100" w:sz="18" w:space="8"/>
        </w:pBdr>
        <w:shd w:fill="FFF3E0" w:val="clear"/>
        <w:spacing w:after="100" w:before="100"/>
        <w:ind w:left="288"/>
      </w:pPr>
      <w:r>
        <w:rPr>
          <w:sz w:val="20"/>
          <w:szCs w:val="20"/>
        </w:rPr>
        <w:t xml:space="preserve">Tính weight trên toàn dataset = rò rỉ phân phối val vào train. Phải tính riêng cho từng fold!</w:t>
      </w:r>
    </w:p>
    <w:p>
      <w:pPr>
        <w:pBdr>
          <w:bottom w:val="single" w:color="BDBDBD" w:sz="4"/>
        </w:pBdr>
        <w:spacing w:after="160" w:before="160"/>
      </w:pPr>
    </w:p>
    <w:p>
      <w:pPr>
        <w:pStyle w:val="Heading1"/>
        <w:spacing w:after="100" w:before="240"/>
      </w:pPr>
      <w:r>
        <w:rPr>
          <w:b/>
          <w:bCs/>
          <w:color w:val="1A237E"/>
          <w:sz w:val="32"/>
          <w:szCs w:val="32"/>
        </w:rPr>
        <w:t xml:space="preserve">5. ĐIỂM BẪY TRONG CODE — REVIEWER HAY HỎI</w:t>
      </w:r>
    </w:p>
    <w:p>
      <w:pPr>
        <w:pStyle w:val="Heading2"/>
        <w:spacing w:after="100" w:before="240"/>
      </w:pPr>
      <w:r>
        <w:rPr>
          <w:b/>
          <w:bCs/>
          <w:color w:val="1A237E"/>
          <w:sz w:val="28"/>
          <w:szCs w:val="28"/>
        </w:rPr>
        <w:t xml:space="preserve">5.1 'Yellow' folder → label 'Asian'</w:t>
      </w:r>
    </w:p>
    <w:p>
      <w:pPr>
        <w:pBdr>
          <w:left w:val="single" w:color="1565C0" w:sz="12" w:space="8"/>
        </w:pBdr>
        <w:shd w:fill="ECEFF1" w:val="clear"/>
        <w:spacing w:after="80" w:before="80"/>
        <w:ind w:left="431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_create_skin_color_map() dòng 237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mapping = {'black': 'Black', 'white': 'White', 'yellow': 'Asian'}</w:t>
      </w:r>
    </w:p>
    <w:p>
      <w:pPr>
        <w:spacing w:after="120"/>
      </w:pPr>
      <w:r>
        <w:t xml:space="preserve">Folder trên disk tên là </w:t>
      </w:r>
      <w:r>
        <w:rPr>
          <w:rFonts w:ascii="Courier New" w:cs="Courier New" w:eastAsia="Courier New" w:hAnsi="Courier New"/>
          <w:color w:val="424242"/>
          <w:sz w:val="19"/>
          <w:szCs w:val="19"/>
          <w:highlight w:val="yellow"/>
          <w:highlightCs w:val="yellow"/>
        </w:rPr>
        <w:t xml:space="preserve">yellow</w:t>
      </w:r>
      <w:r>
        <w:t xml:space="preserve">, nhưng code map thành label </w:t>
      </w:r>
      <w:r>
        <w:rPr>
          <w:rFonts w:ascii="Courier New" w:cs="Courier New" w:eastAsia="Courier New" w:hAnsi="Courier New"/>
          <w:color w:val="424242"/>
          <w:sz w:val="19"/>
          <w:szCs w:val="19"/>
          <w:highlight w:val="yellow"/>
          <w:highlightCs w:val="yellow"/>
        </w:rPr>
        <w:t xml:space="preserve">'Asian'</w:t>
      </w:r>
      <w:r>
        <w:t xml:space="preserve">. Đây là lý do biểu đồ distribution hiện Yellow_Female, Yellow_Male (dữ liệu thô từ folder) nhưng báo cáo viết 'Asian' (sau khi đã map). Không phải lỗi, là vấn đề đặt tên.</w:t>
      </w:r>
    </w:p>
    <w:p>
      <w:pPr>
        <w:pStyle w:val="Heading2"/>
        <w:spacing w:after="100" w:before="240"/>
      </w:pPr>
      <w:r>
        <w:rPr>
          <w:b/>
          <w:bCs/>
          <w:color w:val="1A237E"/>
          <w:sz w:val="28"/>
          <w:szCs w:val="28"/>
        </w:rPr>
        <w:t xml:space="preserve">5.2 pd.isna() thay vì if not p_val</w:t>
      </w:r>
    </w:p>
    <w:p>
      <w:pPr>
        <w:pBdr>
          <w:left w:val="single" w:color="1565C0" w:sz="12" w:space="8"/>
        </w:pBdr>
        <w:shd w:fill="ECEFF1" w:val="clear"/>
        <w:spacing w:after="80" w:before="80"/>
        <w:ind w:left="431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# ĐÚNG: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if not pd.isna(p_val):      # Pain=0.0 là hợp lệ (không đau)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    label = float(p_val)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# SAI (bug subtle):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# if p_val:                 # Sẽ skip toàn bộ ảnh Pain_Expression=0.0</w:t>
      </w:r>
    </w:p>
    <w:p>
      <w:pPr>
        <w:spacing w:after="120"/>
      </w:pPr>
      <w:r>
        <w:t xml:space="preserve">Điểm quan trọng: pain score 0.0 (không có biểu cảm đau) là nhãn hợp lệ. Dùng </w:t>
      </w:r>
      <w:r>
        <w:rPr>
          <w:rFonts w:ascii="Courier New" w:cs="Courier New" w:eastAsia="Courier New" w:hAnsi="Courier New"/>
          <w:color w:val="424242"/>
          <w:sz w:val="19"/>
          <w:szCs w:val="19"/>
          <w:highlight w:val="yellow"/>
          <w:highlightCs w:val="yellow"/>
        </w:rPr>
        <w:t xml:space="preserve">if not p_val</w:t>
      </w:r>
      <w:r>
        <w:t xml:space="preserve"> sẽ skip nhầm → mất dữ liệu nhóm Low.</w:t>
      </w:r>
    </w:p>
    <w:p>
      <w:pPr>
        <w:pStyle w:val="Heading2"/>
        <w:spacing w:after="100" w:before="240"/>
      </w:pPr>
      <w:r>
        <w:rPr>
          <w:b/>
          <w:bCs/>
          <w:color w:val="1A237E"/>
          <w:sz w:val="28"/>
          <w:szCs w:val="28"/>
        </w:rPr>
        <w:t xml:space="preserve">5.3 random.Random(seed) cho shuffle subject list</w:t>
      </w:r>
    </w:p>
    <w:p>
      <w:pPr>
        <w:pBdr>
          <w:left w:val="single" w:color="1565C0" w:sz="12" w:space="8"/>
        </w:pBdr>
        <w:shd w:fill="ECEFF1" w:val="clear"/>
        <w:spacing w:after="80" w:before="80"/>
        <w:ind w:left="431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rng = random.Random(config.SEED)  # Python built-in Random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rng.shuffle(asian_subjects)        # không ảnh hưởng numpy global state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# Đảm bảo reproducibility của việc chọn subjects không làm xáo trộn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# seed của numpy (dùng cho model init, augmentation, etc.)</w:t>
      </w:r>
    </w:p>
    <w:p>
      <w:pPr>
        <w:pStyle w:val="Heading2"/>
        <w:spacing w:after="100" w:before="240"/>
      </w:pPr>
      <w:r>
        <w:rPr>
          <w:b/>
          <w:bCs/>
          <w:color w:val="1A237E"/>
          <w:sz w:val="28"/>
          <w:szCs w:val="28"/>
        </w:rPr>
        <w:t xml:space="preserve">5.4 ColorJitter trên ảnh xám có ý nghĩa gì?</w:t>
      </w:r>
    </w:p>
    <w:p>
      <w:pPr>
        <w:spacing w:after="120"/>
      </w:pPr>
      <w:r>
        <w:t xml:space="preserve">Sau </w:t>
      </w:r>
      <w:r>
        <w:rPr>
          <w:rFonts w:ascii="Courier New" w:cs="Courier New" w:eastAsia="Courier New" w:hAnsi="Courier New"/>
          <w:color w:val="424242"/>
          <w:sz w:val="19"/>
          <w:szCs w:val="19"/>
          <w:highlight w:val="yellow"/>
          <w:highlightCs w:val="yellow"/>
        </w:rPr>
        <w:t xml:space="preserve">Grayscale</w:t>
      </w:r>
      <w:r>
        <w:t xml:space="preserve">, hue/saturation không tồn tại. </w:t>
      </w:r>
      <w:r>
        <w:rPr>
          <w:rFonts w:ascii="Courier New" w:cs="Courier New" w:eastAsia="Courier New" w:hAnsi="Courier New"/>
          <w:color w:val="424242"/>
          <w:sz w:val="19"/>
          <w:szCs w:val="19"/>
          <w:highlight w:val="yellow"/>
          <w:highlightCs w:val="yellow"/>
        </w:rPr>
        <w:t xml:space="preserve">ColorJitter(brightness=0.2, contrast=0.2)</w:t>
      </w:r>
      <w:r>
        <w:t xml:space="preserve"> trên ảnh xám CHỈ tác động đến brightness và contrast — hai tham số này VẪN CÓ Ý NGHĨA: mô phỏng biến đổi ánh sáng phòng bệnh viện. PyTorch tự động bỏ qua hue/saturation khi ảnh là grayscale.</w:t>
      </w:r>
    </w:p>
    <w:p>
      <w:pPr>
        <w:pStyle w:val="Heading2"/>
        <w:spacing w:after="100" w:before="240"/>
      </w:pPr>
      <w:r>
        <w:rPr>
          <w:b/>
          <w:bCs/>
          <w:color w:val="1A237E"/>
          <w:sz w:val="28"/>
          <w:szCs w:val="28"/>
        </w:rPr>
        <w:t xml:space="preserve">5.5 Ensemble = trung bình prediction liên tục (regression)</w:t>
      </w:r>
    </w:p>
    <w:p>
      <w:pPr>
        <w:pBdr>
          <w:left w:val="single" w:color="1565C0" w:sz="12" w:space="8"/>
        </w:pBdr>
        <w:shd w:fill="ECEFF1" w:val="clear"/>
        <w:spacing w:after="80" w:before="80"/>
        <w:ind w:left="431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ens_pred = np.mean(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    [m(imgs).squeeze(-1).cpu().numpy() for m in ensemble_models],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    axis=0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)  # ← trung bình giá trị thực của 10 fold models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# KHÔNG phải majority voting (vì là regression, không phải classification)</w:t>
      </w:r>
    </w:p>
    <w:p>
      <w:pPr>
        <w:pStyle w:val="Heading2"/>
        <w:spacing w:after="100" w:before="240"/>
      </w:pPr>
      <w:r>
        <w:rPr>
          <w:b/>
          <w:bCs/>
          <w:color w:val="1A237E"/>
          <w:sz w:val="28"/>
          <w:szCs w:val="28"/>
        </w:rPr>
        <w:t xml:space="preserve">5.6 Early Stopping theo val_loss, không phải R²</w:t>
      </w:r>
    </w:p>
    <w:p>
      <w:pPr>
        <w:pBdr>
          <w:left w:val="single" w:color="1565C0" w:sz="12" w:space="8"/>
        </w:pBdr>
        <w:shd w:fill="ECEFF1" w:val="clear"/>
        <w:spacing w:after="80" w:before="80"/>
        <w:ind w:left="431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if val_loss &lt; best_val_loss:       # ← theo LOSS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    best_val_loss = val_loss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    torch.save(model.state_dict(), checkpoint_path)  # lưu checkpoint tốt nhất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# Checkpoint không phải lúc nào cũng có R² cao nhất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# nhưng loss và R² thường tương quan tốt trong regression</w:t>
      </w:r>
    </w:p>
    <w:p>
      <w:pPr>
        <w:pStyle w:val="Heading2"/>
        <w:spacing w:after="100" w:before="240"/>
      </w:pPr>
      <w:r>
        <w:rPr>
          <w:b/>
          <w:bCs/>
          <w:color w:val="1A237E"/>
          <w:sz w:val="28"/>
          <w:szCs w:val="28"/>
        </w:rPr>
        <w:t xml:space="preserve">5.7 Nguồn nhãn: Pain_Expression → fallback PhysicalPain_Neutral</w:t>
      </w:r>
    </w:p>
    <w:p>
      <w:pPr>
        <w:pBdr>
          <w:left w:val="single" w:color="1565C0" w:sz="12" w:space="8"/>
        </w:pBdr>
        <w:shd w:fill="ECEFF1" w:val="clear"/>
        <w:spacing w:after="80" w:before="80"/>
        <w:ind w:left="431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if not pd.isna(p_val):             # Ưu tiên Pain_Expression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    label = float(p_val)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elif not pd.isna(n_val):           # Fallback PhysicalPain_Neutral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    label = float(n_val)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else:</w:t>
      </w:r>
      <w:r>
        <w:rPr>
          <w:rFonts w:ascii="Courier New" w:cs="Courier New" w:eastAsia="Courier New" w:hAnsi="Courier New"/>
          <w:color w:val="263238"/>
          <w:sz w:val="18"/>
          <w:szCs w:val="18"/>
        </w:rPr>
        <w:br/>
        <w:t xml:space="preserve">    continue  # Drop hoàn toàn, KHÔNG gán 0.0 tùy tiện</w:t>
      </w:r>
    </w:p>
    <w:p>
      <w:pPr>
        <w:spacing w:after="120"/>
      </w:pPr>
      <w:r>
        <w:t xml:space="preserve">645 ảnh cuối cùng = ảnh dùng Pain_Expression chính + một số dùng PhysicalPain_Neutral fallback.</w:t>
      </w:r>
    </w:p>
    <w:p>
      <w:pPr>
        <w:pBdr>
          <w:bottom w:val="single" w:color="BDBDBD" w:sz="4"/>
        </w:pBdr>
        <w:spacing w:after="160" w:before="160"/>
      </w:pPr>
    </w:p>
    <w:p>
      <w:pPr>
        <w:pStyle w:val="Heading1"/>
        <w:spacing w:after="100" w:before="240"/>
      </w:pPr>
      <w:r>
        <w:rPr>
          <w:b/>
          <w:bCs/>
          <w:color w:val="1A237E"/>
          <w:sz w:val="32"/>
          <w:szCs w:val="32"/>
        </w:rPr>
        <w:t xml:space="preserve">6. CÂU HỎI VẤN ĐÁP TỪNG GẶP</w:t>
      </w:r>
    </w:p>
    <w:p>
      <w:pPr>
        <w:pBdr>
          <w:left w:val="single" w:color="1565C0" w:sz="16" w:space="8"/>
        </w:pBdr>
        <w:shd w:fill="E3F2FD" w:val="clear"/>
        <w:spacing w:after="60" w:before="160"/>
        <w:ind w:left="215"/>
      </w:pPr>
      <w:r>
        <w:rPr>
          <w:b/>
          <w:bCs/>
          <w:color w:val="1A237E"/>
          <w:sz w:val="21"/>
          <w:szCs w:val="21"/>
        </w:rPr>
        <w:t xml:space="preserve">Q1: Mô tả quy trình tiền xử lý dữ liệu của bạn.</w:t>
      </w:r>
    </w:p>
    <w:p>
      <w:pPr>
        <w:spacing w:after="80"/>
        <w:ind w:left="215"/>
      </w:pPr>
      <w:r>
        <w:rPr>
          <w:color w:val="424242"/>
          <w:sz w:val="20"/>
          <w:szCs w:val="20"/>
        </w:rPr>
        <w:t xml:space="preserve">Quy trình gồm 3 bước chính: (1) Lọc chất lượng với 3 tiêu chí: OpenFace confidence ≥ 0.8, HowBelievable ≥ 2.5, có nhãn Pain_Expression hợp lệ — còn 645 ảnh từ 226 subjects. (2) SmartFaceCLAHE trên kênh L trong CIE LAB (clip_limit=2.0, tile=8×8), resize 300×300px. (3) Normalize. Xây 2 pipeline song song: Gray-CLAHE (thêm bước Grayscale với num_output_channels=3) và RGB-CLAHE để so sánh vai trò màu sắc.</w:t>
      </w:r>
    </w:p>
    <w:p>
      <w:pPr>
        <w:pBdr>
          <w:left w:val="single" w:color="1565C0" w:sz="16" w:space="8"/>
        </w:pBdr>
        <w:shd w:fill="E3F2FD" w:val="clear"/>
        <w:spacing w:after="60" w:before="160"/>
        <w:ind w:left="215"/>
      </w:pPr>
      <w:r>
        <w:rPr>
          <w:b/>
          <w:bCs/>
          <w:color w:val="1A237E"/>
          <w:sz w:val="21"/>
          <w:szCs w:val="21"/>
        </w:rPr>
        <w:t xml:space="preserve">Q2: SmartFaceCLAHE trong code hoạt động cụ thể như thế nào?</w:t>
      </w:r>
    </w:p>
    <w:p>
      <w:pPr>
        <w:spacing w:after="80"/>
        <w:ind w:left="215"/>
      </w:pPr>
      <w:r>
        <w:rPr>
          <w:color w:val="424242"/>
          <w:sz w:val="20"/>
          <w:szCs w:val="20"/>
        </w:rPr>
        <w:t xml:space="preserve">Hàm __call__ nhận PIL Image, convert numpy RGB, dùng OpenCV chuyển sang LAB. Split thành l, a, b. Chỉ áp self.clahe.apply(l) lên kênh L. Merge lại: cv2.merge((l', a, b)). Convert LAB→RGB → trả PIL Image. CLAHE được khởi tạo trong __init__ với clip_limit=2.0 và tile_grid_size=(8,8).</w:t>
      </w:r>
    </w:p>
    <w:p>
      <w:pPr>
        <w:pBdr>
          <w:left w:val="single" w:color="1565C0" w:sz="16" w:space="8"/>
        </w:pBdr>
        <w:shd w:fill="E3F2FD" w:val="clear"/>
        <w:spacing w:after="60" w:before="160"/>
        <w:ind w:left="215"/>
      </w:pPr>
      <w:r>
        <w:rPr>
          <w:b/>
          <w:bCs/>
          <w:color w:val="1A237E"/>
          <w:sz w:val="21"/>
          <w:szCs w:val="21"/>
        </w:rPr>
        <w:t xml:space="preserve">Q3: Tại sao test_loader dùng eval_dataset chứ không phải full_dataset?</w:t>
      </w:r>
    </w:p>
    <w:p>
      <w:pPr>
        <w:spacing w:after="80"/>
        <w:ind w:left="215"/>
      </w:pPr>
      <w:r>
        <w:rPr>
          <w:color w:val="424242"/>
          <w:sz w:val="20"/>
          <w:szCs w:val="20"/>
        </w:rPr>
        <w:t xml:space="preserve">eval_dataset = SplitTransformDataset(full_dataset, eval_transform). eval_transform không có augmentation ngẫu nhiên — chỉ CLAHE, Resize, (Grayscale), ToTensor, Normalize. Nếu dùng train_dataset, test bị flip/rotate ngẫu nhiên → mỗi lần chạy kết quả khác nhau → không đánh giá khách quan được.</w:t>
      </w:r>
    </w:p>
    <w:p>
      <w:pPr>
        <w:pBdr>
          <w:left w:val="single" w:color="1565C0" w:sz="16" w:space="8"/>
        </w:pBdr>
        <w:shd w:fill="E3F2FD" w:val="clear"/>
        <w:spacing w:after="60" w:before="160"/>
        <w:ind w:left="215"/>
      </w:pPr>
      <w:r>
        <w:rPr>
          <w:b/>
          <w:bCs/>
          <w:color w:val="1A237E"/>
          <w:sz w:val="21"/>
          <w:szCs w:val="21"/>
        </w:rPr>
        <w:t xml:space="preserve">Q4: Data leakage là gì và code sửa như thế nào?</w:t>
      </w:r>
    </w:p>
    <w:p>
      <w:pPr>
        <w:spacing w:after="80"/>
        <w:ind w:left="215"/>
      </w:pPr>
      <w:r>
        <w:rPr>
          <w:color w:val="424242"/>
          <w:sz w:val="20"/>
          <w:szCs w:val="20"/>
        </w:rPr>
        <w:t xml:space="preserve">Leakage xảy ra khi ảnh của cùng 1 người ở cả Train lẫn Test — mô hình học nhận mặt thay vì học đau. Fix: (1) Trích Subject ID từ parts[2] của tên file. (2) Custom split theo subject (6+12+18 = 36 subjects ra Test). (3) StratifiedGroupKFold truyền groups=groups_train_val để không split cùng subject vào cả 2 phía trong mỗi fold.</w:t>
      </w:r>
    </w:p>
    <w:p>
      <w:pPr>
        <w:pBdr>
          <w:left w:val="single" w:color="1565C0" w:sz="16" w:space="8"/>
        </w:pBdr>
        <w:shd w:fill="E3F2FD" w:val="clear"/>
        <w:spacing w:after="60" w:before="160"/>
        <w:ind w:left="215"/>
      </w:pPr>
      <w:r>
        <w:rPr>
          <w:b/>
          <w:bCs/>
          <w:color w:val="1A237E"/>
          <w:sz w:val="21"/>
          <w:szCs w:val="21"/>
        </w:rPr>
        <w:t xml:space="preserve">Q5: Tại sao group_weights tính per-fold, không tính 1 lần?</w:t>
      </w:r>
    </w:p>
    <w:p>
      <w:pPr>
        <w:spacing w:after="80"/>
        <w:ind w:left="215"/>
      </w:pPr>
      <w:r>
        <w:rPr>
          <w:color w:val="424242"/>
          <w:sz w:val="20"/>
          <w:szCs w:val="20"/>
        </w:rPr>
        <w:t xml:space="preserve">Mỗi fold có tập train khác nhau — phân phối nhóm nhân khẩu học khác nhau. Tính trên toàn dataset = rò rỉ thông tin phân phối của validation vào weight, là information leakage. Code comment rõ: [FIX CRITICAL #1] Tính group_weights CHỈ trên train set của fold này.</w:t>
      </w:r>
    </w:p>
    <w:p>
      <w:pPr>
        <w:pBdr>
          <w:left w:val="single" w:color="1565C0" w:sz="16" w:space="8"/>
        </w:pBdr>
        <w:shd w:fill="E3F2FD" w:val="clear"/>
        <w:spacing w:after="60" w:before="160"/>
        <w:ind w:left="215"/>
      </w:pPr>
      <w:r>
        <w:rPr>
          <w:b/>
          <w:bCs/>
          <w:color w:val="1A237E"/>
          <w:sz w:val="21"/>
          <w:szCs w:val="21"/>
        </w:rPr>
        <w:t xml:space="preserve">Q6: Tại sao không dùng nn.MSELoss mà tự viết weighted MSE?</w:t>
      </w:r>
    </w:p>
    <w:p>
      <w:pPr>
        <w:spacing w:after="80"/>
        <w:ind w:left="215"/>
      </w:pPr>
      <w:r>
        <w:rPr>
          <w:color w:val="424242"/>
          <w:sz w:val="20"/>
          <w:szCs w:val="20"/>
        </w:rPr>
        <w:t xml:space="preserve">Cần per-sample weight dựa trên group (race×gender). nn.MSELoss không hỗ trợ per-sample weight linh hoạt cho regression. Tự viết: loss = ((preds - labels)² × batch_w).mean() cho phép nhân weight khác nhau cho từng sample trong batch.</w:t>
      </w:r>
    </w:p>
    <w:p>
      <w:pPr>
        <w:pBdr>
          <w:left w:val="single" w:color="1565C0" w:sz="16" w:space="8"/>
        </w:pBdr>
        <w:shd w:fill="E3F2FD" w:val="clear"/>
        <w:spacing w:after="60" w:before="160"/>
        <w:ind w:left="215"/>
      </w:pPr>
      <w:r>
        <w:rPr>
          <w:b/>
          <w:bCs/>
          <w:color w:val="1A237E"/>
          <w:sz w:val="21"/>
          <w:szCs w:val="21"/>
        </w:rPr>
        <w:t xml:space="preserve">Q7: 'Yellow' trong chart nhưng báo cáo viết 'Asian' — mâu thuẫn không?</w:t>
      </w:r>
    </w:p>
    <w:p>
      <w:pPr>
        <w:spacing w:after="80"/>
        <w:ind w:left="215"/>
      </w:pPr>
      <w:r>
        <w:rPr>
          <w:color w:val="424242"/>
          <w:sz w:val="20"/>
          <w:szCs w:val="20"/>
        </w:rPr>
        <w:t xml:space="preserve">Không mâu thuẫn. Folder trên disk tên là 'yellow'. Hàm _create_skin_color_map() map: {'yellow': 'Asian'}. Biểu đồ distribution_chart.png hiển thị tên folder gốc (Yellow_Female, Yellow_Male). Báo cáo dùng nhãn sau khi đã map (Asian). Đây là vấn đề đặt tên folder, không phải lỗi dữ liệu.</w:t>
      </w:r>
    </w:p>
    <w:p>
      <w:pPr>
        <w:pBdr>
          <w:left w:val="single" w:color="1565C0" w:sz="16" w:space="8"/>
        </w:pBdr>
        <w:shd w:fill="E3F2FD" w:val="clear"/>
        <w:spacing w:after="60" w:before="160"/>
        <w:ind w:left="215"/>
      </w:pPr>
      <w:r>
        <w:rPr>
          <w:b/>
          <w:bCs/>
          <w:color w:val="1A237E"/>
          <w:sz w:val="21"/>
          <w:szCs w:val="21"/>
        </w:rPr>
        <w:t xml:space="preserve">Q8: mean=[0.449,0.449,0.449] của Gray model từ đâu?</w:t>
      </w:r>
    </w:p>
    <w:p>
      <w:pPr>
        <w:spacing w:after="80"/>
        <w:ind w:left="215"/>
      </w:pPr>
      <w:r>
        <w:rPr>
          <w:color w:val="424242"/>
          <w:sz w:val="20"/>
          <w:szCs w:val="20"/>
        </w:rPr>
        <w:t xml:space="preserve">Trung bình của 3 giá trị ImageNet RGB mean: (0.485+0.456+0.406)/3 ≈ 0.449. std=0.226 tương tự. Sau Grayscale, 3 kênh có giá trị giống nhau nên mean và std cũng giống nhau cho cả 3 channel. Đảm bảo phân phối input nhất quán với giai đoạn pretraining trên ImageNet.</w:t>
      </w:r>
    </w:p>
    <w:p>
      <w:pPr>
        <w:pBdr>
          <w:left w:val="single" w:color="1565C0" w:sz="16" w:space="8"/>
        </w:pBdr>
        <w:shd w:fill="E3F2FD" w:val="clear"/>
        <w:spacing w:after="60" w:before="160"/>
        <w:ind w:left="215"/>
      </w:pPr>
      <w:r>
        <w:rPr>
          <w:b/>
          <w:bCs/>
          <w:color w:val="1A237E"/>
          <w:sz w:val="21"/>
          <w:szCs w:val="21"/>
        </w:rPr>
        <w:t xml:space="preserve">Q9: Tại sao ColorJitter vẫn được dùng trong Gray pipeline?</w:t>
      </w:r>
    </w:p>
    <w:p>
      <w:pPr>
        <w:spacing w:after="80"/>
        <w:ind w:left="215"/>
      </w:pPr>
      <w:r>
        <w:rPr>
          <w:color w:val="424242"/>
          <w:sz w:val="20"/>
          <w:szCs w:val="20"/>
        </w:rPr>
        <w:t xml:space="preserve">Sau Grayscale, hue/saturation biến mất. ColorJitter(brightness=0.2, contrast=0.2) trên ảnh xám chỉ tác động brightness và contrast — vẫn có ý nghĩa: mô phỏng biến đổi ánh sáng phòng bệnh. PyTorch tự bỏ qua hue/saturation khi ảnh là grayscale. Không gây lỗi, không vô nghĩa.</w:t>
      </w:r>
    </w:p>
    <w:p>
      <w:pPr>
        <w:pBdr>
          <w:left w:val="single" w:color="1565C0" w:sz="16" w:space="8"/>
        </w:pBdr>
        <w:shd w:fill="E3F2FD" w:val="clear"/>
        <w:spacing w:after="60" w:before="160"/>
        <w:ind w:left="215"/>
      </w:pPr>
      <w:r>
        <w:rPr>
          <w:b/>
          <w:bCs/>
          <w:color w:val="1A237E"/>
          <w:sz w:val="21"/>
          <w:szCs w:val="21"/>
        </w:rPr>
        <w:t xml:space="preserve">Q10: Ensemble dùng bao nhiêu model và kết hợp như thế nào?</w:t>
      </w:r>
    </w:p>
    <w:p>
      <w:pPr>
        <w:spacing w:after="80"/>
        <w:ind w:left="215"/>
      </w:pPr>
      <w:r>
        <w:rPr>
          <w:color w:val="424242"/>
          <w:sz w:val="20"/>
          <w:szCs w:val="20"/>
        </w:rPr>
        <w:t xml:space="preserve">10 model (1 model tốt nhất per fold, lưu checkpoint khi val_loss nhỏ nhất). Ensemble = np.mean([m(imgs) for m in ensemble_models], axis=0) — trung bình prediction liên tục. Đây là regression ensemble (average), không phải classification voting. 10 model khác nhau về phần validation data đã thấy → variance giảm so với 1 model đơn.</w:t>
      </w:r>
    </w:p>
    <w:p>
      <w:pPr>
        <w:pBdr>
          <w:bottom w:val="single" w:color="BDBDBD" w:sz="4"/>
        </w:pBdr>
        <w:spacing w:after="160" w:before="160"/>
      </w:pPr>
    </w:p>
    <w:p>
      <w:pPr>
        <w:pStyle w:val="Heading1"/>
        <w:spacing w:after="100" w:before="240"/>
      </w:pPr>
      <w:r>
        <w:rPr>
          <w:b/>
          <w:bCs/>
          <w:color w:val="1A237E"/>
          <w:sz w:val="32"/>
          <w:szCs w:val="32"/>
        </w:rPr>
        <w:t xml:space="preserve">7. TỔNG KẾT — LÝ DO THIẾT KẾ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Quyết định thiết kế</w:t>
            </w:r>
          </w:p>
        </w:tc>
        <w:tc>
          <w:tcPr>
            <w:shd w:fill="1565C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Lý do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CLAHE trên kênh L (LAB)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Chỉ sửa độ sáng, bảo toàn màu da (a, b) → fairness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clip_limit=2.0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Ngưỡng y tế chuẩn — đủ tương phản, không khuếch đại nhiễu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Resize 300×300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Kích thước chuẩn EfficientNet-B3 (Tan &amp; Le 2019)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Grayscale → 3 kênh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EfficientNet yêu cầu tensor 3 channel — num_output_channels=3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Subject-level split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Ngăn data leakage — vấn đề #1 trong biometric ML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Tỉ lệ 1:2:3 cho Test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Đảm bảo N_Asian ≥ 19 đủ cho T-test có ý nghĩa thống kê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StratifiedGroupKFold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 = Subject ID → không split cùng người vào 2 phía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Weighted Loss per-fold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Tránh leakage phân phối; nhóm ít mẫu → weight lớn hơn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Weighted Loss tự viết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nn.MSELoss không hỗ trợ per-sample weight cho regression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Warmup 5 epoch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EfficientNet pretrained — LR nhỏ ban đầu tránh 'phá' feature ImageNet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Early Stop theo val_loss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Tránh overfit; loss và R² tương quan tốt trong regression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Ensemble 10 fold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Giảm variance dự đoán; mỗi model thấy val set khác nhau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Augment chỉ ở Train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eval/test cần kết quả ổn định, không ngẫu nhiên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SplitTransformDataset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Tách transform ra khỏi Dataset → áp đúng transform cho từng split</w:t>
            </w:r>
          </w:p>
        </w:tc>
      </w:tr>
    </w:tbl>
    <w:p>
      <w:pPr>
        <w:spacing w:after="120"/>
      </w:pPr>
    </w:p>
    <w:p>
      <w:pPr>
        <w:pBdr>
          <w:bottom w:val="single" w:color="BDBDBD" w:sz="4"/>
        </w:pBdr>
        <w:spacing w:after="160" w:before="160"/>
      </w:pPr>
    </w:p>
    <w:p>
      <w:pPr>
        <w:spacing w:before="200"/>
        <w:jc w:val="center"/>
      </w:pPr>
      <w:r>
        <w:rPr>
          <w:i/>
          <w:iCs/>
          <w:color w:val="424242"/>
          <w:sz w:val="18"/>
          <w:szCs w:val="18"/>
        </w:rPr>
        <w:t xml:space="preserve">— Biên soạn từ code RGB.py &amp; gray_baseline.py thực tế của nhóm NCKH SVC2025-188 —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2026-07-06T05:59:39.149Z</dcterms:created>
  <dcterms:modified xsi:type="dcterms:W3CDTF">2026-07-06T05:59:39.166Z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