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C8089" w14:textId="59682151" w:rsidR="0040618F" w:rsidRPr="00D512C4" w:rsidRDefault="00D512C4" w:rsidP="00D512C4">
      <w:pPr>
        <w:jc w:val="center"/>
        <w:rPr>
          <w:b/>
          <w:bCs/>
          <w:color w:val="FF0000"/>
          <w:sz w:val="30"/>
          <w:szCs w:val="30"/>
        </w:rPr>
      </w:pPr>
      <w:r w:rsidRPr="00D512C4">
        <w:rPr>
          <w:rStyle w:val="truncate-with-tooltip--ellipsis--2-jex"/>
          <w:b/>
          <w:bCs/>
          <w:color w:val="FF0000"/>
          <w:sz w:val="30"/>
          <w:szCs w:val="30"/>
        </w:rPr>
        <w:t>38. Helpers File</w:t>
      </w:r>
    </w:p>
    <w:p w14:paraId="3E063263" w14:textId="0EC7C653" w:rsidR="00D512C4" w:rsidRDefault="00D512C4"/>
    <w:p w14:paraId="4ACE9725" w14:textId="728E923D" w:rsidR="00D512C4" w:rsidRDefault="00F05D4C" w:rsidP="00D512C4">
      <w:r>
        <w:t>--- we will</w:t>
      </w:r>
      <w:r w:rsidR="00BD3E13">
        <w:t xml:space="preserve"> talk about</w:t>
      </w:r>
      <w:r w:rsidR="00D512C4">
        <w:t xml:space="preserve"> one more file in the Templates folder, which is the </w:t>
      </w:r>
      <w:r w:rsidR="003605A8">
        <w:t>.</w:t>
      </w:r>
      <w:r w:rsidR="00D512C4">
        <w:t>tpl</w:t>
      </w:r>
      <w:r w:rsidR="00ED0437">
        <w:t xml:space="preserve"> f</w:t>
      </w:r>
      <w:r w:rsidR="00D512C4">
        <w:t>ile Dot tpl stands for template.</w:t>
      </w:r>
      <w:r w:rsidR="00E30486">
        <w:t xml:space="preserve"> </w:t>
      </w:r>
      <w:r w:rsidR="00D512C4">
        <w:t xml:space="preserve">It uses the underscore at the beginning so that </w:t>
      </w:r>
      <w:proofErr w:type="gramStart"/>
      <w:r w:rsidR="00D512C4">
        <w:t>it'll</w:t>
      </w:r>
      <w:proofErr w:type="gramEnd"/>
      <w:r w:rsidR="00D512C4">
        <w:t xml:space="preserve"> always come up top, when we sort the files</w:t>
      </w:r>
      <w:r w:rsidR="00160216">
        <w:t xml:space="preserve"> </w:t>
      </w:r>
      <w:r w:rsidR="00D512C4">
        <w:t xml:space="preserve">in </w:t>
      </w:r>
      <w:r w:rsidR="00AE3CE3" w:rsidRPr="0040574E">
        <w:rPr>
          <w:b/>
          <w:bCs/>
        </w:rPr>
        <w:t>tem</w:t>
      </w:r>
      <w:r w:rsidR="0040574E">
        <w:rPr>
          <w:b/>
          <w:bCs/>
        </w:rPr>
        <w:t>p</w:t>
      </w:r>
      <w:r w:rsidR="00AE3CE3" w:rsidRPr="0040574E">
        <w:rPr>
          <w:b/>
          <w:bCs/>
        </w:rPr>
        <w:t>late</w:t>
      </w:r>
      <w:r w:rsidR="006668D4" w:rsidRPr="0040574E">
        <w:rPr>
          <w:b/>
          <w:bCs/>
        </w:rPr>
        <w:t>s</w:t>
      </w:r>
      <w:r w:rsidR="00D512C4">
        <w:t xml:space="preserve"> directory.</w:t>
      </w:r>
    </w:p>
    <w:p w14:paraId="6F6FA5FC" w14:textId="029D1910" w:rsidR="00D512C4" w:rsidRDefault="000C3FD3" w:rsidP="00D512C4">
      <w:r>
        <w:t>---</w:t>
      </w:r>
      <w:r w:rsidR="00D512C4">
        <w:t xml:space="preserve"> all the other yaml files in this folder are used to generate Kubernetes manifest, which will eventually</w:t>
      </w:r>
      <w:r w:rsidR="000F7411">
        <w:t xml:space="preserve"> </w:t>
      </w:r>
      <w:r w:rsidR="00D512C4">
        <w:t>be used to create Kubernetes resources.</w:t>
      </w:r>
    </w:p>
    <w:p w14:paraId="54ECCB40" w14:textId="77777777" w:rsidR="000D415C" w:rsidRDefault="009858CC" w:rsidP="00D512C4">
      <w:proofErr w:type="gramStart"/>
      <w:r>
        <w:t>--- .</w:t>
      </w:r>
      <w:r w:rsidR="00D512C4">
        <w:t>tpl</w:t>
      </w:r>
      <w:proofErr w:type="gramEnd"/>
      <w:r w:rsidR="00D512C4">
        <w:t xml:space="preserve"> will not generate any Kubernetes manifest.</w:t>
      </w:r>
      <w:r w:rsidR="001E2469">
        <w:t xml:space="preserve"> </w:t>
      </w:r>
      <w:r w:rsidR="00D512C4">
        <w:t>It will simply have some methods that will be used in all these files here.</w:t>
      </w:r>
    </w:p>
    <w:p w14:paraId="75153038" w14:textId="01909A21" w:rsidR="00D512C4" w:rsidRDefault="000D415C" w:rsidP="00D512C4">
      <w:r>
        <w:t xml:space="preserve">--- </w:t>
      </w:r>
      <w:r w:rsidR="00B05413">
        <w:t>So,</w:t>
      </w:r>
      <w:r w:rsidR="00D512C4">
        <w:t xml:space="preserve"> any template methods we want to reuse across these templates can be put into this </w:t>
      </w:r>
      <w:r w:rsidR="00275F37">
        <w:t>.tpl</w:t>
      </w:r>
      <w:r w:rsidR="00D512C4">
        <w:t xml:space="preserve"> file.</w:t>
      </w:r>
      <w:r w:rsidR="006B0FED">
        <w:t xml:space="preserve"> </w:t>
      </w:r>
      <w:r w:rsidR="00D512C4">
        <w:t>Open it in your text editor and you will see a bunch of functions defined.</w:t>
      </w:r>
    </w:p>
    <w:p w14:paraId="48E7D72B" w14:textId="54298316" w:rsidR="00D512C4" w:rsidRDefault="003D7436" w:rsidP="00D512C4">
      <w:r>
        <w:t xml:space="preserve">--- </w:t>
      </w:r>
      <w:r w:rsidR="00890E29" w:rsidRPr="00890E29">
        <w:t>cat _</w:t>
      </w:r>
      <w:proofErr w:type="spellStart"/>
      <w:r w:rsidR="00890E29" w:rsidRPr="00890E29">
        <w:t>helpers.tpl</w:t>
      </w:r>
      <w:proofErr w:type="spellEnd"/>
    </w:p>
    <w:p w14:paraId="1E956CF4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734A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65818D01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Expand the name of the chart.</w:t>
      </w:r>
    </w:p>
    <w:p w14:paraId="360B3A54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67C96F9F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r w:rsidRPr="00734A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A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"firstchart.name"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-}}</w:t>
      </w:r>
    </w:p>
    <w:p w14:paraId="35CC0F10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proofErr w:type="gramStart"/>
      <w:r w:rsidRPr="00734A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default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spellStart"/>
      <w:proofErr w:type="gram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Chart.Name</w:t>
      </w:r>
      <w:proofErr w:type="spell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spellStart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Values.nameOverride</w:t>
      </w:r>
      <w:proofErr w:type="spell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734A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trunc</w:t>
      </w:r>
      <w:proofErr w:type="spell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A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734A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trimSuffix</w:t>
      </w:r>
      <w:proofErr w:type="spell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A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06AACA8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proofErr w:type="gramStart"/>
      <w:r w:rsidRPr="00734A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6E8CB0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1805E4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734A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6FA6E061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 a default fully qualified app name.</w:t>
      </w:r>
    </w:p>
    <w:p w14:paraId="6FFAE072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We truncate at 63 chars because some Kubernetes name fields are limited to this (by the DNS naming spec).</w:t>
      </w:r>
    </w:p>
    <w:p w14:paraId="06817552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 release name contains chart name it will be used as a full name.</w:t>
      </w:r>
    </w:p>
    <w:p w14:paraId="2F7E80AA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231AC43D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r w:rsidRPr="00734A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A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34A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firstchart.fullname</w:t>
      </w:r>
      <w:proofErr w:type="spellEnd"/>
      <w:proofErr w:type="gramEnd"/>
      <w:r w:rsidRPr="00734A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-}}</w:t>
      </w:r>
    </w:p>
    <w:p w14:paraId="54E720C4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proofErr w:type="gramStart"/>
      <w:r w:rsidRPr="00734A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spellStart"/>
      <w:proofErr w:type="gram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Values.fullnameOverride</w:t>
      </w:r>
      <w:proofErr w:type="spell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41E0D96B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gramStart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 .</w:t>
      </w:r>
      <w:proofErr w:type="spellStart"/>
      <w:proofErr w:type="gram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Values.fullnameOverride</w:t>
      </w:r>
      <w:proofErr w:type="spell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734A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trunc</w:t>
      </w:r>
      <w:proofErr w:type="spell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A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734A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trimSuffix</w:t>
      </w:r>
      <w:proofErr w:type="spell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A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6A01AC05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proofErr w:type="gramStart"/>
      <w:r w:rsidRPr="00734A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3126F6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r w:rsidRPr="00734A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734A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734A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default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spellStart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Chart.Name</w:t>
      </w:r>
      <w:proofErr w:type="spell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spellStart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Values.nameOverride</w:t>
      </w:r>
      <w:proofErr w:type="spell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41B0A1D4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r w:rsidRPr="00734A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A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A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734A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spellStart"/>
      <w:proofErr w:type="gram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Release.Name</w:t>
      </w:r>
      <w:proofErr w:type="spell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303D2286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gramStart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 .</w:t>
      </w:r>
      <w:proofErr w:type="spellStart"/>
      <w:proofErr w:type="gram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Release.Name</w:t>
      </w:r>
      <w:proofErr w:type="spell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734A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trunc</w:t>
      </w:r>
      <w:proofErr w:type="spell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A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734A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trimSuffix</w:t>
      </w:r>
      <w:proofErr w:type="spell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A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346246B9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proofErr w:type="gramStart"/>
      <w:r w:rsidRPr="00734A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3FEB18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proofErr w:type="spellStart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A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4A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%s</w:t>
      </w:r>
      <w:r w:rsidRPr="00734A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r w:rsidRPr="00734A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%s</w:t>
      </w:r>
      <w:proofErr w:type="gramStart"/>
      <w:r w:rsidRPr="00734A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spellStart"/>
      <w:proofErr w:type="gram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Release.Name</w:t>
      </w:r>
      <w:proofErr w:type="spell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A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$name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734A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trunc</w:t>
      </w:r>
      <w:proofErr w:type="spell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A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734A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trimSuffix</w:t>
      </w:r>
      <w:proofErr w:type="spell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A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642AC0EC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proofErr w:type="gramStart"/>
      <w:r w:rsidRPr="00734A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380955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proofErr w:type="gramStart"/>
      <w:r w:rsidRPr="00734A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CAD56D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proofErr w:type="gramStart"/>
      <w:r w:rsidRPr="00734A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6A7E61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7F2987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734A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0068F52A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 chart name and version as used by the chart label.</w:t>
      </w:r>
    </w:p>
    <w:p w14:paraId="55920CEC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5F068A35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r w:rsidRPr="00734A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A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34A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firstchart.chart</w:t>
      </w:r>
      <w:proofErr w:type="spellEnd"/>
      <w:proofErr w:type="gramEnd"/>
      <w:r w:rsidRPr="00734A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-}}</w:t>
      </w:r>
    </w:p>
    <w:p w14:paraId="18F0FEA1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proofErr w:type="spellStart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A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4A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%s</w:t>
      </w:r>
      <w:r w:rsidRPr="00734A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r w:rsidRPr="00734A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%s</w:t>
      </w:r>
      <w:proofErr w:type="gramStart"/>
      <w:r w:rsidRPr="00734A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spellStart"/>
      <w:proofErr w:type="gram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Chart.Name</w:t>
      </w:r>
      <w:proofErr w:type="spell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spellStart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Chart.Version</w:t>
      </w:r>
      <w:proofErr w:type="spell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734A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A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"+"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A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"_"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734A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trunc</w:t>
      </w:r>
      <w:proofErr w:type="spell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A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734A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trimSuffix</w:t>
      </w:r>
      <w:proofErr w:type="spell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A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0652520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{{- </w:t>
      </w:r>
      <w:proofErr w:type="gramStart"/>
      <w:r w:rsidRPr="00734A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4E3721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A5EC98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734A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6A724394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Common labels</w:t>
      </w:r>
    </w:p>
    <w:p w14:paraId="3C978618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1C000DD4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r w:rsidRPr="00734A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A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34A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firstchart.labels</w:t>
      </w:r>
      <w:proofErr w:type="spellEnd"/>
      <w:proofErr w:type="gramEnd"/>
      <w:r w:rsidRPr="00734A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-}}</w:t>
      </w:r>
    </w:p>
    <w:p w14:paraId="491F3FF4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helm.sh/chart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r w:rsidRPr="00734A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proofErr w:type="gram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A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34A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firstchart.chart</w:t>
      </w:r>
      <w:proofErr w:type="spellEnd"/>
      <w:r w:rsidRPr="00734A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}}</w:t>
      </w:r>
    </w:p>
    <w:p w14:paraId="4EE5477C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r w:rsidRPr="00734A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proofErr w:type="gram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A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34A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firstchart.selectorLabels</w:t>
      </w:r>
      <w:proofErr w:type="spellEnd"/>
      <w:r w:rsidRPr="00734A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}}</w:t>
      </w:r>
    </w:p>
    <w:p w14:paraId="4CF443B3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proofErr w:type="gramStart"/>
      <w:r w:rsidRPr="00734A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spellStart"/>
      <w:proofErr w:type="gram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Chart.AppVersion</w:t>
      </w:r>
      <w:proofErr w:type="spell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51D61A32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app.kubernetes.io/version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.</w:t>
      </w:r>
      <w:proofErr w:type="spellStart"/>
      <w:proofErr w:type="gram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Chart.AppVersion</w:t>
      </w:r>
      <w:proofErr w:type="spell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734A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quote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1DB7C6C9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proofErr w:type="gramStart"/>
      <w:r w:rsidRPr="00734A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51BF99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app.kubernetes.io/managed-by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.</w:t>
      </w:r>
      <w:proofErr w:type="spellStart"/>
      <w:proofErr w:type="gram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Release.Service</w:t>
      </w:r>
      <w:proofErr w:type="spell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11301B5D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proofErr w:type="gramStart"/>
      <w:r w:rsidRPr="00734A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967CE6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4273A7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734A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3D5B76F4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Selector labels</w:t>
      </w:r>
    </w:p>
    <w:p w14:paraId="78EF4BB3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0F3802CC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r w:rsidRPr="00734A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A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34A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firstchart.selectorLabels</w:t>
      </w:r>
      <w:proofErr w:type="spellEnd"/>
      <w:proofErr w:type="gramEnd"/>
      <w:r w:rsidRPr="00734A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-}}</w:t>
      </w:r>
    </w:p>
    <w:p w14:paraId="72D00DD2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r w:rsidRPr="00734A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proofErr w:type="gram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A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"firstchart.name"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}}</w:t>
      </w:r>
    </w:p>
    <w:p w14:paraId="32AF1698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.</w:t>
      </w:r>
      <w:proofErr w:type="spellStart"/>
      <w:proofErr w:type="gram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Release.Name</w:t>
      </w:r>
      <w:proofErr w:type="spell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02028EE1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proofErr w:type="gramStart"/>
      <w:r w:rsidRPr="00734A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2FF00E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192A45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734A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71777A19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 the name of the service account to use</w:t>
      </w:r>
    </w:p>
    <w:p w14:paraId="0F93F38B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39F2C2AF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r w:rsidRPr="00734A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A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34A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firstchart.serviceAccountName</w:t>
      </w:r>
      <w:proofErr w:type="spellEnd"/>
      <w:proofErr w:type="gramEnd"/>
      <w:r w:rsidRPr="00734A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-}}</w:t>
      </w:r>
    </w:p>
    <w:p w14:paraId="31238D57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proofErr w:type="gramStart"/>
      <w:r w:rsidRPr="00734A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spellStart"/>
      <w:proofErr w:type="gram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Values.serviceAccount.create</w:t>
      </w:r>
      <w:proofErr w:type="spell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3BF20D4F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r w:rsidRPr="00734A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default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34A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A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34A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firstchart.fullname</w:t>
      </w:r>
      <w:proofErr w:type="spellEnd"/>
      <w:proofErr w:type="gramEnd"/>
      <w:r w:rsidRPr="00734A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.) </w:t>
      </w:r>
      <w:proofErr w:type="gramStart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.Values.serviceAccount.name</w:t>
      </w:r>
      <w:proofErr w:type="gram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4FF56D36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proofErr w:type="gramStart"/>
      <w:r w:rsidRPr="00734A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6B7E78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r w:rsidRPr="00734A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default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A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</w:t>
      </w:r>
      <w:proofErr w:type="gramStart"/>
      <w:r w:rsidRPr="00734A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Values.serviceAccount.name }}</w:t>
      </w:r>
    </w:p>
    <w:p w14:paraId="57DF90DE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proofErr w:type="gramStart"/>
      <w:r w:rsidRPr="00734A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C5753B" w14:textId="77777777" w:rsidR="00734A7F" w:rsidRPr="00734A7F" w:rsidRDefault="00734A7F" w:rsidP="0073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proofErr w:type="gramStart"/>
      <w:r w:rsidRPr="00734A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</w:t>
      </w:r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734A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102722" w14:textId="6C3D9BBD" w:rsidR="00D512C4" w:rsidRDefault="00D512C4" w:rsidP="00D512C4"/>
    <w:sectPr w:rsidR="00D51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C4"/>
    <w:rsid w:val="000C3FD3"/>
    <w:rsid w:val="000D415C"/>
    <w:rsid w:val="000F7411"/>
    <w:rsid w:val="00160216"/>
    <w:rsid w:val="001E2469"/>
    <w:rsid w:val="00275F37"/>
    <w:rsid w:val="003605A8"/>
    <w:rsid w:val="0039438A"/>
    <w:rsid w:val="003D2B2D"/>
    <w:rsid w:val="003D7436"/>
    <w:rsid w:val="0040574E"/>
    <w:rsid w:val="0040618F"/>
    <w:rsid w:val="006668D4"/>
    <w:rsid w:val="006B0FED"/>
    <w:rsid w:val="00734A7F"/>
    <w:rsid w:val="00890E29"/>
    <w:rsid w:val="00892DA5"/>
    <w:rsid w:val="008F32A5"/>
    <w:rsid w:val="009858CC"/>
    <w:rsid w:val="00A2592F"/>
    <w:rsid w:val="00AE3CE3"/>
    <w:rsid w:val="00B05413"/>
    <w:rsid w:val="00BD3E13"/>
    <w:rsid w:val="00D512C4"/>
    <w:rsid w:val="00E30486"/>
    <w:rsid w:val="00ED0437"/>
    <w:rsid w:val="00F0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96567"/>
  <w15:chartTrackingRefBased/>
  <w15:docId w15:val="{65A11BD9-4DF2-4497-83B5-DC9FC22AF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D51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1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26</cp:revision>
  <dcterms:created xsi:type="dcterms:W3CDTF">2022-09-14T09:47:00Z</dcterms:created>
  <dcterms:modified xsi:type="dcterms:W3CDTF">2022-09-14T10:08:00Z</dcterms:modified>
</cp:coreProperties>
</file>