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64" w:rsidRDefault="00030F64" w:rsidP="00030F64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  <w:r w:rsidRPr="00700443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 xml:space="preserve">Nombre de sección: </w:t>
      </w:r>
      <w:r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>ENCUENTROS REGIONALES</w:t>
      </w:r>
    </w:p>
    <w:p w:rsidR="004A4CDB" w:rsidRDefault="004A4CDB" w:rsidP="00030F64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 w:rsidRPr="004A4CDB"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>Foto destacada: Auditorio</w:t>
      </w:r>
      <w:r w:rsidRPr="004A4CDB">
        <w:rPr>
          <w:rFonts w:ascii="Verdana" w:hAnsi="Verdana"/>
          <w:b/>
          <w:color w:val="FF0000"/>
          <w:sz w:val="20"/>
          <w:szCs w:val="20"/>
          <w:lang w:val="es-ES"/>
        </w:rPr>
        <w:t xml:space="preserve"> </w:t>
      </w:r>
    </w:p>
    <w:p w:rsidR="00BA2767" w:rsidRPr="00E46B83" w:rsidRDefault="00E46B83" w:rsidP="00030F64">
      <w:pPr>
        <w:spacing w:after="240" w:line="312" w:lineRule="atLeast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Epígrafe: </w:t>
      </w:r>
      <w:r>
        <w:rPr>
          <w:rFonts w:ascii="Verdana" w:hAnsi="Verdana"/>
          <w:sz w:val="20"/>
          <w:szCs w:val="20"/>
          <w:lang w:val="es-ES"/>
        </w:rPr>
        <w:t>Alto nivel de participación</w:t>
      </w:r>
      <w:r w:rsidR="00381FC9">
        <w:rPr>
          <w:rFonts w:ascii="Verdana" w:hAnsi="Verdana"/>
          <w:sz w:val="20"/>
          <w:szCs w:val="20"/>
          <w:lang w:val="es-ES"/>
        </w:rPr>
        <w:t xml:space="preserve"> en la Jornada Sectorial de Villa Regina</w:t>
      </w:r>
    </w:p>
    <w:p w:rsidR="00030F64" w:rsidRDefault="00030F64" w:rsidP="00030F64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</w:p>
    <w:p w:rsidR="008F56BA" w:rsidRPr="00AB791D" w:rsidRDefault="008F56BA" w:rsidP="00030F64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  <w:r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 xml:space="preserve">JORNADA SECTORIAL EN </w:t>
      </w:r>
      <w:r w:rsidR="00425D38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 xml:space="preserve">VILLA REGINA, </w:t>
      </w:r>
      <w:r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>RÍO NEGRO</w:t>
      </w:r>
    </w:p>
    <w:p w:rsidR="004D7016" w:rsidRDefault="008F56BA">
      <w:pPr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  <w:r w:rsidRPr="008F56BA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>Octubre</w:t>
      </w:r>
    </w:p>
    <w:p w:rsidR="00502D87" w:rsidRDefault="002E3BE3" w:rsidP="00813313">
      <w:pPr>
        <w:spacing w:line="276" w:lineRule="auto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Organizada junto con la </w:t>
      </w:r>
      <w:r w:rsidR="008B0072" w:rsidRPr="002E3BE3">
        <w:rPr>
          <w:rFonts w:ascii="Verdana" w:hAnsi="Verdana"/>
          <w:sz w:val="20"/>
          <w:szCs w:val="20"/>
          <w:lang w:val="es-ES"/>
        </w:rPr>
        <w:t xml:space="preserve">Cámara de Productores de Villa Regina, General E. </w:t>
      </w:r>
      <w:r>
        <w:rPr>
          <w:rFonts w:ascii="Verdana" w:hAnsi="Verdana"/>
          <w:sz w:val="20"/>
          <w:szCs w:val="20"/>
          <w:lang w:val="es-ES"/>
        </w:rPr>
        <w:t xml:space="preserve">Godoy, Chichinales y Valle Azul; </w:t>
      </w:r>
      <w:r w:rsidR="007364E6">
        <w:rPr>
          <w:rFonts w:ascii="Verdana" w:hAnsi="Verdana"/>
          <w:sz w:val="20"/>
          <w:szCs w:val="20"/>
          <w:lang w:val="es-ES"/>
        </w:rPr>
        <w:t xml:space="preserve">ante </w:t>
      </w:r>
      <w:r w:rsidR="002F1B6C" w:rsidRPr="002F1B6C">
        <w:rPr>
          <w:rFonts w:ascii="Verdana" w:hAnsi="Verdana"/>
          <w:sz w:val="20"/>
          <w:szCs w:val="20"/>
          <w:lang w:val="es-ES"/>
        </w:rPr>
        <w:t xml:space="preserve">200 productores </w:t>
      </w:r>
      <w:r w:rsidR="008B0072">
        <w:rPr>
          <w:rFonts w:ascii="Verdana" w:hAnsi="Verdana"/>
          <w:sz w:val="20"/>
          <w:szCs w:val="20"/>
          <w:lang w:val="es-ES"/>
        </w:rPr>
        <w:t xml:space="preserve">agropecuarios del sur argentino, </w:t>
      </w:r>
      <w:r w:rsidR="008B0072" w:rsidRPr="002F1B6C">
        <w:rPr>
          <w:rFonts w:ascii="Verdana" w:hAnsi="Verdana"/>
          <w:sz w:val="20"/>
          <w:szCs w:val="20"/>
          <w:lang w:val="es-ES"/>
        </w:rPr>
        <w:t xml:space="preserve">el presidente de CAME, </w:t>
      </w:r>
      <w:r w:rsidR="008B0072" w:rsidRPr="003359E0">
        <w:rPr>
          <w:rFonts w:ascii="Verdana" w:hAnsi="Verdana"/>
          <w:b/>
          <w:sz w:val="20"/>
          <w:szCs w:val="20"/>
          <w:lang w:val="es-ES"/>
        </w:rPr>
        <w:t>Gerardo Díaz Beltrán</w:t>
      </w:r>
      <w:r w:rsidR="008B0072" w:rsidRPr="002F1B6C">
        <w:rPr>
          <w:rFonts w:ascii="Verdana" w:hAnsi="Verdana"/>
          <w:sz w:val="20"/>
          <w:szCs w:val="20"/>
          <w:lang w:val="es-ES"/>
        </w:rPr>
        <w:t>,</w:t>
      </w:r>
      <w:r w:rsidR="008B0072">
        <w:rPr>
          <w:rFonts w:ascii="Verdana" w:hAnsi="Verdana"/>
          <w:sz w:val="20"/>
          <w:szCs w:val="20"/>
          <w:lang w:val="es-ES"/>
        </w:rPr>
        <w:t xml:space="preserve"> afirmó: </w:t>
      </w:r>
      <w:r w:rsidR="007364E6">
        <w:rPr>
          <w:rFonts w:ascii="Verdana" w:hAnsi="Verdana"/>
          <w:sz w:val="20"/>
          <w:szCs w:val="20"/>
          <w:lang w:val="es-ES"/>
        </w:rPr>
        <w:t xml:space="preserve">“En 2019, las exportaciones de las economías regionales alcanzarán los 7200 millones de dólares”. </w:t>
      </w:r>
    </w:p>
    <w:p w:rsidR="009224F7" w:rsidRDefault="00122E97">
      <w:pPr>
        <w:rPr>
          <w:rFonts w:ascii="Verdana" w:hAnsi="Verdana"/>
          <w:b/>
          <w:color w:val="FF0000"/>
          <w:sz w:val="20"/>
          <w:szCs w:val="20"/>
          <w:lang w:val="es-ES"/>
        </w:rPr>
      </w:pPr>
      <w:r w:rsidRPr="00381B6D"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>FOTO: Villa Regina</w:t>
      </w:r>
      <w:r w:rsidRPr="00381B6D">
        <w:rPr>
          <w:rFonts w:ascii="Verdana" w:hAnsi="Verdana"/>
          <w:b/>
          <w:color w:val="FF0000"/>
          <w:sz w:val="20"/>
          <w:szCs w:val="20"/>
          <w:lang w:val="es-ES"/>
        </w:rPr>
        <w:t xml:space="preserve"> </w:t>
      </w:r>
    </w:p>
    <w:p w:rsidR="00381B6D" w:rsidRPr="00381B6D" w:rsidRDefault="00381B6D">
      <w:pPr>
        <w:rPr>
          <w:rFonts w:ascii="Verdana" w:hAnsi="Verdana"/>
          <w:sz w:val="20"/>
          <w:szCs w:val="20"/>
          <w:lang w:val="es-ES"/>
        </w:rPr>
      </w:pPr>
      <w:r w:rsidRPr="00E73BB0">
        <w:rPr>
          <w:rFonts w:ascii="Verdana" w:hAnsi="Verdana"/>
          <w:b/>
          <w:sz w:val="20"/>
          <w:szCs w:val="20"/>
          <w:u w:val="single"/>
          <w:lang w:val="es-ES"/>
        </w:rPr>
        <w:t>Epígrafe:</w:t>
      </w:r>
      <w:r w:rsidRPr="00381B6D">
        <w:rPr>
          <w:rFonts w:ascii="Verdana" w:hAnsi="Verdana"/>
          <w:sz w:val="20"/>
          <w:szCs w:val="20"/>
          <w:lang w:val="es-ES"/>
        </w:rPr>
        <w:t xml:space="preserve"> </w:t>
      </w:r>
      <w:r w:rsidR="00E73BB0" w:rsidRPr="00E73BB0">
        <w:rPr>
          <w:rFonts w:ascii="Verdana" w:hAnsi="Verdana"/>
          <w:sz w:val="20"/>
          <w:szCs w:val="20"/>
          <w:lang w:val="es-ES"/>
        </w:rPr>
        <w:t>De izq. a der.: Mauricio Molinaro, Alejandro Palmieri, Gerardo Díaz Beltrán, Eduardo Rodríguez, y Sebastián Hernández</w:t>
      </w:r>
    </w:p>
    <w:p w:rsidR="00425D38" w:rsidRDefault="00425D38">
      <w:pPr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  <w:bookmarkStart w:id="0" w:name="_GoBack"/>
      <w:bookmarkEnd w:id="0"/>
    </w:p>
    <w:p w:rsidR="008F56BA" w:rsidRPr="008F56BA" w:rsidRDefault="008F56BA">
      <w:pPr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</w:p>
    <w:sectPr w:rsidR="008F56BA" w:rsidRPr="008F5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8E"/>
    <w:rsid w:val="00030F64"/>
    <w:rsid w:val="00036F8E"/>
    <w:rsid w:val="00122E97"/>
    <w:rsid w:val="001D0D9A"/>
    <w:rsid w:val="002E3BE3"/>
    <w:rsid w:val="002E77FF"/>
    <w:rsid w:val="002F1B6C"/>
    <w:rsid w:val="00301BD3"/>
    <w:rsid w:val="003359E0"/>
    <w:rsid w:val="00381B6D"/>
    <w:rsid w:val="00381FC9"/>
    <w:rsid w:val="00425D38"/>
    <w:rsid w:val="004A4CDB"/>
    <w:rsid w:val="004B2D5B"/>
    <w:rsid w:val="004D7016"/>
    <w:rsid w:val="004E7B64"/>
    <w:rsid w:val="00502D87"/>
    <w:rsid w:val="006C16A8"/>
    <w:rsid w:val="007364E6"/>
    <w:rsid w:val="007A73A4"/>
    <w:rsid w:val="00813313"/>
    <w:rsid w:val="008B0072"/>
    <w:rsid w:val="008E32C0"/>
    <w:rsid w:val="008F56BA"/>
    <w:rsid w:val="009224F7"/>
    <w:rsid w:val="00BA2767"/>
    <w:rsid w:val="00C1362B"/>
    <w:rsid w:val="00D6539C"/>
    <w:rsid w:val="00E46B83"/>
    <w:rsid w:val="00E73BB0"/>
    <w:rsid w:val="00F4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768ED-094C-4892-BAB3-A5F42B0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F64"/>
    <w:pPr>
      <w:spacing w:line="256" w:lineRule="auto"/>
    </w:pPr>
  </w:style>
  <w:style w:type="paragraph" w:styleId="Ttulo2">
    <w:name w:val="heading 2"/>
    <w:basedOn w:val="Normal"/>
    <w:link w:val="Ttulo2Car"/>
    <w:uiPriority w:val="9"/>
    <w:qFormat/>
    <w:rsid w:val="00736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64E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73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Zavattaro</dc:creator>
  <cp:keywords/>
  <dc:description/>
  <cp:lastModifiedBy>Alejandra Zavattaro</cp:lastModifiedBy>
  <cp:revision>34</cp:revision>
  <dcterms:created xsi:type="dcterms:W3CDTF">2020-03-10T19:35:00Z</dcterms:created>
  <dcterms:modified xsi:type="dcterms:W3CDTF">2020-03-11T15:42:00Z</dcterms:modified>
</cp:coreProperties>
</file>