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00" w:rsidRPr="00D80C9E" w:rsidRDefault="00D80C9E" w:rsidP="00AF1F00">
      <w:pPr>
        <w:jc w:val="both"/>
        <w:rPr>
          <w:rFonts w:ascii="Verdana" w:hAnsi="Verdana"/>
          <w:b/>
          <w:sz w:val="20"/>
          <w:szCs w:val="20"/>
          <w:highlight w:val="yellow"/>
        </w:rPr>
      </w:pPr>
      <w:r w:rsidRPr="00D80C9E">
        <w:rPr>
          <w:rFonts w:ascii="Verdana" w:hAnsi="Verdana"/>
          <w:b/>
          <w:sz w:val="20"/>
          <w:szCs w:val="20"/>
          <w:highlight w:val="yellow"/>
        </w:rPr>
        <w:t xml:space="preserve">Título: </w:t>
      </w:r>
      <w:r w:rsidR="00C31BDE" w:rsidRPr="00D80C9E">
        <w:rPr>
          <w:rFonts w:ascii="Verdana" w:hAnsi="Verdana"/>
          <w:b/>
          <w:sz w:val="20"/>
          <w:szCs w:val="20"/>
          <w:highlight w:val="yellow"/>
        </w:rPr>
        <w:t>II Encuentro Iberoamericano de Convergencia Empresarial</w:t>
      </w:r>
      <w:r w:rsidR="00AF1F00" w:rsidRPr="00D80C9E">
        <w:rPr>
          <w:rFonts w:ascii="Verdana" w:hAnsi="Verdana"/>
          <w:b/>
          <w:sz w:val="20"/>
          <w:szCs w:val="20"/>
          <w:highlight w:val="yellow"/>
        </w:rPr>
        <w:br/>
        <w:t>“Pandemia: crisis y desafíos”</w:t>
      </w:r>
    </w:p>
    <w:p w:rsidR="00AF1F00" w:rsidRPr="00AF1F00" w:rsidRDefault="00AF1F00" w:rsidP="00AF1F00">
      <w:pPr>
        <w:jc w:val="both"/>
        <w:rPr>
          <w:rFonts w:ascii="Verdana" w:hAnsi="Verdana"/>
          <w:sz w:val="20"/>
          <w:szCs w:val="20"/>
        </w:rPr>
      </w:pPr>
      <w:r w:rsidRPr="00D80C9E">
        <w:rPr>
          <w:rFonts w:ascii="Verdana" w:hAnsi="Verdana"/>
          <w:sz w:val="20"/>
          <w:szCs w:val="20"/>
          <w:highlight w:val="yellow"/>
        </w:rPr>
        <w:t>Junto a la Asociación de Dirigentes de Marketing del Uruguay (ADM)</w:t>
      </w:r>
    </w:p>
    <w:p w:rsidR="008E541C" w:rsidRDefault="008E541C" w:rsidP="00C31BDE">
      <w:pPr>
        <w:jc w:val="both"/>
        <w:rPr>
          <w:rFonts w:ascii="Verdana" w:hAnsi="Verdana"/>
          <w:b/>
          <w:sz w:val="20"/>
          <w:szCs w:val="20"/>
        </w:rPr>
      </w:pPr>
    </w:p>
    <w:p w:rsidR="00187148" w:rsidRDefault="00187148" w:rsidP="00C31BDE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AR"/>
        </w:rPr>
        <w:drawing>
          <wp:inline distT="0" distB="0" distL="0" distR="0">
            <wp:extent cx="5612130" cy="33623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 encuentro de divergenc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48" w:rsidRDefault="00187148" w:rsidP="00C31BDE">
      <w:pPr>
        <w:jc w:val="both"/>
        <w:rPr>
          <w:rFonts w:ascii="Verdana" w:hAnsi="Verdana"/>
          <w:b/>
          <w:sz w:val="20"/>
          <w:szCs w:val="20"/>
        </w:rPr>
      </w:pPr>
    </w:p>
    <w:p w:rsidR="00AF1F00" w:rsidRPr="00BC4B69" w:rsidRDefault="00AF1F00" w:rsidP="009B726A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187148">
        <w:rPr>
          <w:rFonts w:ascii="Verdana" w:hAnsi="Verdana"/>
          <w:b/>
          <w:sz w:val="20"/>
          <w:szCs w:val="20"/>
          <w:highlight w:val="green"/>
        </w:rPr>
        <w:t>Resumen:</w:t>
      </w:r>
      <w:r>
        <w:rPr>
          <w:rFonts w:ascii="Verdana" w:hAnsi="Verdana"/>
          <w:sz w:val="20"/>
          <w:szCs w:val="20"/>
        </w:rPr>
        <w:t xml:space="preserve"> </w:t>
      </w:r>
      <w:r w:rsidRPr="00BC4B69">
        <w:rPr>
          <w:rFonts w:ascii="Verdana" w:hAnsi="Verdana"/>
          <w:sz w:val="20"/>
          <w:szCs w:val="20"/>
        </w:rPr>
        <w:t xml:space="preserve">La segunda edición </w:t>
      </w:r>
      <w:r>
        <w:rPr>
          <w:rFonts w:ascii="Verdana" w:hAnsi="Verdana"/>
          <w:sz w:val="20"/>
          <w:szCs w:val="20"/>
        </w:rPr>
        <w:t>del</w:t>
      </w:r>
      <w:r w:rsidRPr="00BC4B69">
        <w:rPr>
          <w:rFonts w:ascii="Verdana" w:hAnsi="Verdana"/>
          <w:sz w:val="20"/>
          <w:szCs w:val="20"/>
        </w:rPr>
        <w:t xml:space="preserve"> Foro</w:t>
      </w:r>
      <w:r>
        <w:rPr>
          <w:rFonts w:ascii="Verdana" w:hAnsi="Verdana"/>
          <w:sz w:val="20"/>
          <w:szCs w:val="20"/>
        </w:rPr>
        <w:t xml:space="preserve"> estuvo integrada por</w:t>
      </w:r>
      <w:r w:rsidRPr="00BC4B69">
        <w:rPr>
          <w:rFonts w:ascii="Verdana" w:hAnsi="Verdana"/>
          <w:sz w:val="20"/>
          <w:szCs w:val="20"/>
        </w:rPr>
        <w:t xml:space="preserve"> actores del mundo </w:t>
      </w:r>
      <w:r>
        <w:rPr>
          <w:rFonts w:ascii="Verdana" w:hAnsi="Verdana"/>
          <w:sz w:val="20"/>
          <w:szCs w:val="20"/>
        </w:rPr>
        <w:t xml:space="preserve">empresarial </w:t>
      </w:r>
      <w:r w:rsidRPr="00BC4B69">
        <w:rPr>
          <w:rFonts w:ascii="Verdana" w:hAnsi="Verdana"/>
          <w:sz w:val="20"/>
          <w:szCs w:val="20"/>
        </w:rPr>
        <w:t xml:space="preserve">y profesional, así como </w:t>
      </w:r>
      <w:r>
        <w:rPr>
          <w:rFonts w:ascii="Verdana" w:hAnsi="Verdana"/>
          <w:sz w:val="20"/>
          <w:szCs w:val="20"/>
        </w:rPr>
        <w:t xml:space="preserve">por </w:t>
      </w:r>
      <w:r w:rsidRPr="00BC4B69">
        <w:rPr>
          <w:rFonts w:ascii="Verdana" w:hAnsi="Verdana"/>
          <w:sz w:val="20"/>
          <w:szCs w:val="20"/>
        </w:rPr>
        <w:t>autoridades de Iberoamérica</w:t>
      </w:r>
      <w:r>
        <w:rPr>
          <w:rFonts w:ascii="Verdana" w:hAnsi="Verdana"/>
          <w:sz w:val="20"/>
          <w:szCs w:val="20"/>
        </w:rPr>
        <w:t>. Este espacio</w:t>
      </w:r>
      <w:r w:rsidRPr="00BC4B69">
        <w:rPr>
          <w:rFonts w:ascii="Verdana" w:hAnsi="Verdana"/>
          <w:sz w:val="20"/>
          <w:szCs w:val="20"/>
        </w:rPr>
        <w:t xml:space="preserve"> formativo y deliberativo</w:t>
      </w:r>
      <w:r>
        <w:rPr>
          <w:rFonts w:ascii="Verdana" w:hAnsi="Verdana"/>
          <w:sz w:val="20"/>
          <w:szCs w:val="20"/>
        </w:rPr>
        <w:t xml:space="preserve"> propició el análisis</w:t>
      </w:r>
      <w:r w:rsidRPr="00BC4B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BC4B69">
        <w:rPr>
          <w:rFonts w:ascii="Verdana" w:hAnsi="Verdana"/>
          <w:sz w:val="20"/>
          <w:szCs w:val="20"/>
        </w:rPr>
        <w:t xml:space="preserve"> caminos de acción que potencien el crecimiento de los países a partir del impulso a las micro, pequeñas y medianas empresas de identidad nacional, frente a los desafíos que presenta el nuevo escenario global.</w:t>
      </w:r>
    </w:p>
    <w:p w:rsidR="009B726A" w:rsidRDefault="009B726A" w:rsidP="009B726A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AF1F00" w:rsidRDefault="006970D0" w:rsidP="009B726A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6970D0">
        <w:rPr>
          <w:rFonts w:ascii="Verdana" w:hAnsi="Verdana"/>
          <w:sz w:val="20"/>
          <w:szCs w:val="20"/>
        </w:rPr>
        <w:t>Con la participación de más de 300 dirigentes, empresarios, emprendedores y autoridades de Argentina, Brasil, España, Estados Unidos, Paraguay y Uruguay, la Confederación Argentina de la Mediana Empresa (CAME) y la Asociación de Dirigentes de Marketing de Uruguay (ADM) llevaron a cabo el II Encuentro Iberoamericano de Convergencia Empresarial, un evento reconocido nacional e internacionalmente</w:t>
      </w:r>
      <w:r>
        <w:rPr>
          <w:rFonts w:ascii="Verdana" w:hAnsi="Verdana"/>
          <w:sz w:val="20"/>
          <w:szCs w:val="20"/>
        </w:rPr>
        <w:t>.</w:t>
      </w:r>
    </w:p>
    <w:p w:rsidR="009B726A" w:rsidRDefault="009B726A" w:rsidP="009B726A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9B726A" w:rsidRDefault="009B726A" w:rsidP="009B726A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Bajo el lema </w:t>
      </w:r>
      <w:r>
        <w:rPr>
          <w:rFonts w:ascii="Verdana" w:hAnsi="Verdana"/>
          <w:i/>
          <w:sz w:val="20"/>
          <w:szCs w:val="20"/>
        </w:rPr>
        <w:t>“Pandemia: crisis y desafíos”,</w:t>
      </w:r>
      <w:r>
        <w:rPr>
          <w:rFonts w:ascii="Verdana" w:hAnsi="Verdana"/>
          <w:sz w:val="20"/>
          <w:szCs w:val="20"/>
        </w:rPr>
        <w:t xml:space="preserve"> la segunda edición de este foro formativo y delibera</w:t>
      </w:r>
      <w:r>
        <w:rPr>
          <w:rFonts w:ascii="Verdana" w:hAnsi="Verdana"/>
          <w:sz w:val="20"/>
          <w:szCs w:val="20"/>
        </w:rPr>
        <w:t>tivo de escala regional, contó</w:t>
      </w:r>
      <w:r>
        <w:rPr>
          <w:rFonts w:ascii="Verdana" w:hAnsi="Verdana"/>
          <w:sz w:val="20"/>
          <w:szCs w:val="20"/>
        </w:rPr>
        <w:t xml:space="preserve"> con la participación de referentes </w:t>
      </w:r>
      <w:proofErr w:type="spellStart"/>
      <w:r>
        <w:rPr>
          <w:rFonts w:ascii="Verdana" w:hAnsi="Verdana"/>
          <w:sz w:val="20"/>
          <w:szCs w:val="20"/>
        </w:rPr>
        <w:t>dirigenciales</w:t>
      </w:r>
      <w:proofErr w:type="spellEnd"/>
      <w:r>
        <w:rPr>
          <w:rFonts w:ascii="Verdana" w:hAnsi="Verdana"/>
          <w:sz w:val="20"/>
          <w:szCs w:val="20"/>
        </w:rPr>
        <w:t xml:space="preserve"> y </w:t>
      </w:r>
      <w:r>
        <w:rPr>
          <w:rFonts w:ascii="Verdana" w:hAnsi="Verdana"/>
          <w:sz w:val="20"/>
          <w:szCs w:val="20"/>
        </w:rPr>
        <w:lastRenderedPageBreak/>
        <w:t xml:space="preserve">empresariales </w:t>
      </w:r>
      <w:r>
        <w:rPr>
          <w:rFonts w:ascii="Verdana" w:hAnsi="Verdana"/>
          <w:sz w:val="20"/>
          <w:szCs w:val="20"/>
        </w:rPr>
        <w:t xml:space="preserve">como el Dr. Julio María Sanguinetti, expresidente del Uruguay; el Dr. Enrique Iglesias, expresidente del Banco Interamericano de Desarrollo (BID); y el Cr. </w:t>
      </w:r>
      <w:proofErr w:type="spellStart"/>
      <w:r>
        <w:rPr>
          <w:rFonts w:ascii="Verdana" w:hAnsi="Verdana"/>
          <w:sz w:val="20"/>
          <w:szCs w:val="20"/>
        </w:rPr>
        <w:t>Darci</w:t>
      </w:r>
      <w:proofErr w:type="spellEnd"/>
      <w:r>
        <w:rPr>
          <w:rFonts w:ascii="Verdana" w:hAnsi="Verdana"/>
          <w:sz w:val="20"/>
          <w:szCs w:val="20"/>
        </w:rPr>
        <w:t xml:space="preserve"> Piana, presidente del Servicio Brasileño de Apoyo a las Micro y Pequeñas Empresas (SEBRAE), entre otros especialistas de renombre.</w:t>
      </w:r>
    </w:p>
    <w:p w:rsidR="009B726A" w:rsidRDefault="009B726A" w:rsidP="009B726A">
      <w:pPr>
        <w:spacing w:after="0" w:line="240" w:lineRule="auto"/>
        <w:ind w:firstLine="2268"/>
        <w:jc w:val="both"/>
        <w:rPr>
          <w:rFonts w:ascii="Verdana" w:hAnsi="Verdana"/>
          <w:sz w:val="20"/>
          <w:szCs w:val="20"/>
        </w:rPr>
      </w:pPr>
    </w:p>
    <w:p w:rsidR="009B726A" w:rsidRPr="008C5B03" w:rsidRDefault="008C5B03" w:rsidP="008C5B03">
      <w:pPr>
        <w:jc w:val="both"/>
        <w:rPr>
          <w:rFonts w:ascii="Verdana" w:hAnsi="Verdana"/>
          <w:sz w:val="20"/>
          <w:szCs w:val="20"/>
        </w:rPr>
      </w:pPr>
      <w:proofErr w:type="spellStart"/>
      <w:r w:rsidRPr="008C5B03">
        <w:rPr>
          <w:rFonts w:ascii="Verdana" w:hAnsi="Verdana"/>
          <w:sz w:val="20"/>
          <w:szCs w:val="20"/>
          <w:highlight w:val="green"/>
        </w:rPr>
        <w:t>Testimonials</w:t>
      </w:r>
      <w:proofErr w:type="spellEnd"/>
      <w:r w:rsidRPr="008C5B03">
        <w:rPr>
          <w:rFonts w:ascii="Verdana" w:hAnsi="Verdana"/>
          <w:sz w:val="20"/>
          <w:szCs w:val="20"/>
          <w:highlight w:val="green"/>
        </w:rPr>
        <w:t>: “Esta pandemia dio visibilidad a los problemas estructurales de las pymes y la sociedad. Es el momento de trabajar regionalmente para potenciar las oportunidades. Debemos formar una mesa de diálogo permanente. De nosotros depende el futuro en los países de la región"</w:t>
      </w:r>
      <w:r>
        <w:rPr>
          <w:rFonts w:ascii="Verdana" w:hAnsi="Verdana"/>
          <w:sz w:val="20"/>
          <w:szCs w:val="20"/>
          <w:highlight w:val="green"/>
        </w:rPr>
        <w:t>, Dr. Gerardo Díaz Beltrán</w:t>
      </w:r>
      <w:r w:rsidRPr="008C5B03">
        <w:rPr>
          <w:rFonts w:ascii="Verdana" w:hAnsi="Verdana"/>
          <w:sz w:val="20"/>
          <w:szCs w:val="20"/>
          <w:highlight w:val="green"/>
        </w:rPr>
        <w:t>.</w:t>
      </w:r>
    </w:p>
    <w:p w:rsidR="00C31BDE" w:rsidRPr="00C31BDE" w:rsidRDefault="008C5B03" w:rsidP="00187148">
      <w:pPr>
        <w:rPr>
          <w:rFonts w:ascii="Verdana" w:hAnsi="Verdana"/>
          <w:b/>
          <w:sz w:val="20"/>
          <w:szCs w:val="20"/>
        </w:rPr>
      </w:pPr>
      <w:r w:rsidRPr="008C5B03">
        <w:rPr>
          <w:rFonts w:ascii="Verdana" w:hAnsi="Verdana"/>
          <w:b/>
          <w:sz w:val="20"/>
          <w:szCs w:val="20"/>
          <w:highlight w:val="yellow"/>
        </w:rPr>
        <w:t>BOTÓN:</w:t>
      </w:r>
      <w:r>
        <w:rPr>
          <w:rFonts w:ascii="Verdana" w:hAnsi="Verdana"/>
          <w:b/>
          <w:sz w:val="20"/>
          <w:szCs w:val="20"/>
          <w:highlight w:val="green"/>
        </w:rPr>
        <w:t xml:space="preserve"> </w:t>
      </w:r>
      <w:r w:rsidR="00AF1F00" w:rsidRPr="00D80C9E">
        <w:rPr>
          <w:rFonts w:ascii="Verdana" w:hAnsi="Verdana"/>
          <w:b/>
          <w:sz w:val="20"/>
          <w:szCs w:val="20"/>
          <w:highlight w:val="green"/>
        </w:rPr>
        <w:t>Ver más</w:t>
      </w:r>
      <w:r w:rsidR="00C31BDE" w:rsidRPr="00D80C9E">
        <w:rPr>
          <w:rFonts w:ascii="Verdana" w:hAnsi="Verdana"/>
          <w:sz w:val="20"/>
          <w:szCs w:val="20"/>
          <w:highlight w:val="green"/>
        </w:rPr>
        <w:t>:</w:t>
      </w:r>
      <w:r w:rsidR="00C31BDE" w:rsidRPr="00C31BDE">
        <w:rPr>
          <w:rFonts w:ascii="Verdana" w:hAnsi="Verdana"/>
          <w:b/>
          <w:sz w:val="20"/>
          <w:szCs w:val="20"/>
        </w:rPr>
        <w:t xml:space="preserve"> </w:t>
      </w:r>
      <w:hyperlink r:id="rId5" w:history="1">
        <w:r w:rsidR="00C31BDE" w:rsidRPr="00C31BDE">
          <w:rPr>
            <w:rStyle w:val="Hipervnculo"/>
            <w:rFonts w:ascii="Verdana" w:hAnsi="Verdana"/>
            <w:sz w:val="20"/>
            <w:szCs w:val="20"/>
          </w:rPr>
          <w:t>http://www.redcame.org.ar/novedades/10367/historica-jornada-internacional-de-came-junto-a-adm-en-el-ii-encuentro-iberoamericano-de-convergencia-empres</w:t>
        </w:r>
        <w:bookmarkStart w:id="0" w:name="_GoBack"/>
        <w:bookmarkEnd w:id="0"/>
        <w:r w:rsidR="00C31BDE" w:rsidRPr="00C31BDE">
          <w:rPr>
            <w:rStyle w:val="Hipervnculo"/>
            <w:rFonts w:ascii="Verdana" w:hAnsi="Verdana"/>
            <w:sz w:val="20"/>
            <w:szCs w:val="20"/>
          </w:rPr>
          <w:t>arial</w:t>
        </w:r>
      </w:hyperlink>
      <w:r w:rsidR="00C31BDE">
        <w:rPr>
          <w:rFonts w:ascii="Verdana" w:hAnsi="Verdana"/>
          <w:b/>
          <w:sz w:val="20"/>
          <w:szCs w:val="20"/>
        </w:rPr>
        <w:t xml:space="preserve"> </w:t>
      </w:r>
    </w:p>
    <w:sectPr w:rsidR="00C31BDE" w:rsidRPr="00C31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1C"/>
    <w:rsid w:val="000B043F"/>
    <w:rsid w:val="00176285"/>
    <w:rsid w:val="00187148"/>
    <w:rsid w:val="004243EB"/>
    <w:rsid w:val="0057579A"/>
    <w:rsid w:val="006970D0"/>
    <w:rsid w:val="00795F63"/>
    <w:rsid w:val="008C5B03"/>
    <w:rsid w:val="008E541C"/>
    <w:rsid w:val="00946242"/>
    <w:rsid w:val="009B726A"/>
    <w:rsid w:val="00AF1F00"/>
    <w:rsid w:val="00B97611"/>
    <w:rsid w:val="00C31BDE"/>
    <w:rsid w:val="00C83301"/>
    <w:rsid w:val="00CF2B54"/>
    <w:rsid w:val="00D51705"/>
    <w:rsid w:val="00D80C9E"/>
    <w:rsid w:val="00ED67E8"/>
    <w:rsid w:val="00E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5BC2C"/>
  <w15:chartTrackingRefBased/>
  <w15:docId w15:val="{35466234-BF5E-484D-89F1-A3457614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dcame.org.ar/novedades/10367/historica-jornada-internacional-de-came-junto-a-adm-en-el-ii-encuentro-iberoamericano-de-convergencia-empresari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Behar</dc:creator>
  <cp:keywords/>
  <dc:description/>
  <cp:lastModifiedBy>Déborah Behar</cp:lastModifiedBy>
  <cp:revision>8</cp:revision>
  <dcterms:created xsi:type="dcterms:W3CDTF">2021-03-11T17:41:00Z</dcterms:created>
  <dcterms:modified xsi:type="dcterms:W3CDTF">2021-03-22T22:58:00Z</dcterms:modified>
</cp:coreProperties>
</file>