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3C60A" w14:textId="229920EA" w:rsidR="002969EB" w:rsidRPr="0044658E" w:rsidRDefault="00F26119" w:rsidP="0044658E">
      <w:pPr>
        <w:jc w:val="center"/>
        <w:rPr>
          <w:b/>
          <w:bCs/>
          <w:color w:val="FF0000"/>
          <w:sz w:val="30"/>
          <w:szCs w:val="30"/>
        </w:rPr>
      </w:pPr>
      <w:r w:rsidRPr="0044658E">
        <w:rPr>
          <w:b/>
          <w:bCs/>
          <w:color w:val="FF0000"/>
          <w:sz w:val="30"/>
          <w:szCs w:val="30"/>
        </w:rPr>
        <w:t>04.AWS-B30-VPC-Class-Repeat</w:t>
      </w:r>
    </w:p>
    <w:p w14:paraId="67907052" w14:textId="2B31E649" w:rsidR="00F26119" w:rsidRDefault="00F26119"/>
    <w:p w14:paraId="57F5F4A0" w14:textId="4F8DE055" w:rsidR="00BF478F" w:rsidRPr="0070567B" w:rsidRDefault="00BF478F" w:rsidP="0070567B">
      <w:pPr>
        <w:jc w:val="center"/>
        <w:rPr>
          <w:b/>
          <w:bCs/>
          <w:color w:val="FF0000"/>
          <w:sz w:val="30"/>
          <w:szCs w:val="30"/>
        </w:rPr>
      </w:pPr>
      <w:r w:rsidRPr="0070567B">
        <w:rPr>
          <w:b/>
          <w:bCs/>
          <w:color w:val="FF0000"/>
          <w:sz w:val="30"/>
          <w:szCs w:val="30"/>
        </w:rPr>
        <w:t>VPC architecture</w:t>
      </w:r>
    </w:p>
    <w:p w14:paraId="674ACE07" w14:textId="6F956660" w:rsidR="008F0014" w:rsidRDefault="00694799">
      <w:r>
        <w:rPr>
          <w:noProof/>
        </w:rPr>
        <w:drawing>
          <wp:inline distT="0" distB="0" distL="0" distR="0" wp14:anchorId="05A10EA8" wp14:editId="121F2CA4">
            <wp:extent cx="5731510" cy="3895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44FF" w14:textId="5A15FB92" w:rsidR="00896623" w:rsidRDefault="00F26119">
      <w:r>
        <w:t>---</w:t>
      </w:r>
      <w:r w:rsidR="008F0014">
        <w:t xml:space="preserve"> when we create vpc, by default an </w:t>
      </w:r>
      <w:r w:rsidR="00F23779">
        <w:t xml:space="preserve">VPC internal router will be created and all the availability zones are connected through this vpc inter router. </w:t>
      </w:r>
      <w:r w:rsidR="002A5A73">
        <w:t xml:space="preserve">We </w:t>
      </w:r>
      <w:r w:rsidR="00762751">
        <w:t>do not</w:t>
      </w:r>
      <w:r w:rsidR="002A5A73">
        <w:t xml:space="preserve"> have access to this vpc internal router. </w:t>
      </w:r>
    </w:p>
    <w:p w14:paraId="345C58F6" w14:textId="578E18D1" w:rsidR="00F26119" w:rsidRDefault="00896623">
      <w:r>
        <w:t xml:space="preserve">--- </w:t>
      </w:r>
      <w:r w:rsidR="00F829C6">
        <w:t xml:space="preserve">the VPC internal router is connected with </w:t>
      </w:r>
      <w:r w:rsidR="00E60BA4">
        <w:t xml:space="preserve">VPC </w:t>
      </w:r>
      <w:r w:rsidR="003B14A5">
        <w:t xml:space="preserve">internet gateway. </w:t>
      </w:r>
    </w:p>
    <w:p w14:paraId="015AEE09" w14:textId="186A7629" w:rsidR="00BC2D16" w:rsidRDefault="00BC2D16"/>
    <w:p w14:paraId="4743C0C9" w14:textId="2B79DA91" w:rsidR="00BC2D16" w:rsidRPr="00D74F41" w:rsidRDefault="00EF7B15" w:rsidP="00D74F41">
      <w:pPr>
        <w:jc w:val="center"/>
        <w:rPr>
          <w:b/>
          <w:bCs/>
          <w:color w:val="FF0000"/>
          <w:sz w:val="30"/>
          <w:szCs w:val="30"/>
        </w:rPr>
      </w:pPr>
      <w:r w:rsidRPr="00D74F41">
        <w:rPr>
          <w:b/>
          <w:bCs/>
          <w:color w:val="FF0000"/>
          <w:sz w:val="30"/>
          <w:szCs w:val="30"/>
        </w:rPr>
        <w:t>Private IP range</w:t>
      </w:r>
    </w:p>
    <w:p w14:paraId="7CC2B13B" w14:textId="54162C5A" w:rsidR="00EF7B15" w:rsidRDefault="00EF7B15"/>
    <w:p w14:paraId="71B065B7" w14:textId="0DCBFB55" w:rsidR="00EF7B15" w:rsidRDefault="00EF7B15">
      <w:r>
        <w:t xml:space="preserve">--- </w:t>
      </w:r>
      <w:r w:rsidR="00BF53D7">
        <w:t>10.0.0.0/16 to 10.255.255.255</w:t>
      </w:r>
    </w:p>
    <w:p w14:paraId="657599CF" w14:textId="612D0C9C" w:rsidR="00AA7242" w:rsidRDefault="00AA7242">
      <w:r>
        <w:t>--- 172.16.0.0. to 172.16.255.255</w:t>
      </w:r>
    </w:p>
    <w:p w14:paraId="18499DC8" w14:textId="6D468D3F" w:rsidR="00AA7242" w:rsidRDefault="00AA7242">
      <w:r>
        <w:t xml:space="preserve">--- </w:t>
      </w:r>
      <w:r w:rsidR="00DE2555">
        <w:t xml:space="preserve">192.168.0.0 to </w:t>
      </w:r>
      <w:r w:rsidR="00524082">
        <w:t>192.168.255.255</w:t>
      </w:r>
    </w:p>
    <w:p w14:paraId="46A59183" w14:textId="0778A7EE" w:rsidR="00524082" w:rsidRDefault="00524082">
      <w:r>
        <w:t xml:space="preserve">--- </w:t>
      </w:r>
      <w:r w:rsidRPr="00B772B6">
        <w:rPr>
          <w:b/>
          <w:bCs/>
          <w:color w:val="FF0000"/>
        </w:rPr>
        <w:t>note</w:t>
      </w:r>
      <w:r w:rsidRPr="00B772B6">
        <w:rPr>
          <w:color w:val="FF0000"/>
        </w:rPr>
        <w:t xml:space="preserve"> </w:t>
      </w:r>
      <w:r w:rsidR="00E134C3">
        <w:t>–</w:t>
      </w:r>
      <w:r>
        <w:t xml:space="preserve"> </w:t>
      </w:r>
      <w:r w:rsidR="00E134C3">
        <w:t>in enterprise level</w:t>
      </w:r>
      <w:r w:rsidR="007D1BE7">
        <w:t>, we must take private ip range from above level.</w:t>
      </w:r>
    </w:p>
    <w:p w14:paraId="3ACF0C3C" w14:textId="34152B2C" w:rsidR="00351B7C" w:rsidRDefault="00351B7C"/>
    <w:p w14:paraId="2B25F481" w14:textId="012593B6" w:rsidR="00351B7C" w:rsidRPr="0029045F" w:rsidRDefault="006A4048" w:rsidP="0029045F">
      <w:pPr>
        <w:jc w:val="center"/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Private </w:t>
      </w:r>
      <w:r w:rsidR="00351B7C" w:rsidRPr="0029045F">
        <w:rPr>
          <w:b/>
          <w:bCs/>
          <w:color w:val="FF0000"/>
          <w:sz w:val="30"/>
          <w:szCs w:val="30"/>
        </w:rPr>
        <w:t>VPC creating steps draft</w:t>
      </w:r>
    </w:p>
    <w:p w14:paraId="3DE0489D" w14:textId="604E753E" w:rsidR="00351B7C" w:rsidRDefault="00351B7C"/>
    <w:p w14:paraId="3CF4ACEE" w14:textId="696B6915" w:rsidR="00351B7C" w:rsidRDefault="00351B7C">
      <w:r>
        <w:lastRenderedPageBreak/>
        <w:t xml:space="preserve">--- </w:t>
      </w:r>
      <w:r w:rsidR="00CA7C3A">
        <w:t xml:space="preserve">Create VPC with a private </w:t>
      </w:r>
      <w:r w:rsidR="00AD3461">
        <w:t xml:space="preserve">address space </w:t>
      </w:r>
      <w:r w:rsidR="00BF7562">
        <w:t>/16</w:t>
      </w:r>
      <w:r w:rsidR="006E7158">
        <w:t>(65,000 IP’S</w:t>
      </w:r>
      <w:r w:rsidR="007A7738">
        <w:t>)</w:t>
      </w:r>
      <w:r w:rsidR="00BF7562">
        <w:t xml:space="preserve"> and /28</w:t>
      </w:r>
      <w:r w:rsidR="00AD44D6">
        <w:t>(14 IP’S)</w:t>
      </w:r>
      <w:r w:rsidR="00F878AB">
        <w:t>.</w:t>
      </w:r>
      <w:r w:rsidR="00BD71C0">
        <w:t xml:space="preserve"> and VPC name tag and enable dns hostname. </w:t>
      </w:r>
    </w:p>
    <w:p w14:paraId="72AF24A3" w14:textId="5A3F188F" w:rsidR="00BF7562" w:rsidRDefault="00484435">
      <w:r>
        <w:t xml:space="preserve">--- </w:t>
      </w:r>
      <w:r w:rsidR="008443B0">
        <w:t xml:space="preserve">Create subnets </w:t>
      </w:r>
      <w:r w:rsidR="00C12470">
        <w:t>1,2,3 in 1a, 1b</w:t>
      </w:r>
      <w:r w:rsidR="00780B3D">
        <w:t xml:space="preserve"> and </w:t>
      </w:r>
      <w:r w:rsidR="00A05FBF">
        <w:t>enable auto-assign public ipv4 address.</w:t>
      </w:r>
    </w:p>
    <w:p w14:paraId="2458DF93" w14:textId="7C6C5AA7" w:rsidR="00AE4267" w:rsidRDefault="00AE4267">
      <w:r>
        <w:t xml:space="preserve">--- </w:t>
      </w:r>
      <w:r w:rsidR="00EE5532">
        <w:t xml:space="preserve">Create IGW </w:t>
      </w:r>
      <w:r w:rsidR="003D26E1">
        <w:t xml:space="preserve">and attach </w:t>
      </w:r>
      <w:r w:rsidR="003411B6">
        <w:t xml:space="preserve">to VPC. </w:t>
      </w:r>
    </w:p>
    <w:p w14:paraId="63DEA430" w14:textId="3082B10D" w:rsidR="003411B6" w:rsidRDefault="00C116D4">
      <w:r>
        <w:t xml:space="preserve">--- </w:t>
      </w:r>
      <w:r w:rsidR="005B5960">
        <w:t xml:space="preserve">Create routing table </w:t>
      </w:r>
      <w:r w:rsidR="00F15657">
        <w:t xml:space="preserve">and subnets and configure </w:t>
      </w:r>
      <w:r w:rsidR="000A11BB">
        <w:t>routes.</w:t>
      </w:r>
    </w:p>
    <w:p w14:paraId="20CF1571" w14:textId="5348BA8F" w:rsidR="000A11BB" w:rsidRDefault="000A11BB">
      <w:r>
        <w:t xml:space="preserve">--- </w:t>
      </w:r>
      <w:r w:rsidR="007264F5">
        <w:t xml:space="preserve">create security group </w:t>
      </w:r>
      <w:r w:rsidR="00941716">
        <w:t>and allow all traffic.</w:t>
      </w:r>
    </w:p>
    <w:p w14:paraId="2829EF4B" w14:textId="0D1CA4C7" w:rsidR="00941716" w:rsidRDefault="00941716">
      <w:r>
        <w:t xml:space="preserve">--- </w:t>
      </w:r>
      <w:r w:rsidR="00B30417">
        <w:t>create a keypair and save the pem file.</w:t>
      </w:r>
      <w:r w:rsidR="00672430">
        <w:t xml:space="preserve"> Convert pem file to ppk file for putty usage. </w:t>
      </w:r>
    </w:p>
    <w:p w14:paraId="0CEF49D6" w14:textId="129ADECD" w:rsidR="00B30417" w:rsidRDefault="00B30417">
      <w:r>
        <w:t xml:space="preserve">--- </w:t>
      </w:r>
      <w:r w:rsidR="00D664B5">
        <w:t xml:space="preserve">deploy a EC2 server and check the connectivity. </w:t>
      </w:r>
    </w:p>
    <w:p w14:paraId="2A1AF636" w14:textId="77777777" w:rsidR="00BC14FA" w:rsidRPr="001A4F94" w:rsidRDefault="00BC14FA" w:rsidP="00BC14FA">
      <w:pPr>
        <w:jc w:val="center"/>
        <w:rPr>
          <w:b/>
          <w:bCs/>
          <w:color w:val="FF0000"/>
          <w:sz w:val="30"/>
          <w:szCs w:val="30"/>
        </w:rPr>
      </w:pPr>
      <w:r w:rsidRPr="001A4F94">
        <w:rPr>
          <w:b/>
          <w:bCs/>
          <w:color w:val="FF0000"/>
          <w:sz w:val="30"/>
          <w:szCs w:val="30"/>
        </w:rPr>
        <w:t>Create VPC</w:t>
      </w:r>
    </w:p>
    <w:p w14:paraId="67642DE3" w14:textId="77777777" w:rsidR="00BC14FA" w:rsidRDefault="00BC14FA" w:rsidP="00BC14FA">
      <w:r>
        <w:rPr>
          <w:noProof/>
        </w:rPr>
        <w:drawing>
          <wp:inline distT="0" distB="0" distL="0" distR="0" wp14:anchorId="4DA63188" wp14:editId="7BC71C2C">
            <wp:extent cx="5731510" cy="2564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471E" w14:textId="77777777" w:rsidR="00BC14FA" w:rsidRDefault="00BC14FA" w:rsidP="00BC14FA">
      <w:r>
        <w:t>--- Click on create VPC.</w:t>
      </w:r>
    </w:p>
    <w:p w14:paraId="285201B9" w14:textId="77777777" w:rsidR="00BC14FA" w:rsidRDefault="00BC14FA" w:rsidP="00BC14FA">
      <w:r>
        <w:rPr>
          <w:noProof/>
        </w:rPr>
        <w:drawing>
          <wp:inline distT="0" distB="0" distL="0" distR="0" wp14:anchorId="2090C829" wp14:editId="6D5B9041">
            <wp:extent cx="573151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D60B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6CB9F2C4" wp14:editId="34A32B6F">
            <wp:extent cx="5731510" cy="1118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5AE8" w14:textId="77777777" w:rsidR="00BC14FA" w:rsidRDefault="00BC14FA" w:rsidP="00BC14FA">
      <w:r>
        <w:t>--- Click on create VPC.</w:t>
      </w:r>
    </w:p>
    <w:p w14:paraId="43245A50" w14:textId="77777777" w:rsidR="00BC14FA" w:rsidRDefault="00BC14FA" w:rsidP="00BC14FA">
      <w:r>
        <w:rPr>
          <w:noProof/>
        </w:rPr>
        <w:drawing>
          <wp:inline distT="0" distB="0" distL="0" distR="0" wp14:anchorId="72C62041" wp14:editId="35D06323">
            <wp:extent cx="5731510" cy="2972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756B" w14:textId="77777777" w:rsidR="00BC14FA" w:rsidRDefault="00BC14FA" w:rsidP="00BC14FA">
      <w:r>
        <w:t xml:space="preserve">--- </w:t>
      </w:r>
      <w:r w:rsidRPr="00166501">
        <w:rPr>
          <w:b/>
          <w:bCs/>
          <w:color w:val="FF0000"/>
        </w:rPr>
        <w:t>note</w:t>
      </w:r>
      <w:r w:rsidRPr="00166501">
        <w:rPr>
          <w:color w:val="FF0000"/>
        </w:rPr>
        <w:t xml:space="preserve"> </w:t>
      </w:r>
      <w:r>
        <w:t>– our vpc is created successfully.</w:t>
      </w:r>
    </w:p>
    <w:p w14:paraId="540A7937" w14:textId="65DB07AE" w:rsidR="00BC14FA" w:rsidRDefault="00BC14FA" w:rsidP="00BC14FA">
      <w:r>
        <w:t xml:space="preserve">--- </w:t>
      </w:r>
      <w:r w:rsidRPr="00612452">
        <w:rPr>
          <w:b/>
          <w:bCs/>
          <w:color w:val="FF0000"/>
        </w:rPr>
        <w:t>important</w:t>
      </w:r>
      <w:r w:rsidRPr="00612452">
        <w:rPr>
          <w:color w:val="FF0000"/>
        </w:rPr>
        <w:t xml:space="preserve"> </w:t>
      </w:r>
      <w:r>
        <w:t xml:space="preserve">– if you want to use the VPC then we need to create subnets from the VPC. </w:t>
      </w:r>
    </w:p>
    <w:p w14:paraId="1EC28431" w14:textId="22C74690" w:rsidR="00B17ECA" w:rsidRPr="00E71394" w:rsidRDefault="00B17ECA" w:rsidP="00E71394">
      <w:pPr>
        <w:jc w:val="center"/>
        <w:rPr>
          <w:b/>
          <w:bCs/>
          <w:color w:val="FF0000"/>
        </w:rPr>
      </w:pPr>
      <w:r w:rsidRPr="00E71394">
        <w:rPr>
          <w:b/>
          <w:bCs/>
          <w:color w:val="FF0000"/>
        </w:rPr>
        <w:t>Enable dns hostname</w:t>
      </w:r>
    </w:p>
    <w:p w14:paraId="595D9119" w14:textId="44FC7B6C" w:rsidR="00181B54" w:rsidRDefault="009F624A" w:rsidP="00BC14FA">
      <w:r>
        <w:rPr>
          <w:noProof/>
        </w:rPr>
        <w:drawing>
          <wp:inline distT="0" distB="0" distL="0" distR="0" wp14:anchorId="7795E090" wp14:editId="02594137">
            <wp:extent cx="5731510" cy="2938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CC91" w14:textId="51CB9202" w:rsidR="00B17ECA" w:rsidRDefault="00B17ECA" w:rsidP="00BC14FA">
      <w:r>
        <w:t xml:space="preserve">--- </w:t>
      </w:r>
      <w:r w:rsidR="00A654C6">
        <w:t>click on edit DNS hostname.</w:t>
      </w:r>
    </w:p>
    <w:p w14:paraId="09AD2927" w14:textId="77D89AD1" w:rsidR="00A654C6" w:rsidRDefault="00811191" w:rsidP="00BC14FA">
      <w:r>
        <w:rPr>
          <w:noProof/>
        </w:rPr>
        <w:lastRenderedPageBreak/>
        <w:drawing>
          <wp:inline distT="0" distB="0" distL="0" distR="0" wp14:anchorId="2A6CC9A2" wp14:editId="4E36325C">
            <wp:extent cx="5731510" cy="15684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470D" w14:textId="71CA1AD2" w:rsidR="00CA0672" w:rsidRDefault="00CA0672" w:rsidP="00BC14FA">
      <w:r>
        <w:t xml:space="preserve">--- click on save changes.  </w:t>
      </w:r>
    </w:p>
    <w:p w14:paraId="7173D223" w14:textId="55FC1AF0" w:rsidR="00290A51" w:rsidRPr="00E32D44" w:rsidRDefault="00290A51" w:rsidP="00E32D44">
      <w:pPr>
        <w:jc w:val="center"/>
        <w:rPr>
          <w:b/>
          <w:bCs/>
          <w:color w:val="FF0000"/>
        </w:rPr>
      </w:pPr>
      <w:r w:rsidRPr="00E32D44">
        <w:rPr>
          <w:b/>
          <w:bCs/>
          <w:color w:val="FF0000"/>
        </w:rPr>
        <w:t>Flow logs</w:t>
      </w:r>
    </w:p>
    <w:p w14:paraId="537CB3A4" w14:textId="48EB1D34" w:rsidR="00AD413A" w:rsidRDefault="00AD413A" w:rsidP="00BC14FA">
      <w:r>
        <w:rPr>
          <w:noProof/>
        </w:rPr>
        <w:drawing>
          <wp:inline distT="0" distB="0" distL="0" distR="0" wp14:anchorId="02CAC1A8" wp14:editId="60FD28DD">
            <wp:extent cx="5731510" cy="25819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E74F" w14:textId="616B958E" w:rsidR="00290A51" w:rsidRDefault="00E32D44" w:rsidP="00BC14FA">
      <w:r>
        <w:t xml:space="preserve">--- </w:t>
      </w:r>
      <w:r w:rsidR="00FC513F">
        <w:t xml:space="preserve">note – we can create flow log for VPC. </w:t>
      </w:r>
      <w:r w:rsidR="006948D3">
        <w:t>We can configure inbound and outbound traffic</w:t>
      </w:r>
      <w:r w:rsidR="00E37003">
        <w:t>.</w:t>
      </w:r>
    </w:p>
    <w:p w14:paraId="5F78C21A" w14:textId="77777777" w:rsidR="009F624A" w:rsidRDefault="009F624A" w:rsidP="00BC14FA"/>
    <w:p w14:paraId="30D909AC" w14:textId="77777777" w:rsidR="00BC14FA" w:rsidRPr="00822703" w:rsidRDefault="00BC14FA" w:rsidP="00BC14FA">
      <w:pPr>
        <w:jc w:val="center"/>
        <w:rPr>
          <w:b/>
          <w:bCs/>
          <w:color w:val="FF0000"/>
          <w:sz w:val="30"/>
          <w:szCs w:val="30"/>
        </w:rPr>
      </w:pPr>
      <w:r w:rsidRPr="00822703">
        <w:rPr>
          <w:b/>
          <w:bCs/>
          <w:color w:val="FF0000"/>
          <w:sz w:val="30"/>
          <w:szCs w:val="30"/>
        </w:rPr>
        <w:t>Subnet creating</w:t>
      </w:r>
    </w:p>
    <w:p w14:paraId="1154EB65" w14:textId="77777777" w:rsidR="00BC14FA" w:rsidRDefault="00BC14FA" w:rsidP="00BC14FA">
      <w:r>
        <w:rPr>
          <w:noProof/>
        </w:rPr>
        <w:drawing>
          <wp:inline distT="0" distB="0" distL="0" distR="0" wp14:anchorId="16780391" wp14:editId="152DA0F4">
            <wp:extent cx="5731510" cy="2567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485A" w14:textId="77777777" w:rsidR="00BC14FA" w:rsidRDefault="00BC14FA" w:rsidP="00BC14FA">
      <w:r>
        <w:t>--- Click on create subnet.</w:t>
      </w:r>
    </w:p>
    <w:p w14:paraId="3AFF6330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12846ADD" wp14:editId="7D0458ED">
            <wp:extent cx="5731510" cy="1544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EEA5" w14:textId="77777777" w:rsidR="00BC14FA" w:rsidRDefault="00BC14FA" w:rsidP="00BC14FA">
      <w:r>
        <w:t>--- Select the VPC.</w:t>
      </w:r>
    </w:p>
    <w:p w14:paraId="23AC285A" w14:textId="77777777" w:rsidR="00BC14FA" w:rsidRDefault="00BC14FA" w:rsidP="00BC14FA">
      <w:r>
        <w:rPr>
          <w:noProof/>
        </w:rPr>
        <w:drawing>
          <wp:inline distT="0" distB="0" distL="0" distR="0" wp14:anchorId="2AD48897" wp14:editId="3688D283">
            <wp:extent cx="5731510" cy="2656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DAA4" w14:textId="77777777" w:rsidR="00BC14FA" w:rsidRDefault="00BC14FA" w:rsidP="00BC14FA">
      <w:r>
        <w:t xml:space="preserve">--- click on create subnet. </w:t>
      </w:r>
    </w:p>
    <w:p w14:paraId="4F94862A" w14:textId="2B59B4CB" w:rsidR="00BC14FA" w:rsidRDefault="00C14AE0" w:rsidP="00BC14FA">
      <w:r>
        <w:rPr>
          <w:noProof/>
        </w:rPr>
        <w:drawing>
          <wp:inline distT="0" distB="0" distL="0" distR="0" wp14:anchorId="4178A2E2" wp14:editId="0A4671EF">
            <wp:extent cx="5731510" cy="2964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96A1" w14:textId="206A629F" w:rsidR="0053376E" w:rsidRDefault="0053376E" w:rsidP="00BC14FA">
      <w:r>
        <w:t xml:space="preserve">--- </w:t>
      </w:r>
      <w:r w:rsidRPr="00EF0AB0">
        <w:rPr>
          <w:b/>
          <w:bCs/>
          <w:color w:val="FF0000"/>
        </w:rPr>
        <w:t>note</w:t>
      </w:r>
      <w:r w:rsidRPr="00EF0AB0">
        <w:rPr>
          <w:color w:val="FF0000"/>
        </w:rPr>
        <w:t xml:space="preserve"> </w:t>
      </w:r>
      <w:r>
        <w:t>– I have created 3 subnets.</w:t>
      </w:r>
    </w:p>
    <w:p w14:paraId="2C564009" w14:textId="61EBF12A" w:rsidR="00EF0AB0" w:rsidRDefault="009F1C5E" w:rsidP="00BC14FA">
      <w:r>
        <w:t xml:space="preserve">--- </w:t>
      </w:r>
      <w:r w:rsidRPr="008B5545">
        <w:rPr>
          <w:b/>
          <w:bCs/>
          <w:color w:val="FF0000"/>
        </w:rPr>
        <w:t>important</w:t>
      </w:r>
      <w:r w:rsidRPr="008B5545">
        <w:rPr>
          <w:color w:val="FF0000"/>
        </w:rPr>
        <w:t xml:space="preserve"> </w:t>
      </w:r>
      <w:r>
        <w:t xml:space="preserve">– you can create multiple subnets in </w:t>
      </w:r>
      <w:r w:rsidR="000605B3">
        <w:t>single availability zone</w:t>
      </w:r>
      <w:r w:rsidR="00863452">
        <w:t xml:space="preserve">. </w:t>
      </w:r>
    </w:p>
    <w:p w14:paraId="338FBBD7" w14:textId="49DC73E4" w:rsidR="00DA27BE" w:rsidRPr="008B5545" w:rsidRDefault="00DA27BE" w:rsidP="008B5545">
      <w:pPr>
        <w:jc w:val="center"/>
        <w:rPr>
          <w:b/>
          <w:bCs/>
          <w:color w:val="FF0000"/>
        </w:rPr>
      </w:pPr>
      <w:r w:rsidRPr="008B5545">
        <w:rPr>
          <w:b/>
          <w:bCs/>
          <w:color w:val="FF0000"/>
        </w:rPr>
        <w:t>Modify auto assign ip setting</w:t>
      </w:r>
    </w:p>
    <w:p w14:paraId="1CAECE1A" w14:textId="2AC20B80" w:rsidR="00FA0121" w:rsidRDefault="00FA0121" w:rsidP="00BC14FA">
      <w:r>
        <w:rPr>
          <w:noProof/>
        </w:rPr>
        <w:lastRenderedPageBreak/>
        <w:drawing>
          <wp:inline distT="0" distB="0" distL="0" distR="0" wp14:anchorId="678D41E0" wp14:editId="375B707E">
            <wp:extent cx="5731510" cy="20205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6D3C3" w14:textId="64617190" w:rsidR="00DA27BE" w:rsidRDefault="00DA27BE" w:rsidP="00BC14FA">
      <w:r>
        <w:t xml:space="preserve">--- </w:t>
      </w:r>
      <w:r w:rsidR="0040496E">
        <w:t>click on edit subnet setting.</w:t>
      </w:r>
    </w:p>
    <w:p w14:paraId="094E98C0" w14:textId="364271A1" w:rsidR="0040496E" w:rsidRDefault="00D37910" w:rsidP="00BC14FA">
      <w:r>
        <w:rPr>
          <w:noProof/>
        </w:rPr>
        <w:drawing>
          <wp:inline distT="0" distB="0" distL="0" distR="0" wp14:anchorId="2134B219" wp14:editId="3F800502">
            <wp:extent cx="5731510" cy="19862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FF63" w14:textId="7AC78261" w:rsidR="007A1E5B" w:rsidRDefault="007A1E5B" w:rsidP="00BC14FA">
      <w:r>
        <w:t>--- check the enable auto-assign public ipv4 address.</w:t>
      </w:r>
    </w:p>
    <w:p w14:paraId="52E1C05E" w14:textId="3D993A4F" w:rsidR="007A1E5B" w:rsidRDefault="001F1738" w:rsidP="00BC14FA">
      <w:r>
        <w:rPr>
          <w:noProof/>
        </w:rPr>
        <w:drawing>
          <wp:inline distT="0" distB="0" distL="0" distR="0" wp14:anchorId="621669FE" wp14:editId="664FB94C">
            <wp:extent cx="5731510" cy="17411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AD7C" w14:textId="724AD77E" w:rsidR="00C950E9" w:rsidRDefault="00C950E9" w:rsidP="00BC14FA">
      <w:r>
        <w:t xml:space="preserve">--- click on save. </w:t>
      </w:r>
    </w:p>
    <w:p w14:paraId="3C39F183" w14:textId="77777777" w:rsidR="00A05FBF" w:rsidRDefault="00A05FBF" w:rsidP="00BC14FA"/>
    <w:p w14:paraId="50D887B5" w14:textId="77777777" w:rsidR="00BC14FA" w:rsidRPr="00195204" w:rsidRDefault="00BC14FA" w:rsidP="00195204">
      <w:pPr>
        <w:jc w:val="center"/>
        <w:rPr>
          <w:b/>
          <w:bCs/>
          <w:color w:val="FF0000"/>
          <w:sz w:val="30"/>
          <w:szCs w:val="30"/>
        </w:rPr>
      </w:pPr>
      <w:r w:rsidRPr="00195204">
        <w:rPr>
          <w:b/>
          <w:bCs/>
          <w:color w:val="FF0000"/>
          <w:sz w:val="30"/>
          <w:szCs w:val="30"/>
        </w:rPr>
        <w:t>Create internet gateway</w:t>
      </w:r>
    </w:p>
    <w:p w14:paraId="1DDB13A8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11441801" wp14:editId="7C59AA43">
            <wp:extent cx="5731510" cy="25577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D2E5" w14:textId="77777777" w:rsidR="00BC14FA" w:rsidRDefault="00BC14FA" w:rsidP="00BC14FA">
      <w:r>
        <w:t>--- Click on create internet gateway.</w:t>
      </w:r>
    </w:p>
    <w:p w14:paraId="73E0843D" w14:textId="77777777" w:rsidR="00BC14FA" w:rsidRDefault="00BC14FA" w:rsidP="00BC14FA">
      <w:r>
        <w:rPr>
          <w:noProof/>
        </w:rPr>
        <w:drawing>
          <wp:inline distT="0" distB="0" distL="0" distR="0" wp14:anchorId="16E5D81F" wp14:editId="0AA0DE3A">
            <wp:extent cx="5731510" cy="2654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0B7B" w14:textId="77777777" w:rsidR="00BC14FA" w:rsidRDefault="00BC14FA" w:rsidP="00BC14FA">
      <w:r>
        <w:t>--- click on create internet gateway.</w:t>
      </w:r>
    </w:p>
    <w:p w14:paraId="724B0FC6" w14:textId="77777777" w:rsidR="00BC14FA" w:rsidRPr="00331027" w:rsidRDefault="00BC14FA" w:rsidP="00BC14FA">
      <w:pPr>
        <w:jc w:val="center"/>
        <w:rPr>
          <w:b/>
          <w:bCs/>
          <w:color w:val="FF0000"/>
        </w:rPr>
      </w:pPr>
      <w:r w:rsidRPr="00331027">
        <w:rPr>
          <w:b/>
          <w:bCs/>
          <w:color w:val="FF0000"/>
        </w:rPr>
        <w:t>Attach the internet gateway to vpc</w:t>
      </w:r>
    </w:p>
    <w:p w14:paraId="44A91192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587A1D0D" wp14:editId="5FB96E96">
            <wp:extent cx="5731510" cy="2581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E495" w14:textId="77777777" w:rsidR="00BC14FA" w:rsidRDefault="00BC14FA" w:rsidP="00BC14FA">
      <w:r>
        <w:t xml:space="preserve">--- </w:t>
      </w:r>
      <w:r w:rsidRPr="00C07249">
        <w:rPr>
          <w:b/>
          <w:bCs/>
          <w:color w:val="FF0000"/>
        </w:rPr>
        <w:t>note</w:t>
      </w:r>
      <w:r w:rsidRPr="00C07249">
        <w:rPr>
          <w:color w:val="FF0000"/>
        </w:rPr>
        <w:t xml:space="preserve"> </w:t>
      </w:r>
      <w:r>
        <w:t>– click on attach to vpc.</w:t>
      </w:r>
    </w:p>
    <w:p w14:paraId="0734FA1B" w14:textId="77777777" w:rsidR="00BC14FA" w:rsidRDefault="00BC14FA" w:rsidP="00BC14FA">
      <w:r>
        <w:rPr>
          <w:noProof/>
        </w:rPr>
        <w:drawing>
          <wp:inline distT="0" distB="0" distL="0" distR="0" wp14:anchorId="67D45BCA" wp14:editId="58D2326B">
            <wp:extent cx="5731510" cy="1715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8659" w14:textId="77777777" w:rsidR="00BC14FA" w:rsidRDefault="00BC14FA" w:rsidP="00BC14FA">
      <w:r>
        <w:t xml:space="preserve">--- </w:t>
      </w:r>
      <w:r w:rsidRPr="001045E7">
        <w:rPr>
          <w:b/>
          <w:bCs/>
          <w:color w:val="FF0000"/>
        </w:rPr>
        <w:t>note</w:t>
      </w:r>
      <w:r w:rsidRPr="001045E7">
        <w:rPr>
          <w:color w:val="FF0000"/>
        </w:rPr>
        <w:t xml:space="preserve"> </w:t>
      </w:r>
      <w:r>
        <w:t>– please select the vpc that you want to attach it to and click on attach internet gateway.</w:t>
      </w:r>
    </w:p>
    <w:p w14:paraId="360DC213" w14:textId="77777777" w:rsidR="00BC14FA" w:rsidRDefault="00BC14FA" w:rsidP="00BC14FA"/>
    <w:p w14:paraId="48DB2027" w14:textId="77777777" w:rsidR="00BC14FA" w:rsidRDefault="00BC14FA" w:rsidP="00BC14FA">
      <w:pPr>
        <w:jc w:val="center"/>
        <w:rPr>
          <w:b/>
          <w:bCs/>
          <w:color w:val="FF0000"/>
          <w:sz w:val="30"/>
          <w:szCs w:val="30"/>
        </w:rPr>
      </w:pPr>
      <w:r w:rsidRPr="009450D4">
        <w:rPr>
          <w:b/>
          <w:bCs/>
          <w:color w:val="FF0000"/>
          <w:sz w:val="30"/>
          <w:szCs w:val="30"/>
        </w:rPr>
        <w:t>Route tables.</w:t>
      </w:r>
    </w:p>
    <w:p w14:paraId="196D5C6D" w14:textId="77777777" w:rsidR="00BC14FA" w:rsidRPr="009450D4" w:rsidRDefault="00BC14FA" w:rsidP="00BC14FA">
      <w:pPr>
        <w:jc w:val="center"/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2E50B24" wp14:editId="77E91680">
            <wp:extent cx="5731510" cy="29622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766D" w14:textId="77777777" w:rsidR="00BC14FA" w:rsidRDefault="00BC14FA" w:rsidP="00BC14FA">
      <w:r>
        <w:lastRenderedPageBreak/>
        <w:t xml:space="preserve">--- </w:t>
      </w:r>
      <w:r w:rsidRPr="00EA2F70">
        <w:rPr>
          <w:b/>
          <w:bCs/>
          <w:color w:val="FF0000"/>
        </w:rPr>
        <w:t>note</w:t>
      </w:r>
      <w:r w:rsidRPr="00EA2F70">
        <w:rPr>
          <w:color w:val="FF0000"/>
        </w:rPr>
        <w:t xml:space="preserve"> </w:t>
      </w:r>
      <w:r>
        <w:t xml:space="preserve">– route table will route the traffic to outside and it will guide the traffic. </w:t>
      </w:r>
    </w:p>
    <w:p w14:paraId="1BEEE940" w14:textId="77777777" w:rsidR="00BC14FA" w:rsidRPr="0031427A" w:rsidRDefault="00BC14FA" w:rsidP="00BC14FA">
      <w:pPr>
        <w:jc w:val="center"/>
        <w:rPr>
          <w:b/>
          <w:bCs/>
          <w:color w:val="FF0000"/>
        </w:rPr>
      </w:pPr>
      <w:r w:rsidRPr="0031427A">
        <w:rPr>
          <w:b/>
          <w:bCs/>
          <w:color w:val="FF0000"/>
        </w:rPr>
        <w:t>Create route table</w:t>
      </w:r>
    </w:p>
    <w:p w14:paraId="3776F1D3" w14:textId="77777777" w:rsidR="00BC14FA" w:rsidRDefault="00BC14FA" w:rsidP="00BC14FA">
      <w:r>
        <w:rPr>
          <w:noProof/>
        </w:rPr>
        <w:drawing>
          <wp:inline distT="0" distB="0" distL="0" distR="0" wp14:anchorId="44113612" wp14:editId="635416E5">
            <wp:extent cx="5731510" cy="25787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009E" w14:textId="77777777" w:rsidR="00BC14FA" w:rsidRDefault="00BC14FA" w:rsidP="00BC14FA">
      <w:r>
        <w:t>--- click on create route table.</w:t>
      </w:r>
    </w:p>
    <w:p w14:paraId="3EACACDA" w14:textId="77777777" w:rsidR="00BC14FA" w:rsidRDefault="00BC14FA" w:rsidP="00BC14FA">
      <w:r>
        <w:rPr>
          <w:noProof/>
        </w:rPr>
        <w:drawing>
          <wp:inline distT="0" distB="0" distL="0" distR="0" wp14:anchorId="2BFF3E89" wp14:editId="7A0EE475">
            <wp:extent cx="5731510" cy="29514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FFEA" w14:textId="77777777" w:rsidR="00BC14FA" w:rsidRDefault="00BC14FA" w:rsidP="00BC14FA">
      <w:r>
        <w:t>--- click on create route table</w:t>
      </w:r>
    </w:p>
    <w:p w14:paraId="40B969E2" w14:textId="77777777" w:rsidR="00BC14FA" w:rsidRPr="0075199D" w:rsidRDefault="00BC14FA" w:rsidP="00BC14FA">
      <w:pPr>
        <w:jc w:val="center"/>
        <w:rPr>
          <w:b/>
          <w:bCs/>
          <w:color w:val="FF0000"/>
        </w:rPr>
      </w:pPr>
      <w:r w:rsidRPr="0075199D">
        <w:rPr>
          <w:b/>
          <w:bCs/>
          <w:color w:val="FF0000"/>
        </w:rPr>
        <w:t>Subnet association</w:t>
      </w:r>
    </w:p>
    <w:p w14:paraId="241FCD95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285F62C7" wp14:editId="6E5D32F3">
            <wp:extent cx="5731510" cy="2820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A132" w14:textId="77777777" w:rsidR="00BC14FA" w:rsidRDefault="00BC14FA" w:rsidP="00BC14FA">
      <w:r>
        <w:t xml:space="preserve">--- </w:t>
      </w:r>
      <w:r w:rsidRPr="00ED40BC">
        <w:rPr>
          <w:b/>
          <w:bCs/>
          <w:color w:val="FF0000"/>
        </w:rPr>
        <w:t>note</w:t>
      </w:r>
      <w:r w:rsidRPr="00ED40BC">
        <w:rPr>
          <w:color w:val="FF0000"/>
        </w:rPr>
        <w:t xml:space="preserve"> </w:t>
      </w:r>
      <w:r>
        <w:t>– click on edit subnet associations.</w:t>
      </w:r>
    </w:p>
    <w:p w14:paraId="791AF3B8" w14:textId="77777777" w:rsidR="00BC14FA" w:rsidRDefault="00BC14FA" w:rsidP="00BC14FA">
      <w:r>
        <w:rPr>
          <w:noProof/>
        </w:rPr>
        <w:drawing>
          <wp:inline distT="0" distB="0" distL="0" distR="0" wp14:anchorId="08787922" wp14:editId="10CBD3B6">
            <wp:extent cx="5731510" cy="2209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E417" w14:textId="77777777" w:rsidR="00BC14FA" w:rsidRDefault="00BC14FA" w:rsidP="00BC14FA">
      <w:r>
        <w:t>--- select the subnets and save associations.</w:t>
      </w:r>
    </w:p>
    <w:p w14:paraId="48AEFEC7" w14:textId="77777777" w:rsidR="00BC14FA" w:rsidRPr="008C6072" w:rsidRDefault="00BC14FA" w:rsidP="00BC14FA">
      <w:pPr>
        <w:jc w:val="center"/>
        <w:rPr>
          <w:b/>
          <w:bCs/>
          <w:color w:val="FF0000"/>
        </w:rPr>
      </w:pPr>
      <w:r w:rsidRPr="008C6072">
        <w:rPr>
          <w:b/>
          <w:bCs/>
          <w:color w:val="FF0000"/>
        </w:rPr>
        <w:t>Routes</w:t>
      </w:r>
    </w:p>
    <w:p w14:paraId="7C70E983" w14:textId="77777777" w:rsidR="00BC14FA" w:rsidRDefault="00BC14FA" w:rsidP="00BC14FA">
      <w:r>
        <w:rPr>
          <w:noProof/>
        </w:rPr>
        <w:drawing>
          <wp:inline distT="0" distB="0" distL="0" distR="0" wp14:anchorId="7685B618" wp14:editId="02A7B3C7">
            <wp:extent cx="5731510" cy="2571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42E6" w14:textId="77777777" w:rsidR="00BC14FA" w:rsidRDefault="00BC14FA" w:rsidP="00BC14FA">
      <w:r>
        <w:lastRenderedPageBreak/>
        <w:t>--- click on edit routes.</w:t>
      </w:r>
    </w:p>
    <w:p w14:paraId="35023238" w14:textId="77777777" w:rsidR="00BC14FA" w:rsidRDefault="00BC14FA" w:rsidP="00BC14FA">
      <w:r>
        <w:rPr>
          <w:noProof/>
        </w:rPr>
        <w:drawing>
          <wp:inline distT="0" distB="0" distL="0" distR="0" wp14:anchorId="76A892E9" wp14:editId="3C18E8A3">
            <wp:extent cx="5731510" cy="1760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5ED1" w14:textId="77777777" w:rsidR="00BC14FA" w:rsidRDefault="00BC14FA" w:rsidP="00BC14FA">
      <w:r>
        <w:t>--- click on save changes.</w:t>
      </w:r>
    </w:p>
    <w:p w14:paraId="233B54EA" w14:textId="77777777" w:rsidR="00BC14FA" w:rsidRDefault="00BC14FA" w:rsidP="00BC14FA">
      <w:r>
        <w:rPr>
          <w:noProof/>
        </w:rPr>
        <w:drawing>
          <wp:inline distT="0" distB="0" distL="0" distR="0" wp14:anchorId="22A186AA" wp14:editId="29B7EC3E">
            <wp:extent cx="5731510" cy="29324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5872" w14:textId="77777777" w:rsidR="00BC14FA" w:rsidRDefault="00BC14FA" w:rsidP="00BC14FA">
      <w:r>
        <w:t xml:space="preserve">--- </w:t>
      </w:r>
      <w:r w:rsidRPr="00E63441">
        <w:rPr>
          <w:b/>
          <w:bCs/>
          <w:color w:val="FF0000"/>
        </w:rPr>
        <w:t>note</w:t>
      </w:r>
      <w:r w:rsidRPr="00E63441">
        <w:rPr>
          <w:color w:val="FF0000"/>
        </w:rPr>
        <w:t xml:space="preserve"> </w:t>
      </w:r>
      <w:r>
        <w:t>– if the destination is 10.0.0.0/16 then establish a communication internally.</w:t>
      </w:r>
    </w:p>
    <w:p w14:paraId="378ED32C" w14:textId="77777777" w:rsidR="00BC14FA" w:rsidRDefault="00BC14FA" w:rsidP="00BC14FA">
      <w:r>
        <w:t xml:space="preserve">--- </w:t>
      </w:r>
      <w:r w:rsidRPr="00E63441">
        <w:rPr>
          <w:b/>
          <w:bCs/>
          <w:color w:val="FF0000"/>
        </w:rPr>
        <w:t>note</w:t>
      </w:r>
      <w:r w:rsidRPr="00E63441">
        <w:rPr>
          <w:color w:val="FF0000"/>
        </w:rPr>
        <w:t xml:space="preserve"> </w:t>
      </w:r>
      <w:r>
        <w:t>– if the destination 0.0.0.0/16 then use the internet gateway route.</w:t>
      </w:r>
    </w:p>
    <w:p w14:paraId="7D481CF1" w14:textId="77777777" w:rsidR="00BC14FA" w:rsidRDefault="00BC14FA" w:rsidP="00BC14FA"/>
    <w:p w14:paraId="4351919A" w14:textId="2D8B8FB7" w:rsidR="00BC14FA" w:rsidRPr="000C6AF7" w:rsidRDefault="00BC14FA" w:rsidP="00C068D0">
      <w:pPr>
        <w:jc w:val="center"/>
        <w:rPr>
          <w:b/>
          <w:bCs/>
          <w:color w:val="FF0000"/>
          <w:sz w:val="30"/>
          <w:szCs w:val="30"/>
        </w:rPr>
      </w:pPr>
      <w:r w:rsidRPr="000C6AF7">
        <w:rPr>
          <w:b/>
          <w:bCs/>
          <w:color w:val="FF0000"/>
          <w:sz w:val="30"/>
          <w:szCs w:val="30"/>
        </w:rPr>
        <w:t>Security group creating</w:t>
      </w:r>
      <w:r w:rsidR="00E65F3F">
        <w:rPr>
          <w:b/>
          <w:bCs/>
          <w:color w:val="FF0000"/>
          <w:sz w:val="30"/>
          <w:szCs w:val="30"/>
        </w:rPr>
        <w:t xml:space="preserve"> </w:t>
      </w:r>
    </w:p>
    <w:p w14:paraId="2B4BAABF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0FEEE11D" wp14:editId="5A3EE02A">
            <wp:extent cx="5731510" cy="27940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2726" w14:textId="77777777" w:rsidR="00BC14FA" w:rsidRDefault="00BC14FA" w:rsidP="00BC14FA">
      <w:r>
        <w:t xml:space="preserve">--- click on create security group. </w:t>
      </w:r>
    </w:p>
    <w:p w14:paraId="4F049467" w14:textId="77777777" w:rsidR="00BC14FA" w:rsidRDefault="00BC14FA" w:rsidP="00BC14FA">
      <w:r>
        <w:rPr>
          <w:noProof/>
        </w:rPr>
        <w:drawing>
          <wp:inline distT="0" distB="0" distL="0" distR="0" wp14:anchorId="392A81CD" wp14:editId="2EC26772">
            <wp:extent cx="5731510" cy="27127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04B6" w14:textId="77777777" w:rsidR="00BC14FA" w:rsidRDefault="00BC14FA" w:rsidP="00BC14FA">
      <w:r>
        <w:t>--- note – select the vpc that you want to attach this security group and please give the Description.</w:t>
      </w:r>
    </w:p>
    <w:p w14:paraId="7DC7BD63" w14:textId="77777777" w:rsidR="00BC14FA" w:rsidRDefault="00BC14FA" w:rsidP="00BC14FA">
      <w:r>
        <w:rPr>
          <w:noProof/>
        </w:rPr>
        <w:drawing>
          <wp:inline distT="0" distB="0" distL="0" distR="0" wp14:anchorId="73074F50" wp14:editId="7A7A942A">
            <wp:extent cx="5731510" cy="19608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8828" w14:textId="77777777" w:rsidR="00BC14FA" w:rsidRDefault="00BC14FA" w:rsidP="00BC14FA">
      <w:r>
        <w:t>--- click on create security group.</w:t>
      </w:r>
    </w:p>
    <w:p w14:paraId="52A956D9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4B9302DF" wp14:editId="61E20957">
            <wp:extent cx="5731510" cy="27940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A776" w14:textId="77777777" w:rsidR="00BC14FA" w:rsidRDefault="00BC14FA" w:rsidP="00BC14FA"/>
    <w:p w14:paraId="7D9EB5BC" w14:textId="77777777" w:rsidR="007D1BE7" w:rsidRDefault="007D1BE7"/>
    <w:sectPr w:rsidR="007D1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119"/>
    <w:rsid w:val="000605B3"/>
    <w:rsid w:val="000A11BB"/>
    <w:rsid w:val="00103C8F"/>
    <w:rsid w:val="00181B54"/>
    <w:rsid w:val="00195204"/>
    <w:rsid w:val="001A4F94"/>
    <w:rsid w:val="001F1738"/>
    <w:rsid w:val="00202D1F"/>
    <w:rsid w:val="0029045F"/>
    <w:rsid w:val="00290A51"/>
    <w:rsid w:val="002969EB"/>
    <w:rsid w:val="002A5A73"/>
    <w:rsid w:val="003411B6"/>
    <w:rsid w:val="00351B7C"/>
    <w:rsid w:val="003B14A5"/>
    <w:rsid w:val="003D26E1"/>
    <w:rsid w:val="003D4261"/>
    <w:rsid w:val="0040496E"/>
    <w:rsid w:val="0044658E"/>
    <w:rsid w:val="00484435"/>
    <w:rsid w:val="00524082"/>
    <w:rsid w:val="0053376E"/>
    <w:rsid w:val="005B5960"/>
    <w:rsid w:val="00672430"/>
    <w:rsid w:val="00694799"/>
    <w:rsid w:val="006948D3"/>
    <w:rsid w:val="006A4048"/>
    <w:rsid w:val="006E7158"/>
    <w:rsid w:val="0070567B"/>
    <w:rsid w:val="007264F5"/>
    <w:rsid w:val="00762751"/>
    <w:rsid w:val="00780B3D"/>
    <w:rsid w:val="007A1E5B"/>
    <w:rsid w:val="007A7738"/>
    <w:rsid w:val="007D1BE7"/>
    <w:rsid w:val="00811191"/>
    <w:rsid w:val="00822703"/>
    <w:rsid w:val="00826776"/>
    <w:rsid w:val="008443B0"/>
    <w:rsid w:val="00863452"/>
    <w:rsid w:val="00896623"/>
    <w:rsid w:val="008B5545"/>
    <w:rsid w:val="008F0014"/>
    <w:rsid w:val="00941716"/>
    <w:rsid w:val="009F1C5E"/>
    <w:rsid w:val="009F624A"/>
    <w:rsid w:val="00A05FBF"/>
    <w:rsid w:val="00A654C6"/>
    <w:rsid w:val="00AA7242"/>
    <w:rsid w:val="00AB0AA1"/>
    <w:rsid w:val="00AD3461"/>
    <w:rsid w:val="00AD413A"/>
    <w:rsid w:val="00AD44D6"/>
    <w:rsid w:val="00AE4267"/>
    <w:rsid w:val="00B17ECA"/>
    <w:rsid w:val="00B30417"/>
    <w:rsid w:val="00B772B6"/>
    <w:rsid w:val="00BC14FA"/>
    <w:rsid w:val="00BC2D16"/>
    <w:rsid w:val="00BD71C0"/>
    <w:rsid w:val="00BF478F"/>
    <w:rsid w:val="00BF53D7"/>
    <w:rsid w:val="00BF7562"/>
    <w:rsid w:val="00C068D0"/>
    <w:rsid w:val="00C116D4"/>
    <w:rsid w:val="00C12470"/>
    <w:rsid w:val="00C14AE0"/>
    <w:rsid w:val="00C950E9"/>
    <w:rsid w:val="00CA0672"/>
    <w:rsid w:val="00CA7C3A"/>
    <w:rsid w:val="00CE3571"/>
    <w:rsid w:val="00D37910"/>
    <w:rsid w:val="00D664B5"/>
    <w:rsid w:val="00D74F41"/>
    <w:rsid w:val="00DA27BE"/>
    <w:rsid w:val="00DE2555"/>
    <w:rsid w:val="00E134C3"/>
    <w:rsid w:val="00E32D44"/>
    <w:rsid w:val="00E37003"/>
    <w:rsid w:val="00E60BA4"/>
    <w:rsid w:val="00E65F3F"/>
    <w:rsid w:val="00E71394"/>
    <w:rsid w:val="00EE5532"/>
    <w:rsid w:val="00EF0AB0"/>
    <w:rsid w:val="00EF7B15"/>
    <w:rsid w:val="00F15657"/>
    <w:rsid w:val="00F23779"/>
    <w:rsid w:val="00F26119"/>
    <w:rsid w:val="00F56EED"/>
    <w:rsid w:val="00F829C6"/>
    <w:rsid w:val="00F878AB"/>
    <w:rsid w:val="00FA0121"/>
    <w:rsid w:val="00FC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36BBF"/>
  <w15:chartTrackingRefBased/>
  <w15:docId w15:val="{8E1F8BD3-0B14-41A2-A58D-03EAFF417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102</cp:revision>
  <dcterms:created xsi:type="dcterms:W3CDTF">2022-08-31T19:13:00Z</dcterms:created>
  <dcterms:modified xsi:type="dcterms:W3CDTF">2022-09-01T06:00:00Z</dcterms:modified>
</cp:coreProperties>
</file>