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1483" w14:textId="0F66DDEE" w:rsidR="001421AF" w:rsidRDefault="004E5606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</w:t>
      </w:r>
      <w:r w:rsidR="000E1812" w:rsidRPr="004E5606">
        <w:rPr>
          <w:rStyle w:val="truncate-with-tooltip--ellipsis--2-jex"/>
          <w:b/>
          <w:bCs/>
          <w:color w:val="FF0000"/>
          <w:sz w:val="30"/>
          <w:szCs w:val="30"/>
        </w:rPr>
        <w:t>7: Create EKS Managed Node Group &amp; IAM OIDC Provider</w:t>
      </w:r>
    </w:p>
    <w:p w14:paraId="785CAAFB" w14:textId="77777777" w:rsidR="00782CB6" w:rsidRDefault="00782CB6">
      <w:pPr>
        <w:rPr>
          <w:rStyle w:val="truncate-with-tooltip--ellipsis--2-jex"/>
          <w:b/>
          <w:bCs/>
          <w:color w:val="FF0000"/>
          <w:sz w:val="30"/>
          <w:szCs w:val="30"/>
        </w:rPr>
      </w:pPr>
    </w:p>
    <w:p w14:paraId="68CCBD73" w14:textId="4DDAE46F" w:rsidR="0041243C" w:rsidRDefault="00D745D1" w:rsidP="0041243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</w:t>
      </w:r>
      <w:r w:rsidR="0041243C" w:rsidRPr="00D745D1">
        <w:rPr>
          <w:b/>
          <w:bCs/>
          <w:color w:val="FF0000"/>
          <w:sz w:val="30"/>
          <w:szCs w:val="30"/>
        </w:rPr>
        <w:t>Create &amp; Associate IAM OIDC Provider for our EKS Cluster</w:t>
      </w:r>
    </w:p>
    <w:p w14:paraId="0B82ED2E" w14:textId="77777777" w:rsidR="00D745D1" w:rsidRDefault="00D745D1" w:rsidP="0041243C">
      <w:pPr>
        <w:rPr>
          <w:b/>
          <w:bCs/>
          <w:color w:val="FF0000"/>
          <w:sz w:val="30"/>
          <w:szCs w:val="30"/>
        </w:rPr>
      </w:pPr>
    </w:p>
    <w:p w14:paraId="16305EEA" w14:textId="77777777" w:rsidR="00D17562" w:rsidRDefault="00D745D1" w:rsidP="0041243C">
      <w:r>
        <w:t>---</w:t>
      </w:r>
      <w:r w:rsidR="0041243C" w:rsidRPr="0016505B">
        <w:t xml:space="preserve"> To enable and use AWS IAM roles for Kubernetes service accounts on our EKS cluster, we must create &amp; associate OIDC identity provider.</w:t>
      </w:r>
      <w:r w:rsidR="00FE5A92">
        <w:t xml:space="preserve"> </w:t>
      </w:r>
    </w:p>
    <w:p w14:paraId="6CD02334" w14:textId="1D9DDE09" w:rsidR="00FC1936" w:rsidRDefault="00D17562" w:rsidP="0041243C">
      <w:r>
        <w:t xml:space="preserve">--- </w:t>
      </w:r>
      <w:r w:rsidR="00FE5A92">
        <w:t>We can do this by using 2 methos. 1</w:t>
      </w:r>
      <w:r w:rsidR="00FE5A92" w:rsidRPr="00FE5A92">
        <w:rPr>
          <w:vertAlign w:val="superscript"/>
        </w:rPr>
        <w:t>st</w:t>
      </w:r>
      <w:r w:rsidR="00FE5A92">
        <w:t xml:space="preserve"> one is we can </w:t>
      </w:r>
      <w:r w:rsidR="00CC13EF">
        <w:t>do</w:t>
      </w:r>
      <w:r w:rsidR="00FE5A92">
        <w:t xml:space="preserve"> this by using below command</w:t>
      </w:r>
      <w:r w:rsidR="00BE7C9E">
        <w:t>. 2</w:t>
      </w:r>
      <w:r w:rsidR="00BE7C9E" w:rsidRPr="00BE7C9E">
        <w:rPr>
          <w:vertAlign w:val="superscript"/>
        </w:rPr>
        <w:t>nd</w:t>
      </w:r>
      <w:r w:rsidR="00BE7C9E">
        <w:t xml:space="preserve"> method is by going to aws account, in this method we have to do multiple</w:t>
      </w:r>
      <w:r w:rsidR="00CC13EF">
        <w:t xml:space="preserve"> </w:t>
      </w:r>
      <w:r w:rsidR="005C12F7">
        <w:t>procedures</w:t>
      </w:r>
      <w:r w:rsidR="00BE7C9E">
        <w:t xml:space="preserve">. Some times we will mess up something. </w:t>
      </w:r>
      <w:r w:rsidR="005C12F7">
        <w:t>That is why use 1</w:t>
      </w:r>
      <w:r w:rsidR="005C12F7" w:rsidRPr="005C12F7">
        <w:rPr>
          <w:vertAlign w:val="superscript"/>
        </w:rPr>
        <w:t>st</w:t>
      </w:r>
      <w:r w:rsidR="005C12F7">
        <w:t xml:space="preserve"> method because it will take care of </w:t>
      </w:r>
      <w:r w:rsidR="00F5484A">
        <w:t>everything for you</w:t>
      </w:r>
      <w:r w:rsidR="005C12F7">
        <w:t xml:space="preserve">. </w:t>
      </w:r>
    </w:p>
    <w:p w14:paraId="5FEF5FC4" w14:textId="0B2626AE" w:rsidR="0041243C" w:rsidRPr="0016505B" w:rsidRDefault="00FC1936" w:rsidP="0041243C">
      <w:r>
        <w:t xml:space="preserve">--- </w:t>
      </w:r>
      <w:r w:rsidR="0041243C" w:rsidRPr="0016505B">
        <w:t>To do so using eksctl we can use the below command.</w:t>
      </w:r>
    </w:p>
    <w:p w14:paraId="7D39D271" w14:textId="2176BEF7" w:rsidR="0041243C" w:rsidRPr="0016505B" w:rsidRDefault="00047F58" w:rsidP="0041243C">
      <w:r>
        <w:t xml:space="preserve">--- </w:t>
      </w:r>
      <w:r w:rsidRPr="00B93DB2">
        <w:rPr>
          <w:b/>
          <w:bCs/>
          <w:color w:val="FF0000"/>
        </w:rPr>
        <w:t>note</w:t>
      </w:r>
      <w:r w:rsidRPr="00B93DB2">
        <w:rPr>
          <w:color w:val="FF0000"/>
        </w:rPr>
        <w:t xml:space="preserve"> </w:t>
      </w:r>
      <w:r>
        <w:t xml:space="preserve">- </w:t>
      </w:r>
      <w:r w:rsidR="0041243C" w:rsidRPr="0016505B">
        <w:t>Use latest eksctl version (as on today the latest version is 0.21.0)</w:t>
      </w:r>
    </w:p>
    <w:p w14:paraId="2E4B3D00" w14:textId="77777777" w:rsidR="0041243C" w:rsidRPr="0016505B" w:rsidRDefault="0041243C" w:rsidP="0041243C"/>
    <w:p w14:paraId="176FFDE6" w14:textId="6F612262" w:rsidR="0041243C" w:rsidRPr="00202901" w:rsidRDefault="00202901" w:rsidP="0041243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</w:t>
      </w:r>
      <w:r w:rsidR="00772E3A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   </w:t>
      </w:r>
      <w:r w:rsidR="0041243C" w:rsidRPr="00202901">
        <w:rPr>
          <w:b/>
          <w:bCs/>
          <w:color w:val="FF0000"/>
        </w:rPr>
        <w:t># Template</w:t>
      </w:r>
    </w:p>
    <w:p w14:paraId="3E6C0C50" w14:textId="471B927B" w:rsidR="0041243C" w:rsidRPr="002A59DA" w:rsidRDefault="004D29FF" w:rsidP="0041243C">
      <w:pPr>
        <w:rPr>
          <w:b/>
          <w:bCs/>
        </w:rPr>
      </w:pPr>
      <w:r>
        <w:t xml:space="preserve">--- </w:t>
      </w:r>
      <w:r w:rsidR="0041243C" w:rsidRPr="002A59DA">
        <w:rPr>
          <w:b/>
          <w:bCs/>
        </w:rPr>
        <w:t>eksctl utils associate-iam-</w:t>
      </w:r>
      <w:proofErr w:type="spellStart"/>
      <w:r w:rsidR="0041243C" w:rsidRPr="002A59DA">
        <w:rPr>
          <w:b/>
          <w:bCs/>
        </w:rPr>
        <w:t>oidc</w:t>
      </w:r>
      <w:proofErr w:type="spellEnd"/>
      <w:r w:rsidR="0041243C" w:rsidRPr="002A59DA">
        <w:rPr>
          <w:b/>
          <w:bCs/>
        </w:rPr>
        <w:t>-provider \</w:t>
      </w:r>
    </w:p>
    <w:p w14:paraId="522135E6" w14:textId="7C26C200" w:rsidR="0041243C" w:rsidRPr="002A59DA" w:rsidRDefault="0041243C" w:rsidP="0041243C">
      <w:pPr>
        <w:rPr>
          <w:b/>
          <w:bCs/>
        </w:rPr>
      </w:pPr>
      <w:r w:rsidRPr="002A59DA">
        <w:rPr>
          <w:b/>
          <w:bCs/>
        </w:rPr>
        <w:t xml:space="preserve">    --region </w:t>
      </w:r>
      <w:r w:rsidR="00B705AF">
        <w:rPr>
          <w:b/>
          <w:bCs/>
        </w:rPr>
        <w:t>&lt;</w:t>
      </w:r>
      <w:r w:rsidRPr="002A59DA">
        <w:rPr>
          <w:b/>
          <w:bCs/>
        </w:rPr>
        <w:t>region-code</w:t>
      </w:r>
      <w:r w:rsidR="00B705AF">
        <w:rPr>
          <w:b/>
          <w:bCs/>
        </w:rPr>
        <w:t>&gt;</w:t>
      </w:r>
      <w:r w:rsidRPr="002A59DA">
        <w:rPr>
          <w:b/>
          <w:bCs/>
        </w:rPr>
        <w:t xml:space="preserve"> \</w:t>
      </w:r>
    </w:p>
    <w:p w14:paraId="5F1D946A" w14:textId="77777777" w:rsidR="0041243C" w:rsidRPr="002A59DA" w:rsidRDefault="0041243C" w:rsidP="0041243C">
      <w:pPr>
        <w:rPr>
          <w:b/>
          <w:bCs/>
        </w:rPr>
      </w:pPr>
      <w:r w:rsidRPr="002A59DA">
        <w:rPr>
          <w:b/>
          <w:bCs/>
        </w:rPr>
        <w:t xml:space="preserve">    --cluster &lt;</w:t>
      </w:r>
      <w:proofErr w:type="spellStart"/>
      <w:r w:rsidRPr="002A59DA">
        <w:rPr>
          <w:b/>
          <w:bCs/>
        </w:rPr>
        <w:t>cluter</w:t>
      </w:r>
      <w:proofErr w:type="spellEnd"/>
      <w:r w:rsidRPr="002A59DA">
        <w:rPr>
          <w:b/>
          <w:bCs/>
        </w:rPr>
        <w:t>-name&gt; \</w:t>
      </w:r>
    </w:p>
    <w:p w14:paraId="0CD39AE0" w14:textId="77777777" w:rsidR="0041243C" w:rsidRPr="002A59DA" w:rsidRDefault="0041243C" w:rsidP="0041243C">
      <w:pPr>
        <w:rPr>
          <w:b/>
          <w:bCs/>
        </w:rPr>
      </w:pPr>
      <w:r w:rsidRPr="002A59DA">
        <w:rPr>
          <w:b/>
          <w:bCs/>
        </w:rPr>
        <w:t xml:space="preserve">    --approve</w:t>
      </w:r>
    </w:p>
    <w:p w14:paraId="2CE93A39" w14:textId="77777777" w:rsidR="0041243C" w:rsidRPr="0016505B" w:rsidRDefault="0041243C" w:rsidP="0041243C"/>
    <w:p w14:paraId="0A6B750D" w14:textId="0DBA6CED" w:rsidR="0041243C" w:rsidRPr="00772E3A" w:rsidRDefault="00772E3A" w:rsidP="0041243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</w:t>
      </w:r>
      <w:r w:rsidR="0041243C" w:rsidRPr="00772E3A">
        <w:rPr>
          <w:b/>
          <w:bCs/>
          <w:color w:val="FF0000"/>
        </w:rPr>
        <w:t># Replace with region &amp; cluster name</w:t>
      </w:r>
    </w:p>
    <w:p w14:paraId="57762D1E" w14:textId="7AB7725D" w:rsidR="0041243C" w:rsidRPr="00B705AF" w:rsidRDefault="00A95EDD" w:rsidP="0041243C">
      <w:pPr>
        <w:rPr>
          <w:b/>
          <w:bCs/>
        </w:rPr>
      </w:pPr>
      <w:r>
        <w:t xml:space="preserve">--- </w:t>
      </w:r>
      <w:r w:rsidR="0041243C" w:rsidRPr="00B705AF">
        <w:rPr>
          <w:b/>
          <w:bCs/>
        </w:rPr>
        <w:t>eksctl utils associate-iam-</w:t>
      </w:r>
      <w:proofErr w:type="spellStart"/>
      <w:r w:rsidR="0041243C" w:rsidRPr="00B705AF">
        <w:rPr>
          <w:b/>
          <w:bCs/>
        </w:rPr>
        <w:t>oidc</w:t>
      </w:r>
      <w:proofErr w:type="spellEnd"/>
      <w:r w:rsidR="0041243C" w:rsidRPr="00B705AF">
        <w:rPr>
          <w:b/>
          <w:bCs/>
        </w:rPr>
        <w:t>-provider \</w:t>
      </w:r>
    </w:p>
    <w:p w14:paraId="6BADB6FB" w14:textId="77777777" w:rsidR="0041243C" w:rsidRPr="00B705AF" w:rsidRDefault="0041243C" w:rsidP="0041243C">
      <w:pPr>
        <w:rPr>
          <w:b/>
          <w:bCs/>
        </w:rPr>
      </w:pPr>
      <w:r w:rsidRPr="00B705AF">
        <w:rPr>
          <w:b/>
          <w:bCs/>
        </w:rPr>
        <w:t xml:space="preserve">    --region us-east-1 \</w:t>
      </w:r>
    </w:p>
    <w:p w14:paraId="0251A849" w14:textId="77777777" w:rsidR="0041243C" w:rsidRPr="00B705AF" w:rsidRDefault="0041243C" w:rsidP="0041243C">
      <w:pPr>
        <w:rPr>
          <w:b/>
          <w:bCs/>
        </w:rPr>
      </w:pPr>
      <w:r w:rsidRPr="00B705AF">
        <w:rPr>
          <w:b/>
          <w:bCs/>
        </w:rPr>
        <w:t xml:space="preserve">    --cluster eksdemo1 \</w:t>
      </w:r>
    </w:p>
    <w:p w14:paraId="684B473A" w14:textId="75ED7A0D" w:rsidR="00011C0C" w:rsidRDefault="0041243C" w:rsidP="0041243C">
      <w:pPr>
        <w:rPr>
          <w:b/>
          <w:bCs/>
        </w:rPr>
      </w:pPr>
      <w:r w:rsidRPr="00B705AF">
        <w:rPr>
          <w:b/>
          <w:bCs/>
        </w:rPr>
        <w:t xml:space="preserve">    --approve</w:t>
      </w:r>
    </w:p>
    <w:p w14:paraId="32702EE6" w14:textId="55F871BD" w:rsidR="00B705AF" w:rsidRDefault="00B705AF" w:rsidP="00B705AF"/>
    <w:p w14:paraId="51CCA2EE" w14:textId="542EF18C" w:rsidR="00354963" w:rsidRPr="0050670F" w:rsidRDefault="0050670F" w:rsidP="0035496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</w:t>
      </w:r>
      <w:r w:rsidR="00E33D1C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 xml:space="preserve"> </w:t>
      </w:r>
      <w:r w:rsidR="00354963" w:rsidRPr="0050670F">
        <w:rPr>
          <w:b/>
          <w:bCs/>
          <w:color w:val="FF0000"/>
          <w:sz w:val="30"/>
          <w:szCs w:val="30"/>
        </w:rPr>
        <w:t>Create EC2 Keypair</w:t>
      </w:r>
      <w:r w:rsidR="00155F18">
        <w:rPr>
          <w:b/>
          <w:bCs/>
          <w:color w:val="FF0000"/>
          <w:sz w:val="30"/>
          <w:szCs w:val="30"/>
        </w:rPr>
        <w:t xml:space="preserve"> on AWS</w:t>
      </w:r>
    </w:p>
    <w:p w14:paraId="16C0EDA5" w14:textId="77777777" w:rsidR="00F061CC" w:rsidRDefault="00F061CC" w:rsidP="00354963"/>
    <w:p w14:paraId="5D220449" w14:textId="328F539E" w:rsidR="00354963" w:rsidRDefault="00F061CC" w:rsidP="00354963">
      <w:r>
        <w:t xml:space="preserve">--- </w:t>
      </w:r>
      <w:r w:rsidR="00354963">
        <w:t>Create a new EC2 Keypair with name as kube-demo</w:t>
      </w:r>
    </w:p>
    <w:p w14:paraId="7D0B5582" w14:textId="5560220D" w:rsidR="00354963" w:rsidRDefault="004A5272" w:rsidP="00354963">
      <w:r>
        <w:t xml:space="preserve">--- </w:t>
      </w:r>
      <w:r w:rsidR="00354963">
        <w:t xml:space="preserve">This keypair we will use it when creating the EKS </w:t>
      </w:r>
      <w:r w:rsidR="003D54C6">
        <w:t>Nodegroup</w:t>
      </w:r>
      <w:r w:rsidR="00354963">
        <w:t>.</w:t>
      </w:r>
    </w:p>
    <w:p w14:paraId="36DC5922" w14:textId="3C6AFEE8" w:rsidR="00354963" w:rsidRDefault="009261B2" w:rsidP="00354963">
      <w:r>
        <w:t xml:space="preserve">--- </w:t>
      </w:r>
      <w:r w:rsidR="00354963">
        <w:t>This will help us to login to the EKS Worker Nodes using Terminal.</w:t>
      </w:r>
    </w:p>
    <w:p w14:paraId="6FC1DEB9" w14:textId="2EE58CE2" w:rsidR="00516119" w:rsidRPr="00DD456C" w:rsidRDefault="00516119" w:rsidP="00354963">
      <w:pPr>
        <w:rPr>
          <w:b/>
          <w:bCs/>
        </w:rPr>
      </w:pPr>
      <w:r>
        <w:t xml:space="preserve">--- </w:t>
      </w:r>
      <w:r w:rsidRPr="00DD456C">
        <w:rPr>
          <w:b/>
          <w:bCs/>
        </w:rPr>
        <w:t>ec2 -&gt; keypair</w:t>
      </w:r>
    </w:p>
    <w:p w14:paraId="3B631526" w14:textId="11051E34" w:rsidR="0049657D" w:rsidRDefault="00595D8B" w:rsidP="00354963">
      <w:r>
        <w:rPr>
          <w:noProof/>
        </w:rPr>
        <w:lastRenderedPageBreak/>
        <w:drawing>
          <wp:inline distT="0" distB="0" distL="0" distR="0" wp14:anchorId="58F3BBD5" wp14:editId="49435DC2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3F66" w14:textId="77777777" w:rsidR="00354963" w:rsidRDefault="00354963" w:rsidP="00354963"/>
    <w:p w14:paraId="411101EC" w14:textId="693E006F" w:rsidR="00354963" w:rsidRPr="00155F18" w:rsidRDefault="003D54C6" w:rsidP="0035496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</w:rPr>
        <w:t xml:space="preserve">            </w:t>
      </w:r>
      <w:r w:rsidR="00354963" w:rsidRPr="00155F18">
        <w:rPr>
          <w:b/>
          <w:bCs/>
          <w:color w:val="FF0000"/>
          <w:sz w:val="30"/>
          <w:szCs w:val="30"/>
        </w:rPr>
        <w:t>Create Node Group with additional Add-Ons in Public Subnets</w:t>
      </w:r>
    </w:p>
    <w:p w14:paraId="07D35279" w14:textId="1A48BDCB" w:rsidR="00354963" w:rsidRDefault="007F3AF4" w:rsidP="00354963">
      <w:r>
        <w:t xml:space="preserve">--- </w:t>
      </w:r>
      <w:r w:rsidR="00354963">
        <w:t>These add-ons will create the respective IAM policies for us automatically within our Node Group role.</w:t>
      </w:r>
    </w:p>
    <w:p w14:paraId="510FA653" w14:textId="7708A42B" w:rsidR="00354963" w:rsidRDefault="004E0E56" w:rsidP="00354963">
      <w:r>
        <w:t xml:space="preserve">--- </w:t>
      </w:r>
      <w:r w:rsidRPr="0056485E">
        <w:rPr>
          <w:b/>
          <w:bCs/>
          <w:u w:val="single"/>
        </w:rPr>
        <w:t xml:space="preserve">eksctl </w:t>
      </w:r>
      <w:r w:rsidR="001F4537" w:rsidRPr="0056485E">
        <w:rPr>
          <w:b/>
          <w:bCs/>
          <w:u w:val="single"/>
        </w:rPr>
        <w:t xml:space="preserve">create nodegroup </w:t>
      </w:r>
      <w:r w:rsidR="004B3B47" w:rsidRPr="0056485E">
        <w:rPr>
          <w:b/>
          <w:bCs/>
          <w:u w:val="single"/>
        </w:rPr>
        <w:t>--</w:t>
      </w:r>
      <w:r w:rsidR="001F4537" w:rsidRPr="0056485E">
        <w:rPr>
          <w:b/>
          <w:bCs/>
          <w:u w:val="single"/>
        </w:rPr>
        <w:t>help</w:t>
      </w:r>
      <w:r w:rsidR="001F4537">
        <w:t xml:space="preserve"> </w:t>
      </w:r>
      <w:r w:rsidR="0056485E">
        <w:t>–</w:t>
      </w:r>
      <w:r w:rsidR="001F4537">
        <w:t xml:space="preserve"> </w:t>
      </w:r>
      <w:r w:rsidR="0056485E">
        <w:t>it will give you the more options.</w:t>
      </w:r>
      <w:r w:rsidR="00073541">
        <w:t xml:space="preserve"> Like how you can crate nodegroups and what options you can use it. </w:t>
      </w:r>
    </w:p>
    <w:p w14:paraId="218EEEAC" w14:textId="750A4607" w:rsidR="00EC5094" w:rsidRDefault="00E44E34" w:rsidP="00354963">
      <w:r>
        <w:rPr>
          <w:noProof/>
        </w:rPr>
        <w:drawing>
          <wp:inline distT="0" distB="0" distL="0" distR="0" wp14:anchorId="77407070" wp14:editId="1F5BD543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6C49" w14:textId="1D6DD4C4" w:rsidR="005E563C" w:rsidRDefault="005E563C" w:rsidP="00354963">
      <w:r>
        <w:t xml:space="preserve">--- </w:t>
      </w:r>
      <w:r w:rsidR="006355B2" w:rsidRPr="00CF2A6C">
        <w:rPr>
          <w:b/>
          <w:bCs/>
        </w:rPr>
        <w:t>asg-access</w:t>
      </w:r>
      <w:r w:rsidR="006355B2">
        <w:t xml:space="preserve"> </w:t>
      </w:r>
      <w:r w:rsidR="003032EE">
        <w:t>–</w:t>
      </w:r>
      <w:r w:rsidR="006355B2">
        <w:t xml:space="preserve"> </w:t>
      </w:r>
      <w:r w:rsidR="003032EE">
        <w:t>it enables the IAM policy for cluster autoscaler in the worker nodes</w:t>
      </w:r>
      <w:r w:rsidR="007F6F99">
        <w:t>.</w:t>
      </w:r>
      <w:r w:rsidR="0074742B">
        <w:t xml:space="preserve"> </w:t>
      </w:r>
      <w:r w:rsidR="007F6F99">
        <w:t xml:space="preserve"> </w:t>
      </w:r>
    </w:p>
    <w:p w14:paraId="19883195" w14:textId="381C5FF6" w:rsidR="00A75585" w:rsidRDefault="00A75585" w:rsidP="00354963">
      <w:r>
        <w:t xml:space="preserve">--- </w:t>
      </w:r>
      <w:r w:rsidR="001471F9" w:rsidRPr="006F023B">
        <w:rPr>
          <w:b/>
          <w:bCs/>
        </w:rPr>
        <w:t>external dns access</w:t>
      </w:r>
      <w:r w:rsidR="001471F9">
        <w:t xml:space="preserve"> </w:t>
      </w:r>
      <w:r w:rsidR="00A65BD7">
        <w:t>–</w:t>
      </w:r>
      <w:r w:rsidR="001471F9">
        <w:t xml:space="preserve"> </w:t>
      </w:r>
      <w:r w:rsidR="00A65BD7">
        <w:t xml:space="preserve">whenever you crate ingress </w:t>
      </w:r>
      <w:r w:rsidR="005171A4">
        <w:t xml:space="preserve">controller </w:t>
      </w:r>
      <w:r w:rsidR="00F75C06">
        <w:t>or load balancer automatically your route53 dns also register</w:t>
      </w:r>
      <w:r w:rsidR="00C405C7">
        <w:t xml:space="preserve">, that related IAM policy will get created. </w:t>
      </w:r>
    </w:p>
    <w:p w14:paraId="339A2800" w14:textId="6E7E80CA" w:rsidR="00423CEE" w:rsidRDefault="00423CEE" w:rsidP="00354963">
      <w:r>
        <w:t xml:space="preserve">--- </w:t>
      </w:r>
      <w:r w:rsidR="00657BC9" w:rsidRPr="00DF3503">
        <w:rPr>
          <w:b/>
          <w:bCs/>
        </w:rPr>
        <w:t>full-</w:t>
      </w:r>
      <w:proofErr w:type="spellStart"/>
      <w:r w:rsidR="00657BC9" w:rsidRPr="00DF3503">
        <w:rPr>
          <w:b/>
          <w:bCs/>
        </w:rPr>
        <w:t>ecr</w:t>
      </w:r>
      <w:proofErr w:type="spellEnd"/>
      <w:r w:rsidR="00657BC9" w:rsidRPr="00DF3503">
        <w:rPr>
          <w:b/>
          <w:bCs/>
        </w:rPr>
        <w:t>-access</w:t>
      </w:r>
      <w:r w:rsidR="00657BC9">
        <w:t xml:space="preserve"> – elastic container register </w:t>
      </w:r>
      <w:r w:rsidR="00DF3503">
        <w:t>related</w:t>
      </w:r>
      <w:r w:rsidR="00657BC9">
        <w:t xml:space="preserve"> policy will get created</w:t>
      </w:r>
      <w:r w:rsidR="00F40532">
        <w:t xml:space="preserve">. </w:t>
      </w:r>
    </w:p>
    <w:p w14:paraId="34FE4911" w14:textId="604943A3" w:rsidR="0000523E" w:rsidRDefault="0000523E" w:rsidP="00354963">
      <w:r>
        <w:t xml:space="preserve">--- </w:t>
      </w:r>
    </w:p>
    <w:p w14:paraId="606CAB19" w14:textId="69DBF3F3" w:rsidR="00354963" w:rsidRPr="00A16E97" w:rsidRDefault="00A16E97" w:rsidP="0035496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</w:t>
      </w:r>
      <w:r w:rsidR="00354963" w:rsidRPr="00A16E97">
        <w:rPr>
          <w:b/>
          <w:bCs/>
          <w:color w:val="FF0000"/>
        </w:rPr>
        <w:t xml:space="preserve"># Create Public Node Group   </w:t>
      </w:r>
    </w:p>
    <w:p w14:paraId="43ECBBF8" w14:textId="7325CD38" w:rsidR="00354963" w:rsidRPr="00DF5017" w:rsidRDefault="00CB57FB" w:rsidP="00354963">
      <w:pPr>
        <w:rPr>
          <w:b/>
          <w:bCs/>
        </w:rPr>
      </w:pPr>
      <w:r>
        <w:t xml:space="preserve">--- </w:t>
      </w:r>
      <w:r w:rsidR="00354963" w:rsidRPr="00DF5017">
        <w:rPr>
          <w:b/>
          <w:bCs/>
        </w:rPr>
        <w:t>eksctl create nodegroup --cluster=eksdemo1 \</w:t>
      </w:r>
    </w:p>
    <w:p w14:paraId="6BF3E36C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lastRenderedPageBreak/>
        <w:t xml:space="preserve">                       --region=us-east-1 \</w:t>
      </w:r>
    </w:p>
    <w:p w14:paraId="06688745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--name=eksdemo1-ng-public1 \</w:t>
      </w:r>
    </w:p>
    <w:p w14:paraId="731A1E3B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--node-type=t3.medium \</w:t>
      </w:r>
    </w:p>
    <w:p w14:paraId="4C06B82A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--nodes=2 \</w:t>
      </w:r>
    </w:p>
    <w:p w14:paraId="38D4117A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--nodes-min=2 \</w:t>
      </w:r>
    </w:p>
    <w:p w14:paraId="3AAF5694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--nodes-max=4 \</w:t>
      </w:r>
    </w:p>
    <w:p w14:paraId="73993CC3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--node-volume-size=20 \</w:t>
      </w:r>
    </w:p>
    <w:p w14:paraId="58BCEC3D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--ssh-access \</w:t>
      </w:r>
    </w:p>
    <w:p w14:paraId="62BFD379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--ssh-public-key=kube-demo \</w:t>
      </w:r>
    </w:p>
    <w:p w14:paraId="7420B7B3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--managed \</w:t>
      </w:r>
    </w:p>
    <w:p w14:paraId="263439B4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--asg-access \</w:t>
      </w:r>
    </w:p>
    <w:p w14:paraId="3C96629E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--external-dns-access \</w:t>
      </w:r>
    </w:p>
    <w:p w14:paraId="70521206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--full-</w:t>
      </w:r>
      <w:proofErr w:type="spellStart"/>
      <w:r w:rsidRPr="00DF5017">
        <w:rPr>
          <w:b/>
          <w:bCs/>
        </w:rPr>
        <w:t>ecr</w:t>
      </w:r>
      <w:proofErr w:type="spellEnd"/>
      <w:r w:rsidRPr="00DF5017">
        <w:rPr>
          <w:b/>
          <w:bCs/>
        </w:rPr>
        <w:t>-access \</w:t>
      </w:r>
    </w:p>
    <w:p w14:paraId="178A6D17" w14:textId="77777777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</w:t>
      </w:r>
      <w:proofErr w:type="spellStart"/>
      <w:r w:rsidRPr="00DF5017">
        <w:rPr>
          <w:b/>
          <w:bCs/>
        </w:rPr>
        <w:t>appmesh</w:t>
      </w:r>
      <w:proofErr w:type="spellEnd"/>
      <w:r w:rsidRPr="00DF5017">
        <w:rPr>
          <w:b/>
          <w:bCs/>
        </w:rPr>
        <w:t>-access \</w:t>
      </w:r>
    </w:p>
    <w:p w14:paraId="3730444A" w14:textId="70E09463" w:rsidR="00354963" w:rsidRPr="00DF5017" w:rsidRDefault="00354963" w:rsidP="00354963">
      <w:pPr>
        <w:rPr>
          <w:b/>
          <w:bCs/>
        </w:rPr>
      </w:pPr>
      <w:r w:rsidRPr="00DF5017">
        <w:rPr>
          <w:b/>
          <w:bCs/>
        </w:rPr>
        <w:t xml:space="preserve">                       --alb-ingress-access</w:t>
      </w:r>
    </w:p>
    <w:p w14:paraId="72A993F2" w14:textId="5BB96DCD" w:rsidR="00DA2ADC" w:rsidRDefault="00DA2ADC" w:rsidP="00354963">
      <w:r>
        <w:t xml:space="preserve">--- </w:t>
      </w:r>
      <w:r w:rsidR="007D7A1C" w:rsidRPr="00196608">
        <w:rPr>
          <w:b/>
          <w:bCs/>
        </w:rPr>
        <w:t>--cluster=eksdemo1</w:t>
      </w:r>
      <w:r w:rsidR="007D7A1C">
        <w:t xml:space="preserve"> – the name of the cluster.</w:t>
      </w:r>
    </w:p>
    <w:p w14:paraId="73B6320D" w14:textId="4C543CB3" w:rsidR="007D7A1C" w:rsidRDefault="007D7A1C" w:rsidP="00354963">
      <w:r>
        <w:t xml:space="preserve">--- </w:t>
      </w:r>
      <w:r w:rsidR="00C137A2" w:rsidRPr="00196608">
        <w:rPr>
          <w:b/>
          <w:bCs/>
        </w:rPr>
        <w:t>--na</w:t>
      </w:r>
      <w:r w:rsidR="00E94BFD" w:rsidRPr="00196608">
        <w:rPr>
          <w:b/>
          <w:bCs/>
        </w:rPr>
        <w:t>me</w:t>
      </w:r>
      <w:r w:rsidR="00C137A2" w:rsidRPr="00196608">
        <w:rPr>
          <w:b/>
          <w:bCs/>
        </w:rPr>
        <w:t>=eksdemo1-ng-public1</w:t>
      </w:r>
      <w:r w:rsidR="00C137A2">
        <w:t xml:space="preserve"> – the name of the node group.</w:t>
      </w:r>
    </w:p>
    <w:p w14:paraId="44D77E08" w14:textId="5E43D254" w:rsidR="00C137A2" w:rsidRDefault="00C137A2" w:rsidP="00354963">
      <w:r>
        <w:t xml:space="preserve">--- </w:t>
      </w:r>
      <w:r w:rsidR="0006734C" w:rsidRPr="00196608">
        <w:rPr>
          <w:b/>
          <w:bCs/>
        </w:rPr>
        <w:t>ssh-access</w:t>
      </w:r>
      <w:r w:rsidR="0006734C">
        <w:t xml:space="preserve"> – we are enabling ssh access on the worker nodes.</w:t>
      </w:r>
    </w:p>
    <w:p w14:paraId="6AE8BB07" w14:textId="1ADCDD60" w:rsidR="0006734C" w:rsidRDefault="0006734C" w:rsidP="00354963">
      <w:r>
        <w:t xml:space="preserve">--- </w:t>
      </w:r>
      <w:r w:rsidR="009D7506" w:rsidRPr="00196608">
        <w:rPr>
          <w:b/>
          <w:bCs/>
        </w:rPr>
        <w:t>ssh-public-key=</w:t>
      </w:r>
      <w:proofErr w:type="spellStart"/>
      <w:proofErr w:type="gramStart"/>
      <w:r w:rsidR="009D7506" w:rsidRPr="00196608">
        <w:rPr>
          <w:b/>
          <w:bCs/>
        </w:rPr>
        <w:t>kube.demo</w:t>
      </w:r>
      <w:proofErr w:type="spellEnd"/>
      <w:proofErr w:type="gramEnd"/>
      <w:r w:rsidR="009D7506">
        <w:t xml:space="preserve"> </w:t>
      </w:r>
      <w:r w:rsidR="00BB4818">
        <w:t>–</w:t>
      </w:r>
      <w:r w:rsidR="009D7506">
        <w:t xml:space="preserve"> </w:t>
      </w:r>
      <w:r w:rsidR="00BB4818">
        <w:t xml:space="preserve">while creating node groups, we are giving public key, this key created in the previous step. </w:t>
      </w:r>
      <w:r w:rsidR="00502EDF">
        <w:t>We can connect the worker node using private key.</w:t>
      </w:r>
    </w:p>
    <w:p w14:paraId="4B874094" w14:textId="77777777" w:rsidR="00D10FE2" w:rsidRDefault="00502EDF" w:rsidP="00354963">
      <w:r>
        <w:t>---</w:t>
      </w:r>
      <w:r w:rsidRPr="00196608">
        <w:rPr>
          <w:b/>
          <w:bCs/>
        </w:rPr>
        <w:t xml:space="preserve"> </w:t>
      </w:r>
      <w:r w:rsidR="00855EFC" w:rsidRPr="00196608">
        <w:rPr>
          <w:b/>
          <w:bCs/>
        </w:rPr>
        <w:t xml:space="preserve">managed </w:t>
      </w:r>
      <w:r w:rsidR="00855EFC">
        <w:t xml:space="preserve">– earlier aws provided un managed worker nodes but now aws providing managed worker nodes, </w:t>
      </w:r>
      <w:r w:rsidR="00D10FE2">
        <w:t>in future everything going to be managed by aws so we will use this option.</w:t>
      </w:r>
    </w:p>
    <w:p w14:paraId="262578D4" w14:textId="759D1AE1" w:rsidR="00502EDF" w:rsidRPr="00B705AF" w:rsidRDefault="00D10FE2" w:rsidP="00354963">
      <w:r>
        <w:t xml:space="preserve">--- </w:t>
      </w:r>
      <w:r w:rsidR="00855EFC">
        <w:t xml:space="preserve"> </w:t>
      </w:r>
    </w:p>
    <w:sectPr w:rsidR="00502EDF" w:rsidRPr="00B7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12"/>
    <w:rsid w:val="0000523E"/>
    <w:rsid w:val="00011C0C"/>
    <w:rsid w:val="00047F58"/>
    <w:rsid w:val="0006734C"/>
    <w:rsid w:val="00073541"/>
    <w:rsid w:val="000E1812"/>
    <w:rsid w:val="001421AF"/>
    <w:rsid w:val="001471F9"/>
    <w:rsid w:val="00155F18"/>
    <w:rsid w:val="0016505B"/>
    <w:rsid w:val="00196608"/>
    <w:rsid w:val="001F4537"/>
    <w:rsid w:val="00202901"/>
    <w:rsid w:val="002A59DA"/>
    <w:rsid w:val="003032EE"/>
    <w:rsid w:val="00354963"/>
    <w:rsid w:val="003D54C6"/>
    <w:rsid w:val="0041243C"/>
    <w:rsid w:val="00423CEE"/>
    <w:rsid w:val="0049657D"/>
    <w:rsid w:val="004A5272"/>
    <w:rsid w:val="004B3B47"/>
    <w:rsid w:val="004D29FF"/>
    <w:rsid w:val="004E0E56"/>
    <w:rsid w:val="004E5606"/>
    <w:rsid w:val="00502EDF"/>
    <w:rsid w:val="00503753"/>
    <w:rsid w:val="0050670F"/>
    <w:rsid w:val="00516119"/>
    <w:rsid w:val="005171A4"/>
    <w:rsid w:val="0056485E"/>
    <w:rsid w:val="00595D8B"/>
    <w:rsid w:val="005C12F7"/>
    <w:rsid w:val="005E563C"/>
    <w:rsid w:val="006355B2"/>
    <w:rsid w:val="00657BC9"/>
    <w:rsid w:val="006F023B"/>
    <w:rsid w:val="0074742B"/>
    <w:rsid w:val="00772E3A"/>
    <w:rsid w:val="00782CB6"/>
    <w:rsid w:val="007D7A1C"/>
    <w:rsid w:val="007F3AF4"/>
    <w:rsid w:val="007F6F99"/>
    <w:rsid w:val="00855EFC"/>
    <w:rsid w:val="008E2981"/>
    <w:rsid w:val="009261B2"/>
    <w:rsid w:val="009A459A"/>
    <w:rsid w:val="009D7506"/>
    <w:rsid w:val="00A16E97"/>
    <w:rsid w:val="00A65BD7"/>
    <w:rsid w:val="00A75585"/>
    <w:rsid w:val="00A95EDD"/>
    <w:rsid w:val="00B705AF"/>
    <w:rsid w:val="00B93DB2"/>
    <w:rsid w:val="00BB4818"/>
    <w:rsid w:val="00BE7C9E"/>
    <w:rsid w:val="00C137A2"/>
    <w:rsid w:val="00C405C7"/>
    <w:rsid w:val="00CB57FB"/>
    <w:rsid w:val="00CC13EF"/>
    <w:rsid w:val="00CF2A6C"/>
    <w:rsid w:val="00D10FE2"/>
    <w:rsid w:val="00D17562"/>
    <w:rsid w:val="00D6136E"/>
    <w:rsid w:val="00D745D1"/>
    <w:rsid w:val="00D846A0"/>
    <w:rsid w:val="00DA2ADC"/>
    <w:rsid w:val="00DD456C"/>
    <w:rsid w:val="00DF3503"/>
    <w:rsid w:val="00DF5017"/>
    <w:rsid w:val="00E33D1C"/>
    <w:rsid w:val="00E44E34"/>
    <w:rsid w:val="00E94BFD"/>
    <w:rsid w:val="00EC5094"/>
    <w:rsid w:val="00F061CC"/>
    <w:rsid w:val="00F40532"/>
    <w:rsid w:val="00F5484A"/>
    <w:rsid w:val="00F75C06"/>
    <w:rsid w:val="00FC1936"/>
    <w:rsid w:val="00F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25C5"/>
  <w15:chartTrackingRefBased/>
  <w15:docId w15:val="{D02EC00A-FB62-423E-97B6-94E354B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E1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79</cp:revision>
  <dcterms:created xsi:type="dcterms:W3CDTF">2022-04-03T08:40:00Z</dcterms:created>
  <dcterms:modified xsi:type="dcterms:W3CDTF">2022-04-03T09:33:00Z</dcterms:modified>
</cp:coreProperties>
</file>