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D0ACF" w14:textId="672C1C49" w:rsidR="00194D36" w:rsidRPr="00783EEB" w:rsidRDefault="00783EE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</w:t>
      </w:r>
      <w:r w:rsidR="00902117" w:rsidRPr="00783EEB">
        <w:rPr>
          <w:rStyle w:val="truncate-with-tooltip--ellipsis--2-jex"/>
          <w:b/>
          <w:bCs/>
          <w:color w:val="FF0000"/>
          <w:sz w:val="30"/>
          <w:szCs w:val="30"/>
        </w:rPr>
        <w:t>1. EKS &amp; ECR - Introduction</w:t>
      </w:r>
    </w:p>
    <w:p w14:paraId="071168E0" w14:textId="77777777" w:rsidR="00496077" w:rsidRDefault="00496077" w:rsidP="00376888"/>
    <w:p w14:paraId="05907C9F" w14:textId="27E81482" w:rsidR="002958BE" w:rsidRDefault="00376888">
      <w:r>
        <w:t xml:space="preserve">--- Reference - </w:t>
      </w:r>
      <w:hyperlink r:id="rId5" w:history="1">
        <w:r w:rsidRPr="001C3FCC">
          <w:rPr>
            <w:rStyle w:val="Hyperlink"/>
          </w:rPr>
          <w:t>https://github.com/stacksimplify/aws-eks-kubernetes-masterclass/tree/master/10-ECR-Elastic-Container-Registry-and-EKS</w:t>
        </w:r>
      </w:hyperlink>
    </w:p>
    <w:p w14:paraId="5594059A" w14:textId="4B58011D" w:rsidR="0019242B" w:rsidRDefault="002958BE" w:rsidP="0019242B">
      <w:r>
        <w:t xml:space="preserve">--- </w:t>
      </w:r>
      <w:r w:rsidR="0019242B">
        <w:t xml:space="preserve">we are going to understand about </w:t>
      </w:r>
      <w:r w:rsidR="00282BB6">
        <w:t>an</w:t>
      </w:r>
      <w:r w:rsidR="0019242B">
        <w:t xml:space="preserve"> </w:t>
      </w:r>
      <w:r w:rsidR="00037768">
        <w:t>elastic</w:t>
      </w:r>
      <w:r w:rsidR="0019242B">
        <w:t xml:space="preserve"> container registry in combination with</w:t>
      </w:r>
      <w:r w:rsidR="00F6703A">
        <w:t xml:space="preserve"> EKS</w:t>
      </w:r>
      <w:r w:rsidR="0019242B">
        <w:t>.</w:t>
      </w:r>
    </w:p>
    <w:p w14:paraId="00185927" w14:textId="20F73CFC" w:rsidR="0019242B" w:rsidRDefault="00020303" w:rsidP="0019242B">
      <w:r>
        <w:t xml:space="preserve">--- So far, </w:t>
      </w:r>
      <w:r w:rsidR="0019242B">
        <w:t>Whatever the doctor images we are pulling and then testing in this course are from our Docker hub repository.</w:t>
      </w:r>
    </w:p>
    <w:p w14:paraId="62D56253" w14:textId="446DF9A7" w:rsidR="0019242B" w:rsidRDefault="00626D8F" w:rsidP="0019242B">
      <w:r>
        <w:t>--- now</w:t>
      </w:r>
      <w:r w:rsidR="001D3186">
        <w:t>,</w:t>
      </w:r>
      <w:r w:rsidR="0019242B">
        <w:t xml:space="preserve"> how we are going to use </w:t>
      </w:r>
      <w:proofErr w:type="spellStart"/>
      <w:proofErr w:type="gramStart"/>
      <w:r w:rsidR="0019242B">
        <w:t>a</w:t>
      </w:r>
      <w:proofErr w:type="spellEnd"/>
      <w:proofErr w:type="gramEnd"/>
      <w:r w:rsidR="0019242B">
        <w:t xml:space="preserve"> </w:t>
      </w:r>
      <w:r w:rsidR="00B66C89">
        <w:t>elastic</w:t>
      </w:r>
      <w:r w:rsidR="0019242B">
        <w:t xml:space="preserve"> container registry, which is a </w:t>
      </w:r>
      <w:r w:rsidR="00E570A3">
        <w:t>aws</w:t>
      </w:r>
      <w:r w:rsidR="0019242B">
        <w:t xml:space="preserve"> registry for our</w:t>
      </w:r>
      <w:r w:rsidR="00562524">
        <w:t xml:space="preserve"> docker</w:t>
      </w:r>
      <w:r w:rsidR="0019242B">
        <w:t xml:space="preserve"> images.</w:t>
      </w:r>
    </w:p>
    <w:p w14:paraId="792A0A41" w14:textId="7E11C6AD" w:rsidR="0019242B" w:rsidRDefault="00725E86" w:rsidP="0019242B">
      <w:r>
        <w:t xml:space="preserve">--- </w:t>
      </w:r>
      <w:r w:rsidR="0019242B">
        <w:t xml:space="preserve">we are going to build a Docker image locally and then push </w:t>
      </w:r>
      <w:r w:rsidR="00F726F9">
        <w:t>it</w:t>
      </w:r>
      <w:r w:rsidR="0019242B">
        <w:t xml:space="preserve"> to container registry and pul</w:t>
      </w:r>
      <w:r w:rsidR="007E1324">
        <w:t>l</w:t>
      </w:r>
      <w:r w:rsidR="0019242B">
        <w:t xml:space="preserve"> </w:t>
      </w:r>
      <w:r w:rsidR="00AA62AB">
        <w:t>that</w:t>
      </w:r>
    </w:p>
    <w:p w14:paraId="15A49F01" w14:textId="5B446B07" w:rsidR="0019242B" w:rsidRDefault="0019242B" w:rsidP="0019242B">
      <w:r>
        <w:t xml:space="preserve">from this </w:t>
      </w:r>
      <w:r w:rsidR="00FF3864">
        <w:t>ECR</w:t>
      </w:r>
      <w:r>
        <w:t xml:space="preserve"> to </w:t>
      </w:r>
      <w:r w:rsidR="00675B63">
        <w:t>EKS</w:t>
      </w:r>
      <w:r>
        <w:t xml:space="preserve"> deployments, whatever we are going to deploy</w:t>
      </w:r>
      <w:r w:rsidR="0004191D">
        <w:t>.</w:t>
      </w:r>
      <w:r>
        <w:t xml:space="preserve"> the entire use case.</w:t>
      </w:r>
      <w:r w:rsidR="006307F7">
        <w:t xml:space="preserve"> </w:t>
      </w:r>
      <w:r>
        <w:t>We are going to test in this respect</w:t>
      </w:r>
      <w:r w:rsidR="00D57446">
        <w:t>ive</w:t>
      </w:r>
      <w:r>
        <w:t xml:space="preserve"> section.</w:t>
      </w:r>
    </w:p>
    <w:p w14:paraId="6774AA66" w14:textId="77777777" w:rsidR="0019242B" w:rsidRDefault="0019242B" w:rsidP="0019242B"/>
    <w:p w14:paraId="19371751" w14:textId="23E7EFEB" w:rsidR="00887A66" w:rsidRPr="009334C4" w:rsidRDefault="009334C4" w:rsidP="0019242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5367C3" w:rsidRPr="009334C4">
        <w:rPr>
          <w:b/>
          <w:bCs/>
          <w:color w:val="FF0000"/>
          <w:sz w:val="30"/>
          <w:szCs w:val="30"/>
        </w:rPr>
        <w:t xml:space="preserve">Elastic container </w:t>
      </w:r>
      <w:r w:rsidR="00FC562B" w:rsidRPr="009334C4">
        <w:rPr>
          <w:b/>
          <w:bCs/>
          <w:color w:val="FF0000"/>
          <w:sz w:val="30"/>
          <w:szCs w:val="30"/>
        </w:rPr>
        <w:t>registry</w:t>
      </w:r>
      <w:r w:rsidR="008B31FE" w:rsidRPr="009334C4">
        <w:rPr>
          <w:b/>
          <w:bCs/>
          <w:color w:val="FF0000"/>
          <w:sz w:val="30"/>
          <w:szCs w:val="30"/>
        </w:rPr>
        <w:t xml:space="preserve"> </w:t>
      </w:r>
      <w:r w:rsidR="00887A66" w:rsidRPr="009334C4">
        <w:rPr>
          <w:b/>
          <w:bCs/>
          <w:color w:val="FF0000"/>
          <w:sz w:val="30"/>
          <w:szCs w:val="30"/>
        </w:rPr>
        <w:t>–</w:t>
      </w:r>
      <w:r w:rsidR="008B31FE" w:rsidRPr="009334C4">
        <w:rPr>
          <w:b/>
          <w:bCs/>
          <w:color w:val="FF0000"/>
          <w:sz w:val="30"/>
          <w:szCs w:val="30"/>
        </w:rPr>
        <w:t xml:space="preserve"> ECR</w:t>
      </w:r>
    </w:p>
    <w:p w14:paraId="57604AE4" w14:textId="082DC3BC" w:rsidR="0019242B" w:rsidRDefault="005367C3" w:rsidP="0019242B">
      <w:r>
        <w:t xml:space="preserve"> </w:t>
      </w:r>
      <w:r w:rsidR="00226896">
        <w:rPr>
          <w:noProof/>
        </w:rPr>
        <w:drawing>
          <wp:inline distT="0" distB="0" distL="0" distR="0" wp14:anchorId="52390F38" wp14:editId="56BB416F">
            <wp:extent cx="5731510" cy="2706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AA2" w14:textId="3A30F08E" w:rsidR="00DE6CF3" w:rsidRDefault="00DE6CF3" w:rsidP="0019242B"/>
    <w:p w14:paraId="02893A0D" w14:textId="2FAD8638" w:rsidR="00DE6CF3" w:rsidRPr="00670467" w:rsidRDefault="00670467" w:rsidP="0019242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</w:t>
      </w:r>
      <w:r w:rsidR="00FC6735">
        <w:rPr>
          <w:b/>
          <w:bCs/>
          <w:color w:val="FF0000"/>
          <w:sz w:val="30"/>
          <w:szCs w:val="30"/>
        </w:rPr>
        <w:t xml:space="preserve">ECR </w:t>
      </w:r>
      <w:r w:rsidR="00DE6CF3" w:rsidRPr="00670467">
        <w:rPr>
          <w:b/>
          <w:bCs/>
          <w:color w:val="FF0000"/>
          <w:sz w:val="30"/>
          <w:szCs w:val="30"/>
        </w:rPr>
        <w:t xml:space="preserve">Benefits </w:t>
      </w:r>
    </w:p>
    <w:p w14:paraId="2425F881" w14:textId="070829EE" w:rsidR="0019242B" w:rsidRDefault="00E555BA" w:rsidP="0019242B">
      <w:r>
        <w:t>---</w:t>
      </w:r>
      <w:r w:rsidR="0019242B">
        <w:t xml:space="preserve"> let's get a little bit background about what is this </w:t>
      </w:r>
      <w:r w:rsidR="00D97C71">
        <w:t>elastic</w:t>
      </w:r>
      <w:r w:rsidR="0019242B">
        <w:t xml:space="preserve"> container registry.</w:t>
      </w:r>
    </w:p>
    <w:p w14:paraId="5FBB3804" w14:textId="56465B11" w:rsidR="0019242B" w:rsidRDefault="00FB216E" w:rsidP="0019242B">
      <w:r>
        <w:rPr>
          <w:noProof/>
        </w:rPr>
        <w:drawing>
          <wp:inline distT="0" distB="0" distL="0" distR="0" wp14:anchorId="0EF77E2C" wp14:editId="70EB5430">
            <wp:extent cx="5731510" cy="1041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E1A2" w14:textId="06740E76" w:rsidR="0019242B" w:rsidRDefault="0019242B" w:rsidP="0019242B"/>
    <w:p w14:paraId="2D5B6C48" w14:textId="4842C0A2" w:rsidR="00A5368A" w:rsidRDefault="00F315AA" w:rsidP="0019242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="00A5368A" w:rsidRPr="00F315AA">
        <w:rPr>
          <w:b/>
          <w:bCs/>
          <w:color w:val="FF0000"/>
          <w:sz w:val="30"/>
          <w:szCs w:val="30"/>
        </w:rPr>
        <w:t>How ECR works</w:t>
      </w:r>
    </w:p>
    <w:p w14:paraId="43E4DB98" w14:textId="03C50BBF" w:rsidR="00F174CA" w:rsidRPr="00F315AA" w:rsidRDefault="00322778" w:rsidP="0019242B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1FCBBD6" wp14:editId="075A45B9">
            <wp:extent cx="5731510" cy="2845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C5AB" w14:textId="35230346" w:rsidR="0019242B" w:rsidRDefault="00B36FB8" w:rsidP="0019242B">
      <w:r>
        <w:t xml:space="preserve">--- </w:t>
      </w:r>
      <w:r w:rsidR="0019242B">
        <w:t>So</w:t>
      </w:r>
      <w:r w:rsidR="002E1DA6">
        <w:t>,</w:t>
      </w:r>
      <w:r w:rsidR="0019242B">
        <w:t xml:space="preserve"> let's say I am a doc</w:t>
      </w:r>
      <w:r w:rsidR="00DA2908">
        <w:t xml:space="preserve">ker developer, </w:t>
      </w:r>
      <w:r w:rsidR="0019242B">
        <w:t>I am going to push</w:t>
      </w:r>
      <w:r w:rsidR="00826ECE">
        <w:t xml:space="preserve"> it</w:t>
      </w:r>
      <w:r w:rsidR="0019242B">
        <w:t xml:space="preserve"> to the Docker image related</w:t>
      </w:r>
      <w:r w:rsidR="00FA4E64">
        <w:t xml:space="preserve"> elastic</w:t>
      </w:r>
      <w:r w:rsidR="0019242B">
        <w:t xml:space="preserve"> container registry. we usually push your do</w:t>
      </w:r>
      <w:r w:rsidR="007630B6">
        <w:t xml:space="preserve">cker image to </w:t>
      </w:r>
      <w:r w:rsidR="0019242B">
        <w:t>docker hub repository, which is open.</w:t>
      </w:r>
    </w:p>
    <w:p w14:paraId="7ACC59E1" w14:textId="2D72D3E0" w:rsidR="0019242B" w:rsidRDefault="00AE5701" w:rsidP="0019242B">
      <w:r>
        <w:t xml:space="preserve">--- </w:t>
      </w:r>
      <w:r w:rsidR="0019242B">
        <w:t xml:space="preserve">if you're dealing with </w:t>
      </w:r>
      <w:r w:rsidR="009B7986">
        <w:t xml:space="preserve">aws </w:t>
      </w:r>
      <w:r w:rsidR="0019242B">
        <w:t xml:space="preserve">and then if you want </w:t>
      </w:r>
      <w:r w:rsidR="00C32140">
        <w:t xml:space="preserve">aws </w:t>
      </w:r>
      <w:r w:rsidR="0019242B">
        <w:t>specific</w:t>
      </w:r>
      <w:r w:rsidR="00F13219">
        <w:t xml:space="preserve"> </w:t>
      </w:r>
      <w:r w:rsidR="0019242B">
        <w:t>only and then we don't want our things to go outside the</w:t>
      </w:r>
      <w:r w:rsidR="006B7C4A">
        <w:t xml:space="preserve"> aws</w:t>
      </w:r>
      <w:r w:rsidR="004E23F6">
        <w:t xml:space="preserve"> </w:t>
      </w:r>
      <w:r w:rsidR="0019242B">
        <w:t xml:space="preserve">then we can push our </w:t>
      </w:r>
      <w:r w:rsidR="005B1DD2">
        <w:t>docker image to</w:t>
      </w:r>
      <w:r w:rsidR="00E5128B">
        <w:t xml:space="preserve"> elastic</w:t>
      </w:r>
      <w:r w:rsidR="0019242B">
        <w:t xml:space="preserve"> container</w:t>
      </w:r>
      <w:r w:rsidR="00110F12">
        <w:t xml:space="preserve"> registry</w:t>
      </w:r>
      <w:r w:rsidR="009426AB">
        <w:t xml:space="preserve"> in aws</w:t>
      </w:r>
      <w:r w:rsidR="000F2889">
        <w:t>.</w:t>
      </w:r>
    </w:p>
    <w:p w14:paraId="7EDCE31B" w14:textId="77777777" w:rsidR="001E3AB7" w:rsidRDefault="00142518" w:rsidP="0019242B">
      <w:r>
        <w:t>--- this ECR</w:t>
      </w:r>
      <w:r w:rsidR="0019242B">
        <w:t xml:space="preserve"> images, whatever we pushe</w:t>
      </w:r>
      <w:r w:rsidR="0040002A">
        <w:t>d,</w:t>
      </w:r>
      <w:r w:rsidR="0019242B">
        <w:t xml:space="preserve"> can be used in different places.</w:t>
      </w:r>
      <w:r w:rsidR="00BD1F73">
        <w:t xml:space="preserve"> </w:t>
      </w:r>
    </w:p>
    <w:p w14:paraId="7803B167" w14:textId="286F8ACF" w:rsidR="0019242B" w:rsidRDefault="0019242B" w:rsidP="001E3AB7">
      <w:pPr>
        <w:pStyle w:val="ListParagraph"/>
        <w:numPr>
          <w:ilvl w:val="0"/>
          <w:numId w:val="1"/>
        </w:numPr>
      </w:pPr>
      <w:r>
        <w:t xml:space="preserve">One is </w:t>
      </w:r>
      <w:r w:rsidR="00526E72">
        <w:t xml:space="preserve">elastic </w:t>
      </w:r>
      <w:r>
        <w:t>container service, which is</w:t>
      </w:r>
      <w:r w:rsidR="005063F0">
        <w:t xml:space="preserve"> ECS</w:t>
      </w:r>
      <w:r>
        <w:t>.</w:t>
      </w:r>
    </w:p>
    <w:p w14:paraId="5A2CE191" w14:textId="072C740D" w:rsidR="003010F1" w:rsidRDefault="00CE1F36" w:rsidP="001E3AB7">
      <w:pPr>
        <w:pStyle w:val="ListParagraph"/>
        <w:numPr>
          <w:ilvl w:val="0"/>
          <w:numId w:val="1"/>
        </w:numPr>
      </w:pPr>
      <w:r>
        <w:t>Elastic kubernetes service which is this c</w:t>
      </w:r>
      <w:r w:rsidR="00C2792D">
        <w:t>ourse</w:t>
      </w:r>
      <w:r>
        <w:t xml:space="preserve"> about</w:t>
      </w:r>
      <w:r w:rsidR="005A06AE">
        <w:t>.</w:t>
      </w:r>
    </w:p>
    <w:p w14:paraId="4F6CD5D0" w14:textId="06D6BECD" w:rsidR="00833D33" w:rsidRDefault="002507D1" w:rsidP="001E3AB7">
      <w:pPr>
        <w:pStyle w:val="ListParagraph"/>
        <w:numPr>
          <w:ilvl w:val="0"/>
          <w:numId w:val="1"/>
        </w:numPr>
      </w:pPr>
      <w:r>
        <w:t xml:space="preserve">On-premise environment, if you want. </w:t>
      </w:r>
    </w:p>
    <w:p w14:paraId="1EE0FDF9" w14:textId="799BD0DF" w:rsidR="0019242B" w:rsidRDefault="00EA6A37" w:rsidP="0019242B">
      <w:r>
        <w:t xml:space="preserve">--- </w:t>
      </w:r>
      <w:r w:rsidR="00867AA5">
        <w:t xml:space="preserve">how this is going to happened…? </w:t>
      </w:r>
      <w:r w:rsidR="0019242B">
        <w:t>whatever deployment's you perform in these respective services.</w:t>
      </w:r>
      <w:r w:rsidR="00B3033E">
        <w:t xml:space="preserve"> </w:t>
      </w:r>
      <w:r w:rsidR="0019242B">
        <w:t xml:space="preserve">those are going to pull the images from this </w:t>
      </w:r>
      <w:r w:rsidR="00E36B29">
        <w:t>elastic</w:t>
      </w:r>
      <w:r w:rsidR="0019242B">
        <w:t xml:space="preserve"> container registry using the repository </w:t>
      </w:r>
      <w:r w:rsidR="0024028F">
        <w:t>url</w:t>
      </w:r>
      <w:r w:rsidR="000D45E3">
        <w:t xml:space="preserve">, </w:t>
      </w:r>
      <w:r w:rsidR="0019242B">
        <w:t>whatever it provides.</w:t>
      </w:r>
    </w:p>
    <w:p w14:paraId="387BFB8C" w14:textId="12ABE1EC" w:rsidR="0019242B" w:rsidRDefault="000137A7" w:rsidP="0019242B">
      <w:r>
        <w:t xml:space="preserve">--- this is about how ECR works. </w:t>
      </w:r>
    </w:p>
    <w:p w14:paraId="6706E61C" w14:textId="77777777" w:rsidR="00D67A67" w:rsidRDefault="00D67A67" w:rsidP="0019242B"/>
    <w:p w14:paraId="08C26778" w14:textId="24DECEAF" w:rsidR="003947E5" w:rsidRPr="00D67A67" w:rsidRDefault="00D67A67" w:rsidP="003947E5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</w:t>
      </w:r>
      <w:r w:rsidR="003947E5" w:rsidRPr="00D67A67">
        <w:rPr>
          <w:b/>
          <w:bCs/>
          <w:color w:val="FF0000"/>
          <w:sz w:val="30"/>
          <w:szCs w:val="30"/>
        </w:rPr>
        <w:t>AWS ECR - Elastic Container Registry Integration &amp; EKS</w:t>
      </w:r>
    </w:p>
    <w:p w14:paraId="78CB8264" w14:textId="77777777" w:rsidR="00742EAA" w:rsidRDefault="00742EAA" w:rsidP="003947E5"/>
    <w:p w14:paraId="41620561" w14:textId="446AA9DC" w:rsidR="00742EAA" w:rsidRDefault="00742EAA" w:rsidP="003947E5">
      <w:r>
        <w:t xml:space="preserve">--- Reference - </w:t>
      </w:r>
      <w:hyperlink r:id="rId9" w:history="1">
        <w:r w:rsidR="00520FDF" w:rsidRPr="001C3FCC">
          <w:rPr>
            <w:rStyle w:val="Hyperlink"/>
          </w:rPr>
          <w:t>https://github.com/stacksimplify/aws-eks-kubernetes-masterclass/tree/master/10-ECR-Elastic-Container-Registry-and-EKS</w:t>
        </w:r>
      </w:hyperlink>
    </w:p>
    <w:p w14:paraId="74C70BCA" w14:textId="77777777" w:rsidR="00520FDF" w:rsidRDefault="00520FDF" w:rsidP="003947E5"/>
    <w:p w14:paraId="25080D69" w14:textId="000F5B23" w:rsidR="003947E5" w:rsidRPr="00FF0F73" w:rsidRDefault="00FF0F73" w:rsidP="003947E5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3947E5" w:rsidRPr="00FF0F73">
        <w:rPr>
          <w:b/>
          <w:bCs/>
          <w:color w:val="FF0000"/>
          <w:sz w:val="30"/>
          <w:szCs w:val="30"/>
        </w:rPr>
        <w:t>What are we going to learn?</w:t>
      </w:r>
    </w:p>
    <w:p w14:paraId="47C650EF" w14:textId="77777777" w:rsidR="00CB7FBE" w:rsidRDefault="00CB7FBE" w:rsidP="003947E5"/>
    <w:p w14:paraId="1A99C346" w14:textId="77777777" w:rsidR="006C4AB0" w:rsidRDefault="00CB7FBE" w:rsidP="003947E5">
      <w:r>
        <w:lastRenderedPageBreak/>
        <w:t xml:space="preserve">--- </w:t>
      </w:r>
      <w:r w:rsidR="003947E5">
        <w:t>We are going build a Docker image</w:t>
      </w:r>
    </w:p>
    <w:p w14:paraId="0B28DBB0" w14:textId="2BD13B77" w:rsidR="003947E5" w:rsidRDefault="006C4AB0" w:rsidP="003947E5">
      <w:r>
        <w:t xml:space="preserve">--- </w:t>
      </w:r>
      <w:r w:rsidR="003947E5">
        <w:t>Push to ECR Repository</w:t>
      </w:r>
    </w:p>
    <w:p w14:paraId="3980A809" w14:textId="184A4130" w:rsidR="003947E5" w:rsidRDefault="00F311A4" w:rsidP="003947E5">
      <w:r>
        <w:t xml:space="preserve">--- </w:t>
      </w:r>
      <w:r w:rsidR="003947E5">
        <w:t>Update that ECR Image Repository URL in our Kubernetes Deployment manifest</w:t>
      </w:r>
    </w:p>
    <w:p w14:paraId="17BB247C" w14:textId="7CED5A33" w:rsidR="003947E5" w:rsidRDefault="00BF7DB1" w:rsidP="003947E5">
      <w:r>
        <w:t xml:space="preserve">--- </w:t>
      </w:r>
      <w:r w:rsidR="003947E5">
        <w:t>Deploy to EKS</w:t>
      </w:r>
    </w:p>
    <w:p w14:paraId="017359E7" w14:textId="6E580A64" w:rsidR="003947E5" w:rsidRDefault="00FD303E" w:rsidP="003947E5">
      <w:r>
        <w:t xml:space="preserve">--- </w:t>
      </w:r>
      <w:r w:rsidR="003947E5">
        <w:t>Kubernetes Deployment, NodePort Service, Ingress Service and External-DNS will be used to depict a full-on deployment</w:t>
      </w:r>
    </w:p>
    <w:p w14:paraId="414CB6E1" w14:textId="6F510703" w:rsidR="003947E5" w:rsidRDefault="00EA0FBC" w:rsidP="003947E5">
      <w:r>
        <w:t xml:space="preserve">--- </w:t>
      </w:r>
      <w:r w:rsidR="003947E5">
        <w:t>We will access the ECR Demo Application using registered dns http://ecrdemo.kubeoncloud.com</w:t>
      </w:r>
    </w:p>
    <w:p w14:paraId="3710A5EA" w14:textId="1B34AD23" w:rsidR="003947E5" w:rsidRDefault="0093195B" w:rsidP="003947E5">
      <w:r>
        <w:t xml:space="preserve">--- </w:t>
      </w:r>
      <w:r w:rsidRPr="00CC5B56">
        <w:rPr>
          <w:b/>
          <w:bCs/>
          <w:color w:val="FF0000"/>
        </w:rPr>
        <w:t>note</w:t>
      </w:r>
      <w:r w:rsidRPr="00CC5B56">
        <w:rPr>
          <w:color w:val="FF0000"/>
        </w:rPr>
        <w:t xml:space="preserve"> </w:t>
      </w:r>
      <w:r>
        <w:t xml:space="preserve">– </w:t>
      </w:r>
      <w:proofErr w:type="spellStart"/>
      <w:r>
        <w:t>lets</w:t>
      </w:r>
      <w:proofErr w:type="spellEnd"/>
      <w:r>
        <w:t xml:space="preserve"> see above description in visual manner. </w:t>
      </w:r>
    </w:p>
    <w:p w14:paraId="4EE2DC20" w14:textId="77777777" w:rsidR="00A56E27" w:rsidRDefault="00A56E27" w:rsidP="003947E5"/>
    <w:p w14:paraId="2F0006B8" w14:textId="613345CB" w:rsidR="005C1BB2" w:rsidRPr="00646D22" w:rsidRDefault="00646D22" w:rsidP="00643EB8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763D6F" w:rsidRPr="00646D22">
        <w:rPr>
          <w:b/>
          <w:bCs/>
          <w:color w:val="FF0000"/>
          <w:sz w:val="30"/>
          <w:szCs w:val="30"/>
        </w:rPr>
        <w:t xml:space="preserve">Architectural diagram </w:t>
      </w:r>
    </w:p>
    <w:p w14:paraId="5EB598B8" w14:textId="7C9AB705" w:rsidR="005C1BB2" w:rsidRDefault="00747EDB" w:rsidP="00643EB8">
      <w:r>
        <w:rPr>
          <w:noProof/>
        </w:rPr>
        <w:drawing>
          <wp:inline distT="0" distB="0" distL="0" distR="0" wp14:anchorId="6616E27F" wp14:editId="1135D67A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3DCD" w14:textId="57F07983" w:rsidR="007E2135" w:rsidRDefault="005C1BB2" w:rsidP="00643EB8">
      <w:r>
        <w:t xml:space="preserve">--- </w:t>
      </w:r>
      <w:r w:rsidR="00920331">
        <w:t xml:space="preserve">in </w:t>
      </w:r>
      <w:r w:rsidR="009209AF">
        <w:t>an</w:t>
      </w:r>
      <w:r w:rsidR="00920331">
        <w:t xml:space="preserve"> aws cloud, </w:t>
      </w:r>
      <w:r w:rsidR="00643EB8">
        <w:t>I created Docke</w:t>
      </w:r>
      <w:r w:rsidR="00091A25">
        <w:t>r</w:t>
      </w:r>
      <w:r w:rsidR="00643EB8">
        <w:t xml:space="preserve"> image and then push it to </w:t>
      </w:r>
      <w:r w:rsidR="008F2AD0">
        <w:t>an</w:t>
      </w:r>
      <w:r w:rsidR="00643EB8">
        <w:t xml:space="preserve"> </w:t>
      </w:r>
      <w:r w:rsidR="0014413B">
        <w:t>elastic</w:t>
      </w:r>
      <w:r w:rsidR="00643EB8">
        <w:t xml:space="preserve"> container registry</w:t>
      </w:r>
      <w:r w:rsidR="007E2135">
        <w:t>.</w:t>
      </w:r>
    </w:p>
    <w:p w14:paraId="22B78D0B" w14:textId="77777777" w:rsidR="00926539" w:rsidRDefault="007E2135" w:rsidP="00643EB8">
      <w:r>
        <w:t xml:space="preserve">--- </w:t>
      </w:r>
      <w:r w:rsidR="00643EB8">
        <w:t xml:space="preserve">from </w:t>
      </w:r>
      <w:r w:rsidR="00910FAD">
        <w:t>EKS</w:t>
      </w:r>
      <w:r w:rsidR="00643EB8">
        <w:t xml:space="preserve"> cluster perspective, whenever we</w:t>
      </w:r>
      <w:r w:rsidR="000C660C">
        <w:t xml:space="preserve"> create</w:t>
      </w:r>
      <w:r w:rsidR="00B312FD">
        <w:t xml:space="preserve"> EKS</w:t>
      </w:r>
      <w:r w:rsidR="00643EB8">
        <w:t xml:space="preserve"> cluster.</w:t>
      </w:r>
      <w:r w:rsidR="00C81D0F">
        <w:t xml:space="preserve"> </w:t>
      </w:r>
      <w:r w:rsidR="00643EB8">
        <w:t>It creates its own VPC public subnets and then n</w:t>
      </w:r>
      <w:r w:rsidR="0082471B">
        <w:t>a</w:t>
      </w:r>
      <w:r w:rsidR="00643EB8">
        <w:t>t gateways in respect to availab</w:t>
      </w:r>
      <w:r w:rsidR="00B9355B">
        <w:t xml:space="preserve">ility zones. </w:t>
      </w:r>
      <w:r w:rsidR="00643EB8">
        <w:t xml:space="preserve">Even the Private </w:t>
      </w:r>
      <w:r w:rsidR="00D87B08">
        <w:t>subnet</w:t>
      </w:r>
      <w:r w:rsidR="00926539">
        <w:t>s.</w:t>
      </w:r>
    </w:p>
    <w:p w14:paraId="375ABC6B" w14:textId="30623877" w:rsidR="00643EB8" w:rsidRDefault="00926539" w:rsidP="00643EB8">
      <w:r>
        <w:t xml:space="preserve">--- </w:t>
      </w:r>
      <w:r w:rsidR="00643EB8">
        <w:t>the manage</w:t>
      </w:r>
      <w:r w:rsidR="00CE303F">
        <w:t>d</w:t>
      </w:r>
      <w:r w:rsidR="00643EB8">
        <w:t xml:space="preserve"> n</w:t>
      </w:r>
      <w:r w:rsidR="00A44EBD">
        <w:t>ode</w:t>
      </w:r>
      <w:r w:rsidR="00643EB8">
        <w:t xml:space="preserve"> group</w:t>
      </w:r>
      <w:r w:rsidR="00D62D39">
        <w:t>s</w:t>
      </w:r>
      <w:r w:rsidR="00643EB8">
        <w:t>, which we are going to use is a private managed</w:t>
      </w:r>
      <w:r w:rsidR="00834E5F">
        <w:t xml:space="preserve"> </w:t>
      </w:r>
      <w:r w:rsidR="00643EB8">
        <w:t xml:space="preserve">group. we are going to create in </w:t>
      </w:r>
      <w:r w:rsidR="00143A26">
        <w:t>its</w:t>
      </w:r>
      <w:r w:rsidR="00643EB8">
        <w:t xml:space="preserve"> private subnets.</w:t>
      </w:r>
    </w:p>
    <w:p w14:paraId="3000689F" w14:textId="2DA309F0" w:rsidR="00643EB8" w:rsidRDefault="00143A26" w:rsidP="00643EB8">
      <w:r>
        <w:t xml:space="preserve">--- </w:t>
      </w:r>
      <w:r w:rsidR="00643EB8">
        <w:t>as soon as we c</w:t>
      </w:r>
      <w:r w:rsidR="00CA08D2">
        <w:t>reated</w:t>
      </w:r>
      <w:r w:rsidR="00643EB8">
        <w:t xml:space="preserve"> that node group, it enables the co</w:t>
      </w:r>
      <w:r w:rsidR="00427D2A">
        <w:t>mmunication</w:t>
      </w:r>
      <w:r w:rsidR="00643EB8">
        <w:t xml:space="preserve"> with E</w:t>
      </w:r>
      <w:r w:rsidR="004E1A8E">
        <w:t>KS</w:t>
      </w:r>
      <w:r w:rsidR="00643EB8">
        <w:t xml:space="preserve"> cluster using</w:t>
      </w:r>
      <w:r w:rsidR="00D65C86">
        <w:t xml:space="preserve"> </w:t>
      </w:r>
      <w:r w:rsidR="00643EB8">
        <w:t>the n</w:t>
      </w:r>
      <w:r w:rsidR="005C4759">
        <w:t>a</w:t>
      </w:r>
      <w:r w:rsidR="00643EB8">
        <w:t>t gateless deployed in public subnets.</w:t>
      </w:r>
    </w:p>
    <w:p w14:paraId="3E1D68C6" w14:textId="0C0B507E" w:rsidR="00643EB8" w:rsidRDefault="00265638" w:rsidP="00643EB8">
      <w:r>
        <w:t xml:space="preserve">--- </w:t>
      </w:r>
      <w:r w:rsidR="00643EB8">
        <w:t xml:space="preserve">these </w:t>
      </w:r>
      <w:r w:rsidR="00B262B4">
        <w:t>EC2</w:t>
      </w:r>
      <w:r w:rsidR="00643EB8">
        <w:t xml:space="preserve"> wor</w:t>
      </w:r>
      <w:r w:rsidR="0057715E">
        <w:t>ker nodes</w:t>
      </w:r>
      <w:r w:rsidR="00643EB8">
        <w:t>.</w:t>
      </w:r>
      <w:r w:rsidR="0057715E">
        <w:t xml:space="preserve"> </w:t>
      </w:r>
      <w:r w:rsidR="00643EB8">
        <w:t>where you are going to deploy your workload on</w:t>
      </w:r>
      <w:r w:rsidR="00A2293C">
        <w:t xml:space="preserve"> kubernetes</w:t>
      </w:r>
      <w:r w:rsidR="00643EB8">
        <w:t>.</w:t>
      </w:r>
    </w:p>
    <w:p w14:paraId="11166865" w14:textId="12583B07" w:rsidR="00643EB8" w:rsidRDefault="00C746DA" w:rsidP="00643EB8">
      <w:r>
        <w:t>---</w:t>
      </w:r>
      <w:r w:rsidR="000E517D">
        <w:t xml:space="preserve"> the </w:t>
      </w:r>
      <w:r w:rsidR="00643EB8">
        <w:t xml:space="preserve">outbound connection to </w:t>
      </w:r>
      <w:r w:rsidR="0068348B">
        <w:t>EKS</w:t>
      </w:r>
      <w:r w:rsidR="00643EB8">
        <w:t xml:space="preserve"> cluster </w:t>
      </w:r>
      <w:r w:rsidR="00FC35A3">
        <w:t>via</w:t>
      </w:r>
      <w:r w:rsidR="00643EB8">
        <w:t xml:space="preserve"> n</w:t>
      </w:r>
      <w:r w:rsidR="00B5418A">
        <w:t>a</w:t>
      </w:r>
      <w:r w:rsidR="00643EB8">
        <w:t>t g</w:t>
      </w:r>
      <w:r w:rsidR="00F372CB">
        <w:t>ateway,</w:t>
      </w:r>
      <w:r w:rsidR="00643EB8">
        <w:t xml:space="preserve"> in the same way if you need to pull</w:t>
      </w:r>
      <w:r w:rsidR="00F80D91">
        <w:t xml:space="preserve"> the docker image</w:t>
      </w:r>
      <w:r w:rsidR="00643EB8">
        <w:t>.</w:t>
      </w:r>
    </w:p>
    <w:p w14:paraId="12D0F933" w14:textId="27D2A086" w:rsidR="00643EB8" w:rsidRDefault="001F2CB9" w:rsidP="007D40AE">
      <w:r>
        <w:t xml:space="preserve">--- </w:t>
      </w:r>
      <w:r w:rsidR="00643EB8">
        <w:t>So</w:t>
      </w:r>
      <w:r w:rsidR="00842B94">
        <w:t>,</w:t>
      </w:r>
      <w:r w:rsidR="00643EB8">
        <w:t xml:space="preserve"> you have done a deployment now and then to pull </w:t>
      </w:r>
      <w:r w:rsidR="006D25CE">
        <w:t xml:space="preserve">a </w:t>
      </w:r>
      <w:r w:rsidR="00643EB8">
        <w:t>Docker</w:t>
      </w:r>
      <w:r w:rsidR="006A20DF">
        <w:t xml:space="preserve"> image</w:t>
      </w:r>
      <w:r w:rsidR="00205DB9">
        <w:t>,</w:t>
      </w:r>
      <w:r w:rsidR="00643EB8">
        <w:t xml:space="preserve"> for that deployment.</w:t>
      </w:r>
      <w:r w:rsidR="00C139F9">
        <w:t xml:space="preserve"> </w:t>
      </w:r>
      <w:r w:rsidR="00643EB8">
        <w:t xml:space="preserve">It </w:t>
      </w:r>
      <w:r w:rsidR="00175433">
        <w:t>needs</w:t>
      </w:r>
      <w:r w:rsidR="00643EB8">
        <w:t xml:space="preserve"> to go </w:t>
      </w:r>
      <w:r w:rsidR="002C2896">
        <w:t xml:space="preserve">via </w:t>
      </w:r>
      <w:r w:rsidR="00643EB8">
        <w:t>n</w:t>
      </w:r>
      <w:r w:rsidR="000A25A9">
        <w:t>a</w:t>
      </w:r>
      <w:r w:rsidR="00643EB8">
        <w:t xml:space="preserve">t </w:t>
      </w:r>
      <w:r w:rsidR="00227032">
        <w:t>gateway</w:t>
      </w:r>
      <w:r w:rsidR="00643EB8">
        <w:t xml:space="preserve"> and then go and then pull the Docker</w:t>
      </w:r>
      <w:r w:rsidR="00155141">
        <w:t xml:space="preserve"> image</w:t>
      </w:r>
      <w:r w:rsidR="00643EB8">
        <w:t xml:space="preserve"> from EC</w:t>
      </w:r>
      <w:r w:rsidR="00155141">
        <w:t>R</w:t>
      </w:r>
      <w:r w:rsidR="007D40AE">
        <w:t>.</w:t>
      </w:r>
    </w:p>
    <w:p w14:paraId="4AD9B780" w14:textId="6F4218B3" w:rsidR="00643EB8" w:rsidRDefault="00610D71" w:rsidP="00643EB8">
      <w:r>
        <w:lastRenderedPageBreak/>
        <w:t xml:space="preserve">--- </w:t>
      </w:r>
      <w:r w:rsidR="00643EB8">
        <w:t>In addition to that equ</w:t>
      </w:r>
      <w:r w:rsidR="00720A3C">
        <w:t xml:space="preserve">ilent </w:t>
      </w:r>
      <w:r w:rsidR="00AF5675">
        <w:t>ECR demo app nodeport service</w:t>
      </w:r>
      <w:r w:rsidR="00643EB8">
        <w:t xml:space="preserve"> and </w:t>
      </w:r>
      <w:r w:rsidR="00C855CD">
        <w:t xml:space="preserve">ALB ingress service </w:t>
      </w:r>
      <w:r w:rsidR="00643EB8">
        <w:t>will</w:t>
      </w:r>
    </w:p>
    <w:p w14:paraId="43095A7B" w14:textId="77777777" w:rsidR="00643EB8" w:rsidRDefault="00643EB8" w:rsidP="00643EB8">
      <w:r>
        <w:t>get created.</w:t>
      </w:r>
    </w:p>
    <w:p w14:paraId="12B88756" w14:textId="7B447D74" w:rsidR="00643EB8" w:rsidRDefault="00360D1A" w:rsidP="00643EB8">
      <w:r>
        <w:t xml:space="preserve">--- </w:t>
      </w:r>
      <w:r w:rsidR="00643EB8">
        <w:t xml:space="preserve">So as part of </w:t>
      </w:r>
      <w:r w:rsidR="00B74B65">
        <w:t>ALB ingress</w:t>
      </w:r>
      <w:r w:rsidR="00643EB8">
        <w:t xml:space="preserve"> service, it also </w:t>
      </w:r>
      <w:r w:rsidR="001D35B0">
        <w:t>needs</w:t>
      </w:r>
      <w:r w:rsidR="00643EB8">
        <w:t xml:space="preserve"> to reference the certificate from certificate manager</w:t>
      </w:r>
      <w:r w:rsidR="00A252F5">
        <w:t xml:space="preserve"> </w:t>
      </w:r>
      <w:r w:rsidR="00643EB8">
        <w:t xml:space="preserve">and also it </w:t>
      </w:r>
      <w:r w:rsidR="006D5E6A">
        <w:t>needs</w:t>
      </w:r>
      <w:r w:rsidR="00643EB8">
        <w:t xml:space="preserve"> to register </w:t>
      </w:r>
      <w:r w:rsidR="001C0D4F">
        <w:t xml:space="preserve">ecrdemo.kubeoncloud.com </w:t>
      </w:r>
      <w:r w:rsidR="00643EB8">
        <w:t xml:space="preserve">inside </w:t>
      </w:r>
      <w:r w:rsidR="00424A44" w:rsidRPr="00886533">
        <w:rPr>
          <w:b/>
          <w:bCs/>
        </w:rPr>
        <w:t>ROUTE</w:t>
      </w:r>
      <w:r w:rsidR="00643EB8" w:rsidRPr="00886533">
        <w:rPr>
          <w:b/>
          <w:bCs/>
        </w:rPr>
        <w:t>53</w:t>
      </w:r>
      <w:r w:rsidR="00643EB8">
        <w:t xml:space="preserve"> service.</w:t>
      </w:r>
    </w:p>
    <w:p w14:paraId="19B16E9B" w14:textId="3CEFCD93" w:rsidR="009171E0" w:rsidRDefault="00272EBB" w:rsidP="00164683">
      <w:r>
        <w:t xml:space="preserve">--- </w:t>
      </w:r>
      <w:r w:rsidR="00643EB8">
        <w:t xml:space="preserve">as users, whenever you are planning to access </w:t>
      </w:r>
      <w:r w:rsidR="00DE64F2">
        <w:t>ecrdemo.kubeoncloud.com</w:t>
      </w:r>
      <w:r w:rsidR="00643EB8">
        <w:t xml:space="preserve">, </w:t>
      </w:r>
      <w:r w:rsidR="00DE64F2">
        <w:t xml:space="preserve">it will resolve to the </w:t>
      </w:r>
      <w:r w:rsidR="00272858">
        <w:t xml:space="preserve">ALB ingress service </w:t>
      </w:r>
      <w:r w:rsidR="00AE64DE">
        <w:t>a</w:t>
      </w:r>
      <w:r w:rsidR="00643EB8">
        <w:t xml:space="preserve">nd from there </w:t>
      </w:r>
      <w:r w:rsidR="00FF1ABE">
        <w:t xml:space="preserve">it will come to the nodeport service. </w:t>
      </w:r>
      <w:r w:rsidR="00E4509E">
        <w:t xml:space="preserve">From there, the request will go to the respective ECR demo pod. </w:t>
      </w:r>
    </w:p>
    <w:p w14:paraId="35FF2331" w14:textId="17F5D264" w:rsidR="00643EB8" w:rsidRDefault="00643EB8" w:rsidP="003947E5"/>
    <w:p w14:paraId="4C94F3A9" w14:textId="77777777" w:rsidR="00643EB8" w:rsidRDefault="00643EB8" w:rsidP="003947E5"/>
    <w:p w14:paraId="5F6314F7" w14:textId="618995C1" w:rsidR="002958BE" w:rsidRDefault="00FB402E" w:rsidP="00B62ECD"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</w:p>
    <w:sectPr w:rsidR="00295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40487"/>
    <w:multiLevelType w:val="hybridMultilevel"/>
    <w:tmpl w:val="1916E560"/>
    <w:lvl w:ilvl="0" w:tplc="9F5C2086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8" w:hanging="360"/>
      </w:pPr>
    </w:lvl>
    <w:lvl w:ilvl="2" w:tplc="4009001B" w:tentative="1">
      <w:start w:val="1"/>
      <w:numFmt w:val="lowerRoman"/>
      <w:lvlText w:val="%3."/>
      <w:lvlJc w:val="right"/>
      <w:pPr>
        <w:ind w:left="2498" w:hanging="180"/>
      </w:pPr>
    </w:lvl>
    <w:lvl w:ilvl="3" w:tplc="4009000F" w:tentative="1">
      <w:start w:val="1"/>
      <w:numFmt w:val="decimal"/>
      <w:lvlText w:val="%4."/>
      <w:lvlJc w:val="left"/>
      <w:pPr>
        <w:ind w:left="3218" w:hanging="360"/>
      </w:pPr>
    </w:lvl>
    <w:lvl w:ilvl="4" w:tplc="40090019" w:tentative="1">
      <w:start w:val="1"/>
      <w:numFmt w:val="lowerLetter"/>
      <w:lvlText w:val="%5."/>
      <w:lvlJc w:val="left"/>
      <w:pPr>
        <w:ind w:left="3938" w:hanging="360"/>
      </w:pPr>
    </w:lvl>
    <w:lvl w:ilvl="5" w:tplc="4009001B" w:tentative="1">
      <w:start w:val="1"/>
      <w:numFmt w:val="lowerRoman"/>
      <w:lvlText w:val="%6."/>
      <w:lvlJc w:val="right"/>
      <w:pPr>
        <w:ind w:left="4658" w:hanging="180"/>
      </w:pPr>
    </w:lvl>
    <w:lvl w:ilvl="6" w:tplc="4009000F" w:tentative="1">
      <w:start w:val="1"/>
      <w:numFmt w:val="decimal"/>
      <w:lvlText w:val="%7."/>
      <w:lvlJc w:val="left"/>
      <w:pPr>
        <w:ind w:left="5378" w:hanging="360"/>
      </w:pPr>
    </w:lvl>
    <w:lvl w:ilvl="7" w:tplc="40090019" w:tentative="1">
      <w:start w:val="1"/>
      <w:numFmt w:val="lowerLetter"/>
      <w:lvlText w:val="%8."/>
      <w:lvlJc w:val="left"/>
      <w:pPr>
        <w:ind w:left="6098" w:hanging="360"/>
      </w:pPr>
    </w:lvl>
    <w:lvl w:ilvl="8" w:tplc="4009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879203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17"/>
    <w:rsid w:val="00003800"/>
    <w:rsid w:val="000137A7"/>
    <w:rsid w:val="00020303"/>
    <w:rsid w:val="00037768"/>
    <w:rsid w:val="0004191D"/>
    <w:rsid w:val="000610B2"/>
    <w:rsid w:val="00075AA9"/>
    <w:rsid w:val="00091A25"/>
    <w:rsid w:val="000A25A9"/>
    <w:rsid w:val="000C660C"/>
    <w:rsid w:val="000C715F"/>
    <w:rsid w:val="000D45E3"/>
    <w:rsid w:val="000E517D"/>
    <w:rsid w:val="000F2889"/>
    <w:rsid w:val="00110F12"/>
    <w:rsid w:val="00142518"/>
    <w:rsid w:val="00143A26"/>
    <w:rsid w:val="0014413B"/>
    <w:rsid w:val="00155141"/>
    <w:rsid w:val="00164683"/>
    <w:rsid w:val="00175433"/>
    <w:rsid w:val="0019242B"/>
    <w:rsid w:val="00194D36"/>
    <w:rsid w:val="001C0D4F"/>
    <w:rsid w:val="001D3186"/>
    <w:rsid w:val="001D35B0"/>
    <w:rsid w:val="001E3AB7"/>
    <w:rsid w:val="001E57FA"/>
    <w:rsid w:val="001F2CB9"/>
    <w:rsid w:val="00205DB9"/>
    <w:rsid w:val="00226896"/>
    <w:rsid w:val="00227032"/>
    <w:rsid w:val="0024028F"/>
    <w:rsid w:val="002507D1"/>
    <w:rsid w:val="00265638"/>
    <w:rsid w:val="00272858"/>
    <w:rsid w:val="00272EBB"/>
    <w:rsid w:val="002774AF"/>
    <w:rsid w:val="00282BB6"/>
    <w:rsid w:val="002958BE"/>
    <w:rsid w:val="002C2896"/>
    <w:rsid w:val="002C4568"/>
    <w:rsid w:val="002E1DA6"/>
    <w:rsid w:val="003010F1"/>
    <w:rsid w:val="00322778"/>
    <w:rsid w:val="00360D1A"/>
    <w:rsid w:val="00372797"/>
    <w:rsid w:val="003751BC"/>
    <w:rsid w:val="00376888"/>
    <w:rsid w:val="003947E5"/>
    <w:rsid w:val="00394BF1"/>
    <w:rsid w:val="0040002A"/>
    <w:rsid w:val="00400D04"/>
    <w:rsid w:val="00424A44"/>
    <w:rsid w:val="00427D2A"/>
    <w:rsid w:val="00496077"/>
    <w:rsid w:val="004E1A8E"/>
    <w:rsid w:val="004E23F6"/>
    <w:rsid w:val="004E73C1"/>
    <w:rsid w:val="005063F0"/>
    <w:rsid w:val="00520FDF"/>
    <w:rsid w:val="00526E72"/>
    <w:rsid w:val="005367C3"/>
    <w:rsid w:val="00562524"/>
    <w:rsid w:val="00564F8A"/>
    <w:rsid w:val="0057715E"/>
    <w:rsid w:val="005A06AE"/>
    <w:rsid w:val="005A5D75"/>
    <w:rsid w:val="005B1DD2"/>
    <w:rsid w:val="005C1BB2"/>
    <w:rsid w:val="005C4759"/>
    <w:rsid w:val="00610D71"/>
    <w:rsid w:val="00626D8F"/>
    <w:rsid w:val="006307F7"/>
    <w:rsid w:val="00643EB8"/>
    <w:rsid w:val="00646D22"/>
    <w:rsid w:val="0064766B"/>
    <w:rsid w:val="00670467"/>
    <w:rsid w:val="00670BC7"/>
    <w:rsid w:val="00675B63"/>
    <w:rsid w:val="0068348B"/>
    <w:rsid w:val="006A20DF"/>
    <w:rsid w:val="006B7C4A"/>
    <w:rsid w:val="006C4AB0"/>
    <w:rsid w:val="006D25CE"/>
    <w:rsid w:val="006D5E6A"/>
    <w:rsid w:val="00720A3C"/>
    <w:rsid w:val="00725E86"/>
    <w:rsid w:val="0073090E"/>
    <w:rsid w:val="00734F16"/>
    <w:rsid w:val="00742EAA"/>
    <w:rsid w:val="00747EDB"/>
    <w:rsid w:val="007630B6"/>
    <w:rsid w:val="00763D6F"/>
    <w:rsid w:val="00783EEB"/>
    <w:rsid w:val="007D40AE"/>
    <w:rsid w:val="007E1324"/>
    <w:rsid w:val="007E2135"/>
    <w:rsid w:val="0082471B"/>
    <w:rsid w:val="00826ECE"/>
    <w:rsid w:val="00833D33"/>
    <w:rsid w:val="00834E5F"/>
    <w:rsid w:val="00842B94"/>
    <w:rsid w:val="00867AA5"/>
    <w:rsid w:val="00886533"/>
    <w:rsid w:val="00887A66"/>
    <w:rsid w:val="008A3845"/>
    <w:rsid w:val="008B31FE"/>
    <w:rsid w:val="008F04C5"/>
    <w:rsid w:val="008F2AD0"/>
    <w:rsid w:val="00902117"/>
    <w:rsid w:val="00910FAD"/>
    <w:rsid w:val="009171E0"/>
    <w:rsid w:val="00920331"/>
    <w:rsid w:val="009209AF"/>
    <w:rsid w:val="00926539"/>
    <w:rsid w:val="0093195B"/>
    <w:rsid w:val="009334C4"/>
    <w:rsid w:val="00941A67"/>
    <w:rsid w:val="009426AB"/>
    <w:rsid w:val="00952F06"/>
    <w:rsid w:val="009B7986"/>
    <w:rsid w:val="009D5471"/>
    <w:rsid w:val="00A2293C"/>
    <w:rsid w:val="00A252F5"/>
    <w:rsid w:val="00A2599E"/>
    <w:rsid w:val="00A44EBD"/>
    <w:rsid w:val="00A5368A"/>
    <w:rsid w:val="00A56E27"/>
    <w:rsid w:val="00AA62AB"/>
    <w:rsid w:val="00AE5701"/>
    <w:rsid w:val="00AE64DE"/>
    <w:rsid w:val="00AF5675"/>
    <w:rsid w:val="00B22F2A"/>
    <w:rsid w:val="00B262B4"/>
    <w:rsid w:val="00B3033E"/>
    <w:rsid w:val="00B312FD"/>
    <w:rsid w:val="00B36FB8"/>
    <w:rsid w:val="00B5418A"/>
    <w:rsid w:val="00B62ECD"/>
    <w:rsid w:val="00B66C89"/>
    <w:rsid w:val="00B74B65"/>
    <w:rsid w:val="00B9355B"/>
    <w:rsid w:val="00BD1F73"/>
    <w:rsid w:val="00BF7DB1"/>
    <w:rsid w:val="00C139F9"/>
    <w:rsid w:val="00C2792D"/>
    <w:rsid w:val="00C32140"/>
    <w:rsid w:val="00C746DA"/>
    <w:rsid w:val="00C81D0F"/>
    <w:rsid w:val="00C855CD"/>
    <w:rsid w:val="00CA08D2"/>
    <w:rsid w:val="00CB7FBE"/>
    <w:rsid w:val="00CC5B56"/>
    <w:rsid w:val="00CE1F36"/>
    <w:rsid w:val="00CE303F"/>
    <w:rsid w:val="00D57446"/>
    <w:rsid w:val="00D62D39"/>
    <w:rsid w:val="00D65C86"/>
    <w:rsid w:val="00D67A67"/>
    <w:rsid w:val="00D87B08"/>
    <w:rsid w:val="00D97C71"/>
    <w:rsid w:val="00DA2908"/>
    <w:rsid w:val="00DC460B"/>
    <w:rsid w:val="00DE64F2"/>
    <w:rsid w:val="00DE6CF3"/>
    <w:rsid w:val="00E36B29"/>
    <w:rsid w:val="00E4509E"/>
    <w:rsid w:val="00E5128B"/>
    <w:rsid w:val="00E555BA"/>
    <w:rsid w:val="00E570A3"/>
    <w:rsid w:val="00EA0FBC"/>
    <w:rsid w:val="00EA59F2"/>
    <w:rsid w:val="00EA6A37"/>
    <w:rsid w:val="00F13219"/>
    <w:rsid w:val="00F174CA"/>
    <w:rsid w:val="00F17FEE"/>
    <w:rsid w:val="00F311A4"/>
    <w:rsid w:val="00F315AA"/>
    <w:rsid w:val="00F372CB"/>
    <w:rsid w:val="00F6703A"/>
    <w:rsid w:val="00F726F9"/>
    <w:rsid w:val="00F80D91"/>
    <w:rsid w:val="00FA0D17"/>
    <w:rsid w:val="00FA4E64"/>
    <w:rsid w:val="00FB216E"/>
    <w:rsid w:val="00FB402E"/>
    <w:rsid w:val="00FC35A3"/>
    <w:rsid w:val="00FC562B"/>
    <w:rsid w:val="00FC6735"/>
    <w:rsid w:val="00FD303E"/>
    <w:rsid w:val="00FF03FE"/>
    <w:rsid w:val="00FF0F73"/>
    <w:rsid w:val="00FF1ABE"/>
    <w:rsid w:val="00FF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D8B89"/>
  <w15:chartTrackingRefBased/>
  <w15:docId w15:val="{22A334A3-89B1-4E75-830B-739A6DD63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02117"/>
  </w:style>
  <w:style w:type="paragraph" w:styleId="ListParagraph">
    <w:name w:val="List Paragraph"/>
    <w:basedOn w:val="Normal"/>
    <w:uiPriority w:val="34"/>
    <w:qFormat/>
    <w:rsid w:val="002958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0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0FD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E64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64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64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64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64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stacksimplify/aws-eks-kubernetes-masterclass/tree/master/10-ECR-Elastic-Container-Registry-and-EK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tacksimplify/aws-eks-kubernetes-masterclass/tree/master/10-ECR-Elastic-Container-Registry-and-E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667</Words>
  <Characters>3803</Characters>
  <Application>Microsoft Office Word</Application>
  <DocSecurity>0</DocSecurity>
  <Lines>31</Lines>
  <Paragraphs>8</Paragraphs>
  <ScaleCrop>false</ScaleCrop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199</cp:revision>
  <dcterms:created xsi:type="dcterms:W3CDTF">2022-05-09T08:27:00Z</dcterms:created>
  <dcterms:modified xsi:type="dcterms:W3CDTF">2022-05-09T12:22:00Z</dcterms:modified>
</cp:coreProperties>
</file>