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7369" w14:textId="59637415" w:rsidR="00505038" w:rsidRPr="00BC7A8C" w:rsidRDefault="00787B18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BC7A8C">
        <w:rPr>
          <w:rStyle w:val="truncate-with-tooltip--ellipsis--2-jex"/>
          <w:b/>
          <w:bCs/>
          <w:color w:val="FF0000"/>
          <w:sz w:val="30"/>
          <w:szCs w:val="30"/>
        </w:rPr>
        <w:t>2: Introduction to Docker, Why Docker, What Problems Docker Solve.</w:t>
      </w:r>
    </w:p>
    <w:p w14:paraId="5769330D" w14:textId="79D8695D" w:rsidR="00AD7E4B" w:rsidRDefault="00AD7E4B">
      <w:pPr>
        <w:rPr>
          <w:rStyle w:val="truncate-with-tooltip--ellipsis--2-jex"/>
        </w:rPr>
      </w:pPr>
    </w:p>
    <w:p w14:paraId="3A0AC0C4" w14:textId="59DBFB88" w:rsidR="00DB5E29" w:rsidRPr="009A424C" w:rsidRDefault="009A424C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</w:t>
      </w:r>
      <w:r w:rsidR="00DB5E29" w:rsidRPr="009A424C">
        <w:rPr>
          <w:rStyle w:val="truncate-with-tooltip--ellipsis--2-jex"/>
          <w:b/>
          <w:bCs/>
          <w:color w:val="FF0000"/>
          <w:sz w:val="30"/>
          <w:szCs w:val="30"/>
        </w:rPr>
        <w:t>What problems we have with Traditional Infra?</w:t>
      </w:r>
    </w:p>
    <w:p w14:paraId="434BAB8C" w14:textId="055374B9" w:rsidR="000B5AA7" w:rsidRDefault="000B5AA7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0801A244" wp14:editId="1C2AA26B">
            <wp:extent cx="5731510" cy="2665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8418" w14:textId="58FD7CF4" w:rsidR="0098215C" w:rsidRDefault="0098215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C7B60">
        <w:rPr>
          <w:rStyle w:val="truncate-with-tooltip--ellipsis--2-jex"/>
          <w:b/>
          <w:bCs/>
        </w:rPr>
        <w:t>what are the problems with traditional infrastructure</w:t>
      </w:r>
      <w:r w:rsidR="006D3FC2" w:rsidRPr="00CC7B60">
        <w:rPr>
          <w:rStyle w:val="truncate-with-tooltip--ellipsis--2-jex"/>
          <w:b/>
          <w:bCs/>
        </w:rPr>
        <w:t>…?</w:t>
      </w:r>
      <w:r w:rsidR="006D3FC2">
        <w:rPr>
          <w:rStyle w:val="truncate-with-tooltip--ellipsis--2-jex"/>
        </w:rPr>
        <w:t xml:space="preserve"> </w:t>
      </w:r>
    </w:p>
    <w:p w14:paraId="555C2281" w14:textId="4EAA42A7" w:rsidR="001235E3" w:rsidRDefault="00AD7E4B" w:rsidP="004A07E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C4FDF" w:rsidRPr="00FB3FB3">
        <w:rPr>
          <w:rStyle w:val="truncate-with-tooltip--ellipsis--2-jex"/>
          <w:b/>
          <w:bCs/>
          <w:color w:val="FF0000"/>
        </w:rPr>
        <w:t>note</w:t>
      </w:r>
      <w:r w:rsidR="005C4FDF" w:rsidRPr="00FB3FB3">
        <w:rPr>
          <w:rStyle w:val="truncate-with-tooltip--ellipsis--2-jex"/>
          <w:color w:val="FF0000"/>
        </w:rPr>
        <w:t xml:space="preserve"> </w:t>
      </w:r>
      <w:r w:rsidR="005C4FDF">
        <w:rPr>
          <w:rStyle w:val="truncate-with-tooltip--ellipsis--2-jex"/>
        </w:rPr>
        <w:t xml:space="preserve">- </w:t>
      </w:r>
      <w:r w:rsidR="001235E3" w:rsidRPr="005C4FDF">
        <w:rPr>
          <w:rStyle w:val="truncate-with-tooltip--ellipsis--2-jex"/>
        </w:rPr>
        <w:t>in the traditional inf</w:t>
      </w:r>
      <w:r w:rsidR="00911CE5">
        <w:rPr>
          <w:rStyle w:val="truncate-with-tooltip--ellipsis--2-jex"/>
        </w:rPr>
        <w:t>ra</w:t>
      </w:r>
      <w:r w:rsidR="001235E3" w:rsidRPr="005C4FDF">
        <w:rPr>
          <w:rStyle w:val="truncate-with-tooltip--ellipsis--2-jex"/>
        </w:rPr>
        <w:t>, we have the hardware infrastructure on top of that.</w:t>
      </w:r>
      <w:r w:rsidR="00157927">
        <w:rPr>
          <w:rStyle w:val="truncate-with-tooltip--ellipsis--2-jex"/>
        </w:rPr>
        <w:t xml:space="preserve"> </w:t>
      </w:r>
      <w:r w:rsidR="00B6643A" w:rsidRPr="005C4FDF">
        <w:rPr>
          <w:rStyle w:val="truncate-with-tooltip--ellipsis--2-jex"/>
        </w:rPr>
        <w:t>Usually,</w:t>
      </w:r>
      <w:r w:rsidR="001235E3" w:rsidRPr="005C4FDF">
        <w:rPr>
          <w:rStyle w:val="truncate-with-tooltip--ellipsis--2-jex"/>
        </w:rPr>
        <w:t xml:space="preserve"> we installed our respect</w:t>
      </w:r>
      <w:r w:rsidR="00157927">
        <w:rPr>
          <w:rStyle w:val="truncate-with-tooltip--ellipsis--2-jex"/>
        </w:rPr>
        <w:t>ive</w:t>
      </w:r>
      <w:r w:rsidR="001235E3" w:rsidRPr="005C4FDF">
        <w:rPr>
          <w:rStyle w:val="truncate-with-tooltip--ellipsis--2-jex"/>
        </w:rPr>
        <w:t xml:space="preserve"> operating system like </w:t>
      </w:r>
      <w:r w:rsidR="00157927">
        <w:rPr>
          <w:rStyle w:val="truncate-with-tooltip--ellipsis--2-jex"/>
        </w:rPr>
        <w:t xml:space="preserve">ubuntu or centos or </w:t>
      </w:r>
      <w:r w:rsidR="001235E3" w:rsidRPr="005C4FDF">
        <w:rPr>
          <w:rStyle w:val="truncate-with-tooltip--ellipsis--2-jex"/>
        </w:rPr>
        <w:t>RedHat</w:t>
      </w:r>
      <w:r w:rsidR="004A07EA">
        <w:rPr>
          <w:rStyle w:val="truncate-with-tooltip--ellipsis--2-jex"/>
        </w:rPr>
        <w:t xml:space="preserve"> a</w:t>
      </w:r>
      <w:r w:rsidR="001235E3" w:rsidRPr="005C4FDF">
        <w:rPr>
          <w:rStyle w:val="truncate-with-tooltip--ellipsis--2-jex"/>
        </w:rPr>
        <w:t xml:space="preserve">nd then when we are planning to deploy our applications, it's </w:t>
      </w:r>
      <w:r w:rsidR="00025320" w:rsidRPr="005C4FDF">
        <w:rPr>
          <w:rStyle w:val="truncate-with-tooltip--ellipsis--2-jex"/>
        </w:rPr>
        <w:t>equal</w:t>
      </w:r>
      <w:r w:rsidR="00025320">
        <w:rPr>
          <w:rStyle w:val="truncate-with-tooltip--ellipsis--2-jex"/>
        </w:rPr>
        <w:t xml:space="preserve"> </w:t>
      </w:r>
      <w:r w:rsidR="00AE7E1B">
        <w:rPr>
          <w:rStyle w:val="truncate-with-tooltip--ellipsis--2-jex"/>
        </w:rPr>
        <w:t>ant level</w:t>
      </w:r>
      <w:r w:rsidR="001235E3" w:rsidRPr="005C4FDF">
        <w:rPr>
          <w:rStyle w:val="truncate-with-tooltip--ellipsis--2-jex"/>
        </w:rPr>
        <w:t xml:space="preserve"> libraries</w:t>
      </w:r>
      <w:r w:rsidR="00025320">
        <w:rPr>
          <w:rStyle w:val="truncate-with-tooltip--ellipsis--2-jex"/>
        </w:rPr>
        <w:t xml:space="preserve"> and Dependencies</w:t>
      </w:r>
      <w:r w:rsidR="001235E3" w:rsidRPr="005C4FDF">
        <w:rPr>
          <w:rStyle w:val="truncate-with-tooltip--ellipsis--2-jex"/>
        </w:rPr>
        <w:t xml:space="preserve"> we install</w:t>
      </w:r>
      <w:r w:rsidR="004B363F">
        <w:rPr>
          <w:rStyle w:val="truncate-with-tooltip--ellipsis--2-jex"/>
        </w:rPr>
        <w:t xml:space="preserve"> them and </w:t>
      </w:r>
      <w:r w:rsidR="00E94652">
        <w:rPr>
          <w:rStyle w:val="truncate-with-tooltip--ellipsis--2-jex"/>
        </w:rPr>
        <w:t>handle</w:t>
      </w:r>
      <w:r w:rsidR="004B363F">
        <w:rPr>
          <w:rStyle w:val="truncate-with-tooltip--ellipsis--2-jex"/>
        </w:rPr>
        <w:t xml:space="preserve"> them. </w:t>
      </w:r>
    </w:p>
    <w:p w14:paraId="74CBE1EC" w14:textId="77777777" w:rsidR="00916A03" w:rsidRDefault="00916A03" w:rsidP="004A07EA">
      <w:pPr>
        <w:rPr>
          <w:rStyle w:val="truncate-with-tooltip--ellipsis--2-jex"/>
        </w:rPr>
      </w:pPr>
    </w:p>
    <w:p w14:paraId="43B4C614" w14:textId="72BEBBBD" w:rsidR="00FD359A" w:rsidRPr="00C113DC" w:rsidRDefault="00FD359A" w:rsidP="004A07EA">
      <w:pPr>
        <w:rPr>
          <w:rStyle w:val="truncate-with-tooltip--ellipsis--2-jex"/>
          <w:b/>
          <w:bCs/>
          <w:color w:val="FF0000"/>
          <w:sz w:val="30"/>
          <w:szCs w:val="30"/>
        </w:rPr>
      </w:pPr>
      <w:r w:rsidRPr="00C113DC">
        <w:rPr>
          <w:rStyle w:val="truncate-with-tooltip--ellipsis--2-jex"/>
          <w:b/>
          <w:bCs/>
          <w:color w:val="FF0000"/>
          <w:sz w:val="30"/>
          <w:szCs w:val="30"/>
        </w:rPr>
        <w:t xml:space="preserve">What is difference between physical machines and virtual machines </w:t>
      </w:r>
    </w:p>
    <w:p w14:paraId="3A708395" w14:textId="028C69AB" w:rsidR="004966EA" w:rsidRPr="005C4FDF" w:rsidRDefault="004966EA" w:rsidP="004A07EA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52C2FC77" wp14:editId="309B1CD8">
            <wp:extent cx="5731510" cy="2763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AA03" w14:textId="3E517E55" w:rsidR="001235E3" w:rsidRDefault="00C113DC">
      <w:r>
        <w:lastRenderedPageBreak/>
        <w:t xml:space="preserve">--- </w:t>
      </w:r>
      <w:r w:rsidR="00893F65" w:rsidRPr="005A5FA3">
        <w:rPr>
          <w:b/>
          <w:bCs/>
        </w:rPr>
        <w:t>physical machines</w:t>
      </w:r>
      <w:r w:rsidR="00893F65">
        <w:t xml:space="preserve"> – we have the</w:t>
      </w:r>
      <w:r w:rsidR="00A23DAE">
        <w:t xml:space="preserve"> hardware infrastructure</w:t>
      </w:r>
      <w:r w:rsidR="00893F65">
        <w:t xml:space="preserve">, on top of that we have </w:t>
      </w:r>
      <w:r w:rsidR="00893F65">
        <w:t>operating system</w:t>
      </w:r>
      <w:r w:rsidR="00087676">
        <w:t xml:space="preserve">, on top of that we have libraires and dependencies. On top of that we have installed webservers, app servers, Data bases. </w:t>
      </w:r>
    </w:p>
    <w:p w14:paraId="576846FD" w14:textId="3790DB9A" w:rsidR="00796F9E" w:rsidRDefault="00796F9E">
      <w:r>
        <w:t xml:space="preserve">--- </w:t>
      </w:r>
      <w:r w:rsidR="005A5FA3" w:rsidRPr="00095BF4">
        <w:rPr>
          <w:b/>
          <w:bCs/>
        </w:rPr>
        <w:t>virtual machines</w:t>
      </w:r>
      <w:r w:rsidR="005A5FA3">
        <w:t xml:space="preserve"> - </w:t>
      </w:r>
      <w:r w:rsidR="0058084F">
        <w:t>we have the hardware infrastructure,</w:t>
      </w:r>
      <w:r w:rsidR="0058084F">
        <w:t xml:space="preserve"> </w:t>
      </w:r>
      <w:r w:rsidR="00FB5427">
        <w:t>in virtual machines we have the hypervisor</w:t>
      </w:r>
      <w:r w:rsidR="00D73CAB">
        <w:t xml:space="preserve">, </w:t>
      </w:r>
      <w:r w:rsidR="00590843">
        <w:t xml:space="preserve">on hypervisor we create the hypervisor. </w:t>
      </w:r>
      <w:r w:rsidR="001B7C43">
        <w:t xml:space="preserve">We have the operating system for each virtual machine </w:t>
      </w:r>
      <w:r w:rsidR="00D51F4B">
        <w:t xml:space="preserve">and then </w:t>
      </w:r>
      <w:r w:rsidR="00D176E8">
        <w:t>we will install the libs and dependencies on the virtual machines</w:t>
      </w:r>
      <w:r w:rsidR="00C21752">
        <w:t xml:space="preserve">. </w:t>
      </w:r>
      <w:r w:rsidR="00250E83">
        <w:t xml:space="preserve">After that we will install app servers, webservers, databases. </w:t>
      </w:r>
    </w:p>
    <w:p w14:paraId="4B45761E" w14:textId="0680BA3B" w:rsidR="00224484" w:rsidRPr="00EF0425" w:rsidRDefault="00EF0425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</w:t>
      </w:r>
      <w:r w:rsidR="00224484" w:rsidRPr="00EF0425">
        <w:rPr>
          <w:b/>
          <w:bCs/>
          <w:color w:val="FF0000"/>
        </w:rPr>
        <w:t xml:space="preserve">Physical machine with docker </w:t>
      </w:r>
    </w:p>
    <w:p w14:paraId="35688563" w14:textId="6F1011DB" w:rsidR="00224484" w:rsidRDefault="00C91D47">
      <w:r>
        <w:rPr>
          <w:noProof/>
        </w:rPr>
        <w:drawing>
          <wp:inline distT="0" distB="0" distL="0" distR="0" wp14:anchorId="63DF9BDD" wp14:editId="270EF75F">
            <wp:extent cx="5731510" cy="2672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E8E1" w14:textId="24BAD927" w:rsidR="000B66D9" w:rsidRDefault="000B66D9">
      <w:r>
        <w:t xml:space="preserve">--- </w:t>
      </w:r>
      <w:r w:rsidR="009379B1">
        <w:t>on the operating system we will install docker.</w:t>
      </w:r>
    </w:p>
    <w:p w14:paraId="2F297C38" w14:textId="45CE2F4B" w:rsidR="00A87F80" w:rsidRPr="00A42D48" w:rsidRDefault="00A42D48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                       </w:t>
      </w:r>
      <w:r w:rsidR="00A87F80" w:rsidRPr="00A42D48">
        <w:rPr>
          <w:b/>
          <w:bCs/>
          <w:color w:val="FF0000"/>
        </w:rPr>
        <w:t xml:space="preserve">Virtual machines with docker </w:t>
      </w:r>
    </w:p>
    <w:p w14:paraId="1A0C8734" w14:textId="1373A557" w:rsidR="00AD41B4" w:rsidRDefault="00AB28E8">
      <w:r>
        <w:rPr>
          <w:noProof/>
        </w:rPr>
        <w:drawing>
          <wp:inline distT="0" distB="0" distL="0" distR="0" wp14:anchorId="0597BDD4" wp14:editId="79B8B0B5">
            <wp:extent cx="5731510" cy="2978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F1461" w14:textId="75D7E33C" w:rsidR="009379B1" w:rsidRDefault="009379B1">
      <w:r>
        <w:t xml:space="preserve">--- </w:t>
      </w:r>
      <w:r w:rsidR="0071473E">
        <w:t xml:space="preserve">we have the hardware infrastructure, </w:t>
      </w:r>
      <w:r w:rsidR="004A7ED8">
        <w:t>on top of that we have operating system. On top of that we deploy our docker images as containers.</w:t>
      </w:r>
      <w:r w:rsidR="00AD524A">
        <w:t xml:space="preserve"> We can multiple docker containers on single virtual machine. </w:t>
      </w:r>
    </w:p>
    <w:p w14:paraId="76357A3E" w14:textId="57C444FA" w:rsidR="00221666" w:rsidRPr="00A055F0" w:rsidRDefault="00A055F0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                                                              </w:t>
      </w:r>
      <w:r w:rsidR="00221666" w:rsidRPr="00A055F0">
        <w:rPr>
          <w:b/>
          <w:bCs/>
          <w:color w:val="FF0000"/>
        </w:rPr>
        <w:t xml:space="preserve">Advantages of using docker </w:t>
      </w:r>
    </w:p>
    <w:p w14:paraId="3987394A" w14:textId="61FE93BE" w:rsidR="006E4736" w:rsidRDefault="006E4736">
      <w:r>
        <w:rPr>
          <w:noProof/>
        </w:rPr>
        <w:drawing>
          <wp:inline distT="0" distB="0" distL="0" distR="0" wp14:anchorId="54F1D2DE" wp14:editId="63D41FA1">
            <wp:extent cx="5731510" cy="30010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3A1C" w14:textId="63826542" w:rsidR="004A7ED8" w:rsidRDefault="004A7ED8"/>
    <w:sectPr w:rsidR="004A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18"/>
    <w:rsid w:val="00025320"/>
    <w:rsid w:val="00087676"/>
    <w:rsid w:val="00095BF4"/>
    <w:rsid w:val="000B5AA7"/>
    <w:rsid w:val="000B66D9"/>
    <w:rsid w:val="001235E3"/>
    <w:rsid w:val="00157927"/>
    <w:rsid w:val="001851A0"/>
    <w:rsid w:val="001B7C43"/>
    <w:rsid w:val="00221666"/>
    <w:rsid w:val="00224484"/>
    <w:rsid w:val="00250E83"/>
    <w:rsid w:val="00332E82"/>
    <w:rsid w:val="004966EA"/>
    <w:rsid w:val="004A07EA"/>
    <w:rsid w:val="004A7ED8"/>
    <w:rsid w:val="004B363F"/>
    <w:rsid w:val="00505038"/>
    <w:rsid w:val="0058084F"/>
    <w:rsid w:val="00590843"/>
    <w:rsid w:val="005A5FA3"/>
    <w:rsid w:val="005C4FDF"/>
    <w:rsid w:val="006D3FC2"/>
    <w:rsid w:val="006E4736"/>
    <w:rsid w:val="0071473E"/>
    <w:rsid w:val="00787B18"/>
    <w:rsid w:val="00796F9E"/>
    <w:rsid w:val="00893F65"/>
    <w:rsid w:val="00911CE5"/>
    <w:rsid w:val="00916A03"/>
    <w:rsid w:val="009379B1"/>
    <w:rsid w:val="0098215C"/>
    <w:rsid w:val="00994AF3"/>
    <w:rsid w:val="009A424C"/>
    <w:rsid w:val="00A055F0"/>
    <w:rsid w:val="00A23DAE"/>
    <w:rsid w:val="00A42D48"/>
    <w:rsid w:val="00A87F80"/>
    <w:rsid w:val="00AB28E8"/>
    <w:rsid w:val="00AD41B4"/>
    <w:rsid w:val="00AD524A"/>
    <w:rsid w:val="00AD7E4B"/>
    <w:rsid w:val="00AE7E1B"/>
    <w:rsid w:val="00B6643A"/>
    <w:rsid w:val="00BC7A8C"/>
    <w:rsid w:val="00C113DC"/>
    <w:rsid w:val="00C21752"/>
    <w:rsid w:val="00C91D47"/>
    <w:rsid w:val="00CC7B60"/>
    <w:rsid w:val="00D176E8"/>
    <w:rsid w:val="00D51F4B"/>
    <w:rsid w:val="00D73CAB"/>
    <w:rsid w:val="00DB5E29"/>
    <w:rsid w:val="00E94652"/>
    <w:rsid w:val="00EF0425"/>
    <w:rsid w:val="00FB3FB3"/>
    <w:rsid w:val="00FB5427"/>
    <w:rsid w:val="00FD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E31B"/>
  <w15:chartTrackingRefBased/>
  <w15:docId w15:val="{4AC7103D-773F-44F8-A608-94419B83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787B18"/>
  </w:style>
  <w:style w:type="paragraph" w:customStyle="1" w:styleId="transcript--underline-cue--3osdw">
    <w:name w:val="transcript--underline-cue--3osdw"/>
    <w:basedOn w:val="Normal"/>
    <w:rsid w:val="00123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12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7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57</cp:revision>
  <dcterms:created xsi:type="dcterms:W3CDTF">2022-04-04T08:39:00Z</dcterms:created>
  <dcterms:modified xsi:type="dcterms:W3CDTF">2022-04-04T12:00:00Z</dcterms:modified>
</cp:coreProperties>
</file>