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C40E27" w:rsidRDefault="00C40E27" w:rsidP="00C40E27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C40E27">
        <w:rPr>
          <w:rStyle w:val="truncate-with-tooltip--ellipsis--2-jex"/>
          <w:b/>
          <w:bCs/>
          <w:color w:val="FF0000"/>
          <w:sz w:val="32"/>
          <w:szCs w:val="32"/>
        </w:rPr>
        <w:t>2. Challenges to manage Infrastructure</w:t>
      </w:r>
    </w:p>
    <w:p w:rsidR="00C40E27" w:rsidRDefault="00C40E27">
      <w:pPr>
        <w:rPr>
          <w:rStyle w:val="truncate-with-tooltip--ellipsis--2-jex"/>
        </w:rPr>
      </w:pPr>
    </w:p>
    <w:p w:rsidR="00763D38" w:rsidRPr="00AF7A2A" w:rsidRDefault="00763D38" w:rsidP="00AF7A2A">
      <w:pPr>
        <w:jc w:val="center"/>
        <w:rPr>
          <w:rStyle w:val="truncate-with-tooltip--ellipsis--2-jex"/>
          <w:b/>
          <w:bCs/>
          <w:color w:val="FF0000"/>
        </w:rPr>
      </w:pPr>
      <w:r w:rsidRPr="00AF7A2A">
        <w:rPr>
          <w:rStyle w:val="truncate-with-tooltip--ellipsis--2-jex"/>
          <w:b/>
          <w:bCs/>
          <w:color w:val="FF0000"/>
        </w:rPr>
        <w:t>Challenges in existing infrastructure</w:t>
      </w:r>
    </w:p>
    <w:p w:rsidR="00F415C5" w:rsidRPr="00F415C5" w:rsidRDefault="00F415C5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415C5">
        <w:rPr>
          <w:rStyle w:val="truncate-with-tooltip--ellipsis--2-jex"/>
        </w:rPr>
        <w:t>let us understand what are the challenges we have in infrastructure management?</w:t>
      </w:r>
    </w:p>
    <w:p w:rsidR="00F415C5" w:rsidRPr="00F415C5" w:rsidRDefault="007B147F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In our case, </w:t>
      </w:r>
      <w:r w:rsidR="00F415C5" w:rsidRPr="00F415C5">
        <w:rPr>
          <w:rStyle w:val="truncate-with-tooltip--ellipsis--2-jex"/>
        </w:rPr>
        <w:t>the</w:t>
      </w:r>
      <w:r w:rsidR="00833DC5">
        <w:rPr>
          <w:rStyle w:val="truncate-with-tooltip--ellipsis--2-jex"/>
        </w:rPr>
        <w:t xml:space="preserve"> </w:t>
      </w:r>
      <w:r w:rsidR="00F415C5" w:rsidRPr="00F415C5">
        <w:rPr>
          <w:rStyle w:val="truncate-with-tooltip--ellipsis--2-jex"/>
        </w:rPr>
        <w:t>challenge is nothing but how we do manage multiple environments.</w:t>
      </w:r>
    </w:p>
    <w:p w:rsidR="00F415C5" w:rsidRPr="00F415C5" w:rsidRDefault="005E3154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>How c</w:t>
      </w:r>
      <w:r w:rsidR="00F415C5" w:rsidRPr="00F415C5">
        <w:rPr>
          <w:rStyle w:val="truncate-with-tooltip--ellipsis--2-jex"/>
        </w:rPr>
        <w:t>an your TerraForm handle multiple environments in an efficient manner?</w:t>
      </w:r>
    </w:p>
    <w:p w:rsidR="00F415C5" w:rsidRPr="00F415C5" w:rsidRDefault="00F415C5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415C5">
        <w:rPr>
          <w:rStyle w:val="truncate-with-tooltip--ellipsis--2-jex"/>
        </w:rPr>
        <w:t>Let us take a few examples.</w:t>
      </w:r>
      <w:r w:rsidR="005E3154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>In TerraForm, we have something called TerraForm Workspace.</w:t>
      </w:r>
      <w:r w:rsidR="005E3154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 xml:space="preserve">If you look at that </w:t>
      </w:r>
      <w:r w:rsidR="000A04B4" w:rsidRPr="00F415C5">
        <w:rPr>
          <w:rStyle w:val="truncate-with-tooltip--ellipsis--2-jex"/>
        </w:rPr>
        <w:t>concept</w:t>
      </w:r>
      <w:r w:rsidRPr="00F415C5">
        <w:rPr>
          <w:rStyle w:val="truncate-with-tooltip--ellipsis--2-jex"/>
        </w:rPr>
        <w:t xml:space="preserve"> called TerraForm Workspace, if you want to create a resource</w:t>
      </w:r>
      <w:r w:rsidR="002256DB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 xml:space="preserve">on the target provider for multiple environments like </w:t>
      </w:r>
      <w:r w:rsidR="00EE19DD">
        <w:rPr>
          <w:rStyle w:val="truncate-with-tooltip--ellipsis--2-jex"/>
        </w:rPr>
        <w:t>prod,</w:t>
      </w:r>
      <w:r w:rsidRPr="00F415C5">
        <w:rPr>
          <w:rStyle w:val="truncate-with-tooltip--ellipsis--2-jex"/>
        </w:rPr>
        <w:t xml:space="preserve"> dev</w:t>
      </w:r>
      <w:r w:rsidR="00EE19DD">
        <w:rPr>
          <w:rStyle w:val="truncate-with-tooltip--ellipsis--2-jex"/>
        </w:rPr>
        <w:t>, qa and</w:t>
      </w:r>
      <w:r w:rsidRPr="00F415C5">
        <w:rPr>
          <w:rStyle w:val="truncate-with-tooltip--ellipsis--2-jex"/>
        </w:rPr>
        <w:t xml:space="preserve"> staging or </w:t>
      </w:r>
      <w:r w:rsidR="00436D79" w:rsidRPr="00F415C5">
        <w:rPr>
          <w:rStyle w:val="truncate-with-tooltip--ellipsis--2-jex"/>
        </w:rPr>
        <w:t>pre-production</w:t>
      </w:r>
      <w:r w:rsidR="00436D79">
        <w:rPr>
          <w:rStyle w:val="truncate-with-tooltip--ellipsis--2-jex"/>
        </w:rPr>
        <w:t>.</w:t>
      </w:r>
    </w:p>
    <w:p w:rsidR="00F415C5" w:rsidRPr="00F415C5" w:rsidRDefault="00F415C5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415C5">
        <w:rPr>
          <w:rStyle w:val="truncate-with-tooltip--ellipsis--2-jex"/>
        </w:rPr>
        <w:t xml:space="preserve">we </w:t>
      </w:r>
      <w:r w:rsidR="007A0101" w:rsidRPr="00F415C5">
        <w:rPr>
          <w:rStyle w:val="truncate-with-tooltip--ellipsis--2-jex"/>
        </w:rPr>
        <w:t>must</w:t>
      </w:r>
      <w:r w:rsidRPr="00F415C5">
        <w:rPr>
          <w:rStyle w:val="truncate-with-tooltip--ellipsis--2-jex"/>
        </w:rPr>
        <w:t xml:space="preserve"> go for workspace, which is an inbuilt feature of </w:t>
      </w:r>
      <w:r w:rsidR="005B57D7" w:rsidRPr="00F415C5">
        <w:rPr>
          <w:rStyle w:val="truncate-with-tooltip--ellipsis--2-jex"/>
        </w:rPr>
        <w:t>you</w:t>
      </w:r>
      <w:r w:rsidRPr="00F415C5">
        <w:rPr>
          <w:rStyle w:val="truncate-with-tooltip--ellipsis--2-jex"/>
        </w:rPr>
        <w:t xml:space="preserve"> terraform.</w:t>
      </w:r>
      <w:r w:rsidR="000A04B4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 xml:space="preserve">If you know about that </w:t>
      </w:r>
      <w:r w:rsidR="007A0101" w:rsidRPr="00F415C5">
        <w:rPr>
          <w:rStyle w:val="truncate-with-tooltip--ellipsis--2-jex"/>
        </w:rPr>
        <w:t>Terraform</w:t>
      </w:r>
      <w:r w:rsidRPr="00F415C5">
        <w:rPr>
          <w:rStyle w:val="truncate-with-tooltip--ellipsis--2-jex"/>
        </w:rPr>
        <w:t xml:space="preserve"> workspace, it is not that easy to manage for multiple environments</w:t>
      </w:r>
    </w:p>
    <w:p w:rsidR="00F415C5" w:rsidRPr="00F415C5" w:rsidRDefault="00F415C5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415C5">
        <w:rPr>
          <w:rStyle w:val="truncate-with-tooltip--ellipsis--2-jex"/>
        </w:rPr>
        <w:t xml:space="preserve">The main purpose of using </w:t>
      </w:r>
      <w:r w:rsidR="00E82F4C">
        <w:rPr>
          <w:rStyle w:val="truncate-with-tooltip--ellipsis--2-jex"/>
        </w:rPr>
        <w:t>terragrunt</w:t>
      </w:r>
      <w:r w:rsidRPr="00F415C5">
        <w:rPr>
          <w:rStyle w:val="truncate-with-tooltip--ellipsis--2-jex"/>
        </w:rPr>
        <w:t xml:space="preserve"> is nothing but it </w:t>
      </w:r>
      <w:r w:rsidR="00C8474C" w:rsidRPr="00F415C5">
        <w:rPr>
          <w:rStyle w:val="truncate-with-tooltip--ellipsis--2-jex"/>
        </w:rPr>
        <w:t>does not</w:t>
      </w:r>
      <w:r w:rsidRPr="00F415C5">
        <w:rPr>
          <w:rStyle w:val="truncate-with-tooltip--ellipsis--2-jex"/>
        </w:rPr>
        <w:t xml:space="preserve"> create a resource in your target provider.</w:t>
      </w:r>
      <w:r w:rsidR="00CA5301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>It cannot.</w:t>
      </w:r>
    </w:p>
    <w:p w:rsidR="00F415C5" w:rsidRPr="00F415C5" w:rsidRDefault="00F415C5" w:rsidP="00243381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415C5">
        <w:rPr>
          <w:rStyle w:val="truncate-with-tooltip--ellipsis--2-jex"/>
        </w:rPr>
        <w:t xml:space="preserve">The advantage of </w:t>
      </w:r>
      <w:r w:rsidR="002634A9">
        <w:rPr>
          <w:rStyle w:val="truncate-with-tooltip--ellipsis--2-jex"/>
        </w:rPr>
        <w:t>terragrunt</w:t>
      </w:r>
      <w:r w:rsidRPr="00F415C5">
        <w:rPr>
          <w:rStyle w:val="truncate-with-tooltip--ellipsis--2-jex"/>
        </w:rPr>
        <w:t xml:space="preserve"> is nothing but it will help </w:t>
      </w:r>
      <w:proofErr w:type="gramStart"/>
      <w:r w:rsidR="00C8474C" w:rsidRPr="00F415C5">
        <w:rPr>
          <w:rStyle w:val="truncate-with-tooltip--ellipsis--2-jex"/>
        </w:rPr>
        <w:t>you</w:t>
      </w:r>
      <w:r w:rsidR="00CE4906">
        <w:rPr>
          <w:rStyle w:val="truncate-with-tooltip--ellipsis--2-jex"/>
        </w:rPr>
        <w:t>r</w:t>
      </w:r>
      <w:proofErr w:type="gramEnd"/>
      <w:r w:rsidRPr="00F415C5">
        <w:rPr>
          <w:rStyle w:val="truncate-with-tooltip--ellipsis--2-jex"/>
        </w:rPr>
        <w:t xml:space="preserve"> terraform to manage multiple</w:t>
      </w:r>
      <w:r w:rsidR="00F72528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>environments.</w:t>
      </w:r>
      <w:r w:rsidR="00C8474C">
        <w:rPr>
          <w:rStyle w:val="truncate-with-tooltip--ellipsis--2-jex"/>
        </w:rPr>
        <w:t xml:space="preserve"> </w:t>
      </w:r>
      <w:r w:rsidRPr="00F415C5">
        <w:rPr>
          <w:rStyle w:val="truncate-with-tooltip--ellipsis--2-jex"/>
        </w:rPr>
        <w:t>Because since your TerraForm is not able to handle</w:t>
      </w:r>
      <w:r w:rsidR="00172BDC">
        <w:rPr>
          <w:rStyle w:val="truncate-with-tooltip--ellipsis--2-jex"/>
        </w:rPr>
        <w:t>,</w:t>
      </w:r>
      <w:r w:rsidRPr="00F415C5">
        <w:rPr>
          <w:rStyle w:val="truncate-with-tooltip--ellipsis--2-jex"/>
        </w:rPr>
        <w:t xml:space="preserve"> </w:t>
      </w:r>
      <w:r w:rsidR="00172BDC" w:rsidRPr="00F415C5">
        <w:rPr>
          <w:rStyle w:val="truncate-with-tooltip--ellipsis--2-jex"/>
        </w:rPr>
        <w:t xml:space="preserve">these </w:t>
      </w:r>
      <w:proofErr w:type="gramStart"/>
      <w:r w:rsidR="00172BDC" w:rsidRPr="00F415C5">
        <w:rPr>
          <w:rStyle w:val="truncate-with-tooltip--ellipsis--2-jex"/>
        </w:rPr>
        <w:t>particular multiple</w:t>
      </w:r>
      <w:proofErr w:type="gramEnd"/>
      <w:r w:rsidR="00172BDC" w:rsidRPr="00F415C5">
        <w:rPr>
          <w:rStyle w:val="truncate-with-tooltip--ellipsis--2-jex"/>
        </w:rPr>
        <w:t xml:space="preserve"> environments</w:t>
      </w:r>
      <w:r w:rsidR="00172BDC">
        <w:rPr>
          <w:rStyle w:val="truncate-with-tooltip--ellipsis--2-jex"/>
        </w:rPr>
        <w:t>.</w:t>
      </w:r>
      <w:r w:rsidRPr="00F415C5">
        <w:rPr>
          <w:rStyle w:val="truncate-with-tooltip--ellipsis--2-jex"/>
        </w:rPr>
        <w:t xml:space="preserve"> </w:t>
      </w:r>
      <w:r w:rsidR="00172BDC">
        <w:rPr>
          <w:rStyle w:val="truncate-with-tooltip--ellipsis--2-jex"/>
        </w:rPr>
        <w:t>terragrunt</w:t>
      </w:r>
      <w:r w:rsidRPr="00F415C5">
        <w:rPr>
          <w:rStyle w:val="truncate-with-tooltip--ellipsis--2-jex"/>
        </w:rPr>
        <w:t xml:space="preserve"> is helping your TerraForm to manage multiple environments.</w:t>
      </w:r>
    </w:p>
    <w:p w:rsidR="00C40E27" w:rsidRDefault="00F415C5" w:rsidP="00243381">
      <w:pPr>
        <w:pStyle w:val="ListParagraph"/>
        <w:numPr>
          <w:ilvl w:val="0"/>
          <w:numId w:val="1"/>
        </w:numPr>
      </w:pPr>
      <w:r w:rsidRPr="00F415C5">
        <w:rPr>
          <w:rStyle w:val="truncate-with-tooltip--ellipsis--2-jex"/>
        </w:rPr>
        <w:t xml:space="preserve">This </w:t>
      </w:r>
      <w:r w:rsidR="00D15895" w:rsidRPr="00F415C5">
        <w:rPr>
          <w:rStyle w:val="truncate-with-tooltip--ellipsis--2-jex"/>
        </w:rPr>
        <w:t>tool</w:t>
      </w:r>
      <w:r w:rsidRPr="00F415C5">
        <w:rPr>
          <w:rStyle w:val="truncate-with-tooltip--ellipsis--2-jex"/>
        </w:rPr>
        <w:t xml:space="preserve"> is </w:t>
      </w:r>
      <w:r w:rsidR="00D15895" w:rsidRPr="00F415C5">
        <w:rPr>
          <w:rStyle w:val="truncate-with-tooltip--ellipsis--2-jex"/>
        </w:rPr>
        <w:t>useful</w:t>
      </w:r>
      <w:r w:rsidRPr="00F415C5">
        <w:rPr>
          <w:rStyle w:val="truncate-with-tooltip--ellipsis--2-jex"/>
        </w:rPr>
        <w:t xml:space="preserve"> if you really have target providers with multiple environments</w:t>
      </w:r>
      <w:r w:rsidR="009F7B3A">
        <w:rPr>
          <w:rStyle w:val="truncate-with-tooltip--ellipsis--2-jex"/>
        </w:rPr>
        <w:t>.</w:t>
      </w:r>
    </w:p>
    <w:sectPr w:rsidR="00C4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7F8"/>
    <w:multiLevelType w:val="hybridMultilevel"/>
    <w:tmpl w:val="3B442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27"/>
    <w:rsid w:val="000A04B4"/>
    <w:rsid w:val="000C4C11"/>
    <w:rsid w:val="00164E40"/>
    <w:rsid w:val="00172BDC"/>
    <w:rsid w:val="001A1AB6"/>
    <w:rsid w:val="002256DB"/>
    <w:rsid w:val="00243381"/>
    <w:rsid w:val="00251E7B"/>
    <w:rsid w:val="002634A9"/>
    <w:rsid w:val="0030017D"/>
    <w:rsid w:val="0042012E"/>
    <w:rsid w:val="00436D79"/>
    <w:rsid w:val="00567347"/>
    <w:rsid w:val="005A27A6"/>
    <w:rsid w:val="005B57D7"/>
    <w:rsid w:val="005E3154"/>
    <w:rsid w:val="00604C1D"/>
    <w:rsid w:val="006F4B9F"/>
    <w:rsid w:val="00763D38"/>
    <w:rsid w:val="007A0101"/>
    <w:rsid w:val="007B147F"/>
    <w:rsid w:val="007D6173"/>
    <w:rsid w:val="0083357A"/>
    <w:rsid w:val="00833DC5"/>
    <w:rsid w:val="008D3CE6"/>
    <w:rsid w:val="009042B1"/>
    <w:rsid w:val="009C136D"/>
    <w:rsid w:val="009F7B3A"/>
    <w:rsid w:val="00A75A48"/>
    <w:rsid w:val="00AA611B"/>
    <w:rsid w:val="00AF7A2A"/>
    <w:rsid w:val="00C40E27"/>
    <w:rsid w:val="00C47F67"/>
    <w:rsid w:val="00C8474C"/>
    <w:rsid w:val="00CA5301"/>
    <w:rsid w:val="00CB09B2"/>
    <w:rsid w:val="00CE4906"/>
    <w:rsid w:val="00D15895"/>
    <w:rsid w:val="00DC4120"/>
    <w:rsid w:val="00E82F4C"/>
    <w:rsid w:val="00EB6578"/>
    <w:rsid w:val="00EE19DD"/>
    <w:rsid w:val="00F415C5"/>
    <w:rsid w:val="00F72528"/>
    <w:rsid w:val="00F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A876"/>
  <w15:chartTrackingRefBased/>
  <w15:docId w15:val="{7303107F-937F-4C56-9DEE-386BBC95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40E27"/>
  </w:style>
  <w:style w:type="paragraph" w:styleId="ListParagraph">
    <w:name w:val="List Paragraph"/>
    <w:basedOn w:val="Normal"/>
    <w:uiPriority w:val="34"/>
    <w:qFormat/>
    <w:rsid w:val="0024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44</cp:revision>
  <dcterms:created xsi:type="dcterms:W3CDTF">2023-05-04T07:54:00Z</dcterms:created>
  <dcterms:modified xsi:type="dcterms:W3CDTF">2023-05-04T08:22:00Z</dcterms:modified>
</cp:coreProperties>
</file>