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D86879" w:rsidRDefault="00443AA1" w:rsidP="00D86879">
      <w:pPr>
        <w:jc w:val="center"/>
        <w:rPr>
          <w:rStyle w:val="truncate-with-tooltip--ellipsis--2-jex"/>
          <w:b/>
          <w:bCs/>
          <w:color w:val="FF0000"/>
          <w:sz w:val="28"/>
          <w:szCs w:val="28"/>
        </w:rPr>
      </w:pPr>
      <w:r w:rsidRPr="00D86879">
        <w:rPr>
          <w:rStyle w:val="truncate-with-tooltip--ellipsis--2-jex"/>
          <w:b/>
          <w:bCs/>
          <w:color w:val="FF0000"/>
          <w:sz w:val="28"/>
          <w:szCs w:val="28"/>
        </w:rPr>
        <w:t>7. Understanding Terragrunt core features</w:t>
      </w:r>
    </w:p>
    <w:p w:rsidR="00443AA1" w:rsidRDefault="00443AA1">
      <w:pPr>
        <w:rPr>
          <w:rStyle w:val="truncate-with-tooltip--ellipsis--2-jex"/>
        </w:rPr>
      </w:pPr>
    </w:p>
    <w:p w:rsidR="00ED2970" w:rsidRPr="00ED2970" w:rsidRDefault="00443AA1" w:rsidP="00ED297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D2970" w:rsidRPr="00C331A8">
        <w:rPr>
          <w:rStyle w:val="truncate-with-tooltip--ellipsis--2-jex"/>
          <w:b/>
          <w:bCs/>
        </w:rPr>
        <w:t>We can keep our</w:t>
      </w:r>
      <w:r w:rsidR="00AE4DD1" w:rsidRPr="00C331A8">
        <w:rPr>
          <w:rStyle w:val="truncate-with-tooltip--ellipsis--2-jex"/>
          <w:b/>
          <w:bCs/>
        </w:rPr>
        <w:t xml:space="preserve"> terraform code dry</w:t>
      </w:r>
    </w:p>
    <w:p w:rsidR="00ED2970" w:rsidRPr="00ED2970" w:rsidRDefault="00E63CAE" w:rsidP="00211CBD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>What is</w:t>
      </w:r>
      <w:r w:rsidR="00ED2970" w:rsidRPr="00ED2970">
        <w:rPr>
          <w:rStyle w:val="truncate-with-tooltip--ellipsis--2-jex"/>
        </w:rPr>
        <w:t xml:space="preserve"> the meaning of that?</w:t>
      </w:r>
      <w:r w:rsidR="0062512B">
        <w:rPr>
          <w:rStyle w:val="truncate-with-tooltip--ellipsis--2-jex"/>
        </w:rPr>
        <w:t xml:space="preserve"> We will use terragrunt</w:t>
      </w:r>
      <w:r w:rsidR="00ED2970" w:rsidRPr="00ED2970">
        <w:rPr>
          <w:rStyle w:val="truncate-with-tooltip--ellipsis--2-jex"/>
        </w:rPr>
        <w:t xml:space="preserve"> </w:t>
      </w:r>
      <w:r w:rsidR="005455E0">
        <w:rPr>
          <w:rStyle w:val="truncate-with-tooltip--ellipsis--2-jex"/>
        </w:rPr>
        <w:t>to manage</w:t>
      </w:r>
      <w:r w:rsidR="00ED2970" w:rsidRPr="00ED2970">
        <w:rPr>
          <w:rStyle w:val="truncate-with-tooltip--ellipsis--2-jex"/>
        </w:rPr>
        <w:t xml:space="preserve"> multiple environments</w:t>
      </w:r>
      <w:r w:rsidR="005455E0">
        <w:rPr>
          <w:rStyle w:val="truncate-with-tooltip--ellipsis--2-jex"/>
        </w:rPr>
        <w:t>.</w:t>
      </w:r>
      <w:r w:rsidR="00260328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>if I want to use</w:t>
      </w:r>
      <w:r w:rsidR="009978F0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>same Terra</w:t>
      </w:r>
      <w:r w:rsidR="00CF4F0A">
        <w:rPr>
          <w:rStyle w:val="truncate-with-tooltip--ellipsis--2-jex"/>
        </w:rPr>
        <w:t xml:space="preserve">form </w:t>
      </w:r>
      <w:r w:rsidR="00ED2970" w:rsidRPr="00ED2970">
        <w:rPr>
          <w:rStyle w:val="truncate-with-tooltip--ellipsis--2-jex"/>
        </w:rPr>
        <w:t xml:space="preserve">configuration file, the right solution is </w:t>
      </w:r>
      <w:r w:rsidR="007273BA">
        <w:rPr>
          <w:rStyle w:val="truncate-with-tooltip--ellipsis--2-jex"/>
        </w:rPr>
        <w:t>terragrunt</w:t>
      </w:r>
      <w:r w:rsidR="00254C04">
        <w:rPr>
          <w:rStyle w:val="truncate-with-tooltip--ellipsis--2-jex"/>
        </w:rPr>
        <w:t xml:space="preserve">. </w:t>
      </w:r>
      <w:r w:rsidR="00ED2970" w:rsidRPr="00ED2970">
        <w:rPr>
          <w:rStyle w:val="truncate-with-tooltip--ellipsis--2-jex"/>
        </w:rPr>
        <w:t xml:space="preserve">the grant </w:t>
      </w:r>
      <w:proofErr w:type="gramStart"/>
      <w:r w:rsidR="00ED2970" w:rsidRPr="00ED2970">
        <w:rPr>
          <w:rStyle w:val="truncate-with-tooltip--ellipsis--2-jex"/>
        </w:rPr>
        <w:t>go</w:t>
      </w:r>
      <w:proofErr w:type="gramEnd"/>
      <w:r w:rsidR="00ED2970" w:rsidRPr="00ED2970">
        <w:rPr>
          <w:rStyle w:val="truncate-with-tooltip--ellipsis--2-jex"/>
        </w:rPr>
        <w:t xml:space="preserve"> dry in the sense I should</w:t>
      </w:r>
      <w:r w:rsidR="00911F33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>not touch my Terra</w:t>
      </w:r>
      <w:r w:rsidR="00ED3F89">
        <w:rPr>
          <w:rStyle w:val="truncate-with-tooltip--ellipsis--2-jex"/>
        </w:rPr>
        <w:t>form</w:t>
      </w:r>
      <w:r w:rsidR="00ED2970" w:rsidRPr="00ED2970">
        <w:rPr>
          <w:rStyle w:val="truncate-with-tooltip--ellipsis--2-jex"/>
        </w:rPr>
        <w:t xml:space="preserve"> configuration files for each and every environment which I want to apply so that</w:t>
      </w:r>
      <w:r w:rsidR="00863541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>I can pass the values from</w:t>
      </w:r>
      <w:r w:rsidR="000C0053">
        <w:rPr>
          <w:rStyle w:val="truncate-with-tooltip--ellipsis--2-jex"/>
        </w:rPr>
        <w:t xml:space="preserve"> terragrunt</w:t>
      </w:r>
      <w:r w:rsidR="00ED2970" w:rsidRPr="00ED2970">
        <w:rPr>
          <w:rStyle w:val="truncate-with-tooltip--ellipsis--2-jex"/>
        </w:rPr>
        <w:t xml:space="preserve"> according to my environment.</w:t>
      </w:r>
    </w:p>
    <w:p w:rsidR="00ED2970" w:rsidRDefault="005A1CF2" w:rsidP="00211CBD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>Let us</w:t>
      </w:r>
      <w:r w:rsidR="00ED2970" w:rsidRPr="00ED2970">
        <w:rPr>
          <w:rStyle w:val="truncate-with-tooltip--ellipsis--2-jex"/>
        </w:rPr>
        <w:t xml:space="preserve"> say </w:t>
      </w:r>
      <w:r w:rsidR="005A18BF" w:rsidRPr="00ED2970">
        <w:rPr>
          <w:rStyle w:val="truncate-with-tooltip--ellipsis--2-jex"/>
        </w:rPr>
        <w:t>it is</w:t>
      </w:r>
      <w:r w:rsidR="00ED2970" w:rsidRPr="00ED2970">
        <w:rPr>
          <w:rStyle w:val="truncate-with-tooltip--ellipsis--2-jex"/>
        </w:rPr>
        <w:t xml:space="preserve"> a </w:t>
      </w:r>
      <w:r w:rsidR="009918AF">
        <w:rPr>
          <w:rStyle w:val="truncate-with-tooltip--ellipsis--2-jex"/>
        </w:rPr>
        <w:t>qa</w:t>
      </w:r>
      <w:r w:rsidR="00ED2970" w:rsidRPr="00ED2970">
        <w:rPr>
          <w:rStyle w:val="truncate-with-tooltip--ellipsis--2-jex"/>
        </w:rPr>
        <w:t xml:space="preserve"> environment, it is a production environment, whether it is staging </w:t>
      </w:r>
      <w:r w:rsidR="00994A40">
        <w:rPr>
          <w:rStyle w:val="truncate-with-tooltip--ellipsis--2-jex"/>
        </w:rPr>
        <w:t xml:space="preserve">environment. </w:t>
      </w:r>
      <w:r w:rsidR="00ED2970" w:rsidRPr="00ED2970">
        <w:rPr>
          <w:rStyle w:val="truncate-with-tooltip--ellipsis--2-jex"/>
        </w:rPr>
        <w:t>What are the environments you are using in your organization?</w:t>
      </w:r>
      <w:r w:rsidR="0013658B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 xml:space="preserve">So based on that, I </w:t>
      </w:r>
      <w:r w:rsidR="006C7BFA" w:rsidRPr="00ED2970">
        <w:rPr>
          <w:rStyle w:val="truncate-with-tooltip--ellipsis--2-jex"/>
        </w:rPr>
        <w:t>must</w:t>
      </w:r>
      <w:r w:rsidR="00ED2970" w:rsidRPr="00ED2970">
        <w:rPr>
          <w:rStyle w:val="truncate-with-tooltip--ellipsis--2-jex"/>
        </w:rPr>
        <w:t xml:space="preserve"> pass the values </w:t>
      </w:r>
      <w:r w:rsidR="00DA4EC7">
        <w:rPr>
          <w:rStyle w:val="truncate-with-tooltip--ellipsis--2-jex"/>
        </w:rPr>
        <w:t>from terragrunt</w:t>
      </w:r>
      <w:r w:rsidR="00ED2970" w:rsidRPr="00ED2970">
        <w:rPr>
          <w:rStyle w:val="truncate-with-tooltip--ellipsis--2-jex"/>
        </w:rPr>
        <w:t>, but I should not modify any</w:t>
      </w:r>
      <w:r w:rsidR="00CE0CBE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>code or any configuration file in my TerraForm.</w:t>
      </w:r>
      <w:r w:rsidR="00236C8B">
        <w:rPr>
          <w:rStyle w:val="truncate-with-tooltip--ellipsis--2-jex"/>
        </w:rPr>
        <w:t xml:space="preserve"> </w:t>
      </w:r>
      <w:r w:rsidR="006A28DE">
        <w:rPr>
          <w:rStyle w:val="truncate-with-tooltip--ellipsis--2-jex"/>
        </w:rPr>
        <w:t>t</w:t>
      </w:r>
      <w:r w:rsidR="006A28DE" w:rsidRPr="00ED2970">
        <w:rPr>
          <w:rStyle w:val="truncate-with-tooltip--ellipsis--2-jex"/>
        </w:rPr>
        <w:t>hat is</w:t>
      </w:r>
      <w:r w:rsidR="00ED2970" w:rsidRPr="00ED2970">
        <w:rPr>
          <w:rStyle w:val="truncate-with-tooltip--ellipsis--2-jex"/>
        </w:rPr>
        <w:t xml:space="preserve"> a major point</w:t>
      </w:r>
      <w:r w:rsidR="00236C8B">
        <w:rPr>
          <w:rStyle w:val="truncate-with-tooltip--ellipsis--2-jex"/>
        </w:rPr>
        <w:t>.</w:t>
      </w:r>
      <w:r w:rsidR="006A28DE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 xml:space="preserve">We </w:t>
      </w:r>
      <w:r w:rsidR="0047272C" w:rsidRPr="00ED2970">
        <w:rPr>
          <w:rStyle w:val="truncate-with-tooltip--ellipsis--2-jex"/>
        </w:rPr>
        <w:t>must</w:t>
      </w:r>
      <w:r w:rsidR="00ED2970" w:rsidRPr="00ED2970">
        <w:rPr>
          <w:rStyle w:val="truncate-with-tooltip--ellipsis--2-jex"/>
        </w:rPr>
        <w:t xml:space="preserve"> keep our TerraForm code</w:t>
      </w:r>
      <w:r w:rsidR="006A28DE">
        <w:rPr>
          <w:rStyle w:val="truncate-with-tooltip--ellipsis--2-jex"/>
        </w:rPr>
        <w:t xml:space="preserve"> dry. </w:t>
      </w:r>
    </w:p>
    <w:p w:rsidR="00F12864" w:rsidRPr="00ED2970" w:rsidRDefault="00F12864" w:rsidP="00ED2970">
      <w:pPr>
        <w:rPr>
          <w:rStyle w:val="truncate-with-tooltip--ellipsis--2-jex"/>
        </w:rPr>
      </w:pPr>
    </w:p>
    <w:p w:rsidR="00ED2970" w:rsidRPr="00A56B4A" w:rsidRDefault="001201CD" w:rsidP="00ED2970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</w:t>
      </w:r>
      <w:r w:rsidR="009D19F1" w:rsidRPr="00A56B4A">
        <w:rPr>
          <w:rStyle w:val="truncate-with-tooltip--ellipsis--2-jex"/>
          <w:b/>
          <w:bCs/>
        </w:rPr>
        <w:t>we can keep our backend configuration dry</w:t>
      </w:r>
    </w:p>
    <w:p w:rsidR="00ED2970" w:rsidRPr="00ED2970" w:rsidRDefault="00ED2970" w:rsidP="006B7F48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 xml:space="preserve">For example, </w:t>
      </w:r>
      <w:r w:rsidR="00854C34" w:rsidRPr="00ED2970">
        <w:rPr>
          <w:rStyle w:val="truncate-with-tooltip--ellipsis--2-jex"/>
        </w:rPr>
        <w:t>let us</w:t>
      </w:r>
      <w:r w:rsidRPr="00ED2970">
        <w:rPr>
          <w:rStyle w:val="truncate-with-tooltip--ellipsis--2-jex"/>
        </w:rPr>
        <w:t xml:space="preserve"> say </w:t>
      </w:r>
      <w:r w:rsidR="0034358A" w:rsidRPr="00ED2970">
        <w:rPr>
          <w:rStyle w:val="truncate-with-tooltip--ellipsis--2-jex"/>
        </w:rPr>
        <w:t>back-end</w:t>
      </w:r>
      <w:r w:rsidRPr="00ED2970">
        <w:rPr>
          <w:rStyle w:val="truncate-with-tooltip--ellipsis--2-jex"/>
        </w:rPr>
        <w:t xml:space="preserve"> configuration</w:t>
      </w:r>
      <w:r w:rsidR="00EB0835">
        <w:rPr>
          <w:rStyle w:val="truncate-with-tooltip--ellipsis--2-jex"/>
        </w:rPr>
        <w:t>,</w:t>
      </w:r>
      <w:r w:rsidRPr="00ED2970">
        <w:rPr>
          <w:rStyle w:val="truncate-with-tooltip--ellipsis--2-jex"/>
        </w:rPr>
        <w:t xml:space="preserve"> back end in</w:t>
      </w:r>
      <w:r w:rsidR="001E0030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the sense instead of storing your Terra</w:t>
      </w:r>
      <w:r w:rsidR="004273A7">
        <w:rPr>
          <w:rStyle w:val="truncate-with-tooltip--ellipsis--2-jex"/>
        </w:rPr>
        <w:t>f</w:t>
      </w:r>
      <w:r w:rsidRPr="00ED2970">
        <w:rPr>
          <w:rStyle w:val="truncate-with-tooltip--ellipsis--2-jex"/>
        </w:rPr>
        <w:t xml:space="preserve">orm State file in the local system, we use some </w:t>
      </w:r>
      <w:r w:rsidR="00EF3953" w:rsidRPr="00ED2970">
        <w:rPr>
          <w:rStyle w:val="truncate-with-tooltip--ellipsis--2-jex"/>
        </w:rPr>
        <w:t>concept</w:t>
      </w:r>
      <w:r w:rsidRPr="00ED2970">
        <w:rPr>
          <w:rStyle w:val="truncate-with-tooltip--ellipsis--2-jex"/>
        </w:rPr>
        <w:t xml:space="preserve"> called </w:t>
      </w:r>
      <w:r w:rsidR="00B30A2D" w:rsidRPr="00ED2970">
        <w:rPr>
          <w:rStyle w:val="truncate-with-tooltip--ellipsis--2-jex"/>
        </w:rPr>
        <w:t>back-end</w:t>
      </w:r>
      <w:r w:rsidRPr="00ED2970">
        <w:rPr>
          <w:rStyle w:val="truncate-with-tooltip--ellipsis--2-jex"/>
        </w:rPr>
        <w:t xml:space="preserve"> configuration, back in configuration in the sense </w:t>
      </w:r>
      <w:proofErr w:type="gramStart"/>
      <w:r w:rsidRPr="00ED2970">
        <w:rPr>
          <w:rStyle w:val="truncate-with-tooltip--ellipsis--2-jex"/>
        </w:rPr>
        <w:t>I'm</w:t>
      </w:r>
      <w:proofErr w:type="gramEnd"/>
      <w:r w:rsidRPr="00ED2970">
        <w:rPr>
          <w:rStyle w:val="truncate-with-tooltip--ellipsis--2-jex"/>
        </w:rPr>
        <w:t xml:space="preserve"> using TerraForm State</w:t>
      </w:r>
      <w:r w:rsidR="00591E6E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 xml:space="preserve">file to be stored in a remote location like S3 Bucket for </w:t>
      </w:r>
      <w:r w:rsidR="00ED4FF2">
        <w:rPr>
          <w:rStyle w:val="truncate-with-tooltip--ellipsis--2-jex"/>
        </w:rPr>
        <w:t xml:space="preserve">AWS or for </w:t>
      </w:r>
      <w:r w:rsidRPr="00ED2970">
        <w:rPr>
          <w:rStyle w:val="truncate-with-tooltip--ellipsis--2-jex"/>
        </w:rPr>
        <w:t xml:space="preserve">any other target </w:t>
      </w:r>
      <w:r w:rsidR="00BE5230">
        <w:rPr>
          <w:rStyle w:val="truncate-with-tooltip--ellipsis--2-jex"/>
        </w:rPr>
        <w:t>provider</w:t>
      </w:r>
      <w:r w:rsidRPr="00ED2970">
        <w:rPr>
          <w:rStyle w:val="truncate-with-tooltip--ellipsis--2-jex"/>
        </w:rPr>
        <w:t>.</w:t>
      </w:r>
    </w:p>
    <w:p w:rsidR="00ED2970" w:rsidRPr="00ED2970" w:rsidRDefault="00ED2970" w:rsidP="006B7F48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>Instead of storing our TerraForm State files in our local system, we are storing our TerraForm State</w:t>
      </w:r>
      <w:r w:rsidR="00B30A2D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files in a remote location.</w:t>
      </w:r>
    </w:p>
    <w:p w:rsidR="00ED2970" w:rsidRPr="00ED2970" w:rsidRDefault="00ED2970" w:rsidP="006B7F48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>Now the problem is</w:t>
      </w:r>
      <w:r w:rsidR="004E2FF0">
        <w:rPr>
          <w:rStyle w:val="truncate-with-tooltip--ellipsis--2-jex"/>
        </w:rPr>
        <w:t>,</w:t>
      </w:r>
      <w:r w:rsidRPr="00ED2970">
        <w:rPr>
          <w:rStyle w:val="truncate-with-tooltip--ellipsis--2-jex"/>
        </w:rPr>
        <w:t xml:space="preserve"> if we are using multiple environments, I </w:t>
      </w:r>
      <w:r w:rsidR="00325D63" w:rsidRPr="00ED2970">
        <w:rPr>
          <w:rStyle w:val="truncate-with-tooltip--ellipsis--2-jex"/>
        </w:rPr>
        <w:t>must</w:t>
      </w:r>
      <w:r w:rsidRPr="00ED2970">
        <w:rPr>
          <w:rStyle w:val="truncate-with-tooltip--ellipsis--2-jex"/>
        </w:rPr>
        <w:t xml:space="preserve"> write multiple TerraForm State</w:t>
      </w:r>
      <w:r w:rsidR="00586751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files to be stored in my S3 bucket.</w:t>
      </w:r>
      <w:r w:rsidR="00325D63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 xml:space="preserve">I </w:t>
      </w:r>
      <w:r w:rsidR="000A373D" w:rsidRPr="00ED2970">
        <w:rPr>
          <w:rStyle w:val="truncate-with-tooltip--ellipsis--2-jex"/>
        </w:rPr>
        <w:t>must</w:t>
      </w:r>
      <w:r w:rsidRPr="00ED2970">
        <w:rPr>
          <w:rStyle w:val="truncate-with-tooltip--ellipsis--2-jex"/>
        </w:rPr>
        <w:t xml:space="preserve"> store my TerraForm States file individually for </w:t>
      </w:r>
      <w:r w:rsidR="00A81EDD" w:rsidRPr="00ED2970">
        <w:rPr>
          <w:rStyle w:val="truncate-with-tooltip--ellipsis--2-jex"/>
        </w:rPr>
        <w:t>every</w:t>
      </w:r>
      <w:r w:rsidRPr="00ED2970">
        <w:rPr>
          <w:rStyle w:val="truncate-with-tooltip--ellipsis--2-jex"/>
        </w:rPr>
        <w:t xml:space="preserve"> environment.</w:t>
      </w:r>
      <w:r w:rsidR="00662A2B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 xml:space="preserve">With the help of </w:t>
      </w:r>
      <w:r w:rsidR="000A373D">
        <w:rPr>
          <w:rStyle w:val="truncate-with-tooltip--ellipsis--2-jex"/>
        </w:rPr>
        <w:t>terragrunt</w:t>
      </w:r>
      <w:r w:rsidRPr="00ED2970">
        <w:rPr>
          <w:rStyle w:val="truncate-with-tooltip--ellipsis--2-jex"/>
        </w:rPr>
        <w:t xml:space="preserve">, I can inject some particular </w:t>
      </w:r>
      <w:proofErr w:type="gramStart"/>
      <w:r w:rsidRPr="00ED2970">
        <w:rPr>
          <w:rStyle w:val="truncate-with-tooltip--ellipsis--2-jex"/>
        </w:rPr>
        <w:t>back end</w:t>
      </w:r>
      <w:proofErr w:type="gramEnd"/>
      <w:r w:rsidRPr="00ED2970">
        <w:rPr>
          <w:rStyle w:val="truncate-with-tooltip--ellipsis--2-jex"/>
        </w:rPr>
        <w:t xml:space="preserve"> configuration into my Terra</w:t>
      </w:r>
      <w:r w:rsidR="000A373D">
        <w:rPr>
          <w:rStyle w:val="truncate-with-tooltip--ellipsis--2-jex"/>
        </w:rPr>
        <w:t xml:space="preserve">form </w:t>
      </w:r>
      <w:r w:rsidRPr="00ED2970">
        <w:rPr>
          <w:rStyle w:val="truncate-with-tooltip--ellipsis--2-jex"/>
        </w:rPr>
        <w:t>configuration file before applying the changes on the target provider.</w:t>
      </w:r>
    </w:p>
    <w:p w:rsidR="00ED2970" w:rsidRPr="00ED2970" w:rsidRDefault="00F63D90" w:rsidP="00ED297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03BC7">
        <w:rPr>
          <w:rStyle w:val="truncate-with-tooltip--ellipsis--2-jex"/>
          <w:b/>
          <w:bCs/>
        </w:rPr>
        <w:t>we can add hooks (</w:t>
      </w:r>
      <w:r w:rsidR="00F754B1" w:rsidRPr="00003BC7">
        <w:rPr>
          <w:rStyle w:val="truncate-with-tooltip--ellipsis--2-jex"/>
          <w:b/>
          <w:bCs/>
        </w:rPr>
        <w:t>pre-hooks, post hooks and error hooks)</w:t>
      </w:r>
      <w:r w:rsidR="00F754B1">
        <w:rPr>
          <w:rStyle w:val="truncate-with-tooltip--ellipsis--2-jex"/>
        </w:rPr>
        <w:t xml:space="preserve"> </w:t>
      </w:r>
    </w:p>
    <w:p w:rsidR="00ED2970" w:rsidRPr="00ED2970" w:rsidRDefault="00ED2970" w:rsidP="00210AC5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>hooks are nothing but I want to trigger something</w:t>
      </w:r>
      <w:r w:rsidR="001A770F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before doing some actions</w:t>
      </w:r>
      <w:r w:rsidR="00011376">
        <w:rPr>
          <w:rStyle w:val="truncate-with-tooltip--ellipsis--2-jex"/>
        </w:rPr>
        <w:t xml:space="preserve">, </w:t>
      </w:r>
      <w:r w:rsidR="007F17B5" w:rsidRPr="00ED2970">
        <w:rPr>
          <w:rStyle w:val="truncate-with-tooltip--ellipsis--2-jex"/>
        </w:rPr>
        <w:t>before</w:t>
      </w:r>
      <w:r w:rsidRPr="00ED2970">
        <w:rPr>
          <w:rStyle w:val="truncate-with-tooltip--ellipsis--2-jex"/>
        </w:rPr>
        <w:t xml:space="preserve"> creating something</w:t>
      </w:r>
      <w:r w:rsidR="00F109D1">
        <w:rPr>
          <w:rStyle w:val="truncate-with-tooltip--ellipsis--2-jex"/>
        </w:rPr>
        <w:t xml:space="preserve">, </w:t>
      </w:r>
      <w:r w:rsidRPr="00ED2970">
        <w:rPr>
          <w:rStyle w:val="truncate-with-tooltip--ellipsis--2-jex"/>
        </w:rPr>
        <w:t>I want to do something, before destroying something.</w:t>
      </w:r>
      <w:r w:rsidR="00E86BFB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After creating something.</w:t>
      </w:r>
      <w:r w:rsidR="00800B38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 xml:space="preserve">I want to trigger some </w:t>
      </w:r>
      <w:r w:rsidR="00AB6BBC" w:rsidRPr="00ED2970">
        <w:rPr>
          <w:rStyle w:val="truncate-with-tooltip--ellipsis--2-jex"/>
        </w:rPr>
        <w:t>tasks</w:t>
      </w:r>
      <w:r w:rsidR="004C35F6">
        <w:rPr>
          <w:rStyle w:val="truncate-with-tooltip--ellipsis--2-jex"/>
        </w:rPr>
        <w:t xml:space="preserve"> </w:t>
      </w:r>
      <w:r w:rsidR="00030EF7" w:rsidRPr="00ED2970">
        <w:rPr>
          <w:rStyle w:val="truncate-with-tooltip--ellipsis--2-jex"/>
        </w:rPr>
        <w:t>or</w:t>
      </w:r>
      <w:r w:rsidRPr="00ED2970">
        <w:rPr>
          <w:rStyle w:val="truncate-with-tooltip--ellipsis--2-jex"/>
        </w:rPr>
        <w:t xml:space="preserve"> if I have some error, I want to spin up something or I want to do some </w:t>
      </w:r>
      <w:r w:rsidR="00926315" w:rsidRPr="00ED2970">
        <w:rPr>
          <w:rStyle w:val="truncate-with-tooltip--ellipsis--2-jex"/>
        </w:rPr>
        <w:t>clean-ups</w:t>
      </w:r>
      <w:r w:rsidRPr="00ED2970">
        <w:rPr>
          <w:rStyle w:val="truncate-with-tooltip--ellipsis--2-jex"/>
        </w:rPr>
        <w:t>.</w:t>
      </w:r>
      <w:r w:rsidR="0075277B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Those are called hooks.</w:t>
      </w:r>
    </w:p>
    <w:p w:rsidR="00ED2970" w:rsidRDefault="00ED2970" w:rsidP="00210AC5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 xml:space="preserve">We have something called pre hooks, post hooks and </w:t>
      </w:r>
      <w:r w:rsidR="00421A75">
        <w:rPr>
          <w:rStyle w:val="truncate-with-tooltip--ellipsis--2-jex"/>
        </w:rPr>
        <w:t>error</w:t>
      </w:r>
      <w:r w:rsidRPr="00ED2970">
        <w:rPr>
          <w:rStyle w:val="truncate-with-tooltip--ellipsis--2-jex"/>
        </w:rPr>
        <w:t xml:space="preserve"> hooks.</w:t>
      </w:r>
    </w:p>
    <w:p w:rsidR="000053AF" w:rsidRPr="00ED2970" w:rsidRDefault="000053AF" w:rsidP="000053AF">
      <w:pPr>
        <w:rPr>
          <w:rStyle w:val="truncate-with-tooltip--ellipsis--2-jex"/>
        </w:rPr>
      </w:pPr>
    </w:p>
    <w:p w:rsidR="00ED2970" w:rsidRPr="00ED2970" w:rsidRDefault="0040728D" w:rsidP="00ED297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24BC5">
        <w:rPr>
          <w:rStyle w:val="truncate-with-tooltip--ellipsis--2-jex"/>
          <w:b/>
          <w:bCs/>
        </w:rPr>
        <w:t xml:space="preserve">we can work with multiple AWS accounts </w:t>
      </w:r>
    </w:p>
    <w:p w:rsidR="00ED2970" w:rsidRPr="00ED2970" w:rsidRDefault="00ED2970" w:rsidP="00EF4055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 xml:space="preserve">In that </w:t>
      </w:r>
      <w:r w:rsidR="00731B99" w:rsidRPr="00ED2970">
        <w:rPr>
          <w:rStyle w:val="truncate-with-tooltip--ellipsis--2-jex"/>
        </w:rPr>
        <w:t>scenario</w:t>
      </w:r>
      <w:r w:rsidRPr="00ED2970">
        <w:rPr>
          <w:rStyle w:val="truncate-with-tooltip--ellipsis--2-jex"/>
        </w:rPr>
        <w:t xml:space="preserve">, </w:t>
      </w:r>
      <w:r w:rsidR="00731B99">
        <w:rPr>
          <w:rStyle w:val="truncate-with-tooltip--ellipsis--2-jex"/>
        </w:rPr>
        <w:t xml:space="preserve">we </w:t>
      </w:r>
      <w:r w:rsidRPr="00ED2970">
        <w:rPr>
          <w:rStyle w:val="truncate-with-tooltip--ellipsis--2-jex"/>
        </w:rPr>
        <w:t>can use multiple accounts at</w:t>
      </w:r>
      <w:r w:rsidR="00731B99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a time to manage with the help of roles.</w:t>
      </w:r>
      <w:r w:rsidR="002B72B4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We have a concept called cross account access in a IAM service.</w:t>
      </w:r>
    </w:p>
    <w:p w:rsidR="00ED2970" w:rsidRPr="00ED2970" w:rsidRDefault="00ED2970" w:rsidP="00EF4055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>We have something called cross account access</w:t>
      </w:r>
      <w:r w:rsidR="00DD202B">
        <w:rPr>
          <w:rStyle w:val="truncate-with-tooltip--ellipsis--2-jex"/>
        </w:rPr>
        <w:t>,</w:t>
      </w:r>
      <w:r w:rsidR="00220571">
        <w:rPr>
          <w:rStyle w:val="truncate-with-tooltip--ellipsis--2-jex"/>
        </w:rPr>
        <w:t xml:space="preserve"> terragrunt</w:t>
      </w:r>
      <w:r w:rsidR="00932659">
        <w:rPr>
          <w:rStyle w:val="truncate-with-tooltip--ellipsis--2-jex"/>
        </w:rPr>
        <w:t xml:space="preserve"> will</w:t>
      </w:r>
      <w:r w:rsidR="00DD202B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 xml:space="preserve">use that </w:t>
      </w:r>
      <w:r w:rsidR="00E60EEC" w:rsidRPr="00ED2970">
        <w:rPr>
          <w:rStyle w:val="truncate-with-tooltip--ellipsis--2-jex"/>
        </w:rPr>
        <w:t>feature</w:t>
      </w:r>
      <w:r w:rsidRPr="00ED2970">
        <w:rPr>
          <w:rStyle w:val="truncate-with-tooltip--ellipsis--2-jex"/>
        </w:rPr>
        <w:t xml:space="preserve"> in order to use the </w:t>
      </w:r>
      <w:r w:rsidR="008D1D35" w:rsidRPr="00ED2970">
        <w:rPr>
          <w:rStyle w:val="truncate-with-tooltip--ellipsis--2-jex"/>
        </w:rPr>
        <w:t>cross-account</w:t>
      </w:r>
      <w:r w:rsidRPr="00ED2970">
        <w:rPr>
          <w:rStyle w:val="truncate-with-tooltip--ellipsis--2-jex"/>
        </w:rPr>
        <w:t xml:space="preserve"> access and manage multiple accounts</w:t>
      </w:r>
      <w:r w:rsidR="006041BE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for resource creation.</w:t>
      </w:r>
    </w:p>
    <w:p w:rsidR="00ED2970" w:rsidRPr="00ED2970" w:rsidRDefault="00F52957" w:rsidP="00EF4055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>Let us</w:t>
      </w:r>
      <w:r w:rsidR="00ED2970" w:rsidRPr="00ED2970">
        <w:rPr>
          <w:rStyle w:val="truncate-with-tooltip--ellipsis--2-jex"/>
        </w:rPr>
        <w:t xml:space="preserve"> say for example, </w:t>
      </w:r>
      <w:r w:rsidR="000A3A15" w:rsidRPr="00ED2970">
        <w:rPr>
          <w:rStyle w:val="truncate-with-tooltip--ellipsis--2-jex"/>
        </w:rPr>
        <w:t>I am</w:t>
      </w:r>
      <w:r w:rsidR="00ED2970" w:rsidRPr="00ED2970">
        <w:rPr>
          <w:rStyle w:val="truncate-with-tooltip--ellipsis--2-jex"/>
        </w:rPr>
        <w:t xml:space="preserve"> using one </w:t>
      </w:r>
      <w:r w:rsidR="000A3A15">
        <w:rPr>
          <w:rStyle w:val="truncate-with-tooltip--ellipsis--2-jex"/>
        </w:rPr>
        <w:t xml:space="preserve">AWS </w:t>
      </w:r>
      <w:r w:rsidR="00ED2970" w:rsidRPr="00ED2970">
        <w:rPr>
          <w:rStyle w:val="truncate-with-tooltip--ellipsis--2-jex"/>
        </w:rPr>
        <w:t>account for production environment</w:t>
      </w:r>
      <w:r w:rsidR="004900E8">
        <w:rPr>
          <w:rStyle w:val="truncate-with-tooltip--ellipsis--2-jex"/>
        </w:rPr>
        <w:t>,</w:t>
      </w:r>
      <w:r w:rsidR="00ED2970" w:rsidRPr="00ED2970">
        <w:rPr>
          <w:rStyle w:val="truncate-with-tooltip--ellipsis--2-jex"/>
        </w:rPr>
        <w:t xml:space="preserve"> one</w:t>
      </w:r>
      <w:r w:rsidR="00B944E3">
        <w:rPr>
          <w:rStyle w:val="truncate-with-tooltip--ellipsis--2-jex"/>
        </w:rPr>
        <w:t xml:space="preserve"> AWS </w:t>
      </w:r>
      <w:r w:rsidR="00ED2970" w:rsidRPr="00ED2970">
        <w:rPr>
          <w:rStyle w:val="truncate-with-tooltip--ellipsis--2-jex"/>
        </w:rPr>
        <w:t>account for dev</w:t>
      </w:r>
      <w:r w:rsidR="00220CAD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>environment, when I want my direct grant to</w:t>
      </w:r>
      <w:r w:rsidR="00302DE5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 xml:space="preserve">communicate to these many </w:t>
      </w:r>
      <w:r w:rsidR="00ED2970" w:rsidRPr="00ED2970">
        <w:rPr>
          <w:rStyle w:val="truncate-with-tooltip--ellipsis--2-jex"/>
        </w:rPr>
        <w:lastRenderedPageBreak/>
        <w:t>accounts, I can use a simple concept called roles.</w:t>
      </w:r>
      <w:r w:rsidR="00302DE5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 xml:space="preserve">That is what they are talking about in this </w:t>
      </w:r>
      <w:r w:rsidR="00EF4055" w:rsidRPr="00ED2970">
        <w:rPr>
          <w:rStyle w:val="truncate-with-tooltip--ellipsis--2-jex"/>
        </w:rPr>
        <w:t>point</w:t>
      </w:r>
      <w:r w:rsidR="00302DE5">
        <w:rPr>
          <w:rStyle w:val="truncate-with-tooltip--ellipsis--2-jex"/>
        </w:rPr>
        <w:t>.</w:t>
      </w:r>
    </w:p>
    <w:p w:rsidR="00ED2970" w:rsidRPr="00ED2970" w:rsidRDefault="002D284D" w:rsidP="00ED297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D2970" w:rsidRPr="0051793E">
        <w:rPr>
          <w:rStyle w:val="truncate-with-tooltip--ellipsis--2-jex"/>
          <w:b/>
          <w:bCs/>
        </w:rPr>
        <w:t>Inputs and locals</w:t>
      </w:r>
    </w:p>
    <w:p w:rsidR="00ED2970" w:rsidRPr="00ED2970" w:rsidRDefault="00BF1C37" w:rsidP="00A22E92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>
        <w:rPr>
          <w:rStyle w:val="truncate-with-tooltip--ellipsis--2-jex"/>
        </w:rPr>
        <w:t>terragrunt</w:t>
      </w:r>
      <w:r w:rsidR="00ED2970" w:rsidRPr="00ED2970">
        <w:rPr>
          <w:rStyle w:val="truncate-with-tooltip--ellipsis--2-jex"/>
        </w:rPr>
        <w:t xml:space="preserve"> </w:t>
      </w:r>
      <w:r w:rsidR="008005A2" w:rsidRPr="00ED2970">
        <w:rPr>
          <w:rStyle w:val="truncate-with-tooltip--ellipsis--2-jex"/>
        </w:rPr>
        <w:t>must</w:t>
      </w:r>
      <w:r w:rsidR="00ED2970" w:rsidRPr="00ED2970">
        <w:rPr>
          <w:rStyle w:val="truncate-with-tooltip--ellipsis--2-jex"/>
        </w:rPr>
        <w:t xml:space="preserve"> pass some </w:t>
      </w:r>
      <w:r w:rsidR="006366F7" w:rsidRPr="00ED2970">
        <w:rPr>
          <w:rStyle w:val="truncate-with-tooltip--ellipsis--2-jex"/>
        </w:rPr>
        <w:t>values</w:t>
      </w:r>
      <w:r w:rsidR="00ED2970" w:rsidRPr="00ED2970">
        <w:rPr>
          <w:rStyle w:val="truncate-with-tooltip--ellipsis--2-jex"/>
        </w:rPr>
        <w:t xml:space="preserve"> to your variables in your Terra</w:t>
      </w:r>
      <w:r w:rsidR="006204B4">
        <w:rPr>
          <w:rStyle w:val="truncate-with-tooltip--ellipsis--2-jex"/>
        </w:rPr>
        <w:t>f</w:t>
      </w:r>
      <w:r w:rsidR="00ED2970" w:rsidRPr="00ED2970">
        <w:rPr>
          <w:rStyle w:val="truncate-with-tooltip--ellipsis--2-jex"/>
        </w:rPr>
        <w:t>orm.</w:t>
      </w:r>
      <w:r w:rsidR="00C8641C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>Then what it will use?</w:t>
      </w:r>
      <w:r w:rsidR="00571286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>It will use a concept called inputs.</w:t>
      </w:r>
    </w:p>
    <w:p w:rsidR="00ED2970" w:rsidRDefault="006366F7" w:rsidP="00A22E92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>L</w:t>
      </w:r>
      <w:r w:rsidR="00ED2970" w:rsidRPr="00ED2970">
        <w:rPr>
          <w:rStyle w:val="truncate-with-tooltip--ellipsis--2-jex"/>
        </w:rPr>
        <w:t>ocals</w:t>
      </w:r>
      <w:r>
        <w:rPr>
          <w:rStyle w:val="truncate-with-tooltip--ellipsis--2-jex"/>
        </w:rPr>
        <w:t xml:space="preserve"> are</w:t>
      </w:r>
      <w:r w:rsidR="00ED2970" w:rsidRPr="00ED2970">
        <w:rPr>
          <w:rStyle w:val="truncate-with-tooltip--ellipsis--2-jex"/>
        </w:rPr>
        <w:t xml:space="preserve"> something where</w:t>
      </w:r>
      <w:r w:rsidR="006204B4">
        <w:rPr>
          <w:rStyle w:val="truncate-with-tooltip--ellipsis--2-jex"/>
        </w:rPr>
        <w:t>,</w:t>
      </w:r>
      <w:r w:rsidR="00ED2970" w:rsidRPr="00ED2970">
        <w:rPr>
          <w:rStyle w:val="truncate-with-tooltip--ellipsis--2-jex"/>
        </w:rPr>
        <w:t xml:space="preserve"> in a </w:t>
      </w:r>
      <w:r w:rsidR="006204B4">
        <w:rPr>
          <w:rStyle w:val="truncate-with-tooltip--ellipsis--2-jex"/>
        </w:rPr>
        <w:t>terragrunt</w:t>
      </w:r>
      <w:r w:rsidR="00ED2970" w:rsidRPr="00ED2970">
        <w:rPr>
          <w:rStyle w:val="truncate-with-tooltip--ellipsis--2-jex"/>
        </w:rPr>
        <w:t xml:space="preserve"> configuration file,</w:t>
      </w:r>
      <w:r w:rsidR="00CB3EF1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 xml:space="preserve">I want to define some variable and that </w:t>
      </w:r>
      <w:r w:rsidR="00A22E92" w:rsidRPr="00ED2970">
        <w:rPr>
          <w:rStyle w:val="truncate-with-tooltip--ellipsis--2-jex"/>
        </w:rPr>
        <w:t>must</w:t>
      </w:r>
      <w:r w:rsidR="00ED2970" w:rsidRPr="00ED2970">
        <w:rPr>
          <w:rStyle w:val="truncate-with-tooltip--ellipsis--2-jex"/>
        </w:rPr>
        <w:t xml:space="preserve"> be used.</w:t>
      </w:r>
      <w:r w:rsidR="00995B82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>I will define some values in my variables that you can define under local block.</w:t>
      </w:r>
    </w:p>
    <w:p w:rsidR="00ED2970" w:rsidRPr="00ED2970" w:rsidRDefault="00D95583" w:rsidP="00ED297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11810">
        <w:rPr>
          <w:rStyle w:val="truncate-with-tooltip--ellipsis--2-jex"/>
          <w:b/>
          <w:bCs/>
        </w:rPr>
        <w:t xml:space="preserve">caching </w:t>
      </w:r>
    </w:p>
    <w:p w:rsidR="00ED2970" w:rsidRDefault="00282D3A" w:rsidP="00CA27F5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>So,</w:t>
      </w:r>
      <w:r w:rsidR="00ED2970" w:rsidRPr="00ED2970">
        <w:rPr>
          <w:rStyle w:val="truncate-with-tooltip--ellipsis--2-jex"/>
        </w:rPr>
        <w:t xml:space="preserve"> </w:t>
      </w:r>
      <w:r w:rsidR="004358B9">
        <w:rPr>
          <w:rStyle w:val="truncate-with-tooltip--ellipsis--2-jex"/>
        </w:rPr>
        <w:t>terragrunt</w:t>
      </w:r>
      <w:r w:rsidR="00ED2970" w:rsidRPr="00ED2970">
        <w:rPr>
          <w:rStyle w:val="truncate-with-tooltip--ellipsis--2-jex"/>
        </w:rPr>
        <w:t xml:space="preserve"> by default will store your </w:t>
      </w:r>
      <w:r w:rsidR="00D35F0D">
        <w:rPr>
          <w:rStyle w:val="truncate-with-tooltip--ellipsis--2-jex"/>
        </w:rPr>
        <w:t>terraform</w:t>
      </w:r>
      <w:r w:rsidR="00ED2970" w:rsidRPr="00ED2970">
        <w:rPr>
          <w:rStyle w:val="truncate-with-tooltip--ellipsis--2-jex"/>
        </w:rPr>
        <w:t xml:space="preserve"> configuration files under this </w:t>
      </w:r>
      <w:r w:rsidR="00E04C02" w:rsidRPr="00ED2970">
        <w:rPr>
          <w:rStyle w:val="truncate-with-tooltip--ellipsis--2-jex"/>
        </w:rPr>
        <w:t>cache</w:t>
      </w:r>
      <w:r w:rsidR="00ED2970" w:rsidRPr="00ED2970">
        <w:rPr>
          <w:rStyle w:val="truncate-with-tooltip--ellipsis--2-jex"/>
        </w:rPr>
        <w:t xml:space="preserve"> folder.</w:t>
      </w:r>
      <w:r w:rsidR="00FD06B7">
        <w:rPr>
          <w:rStyle w:val="truncate-with-tooltip--ellipsis--2-jex"/>
        </w:rPr>
        <w:t xml:space="preserve"> </w:t>
      </w:r>
      <w:r w:rsidR="00ED2970" w:rsidRPr="00ED2970">
        <w:rPr>
          <w:rStyle w:val="truncate-with-tooltip--ellipsis--2-jex"/>
        </w:rPr>
        <w:t xml:space="preserve">If you want to do some </w:t>
      </w:r>
      <w:r w:rsidR="00FD06B7" w:rsidRPr="00ED2970">
        <w:rPr>
          <w:rStyle w:val="truncate-with-tooltip--ellipsis--2-jex"/>
        </w:rPr>
        <w:t>CleanUp</w:t>
      </w:r>
      <w:r w:rsidR="00ED2970" w:rsidRPr="00ED2970">
        <w:rPr>
          <w:rStyle w:val="truncate-with-tooltip--ellipsis--2-jex"/>
        </w:rPr>
        <w:t xml:space="preserve">, we can clean up that </w:t>
      </w:r>
      <w:r w:rsidR="00CA27F5" w:rsidRPr="00ED2970">
        <w:rPr>
          <w:rStyle w:val="truncate-with-tooltip--ellipsis--2-jex"/>
        </w:rPr>
        <w:t>folder</w:t>
      </w:r>
    </w:p>
    <w:p w:rsidR="00ED2970" w:rsidRPr="00ED2970" w:rsidRDefault="000951FE" w:rsidP="00ED297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87DCF" w:rsidRPr="00F801FC">
        <w:rPr>
          <w:rStyle w:val="truncate-with-tooltip--ellipsis--2-jex"/>
          <w:b/>
          <w:bCs/>
        </w:rPr>
        <w:t>AWS auth</w:t>
      </w:r>
    </w:p>
    <w:p w:rsidR="00ED2970" w:rsidRPr="00ED2970" w:rsidRDefault="00F658C6" w:rsidP="003510F1">
      <w:pPr>
        <w:pStyle w:val="ListParagraph"/>
        <w:numPr>
          <w:ilvl w:val="0"/>
          <w:numId w:val="7"/>
        </w:numPr>
        <w:rPr>
          <w:rStyle w:val="truncate-with-tooltip--ellipsis--2-jex"/>
        </w:rPr>
      </w:pPr>
      <w:r>
        <w:rPr>
          <w:rStyle w:val="truncate-with-tooltip--ellipsis--2-jex"/>
        </w:rPr>
        <w:t xml:space="preserve">The purpose of this is authentication, </w:t>
      </w:r>
      <w:r w:rsidR="00ED2970" w:rsidRPr="00ED2970">
        <w:rPr>
          <w:rStyle w:val="truncate-with-tooltip--ellipsis--2-jex"/>
        </w:rPr>
        <w:t xml:space="preserve">If I want to store my credentials or IAM policies and all, then we can use something called </w:t>
      </w:r>
      <w:r w:rsidR="000A15FE">
        <w:rPr>
          <w:rStyle w:val="truncate-with-tooltip--ellipsis--2-jex"/>
        </w:rPr>
        <w:t xml:space="preserve">AWS auth. </w:t>
      </w:r>
      <w:r w:rsidR="007D2F2F">
        <w:rPr>
          <w:rStyle w:val="truncate-with-tooltip--ellipsis--2-jex"/>
        </w:rPr>
        <w:t xml:space="preserve">Terragrunt is providing this </w:t>
      </w:r>
      <w:r w:rsidR="003510F1">
        <w:rPr>
          <w:rStyle w:val="truncate-with-tooltip--ellipsis--2-jex"/>
        </w:rPr>
        <w:t>feature</w:t>
      </w:r>
      <w:r w:rsidR="00E0353E">
        <w:rPr>
          <w:rStyle w:val="truncate-with-tooltip--ellipsis--2-jex"/>
        </w:rPr>
        <w:t xml:space="preserve"> for AWS. </w:t>
      </w:r>
    </w:p>
    <w:p w:rsidR="00ED2970" w:rsidRPr="00ED2970" w:rsidRDefault="007C799E" w:rsidP="00ED297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618CD">
        <w:rPr>
          <w:rStyle w:val="truncate-with-tooltip--ellipsis--2-jex"/>
          <w:b/>
          <w:bCs/>
        </w:rPr>
        <w:t xml:space="preserve">Debugging </w:t>
      </w:r>
    </w:p>
    <w:p w:rsidR="00ED2970" w:rsidRDefault="00ED2970" w:rsidP="00F10BCF">
      <w:pPr>
        <w:pStyle w:val="ListParagraph"/>
        <w:numPr>
          <w:ilvl w:val="0"/>
          <w:numId w:val="9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>Terra</w:t>
      </w:r>
      <w:r w:rsidR="00437AF9">
        <w:rPr>
          <w:rStyle w:val="truncate-with-tooltip--ellipsis--2-jex"/>
        </w:rPr>
        <w:t>form</w:t>
      </w:r>
      <w:r w:rsidRPr="00ED2970">
        <w:rPr>
          <w:rStyle w:val="truncate-with-tooltip--ellipsis--2-jex"/>
        </w:rPr>
        <w:t xml:space="preserve"> and </w:t>
      </w:r>
      <w:r w:rsidR="00877434">
        <w:rPr>
          <w:rStyle w:val="truncate-with-tooltip--ellipsis--2-jex"/>
        </w:rPr>
        <w:t>terragrunt</w:t>
      </w:r>
      <w:r w:rsidRPr="00ED2970">
        <w:rPr>
          <w:rStyle w:val="truncate-with-tooltip--ellipsis--2-jex"/>
        </w:rPr>
        <w:t xml:space="preserve"> usually show you the information what is happening.</w:t>
      </w:r>
      <w:r w:rsidR="00636283">
        <w:rPr>
          <w:rStyle w:val="truncate-with-tooltip--ellipsis--2-jex"/>
        </w:rPr>
        <w:t xml:space="preserve"> </w:t>
      </w:r>
      <w:r w:rsidR="00A2351E">
        <w:rPr>
          <w:rStyle w:val="truncate-with-tooltip--ellipsis--2-jex"/>
        </w:rPr>
        <w:t>Sometimes</w:t>
      </w:r>
      <w:r w:rsidR="00636283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you want</w:t>
      </w:r>
      <w:r w:rsidR="00A2351E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to find out what is happening behind the scenes.</w:t>
      </w:r>
      <w:r w:rsidR="00C231F7">
        <w:rPr>
          <w:rStyle w:val="truncate-with-tooltip--ellipsis--2-jex"/>
        </w:rPr>
        <w:t xml:space="preserve"> </w:t>
      </w:r>
      <w:r w:rsidR="00331031">
        <w:rPr>
          <w:rStyle w:val="truncate-with-tooltip--ellipsis--2-jex"/>
        </w:rPr>
        <w:t>For this</w:t>
      </w:r>
      <w:r w:rsidRPr="00ED2970">
        <w:rPr>
          <w:rStyle w:val="truncate-with-tooltip--ellipsis--2-jex"/>
        </w:rPr>
        <w:t xml:space="preserve"> we </w:t>
      </w:r>
      <w:r w:rsidR="00DD02DB" w:rsidRPr="00ED2970">
        <w:rPr>
          <w:rStyle w:val="truncate-with-tooltip--ellipsis--2-jex"/>
        </w:rPr>
        <w:t>must</w:t>
      </w:r>
      <w:r w:rsidRPr="00ED2970">
        <w:rPr>
          <w:rStyle w:val="truncate-with-tooltip--ellipsis--2-jex"/>
        </w:rPr>
        <w:t xml:space="preserve"> use something called debug mode of </w:t>
      </w:r>
      <w:r w:rsidR="003077D2">
        <w:rPr>
          <w:rStyle w:val="truncate-with-tooltip--ellipsis--2-jex"/>
        </w:rPr>
        <w:t>terragrunt</w:t>
      </w:r>
      <w:r w:rsidRPr="00ED2970">
        <w:rPr>
          <w:rStyle w:val="truncate-with-tooltip--ellipsis--2-jex"/>
        </w:rPr>
        <w:t>.</w:t>
      </w:r>
    </w:p>
    <w:p w:rsidR="00ED2970" w:rsidRPr="00ED2970" w:rsidRDefault="00625A27" w:rsidP="00ED297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975D0">
        <w:rPr>
          <w:rStyle w:val="truncate-with-tooltip--ellipsis--2-jex"/>
          <w:b/>
          <w:bCs/>
        </w:rPr>
        <w:t>lock file handling</w:t>
      </w:r>
      <w:r>
        <w:rPr>
          <w:rStyle w:val="truncate-with-tooltip--ellipsis--2-jex"/>
        </w:rPr>
        <w:t xml:space="preserve"> </w:t>
      </w:r>
    </w:p>
    <w:p w:rsidR="00ED2970" w:rsidRPr="00ED2970" w:rsidRDefault="00ED2970" w:rsidP="00F10BCF">
      <w:pPr>
        <w:pStyle w:val="ListParagraph"/>
        <w:numPr>
          <w:ilvl w:val="0"/>
          <w:numId w:val="8"/>
        </w:numPr>
        <w:rPr>
          <w:rStyle w:val="truncate-with-tooltip--ellipsis--2-jex"/>
        </w:rPr>
      </w:pPr>
      <w:r w:rsidRPr="00ED2970">
        <w:rPr>
          <w:rStyle w:val="truncate-with-tooltip--ellipsis--2-jex"/>
        </w:rPr>
        <w:t xml:space="preserve">Because when </w:t>
      </w:r>
      <w:r w:rsidR="00E17188" w:rsidRPr="00ED2970">
        <w:rPr>
          <w:rStyle w:val="truncate-with-tooltip--ellipsis--2-jex"/>
        </w:rPr>
        <w:t>you are</w:t>
      </w:r>
      <w:r w:rsidRPr="00ED2970">
        <w:rPr>
          <w:rStyle w:val="truncate-with-tooltip--ellipsis--2-jex"/>
        </w:rPr>
        <w:t xml:space="preserve"> applying some terraform, </w:t>
      </w:r>
      <w:r w:rsidR="00B46AE8" w:rsidRPr="00ED2970">
        <w:rPr>
          <w:rStyle w:val="truncate-with-tooltip--ellipsis--2-jex"/>
        </w:rPr>
        <w:t>I am</w:t>
      </w:r>
      <w:r w:rsidRPr="00ED2970">
        <w:rPr>
          <w:rStyle w:val="truncate-with-tooltip--ellipsis--2-jex"/>
        </w:rPr>
        <w:t xml:space="preserve"> talking about Terra</w:t>
      </w:r>
      <w:r w:rsidR="00225448">
        <w:rPr>
          <w:rStyle w:val="truncate-with-tooltip--ellipsis--2-jex"/>
        </w:rPr>
        <w:t>f</w:t>
      </w:r>
      <w:r w:rsidRPr="00ED2970">
        <w:rPr>
          <w:rStyle w:val="truncate-with-tooltip--ellipsis--2-jex"/>
        </w:rPr>
        <w:t>orm right now. when you run some Terra</w:t>
      </w:r>
      <w:r w:rsidR="00B40B99">
        <w:rPr>
          <w:rStyle w:val="truncate-with-tooltip--ellipsis--2-jex"/>
        </w:rPr>
        <w:t>f</w:t>
      </w:r>
      <w:r w:rsidRPr="00ED2970">
        <w:rPr>
          <w:rStyle w:val="truncate-with-tooltip--ellipsis--2-jex"/>
        </w:rPr>
        <w:t>orm plan, apply destro</w:t>
      </w:r>
      <w:r w:rsidR="004311D1">
        <w:rPr>
          <w:rStyle w:val="truncate-with-tooltip--ellipsis--2-jex"/>
        </w:rPr>
        <w:t>y</w:t>
      </w:r>
      <w:r w:rsidRPr="00ED2970">
        <w:rPr>
          <w:rStyle w:val="truncate-with-tooltip--ellipsis--2-jex"/>
        </w:rPr>
        <w:t>.</w:t>
      </w:r>
      <w:r w:rsidR="00E50603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When it is running it, it will read your Terra</w:t>
      </w:r>
      <w:r w:rsidR="001F50E4">
        <w:rPr>
          <w:rStyle w:val="truncate-with-tooltip--ellipsis--2-jex"/>
        </w:rPr>
        <w:t>f</w:t>
      </w:r>
      <w:r w:rsidRPr="00ED2970">
        <w:rPr>
          <w:rStyle w:val="truncate-with-tooltip--ellipsis--2-jex"/>
        </w:rPr>
        <w:t>orm State file.</w:t>
      </w:r>
      <w:r w:rsidR="00795480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>If the resource has been already created.</w:t>
      </w:r>
    </w:p>
    <w:p w:rsidR="00443AA1" w:rsidRDefault="00ED2970" w:rsidP="00F10BCF">
      <w:pPr>
        <w:pStyle w:val="ListParagraph"/>
        <w:numPr>
          <w:ilvl w:val="0"/>
          <w:numId w:val="8"/>
        </w:numPr>
      </w:pPr>
      <w:r w:rsidRPr="00ED2970">
        <w:rPr>
          <w:rStyle w:val="truncate-with-tooltip--ellipsis--2-jex"/>
        </w:rPr>
        <w:t xml:space="preserve">Now when someone is reading that </w:t>
      </w:r>
      <w:r w:rsidR="00DC18C6" w:rsidRPr="00ED2970">
        <w:rPr>
          <w:rStyle w:val="truncate-with-tooltip--ellipsis--2-jex"/>
        </w:rPr>
        <w:t>Terraform</w:t>
      </w:r>
      <w:r w:rsidRPr="00ED2970">
        <w:rPr>
          <w:rStyle w:val="truncate-with-tooltip--ellipsis--2-jex"/>
        </w:rPr>
        <w:t xml:space="preserve"> State fi</w:t>
      </w:r>
      <w:r w:rsidR="009F17A3">
        <w:rPr>
          <w:rStyle w:val="truncate-with-tooltip--ellipsis--2-jex"/>
        </w:rPr>
        <w:t>le</w:t>
      </w:r>
      <w:r w:rsidR="00DC18C6">
        <w:rPr>
          <w:rStyle w:val="truncate-with-tooltip--ellipsis--2-jex"/>
        </w:rPr>
        <w:t xml:space="preserve">, </w:t>
      </w:r>
      <w:r w:rsidRPr="00ED2970">
        <w:rPr>
          <w:rStyle w:val="truncate-with-tooltip--ellipsis--2-jex"/>
        </w:rPr>
        <w:t xml:space="preserve">I </w:t>
      </w:r>
      <w:r w:rsidR="00B144F5" w:rsidRPr="00ED2970">
        <w:rPr>
          <w:rStyle w:val="truncate-with-tooltip--ellipsis--2-jex"/>
        </w:rPr>
        <w:t>do not</w:t>
      </w:r>
      <w:r w:rsidRPr="00ED2970">
        <w:rPr>
          <w:rStyle w:val="truncate-with-tooltip--ellipsis--2-jex"/>
        </w:rPr>
        <w:t xml:space="preserve"> want other process to open that </w:t>
      </w:r>
      <w:r w:rsidR="00B144F5" w:rsidRPr="00ED2970">
        <w:rPr>
          <w:rStyle w:val="truncate-with-tooltip--ellipsis--2-jex"/>
        </w:rPr>
        <w:t>file</w:t>
      </w:r>
      <w:r w:rsidRPr="00ED2970">
        <w:rPr>
          <w:rStyle w:val="truncate-with-tooltip--ellipsis--2-jex"/>
        </w:rPr>
        <w:t>.</w:t>
      </w:r>
      <w:r w:rsidR="009678E5">
        <w:rPr>
          <w:rStyle w:val="truncate-with-tooltip--ellipsis--2-jex"/>
        </w:rPr>
        <w:t xml:space="preserve"> </w:t>
      </w:r>
      <w:r w:rsidRPr="00ED2970">
        <w:rPr>
          <w:rStyle w:val="truncate-with-tooltip--ellipsis--2-jex"/>
        </w:rPr>
        <w:t xml:space="preserve">I </w:t>
      </w:r>
      <w:r w:rsidR="00B144F5" w:rsidRPr="00ED2970">
        <w:rPr>
          <w:rStyle w:val="truncate-with-tooltip--ellipsis--2-jex"/>
        </w:rPr>
        <w:t>do not</w:t>
      </w:r>
      <w:r w:rsidRPr="00ED2970">
        <w:rPr>
          <w:rStyle w:val="truncate-with-tooltip--ellipsis--2-jex"/>
        </w:rPr>
        <w:t xml:space="preserve"> want a </w:t>
      </w:r>
      <w:r w:rsidR="009678E5" w:rsidRPr="00ED2970">
        <w:rPr>
          <w:rStyle w:val="truncate-with-tooltip--ellipsis--2-jex"/>
        </w:rPr>
        <w:t>parallel job</w:t>
      </w:r>
      <w:r w:rsidRPr="00ED2970">
        <w:rPr>
          <w:rStyle w:val="truncate-with-tooltip--ellipsis--2-jex"/>
        </w:rPr>
        <w:t xml:space="preserve"> to open that </w:t>
      </w:r>
      <w:r w:rsidR="00B144F5" w:rsidRPr="00ED2970">
        <w:rPr>
          <w:rStyle w:val="truncate-with-tooltip--ellipsis--2-jex"/>
        </w:rPr>
        <w:t>file</w:t>
      </w:r>
      <w:r w:rsidRPr="00ED2970">
        <w:rPr>
          <w:rStyle w:val="truncate-with-tooltip--ellipsis--2-jex"/>
        </w:rPr>
        <w:t xml:space="preserve"> and read the information.</w:t>
      </w:r>
    </w:p>
    <w:sectPr w:rsidR="0044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5D8"/>
    <w:multiLevelType w:val="hybridMultilevel"/>
    <w:tmpl w:val="50486A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4CB3"/>
    <w:multiLevelType w:val="hybridMultilevel"/>
    <w:tmpl w:val="7F204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3AE5"/>
    <w:multiLevelType w:val="hybridMultilevel"/>
    <w:tmpl w:val="236E7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4D2C"/>
    <w:multiLevelType w:val="hybridMultilevel"/>
    <w:tmpl w:val="B900A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240B"/>
    <w:multiLevelType w:val="hybridMultilevel"/>
    <w:tmpl w:val="EB9ECA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10147"/>
    <w:multiLevelType w:val="hybridMultilevel"/>
    <w:tmpl w:val="609A7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70994"/>
    <w:multiLevelType w:val="hybridMultilevel"/>
    <w:tmpl w:val="3D4A9C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4257"/>
    <w:multiLevelType w:val="hybridMultilevel"/>
    <w:tmpl w:val="A4200D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60D44"/>
    <w:multiLevelType w:val="hybridMultilevel"/>
    <w:tmpl w:val="12A83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1149">
    <w:abstractNumId w:val="7"/>
  </w:num>
  <w:num w:numId="2" w16cid:durableId="1396463949">
    <w:abstractNumId w:val="3"/>
  </w:num>
  <w:num w:numId="3" w16cid:durableId="438531190">
    <w:abstractNumId w:val="4"/>
  </w:num>
  <w:num w:numId="4" w16cid:durableId="1215506882">
    <w:abstractNumId w:val="2"/>
  </w:num>
  <w:num w:numId="5" w16cid:durableId="170874016">
    <w:abstractNumId w:val="6"/>
  </w:num>
  <w:num w:numId="6" w16cid:durableId="198401506">
    <w:abstractNumId w:val="0"/>
  </w:num>
  <w:num w:numId="7" w16cid:durableId="1615357169">
    <w:abstractNumId w:val="5"/>
  </w:num>
  <w:num w:numId="8" w16cid:durableId="151872137">
    <w:abstractNumId w:val="8"/>
  </w:num>
  <w:num w:numId="9" w16cid:durableId="9799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A1"/>
    <w:rsid w:val="00003BC7"/>
    <w:rsid w:val="000053AF"/>
    <w:rsid w:val="00011376"/>
    <w:rsid w:val="00021318"/>
    <w:rsid w:val="00030EF7"/>
    <w:rsid w:val="00044665"/>
    <w:rsid w:val="000759D5"/>
    <w:rsid w:val="00086FB5"/>
    <w:rsid w:val="000951FE"/>
    <w:rsid w:val="000A15FE"/>
    <w:rsid w:val="000A373D"/>
    <w:rsid w:val="000A3A15"/>
    <w:rsid w:val="000C0053"/>
    <w:rsid w:val="000C28E0"/>
    <w:rsid w:val="000D79F9"/>
    <w:rsid w:val="00111810"/>
    <w:rsid w:val="001201CD"/>
    <w:rsid w:val="0013658B"/>
    <w:rsid w:val="001A52F9"/>
    <w:rsid w:val="001A770F"/>
    <w:rsid w:val="001D0F0F"/>
    <w:rsid w:val="001E0030"/>
    <w:rsid w:val="001F50E4"/>
    <w:rsid w:val="002021F3"/>
    <w:rsid w:val="00210AC5"/>
    <w:rsid w:val="00211CBD"/>
    <w:rsid w:val="00220571"/>
    <w:rsid w:val="00220CAD"/>
    <w:rsid w:val="00224BC5"/>
    <w:rsid w:val="00225448"/>
    <w:rsid w:val="00236C8B"/>
    <w:rsid w:val="00250D0F"/>
    <w:rsid w:val="00254C04"/>
    <w:rsid w:val="00260328"/>
    <w:rsid w:val="00282D3A"/>
    <w:rsid w:val="002941D4"/>
    <w:rsid w:val="002B72B4"/>
    <w:rsid w:val="002D284D"/>
    <w:rsid w:val="002D4371"/>
    <w:rsid w:val="00302DE5"/>
    <w:rsid w:val="003077D2"/>
    <w:rsid w:val="0031274A"/>
    <w:rsid w:val="00325D63"/>
    <w:rsid w:val="00331031"/>
    <w:rsid w:val="0034358A"/>
    <w:rsid w:val="003510F1"/>
    <w:rsid w:val="003D751A"/>
    <w:rsid w:val="0040728D"/>
    <w:rsid w:val="00421A75"/>
    <w:rsid w:val="004273A7"/>
    <w:rsid w:val="004311D1"/>
    <w:rsid w:val="004358B9"/>
    <w:rsid w:val="00437AF9"/>
    <w:rsid w:val="00443AA1"/>
    <w:rsid w:val="00451A10"/>
    <w:rsid w:val="0047272C"/>
    <w:rsid w:val="004900E8"/>
    <w:rsid w:val="004951AF"/>
    <w:rsid w:val="004C35F6"/>
    <w:rsid w:val="004E2FF0"/>
    <w:rsid w:val="0051793E"/>
    <w:rsid w:val="005344AF"/>
    <w:rsid w:val="005455E0"/>
    <w:rsid w:val="00571286"/>
    <w:rsid w:val="00586751"/>
    <w:rsid w:val="00591E6E"/>
    <w:rsid w:val="005A159B"/>
    <w:rsid w:val="005A18BF"/>
    <w:rsid w:val="005A1CF2"/>
    <w:rsid w:val="005C66CA"/>
    <w:rsid w:val="006041BE"/>
    <w:rsid w:val="00604C1D"/>
    <w:rsid w:val="006204B4"/>
    <w:rsid w:val="0062512B"/>
    <w:rsid w:val="00625A27"/>
    <w:rsid w:val="00636283"/>
    <w:rsid w:val="006366F7"/>
    <w:rsid w:val="006414F9"/>
    <w:rsid w:val="00655FE0"/>
    <w:rsid w:val="00662A2B"/>
    <w:rsid w:val="0068035A"/>
    <w:rsid w:val="006A28DE"/>
    <w:rsid w:val="006B7F48"/>
    <w:rsid w:val="006C7BFA"/>
    <w:rsid w:val="006D448D"/>
    <w:rsid w:val="007273BA"/>
    <w:rsid w:val="00731B99"/>
    <w:rsid w:val="0075277B"/>
    <w:rsid w:val="007618CD"/>
    <w:rsid w:val="00795480"/>
    <w:rsid w:val="007975D0"/>
    <w:rsid w:val="007C657C"/>
    <w:rsid w:val="007C799E"/>
    <w:rsid w:val="007D2F2F"/>
    <w:rsid w:val="007D7CA5"/>
    <w:rsid w:val="007F17B5"/>
    <w:rsid w:val="008005A2"/>
    <w:rsid w:val="00800B38"/>
    <w:rsid w:val="00854C34"/>
    <w:rsid w:val="00863541"/>
    <w:rsid w:val="00877434"/>
    <w:rsid w:val="00887DCF"/>
    <w:rsid w:val="008C0BF0"/>
    <w:rsid w:val="008D1D35"/>
    <w:rsid w:val="008E1F7B"/>
    <w:rsid w:val="008F100D"/>
    <w:rsid w:val="00911F33"/>
    <w:rsid w:val="00926315"/>
    <w:rsid w:val="00932659"/>
    <w:rsid w:val="0094296B"/>
    <w:rsid w:val="009678E5"/>
    <w:rsid w:val="009918AF"/>
    <w:rsid w:val="009932F7"/>
    <w:rsid w:val="00994A40"/>
    <w:rsid w:val="00995B82"/>
    <w:rsid w:val="009978F0"/>
    <w:rsid w:val="009B0B1E"/>
    <w:rsid w:val="009D19F1"/>
    <w:rsid w:val="009E218C"/>
    <w:rsid w:val="009F17A3"/>
    <w:rsid w:val="00A22E92"/>
    <w:rsid w:val="00A2351E"/>
    <w:rsid w:val="00A56B4A"/>
    <w:rsid w:val="00A81EDD"/>
    <w:rsid w:val="00AB5EB2"/>
    <w:rsid w:val="00AB6BBC"/>
    <w:rsid w:val="00AD6FC8"/>
    <w:rsid w:val="00AE4DD1"/>
    <w:rsid w:val="00B144F5"/>
    <w:rsid w:val="00B30A2D"/>
    <w:rsid w:val="00B40B99"/>
    <w:rsid w:val="00B46AE8"/>
    <w:rsid w:val="00B712C6"/>
    <w:rsid w:val="00B944E3"/>
    <w:rsid w:val="00BA347B"/>
    <w:rsid w:val="00BC1148"/>
    <w:rsid w:val="00BE5230"/>
    <w:rsid w:val="00BF1C37"/>
    <w:rsid w:val="00C231F7"/>
    <w:rsid w:val="00C3128A"/>
    <w:rsid w:val="00C331A8"/>
    <w:rsid w:val="00C8641C"/>
    <w:rsid w:val="00C96D37"/>
    <w:rsid w:val="00CA27F5"/>
    <w:rsid w:val="00CA71DD"/>
    <w:rsid w:val="00CB3EF1"/>
    <w:rsid w:val="00CC3ED7"/>
    <w:rsid w:val="00CD0CBD"/>
    <w:rsid w:val="00CE0CBE"/>
    <w:rsid w:val="00CF4F0A"/>
    <w:rsid w:val="00D35F0D"/>
    <w:rsid w:val="00D675C3"/>
    <w:rsid w:val="00D86879"/>
    <w:rsid w:val="00D95583"/>
    <w:rsid w:val="00DA4EC7"/>
    <w:rsid w:val="00DC18C6"/>
    <w:rsid w:val="00DC4120"/>
    <w:rsid w:val="00DD02DB"/>
    <w:rsid w:val="00DD202B"/>
    <w:rsid w:val="00E0353E"/>
    <w:rsid w:val="00E04C02"/>
    <w:rsid w:val="00E17188"/>
    <w:rsid w:val="00E50603"/>
    <w:rsid w:val="00E60EEC"/>
    <w:rsid w:val="00E63CAE"/>
    <w:rsid w:val="00E86BFB"/>
    <w:rsid w:val="00EA6B36"/>
    <w:rsid w:val="00EB0835"/>
    <w:rsid w:val="00ED2970"/>
    <w:rsid w:val="00ED3F89"/>
    <w:rsid w:val="00ED4FF2"/>
    <w:rsid w:val="00EF3953"/>
    <w:rsid w:val="00EF4055"/>
    <w:rsid w:val="00F109D1"/>
    <w:rsid w:val="00F10BCF"/>
    <w:rsid w:val="00F12864"/>
    <w:rsid w:val="00F241F2"/>
    <w:rsid w:val="00F52957"/>
    <w:rsid w:val="00F63D90"/>
    <w:rsid w:val="00F658C6"/>
    <w:rsid w:val="00F754B1"/>
    <w:rsid w:val="00F801FC"/>
    <w:rsid w:val="00FD06B7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95E6"/>
  <w15:chartTrackingRefBased/>
  <w15:docId w15:val="{A9A99FD5-288D-44BC-B375-0B1DD4B3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43AA1"/>
  </w:style>
  <w:style w:type="paragraph" w:styleId="ListParagraph">
    <w:name w:val="List Paragraph"/>
    <w:basedOn w:val="Normal"/>
    <w:uiPriority w:val="34"/>
    <w:qFormat/>
    <w:rsid w:val="0021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186</cp:revision>
  <dcterms:created xsi:type="dcterms:W3CDTF">2023-05-04T16:28:00Z</dcterms:created>
  <dcterms:modified xsi:type="dcterms:W3CDTF">2023-05-04T17:41:00Z</dcterms:modified>
</cp:coreProperties>
</file>