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E0325" w14:textId="77777777" w:rsidR="00DC4120" w:rsidRPr="00F80B9C" w:rsidRDefault="00960458" w:rsidP="00F80B9C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F80B9C">
        <w:rPr>
          <w:rStyle w:val="truncate-with-tooltip--ellipsis--2-jex"/>
          <w:b/>
          <w:bCs/>
          <w:color w:val="FF0000"/>
          <w:sz w:val="32"/>
          <w:szCs w:val="32"/>
        </w:rPr>
        <w:t>7. Evaluating the User Registration Architecture</w:t>
      </w:r>
    </w:p>
    <w:p w14:paraId="4C2B94EE" w14:textId="007CEF4C" w:rsidR="00960458" w:rsidRDefault="001D1FB4" w:rsidP="007065AD">
      <w:pPr>
        <w:jc w:val="center"/>
        <w:rPr>
          <w:rStyle w:val="truncate-with-tooltip--ellipsis--2-jex"/>
          <w:b/>
          <w:bCs/>
          <w:color w:val="FF0000"/>
        </w:rPr>
      </w:pPr>
      <w:r w:rsidRPr="007065AD">
        <w:rPr>
          <w:rStyle w:val="truncate-with-tooltip--ellipsis--2-jex"/>
          <w:b/>
          <w:bCs/>
          <w:color w:val="FF0000"/>
        </w:rPr>
        <w:t>Architecture design</w:t>
      </w:r>
    </w:p>
    <w:p w14:paraId="73A59CD8" w14:textId="10FC36D4" w:rsidR="007065AD" w:rsidRPr="007065AD" w:rsidRDefault="00237C3B" w:rsidP="007065AD">
      <w:pPr>
        <w:jc w:val="center"/>
        <w:rPr>
          <w:rStyle w:val="truncate-with-tooltip--ellipsis--2-jex"/>
          <w:b/>
          <w:bCs/>
          <w:color w:val="FF0000"/>
        </w:rPr>
      </w:pPr>
      <w:r>
        <w:rPr>
          <w:noProof/>
        </w:rPr>
        <w:drawing>
          <wp:inline distT="0" distB="0" distL="0" distR="0" wp14:anchorId="3D5A2226" wp14:editId="00311D7A">
            <wp:extent cx="5731510" cy="2467610"/>
            <wp:effectExtent l="0" t="0" r="2540" b="8890"/>
            <wp:docPr id="963739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440CA" w14:textId="5576470E" w:rsidR="00351991" w:rsidRPr="00351991" w:rsidRDefault="00351991" w:rsidP="00351991">
      <w:pPr>
        <w:rPr>
          <w:rStyle w:val="truncate-with-tooltip--ellipsis--2-jex"/>
        </w:rPr>
      </w:pPr>
      <w:r w:rsidRPr="00351991">
        <w:rPr>
          <w:rStyle w:val="truncate-with-tooltip--ellipsis--2-jex"/>
        </w:rPr>
        <w:t xml:space="preserve">how are we doing with our </w:t>
      </w:r>
      <w:r w:rsidR="006C427A" w:rsidRPr="00351991">
        <w:rPr>
          <w:rStyle w:val="truncate-with-tooltip--ellipsis--2-jex"/>
        </w:rPr>
        <w:t>non-functional</w:t>
      </w:r>
      <w:r w:rsidRPr="00351991">
        <w:rPr>
          <w:rStyle w:val="truncate-with-tooltip--ellipsis--2-jex"/>
        </w:rPr>
        <w:t xml:space="preserve"> requirements.</w:t>
      </w:r>
      <w:r w:rsidR="006C20C0">
        <w:rPr>
          <w:rStyle w:val="truncate-with-tooltip--ellipsis--2-jex"/>
        </w:rPr>
        <w:t xml:space="preserve"> </w:t>
      </w:r>
      <w:r w:rsidR="006C20C0" w:rsidRPr="00351991">
        <w:rPr>
          <w:rStyle w:val="truncate-with-tooltip--ellipsis--2-jex"/>
        </w:rPr>
        <w:t>So,</w:t>
      </w:r>
      <w:r w:rsidRPr="00351991">
        <w:rPr>
          <w:rStyle w:val="truncate-with-tooltip--ellipsis--2-jex"/>
        </w:rPr>
        <w:t xml:space="preserve"> let's evaluate our architecture in terms of scalability, cost, security and complexity.</w:t>
      </w:r>
    </w:p>
    <w:p w14:paraId="12963677" w14:textId="0671FC86" w:rsidR="00351991" w:rsidRPr="00A57750" w:rsidRDefault="004021CB" w:rsidP="00A57750">
      <w:pPr>
        <w:jc w:val="center"/>
        <w:rPr>
          <w:rStyle w:val="truncate-with-tooltip--ellipsis--2-jex"/>
          <w:b/>
          <w:bCs/>
          <w:color w:val="FF0000"/>
        </w:rPr>
      </w:pPr>
      <w:r w:rsidRPr="00A57750">
        <w:rPr>
          <w:rStyle w:val="truncate-with-tooltip--ellipsis--2-jex"/>
          <w:b/>
          <w:bCs/>
          <w:color w:val="FF0000"/>
        </w:rPr>
        <w:t>Security</w:t>
      </w:r>
    </w:p>
    <w:p w14:paraId="39D10822" w14:textId="77777777" w:rsidR="00D37D2A" w:rsidRDefault="00351991" w:rsidP="006E29F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I can directly start with the security.</w:t>
      </w:r>
      <w:r w:rsidR="00961A2E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As I already mentioned, we can define our security constructs such as </w:t>
      </w:r>
      <w:r w:rsidR="00585985">
        <w:rPr>
          <w:rStyle w:val="truncate-with-tooltip--ellipsis--2-jex"/>
        </w:rPr>
        <w:t>WAF</w:t>
      </w:r>
      <w:r w:rsidRPr="00351991">
        <w:rPr>
          <w:rStyle w:val="truncate-with-tooltip--ellipsis--2-jex"/>
        </w:rPr>
        <w:t>, web application firewall</w:t>
      </w:r>
      <w:r w:rsidR="000B6668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onto cloud front because this is the first point of contact for our application and we can block direct</w:t>
      </w:r>
      <w:r w:rsidR="00072DB6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access to this S3 bucket using something called a cloud front </w:t>
      </w:r>
      <w:r w:rsidR="0015410A">
        <w:rPr>
          <w:rStyle w:val="truncate-with-tooltip--ellipsis--2-jex"/>
        </w:rPr>
        <w:t>OAI</w:t>
      </w:r>
      <w:r w:rsidRPr="00351991">
        <w:rPr>
          <w:rStyle w:val="truncate-with-tooltip--ellipsis--2-jex"/>
        </w:rPr>
        <w:t xml:space="preserve"> </w:t>
      </w:r>
      <w:r w:rsidR="00CF47B8">
        <w:rPr>
          <w:rStyle w:val="truncate-with-tooltip--ellipsis--2-jex"/>
        </w:rPr>
        <w:t>(</w:t>
      </w:r>
      <w:r w:rsidRPr="00351991">
        <w:rPr>
          <w:rStyle w:val="truncate-with-tooltip--ellipsis--2-jex"/>
        </w:rPr>
        <w:t>origin access identity</w:t>
      </w:r>
      <w:r w:rsidR="00CF47B8">
        <w:rPr>
          <w:rStyle w:val="truncate-with-tooltip--ellipsis--2-jex"/>
        </w:rPr>
        <w:t>)</w:t>
      </w:r>
      <w:r w:rsidRPr="00351991">
        <w:rPr>
          <w:rStyle w:val="truncate-with-tooltip--ellipsis--2-jex"/>
        </w:rPr>
        <w:t xml:space="preserve"> </w:t>
      </w:r>
    </w:p>
    <w:p w14:paraId="3ED0B248" w14:textId="27D9E761" w:rsidR="00351991" w:rsidRPr="00351991" w:rsidRDefault="00227576" w:rsidP="006E29F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S</w:t>
      </w:r>
      <w:r w:rsidR="00351991" w:rsidRPr="00351991">
        <w:rPr>
          <w:rStyle w:val="truncate-with-tooltip--ellipsis--2-jex"/>
        </w:rPr>
        <w:t>o that</w:t>
      </w:r>
      <w:r w:rsidR="00B30E1B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>users are not able to access this S3 bucket outside the cloud front.</w:t>
      </w:r>
      <w:r w:rsidR="00D16D51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 xml:space="preserve">They always </w:t>
      </w:r>
      <w:r w:rsidR="004F5C5C" w:rsidRPr="00351991">
        <w:rPr>
          <w:rStyle w:val="truncate-with-tooltip--ellipsis--2-jex"/>
        </w:rPr>
        <w:t>must</w:t>
      </w:r>
      <w:r w:rsidR="00351991" w:rsidRPr="00351991">
        <w:rPr>
          <w:rStyle w:val="truncate-with-tooltip--ellipsis--2-jex"/>
        </w:rPr>
        <w:t xml:space="preserve"> go through cloud front</w:t>
      </w:r>
      <w:r w:rsidR="0067101C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 xml:space="preserve">when you are writing your code, the code in the lambda function </w:t>
      </w:r>
      <w:r w:rsidR="00D90766" w:rsidRPr="00351991">
        <w:rPr>
          <w:rStyle w:val="truncate-with-tooltip--ellipsis--2-jex"/>
        </w:rPr>
        <w:t>must</w:t>
      </w:r>
      <w:r w:rsidR="00351991" w:rsidRPr="00351991">
        <w:rPr>
          <w:rStyle w:val="truncate-with-tooltip--ellipsis--2-jex"/>
        </w:rPr>
        <w:t xml:space="preserve"> make sure</w:t>
      </w:r>
      <w:r w:rsidR="004F5C5C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>that you do the input validation and follow other code in best practices.</w:t>
      </w:r>
    </w:p>
    <w:p w14:paraId="2DAE7DC3" w14:textId="788CA93C" w:rsidR="00351991" w:rsidRPr="00351991" w:rsidRDefault="00351991" w:rsidP="006E29F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When you are writing the code now when one</w:t>
      </w:r>
      <w:r w:rsidR="00774DF3">
        <w:rPr>
          <w:rStyle w:val="truncate-with-tooltip--ellipsis--2-jex"/>
        </w:rPr>
        <w:t xml:space="preserve"> aws</w:t>
      </w:r>
      <w:r w:rsidRPr="00351991">
        <w:rPr>
          <w:rStyle w:val="truncate-with-tooltip--ellipsis--2-jex"/>
        </w:rPr>
        <w:t xml:space="preserve"> service call another a</w:t>
      </w:r>
      <w:r w:rsidR="000B43C7">
        <w:rPr>
          <w:rStyle w:val="truncate-with-tooltip--ellipsis--2-jex"/>
        </w:rPr>
        <w:t>ws</w:t>
      </w:r>
      <w:r w:rsidRPr="00351991">
        <w:rPr>
          <w:rStyle w:val="truncate-with-tooltip--ellipsis--2-jex"/>
        </w:rPr>
        <w:t xml:space="preserve"> service.</w:t>
      </w:r>
      <w:r w:rsidR="007053FF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In this case when </w:t>
      </w:r>
      <w:r w:rsidR="000C51A3">
        <w:rPr>
          <w:rStyle w:val="truncate-with-tooltip--ellipsis--2-jex"/>
        </w:rPr>
        <w:t>aws</w:t>
      </w:r>
      <w:r w:rsidRPr="00351991">
        <w:rPr>
          <w:rStyle w:val="truncate-with-tooltip--ellipsis--2-jex"/>
        </w:rPr>
        <w:t xml:space="preserve"> amplif</w:t>
      </w:r>
      <w:r w:rsidR="008A27C7">
        <w:rPr>
          <w:rStyle w:val="truncate-with-tooltip--ellipsis--2-jex"/>
        </w:rPr>
        <w:t>y</w:t>
      </w:r>
      <w:r w:rsidRPr="00351991">
        <w:rPr>
          <w:rStyle w:val="truncate-with-tooltip--ellipsis--2-jex"/>
        </w:rPr>
        <w:t xml:space="preserve"> call Amazon Incognito.</w:t>
      </w:r>
      <w:r w:rsidR="00142E6B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We use </w:t>
      </w:r>
      <w:r w:rsidR="000F67E7">
        <w:rPr>
          <w:rStyle w:val="truncate-with-tooltip--ellipsis--2-jex"/>
        </w:rPr>
        <w:t>A</w:t>
      </w:r>
      <w:r w:rsidRPr="00351991">
        <w:rPr>
          <w:rStyle w:val="truncate-with-tooltip--ellipsis--2-jex"/>
        </w:rPr>
        <w:t xml:space="preserve">WS SDK and it will use sic v for request </w:t>
      </w:r>
      <w:r w:rsidR="00A316C5" w:rsidRPr="00351991">
        <w:rPr>
          <w:rStyle w:val="truncate-with-tooltip--ellipsis--2-jex"/>
        </w:rPr>
        <w:t xml:space="preserve">signing </w:t>
      </w:r>
      <w:r w:rsidR="00A316C5">
        <w:rPr>
          <w:rStyle w:val="truncate-with-tooltip--ellipsis--2-jex"/>
        </w:rPr>
        <w:t>and</w:t>
      </w:r>
      <w:r w:rsidRPr="00351991">
        <w:rPr>
          <w:rStyle w:val="truncate-with-tooltip--ellipsis--2-jex"/>
        </w:rPr>
        <w:t xml:space="preserve"> the token that we receive from cognitive user pool is also </w:t>
      </w:r>
      <w:r w:rsidR="008E6659" w:rsidRPr="00351991">
        <w:rPr>
          <w:rStyle w:val="truncate-with-tooltip--ellipsis--2-jex"/>
        </w:rPr>
        <w:t>short lived</w:t>
      </w:r>
      <w:r w:rsidRPr="00351991">
        <w:rPr>
          <w:rStyle w:val="truncate-with-tooltip--ellipsis--2-jex"/>
        </w:rPr>
        <w:t xml:space="preserve"> here.</w:t>
      </w:r>
    </w:p>
    <w:p w14:paraId="405B04ED" w14:textId="1A8842E6" w:rsidR="00351991" w:rsidRPr="00351991" w:rsidRDefault="00402348" w:rsidP="006E29FA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Usually,</w:t>
      </w:r>
      <w:r w:rsidR="00351991" w:rsidRPr="00351991">
        <w:rPr>
          <w:rStyle w:val="truncate-with-tooltip--ellipsis--2-jex"/>
        </w:rPr>
        <w:t xml:space="preserve"> the ID token and access token leaves for one </w:t>
      </w:r>
      <w:r w:rsidR="00913220">
        <w:rPr>
          <w:rStyle w:val="truncate-with-tooltip--ellipsis--2-jex"/>
        </w:rPr>
        <w:t>hour</w:t>
      </w:r>
      <w:r w:rsidR="00351991" w:rsidRPr="00351991">
        <w:rPr>
          <w:rStyle w:val="truncate-with-tooltip--ellipsis--2-jex"/>
        </w:rPr>
        <w:t xml:space="preserve"> and Amplify will use the refresh token</w:t>
      </w:r>
      <w:r w:rsidR="00D161B0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>to do the refreshing time to time</w:t>
      </w:r>
      <w:r w:rsidR="00526A4E">
        <w:rPr>
          <w:rStyle w:val="truncate-with-tooltip--ellipsis--2-jex"/>
        </w:rPr>
        <w:t xml:space="preserve"> a</w:t>
      </w:r>
      <w:r w:rsidR="00351991" w:rsidRPr="00351991">
        <w:rPr>
          <w:rStyle w:val="truncate-with-tooltip--ellipsis--2-jex"/>
        </w:rPr>
        <w:t>nd at the API gateway level, the request will be authorized with the Amazon incognito before calling</w:t>
      </w:r>
      <w:r w:rsidR="00687E95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 xml:space="preserve">the downstream services like use a Lambda Functions </w:t>
      </w:r>
    </w:p>
    <w:p w14:paraId="7ED8D561" w14:textId="71148CE8" w:rsidR="00351991" w:rsidRPr="002F7105" w:rsidRDefault="00E21379" w:rsidP="002F7105">
      <w:pPr>
        <w:jc w:val="center"/>
        <w:rPr>
          <w:rStyle w:val="truncate-with-tooltip--ellipsis--2-jex"/>
          <w:b/>
          <w:bCs/>
          <w:color w:val="FF0000"/>
          <w:sz w:val="32"/>
          <w:szCs w:val="32"/>
        </w:rPr>
      </w:pPr>
      <w:r w:rsidRPr="002F7105">
        <w:rPr>
          <w:rStyle w:val="truncate-with-tooltip--ellipsis--2-jex"/>
          <w:b/>
          <w:bCs/>
          <w:color w:val="FF0000"/>
          <w:sz w:val="32"/>
          <w:szCs w:val="32"/>
        </w:rPr>
        <w:t>Scalability</w:t>
      </w:r>
    </w:p>
    <w:p w14:paraId="23C69949" w14:textId="11F188CB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So how about the scalability?</w:t>
      </w:r>
    </w:p>
    <w:p w14:paraId="6FF88BA0" w14:textId="13CD3DD3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Now, when it comes to scalability, I have taken a couple of approaches.</w:t>
      </w:r>
      <w:r w:rsidR="0007684D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most of these services are managed services with W</w:t>
      </w:r>
      <w:r w:rsidR="00E16474">
        <w:rPr>
          <w:rStyle w:val="truncate-with-tooltip--ellipsis--2-jex"/>
        </w:rPr>
        <w:t>AF</w:t>
      </w:r>
      <w:r w:rsidRPr="00351991">
        <w:rPr>
          <w:rStyle w:val="truncate-with-tooltip--ellipsis--2-jex"/>
        </w:rPr>
        <w:t>, Cloud Front, S3, Cognit</w:t>
      </w:r>
      <w:r w:rsidR="001A099B">
        <w:rPr>
          <w:rStyle w:val="truncate-with-tooltip--ellipsis--2-jex"/>
        </w:rPr>
        <w:t xml:space="preserve">o, SNS, </w:t>
      </w:r>
      <w:r w:rsidRPr="00351991">
        <w:rPr>
          <w:rStyle w:val="truncate-with-tooltip--ellipsis--2-jex"/>
        </w:rPr>
        <w:t>Dynamo DB</w:t>
      </w:r>
      <w:r w:rsidR="00CB6246">
        <w:rPr>
          <w:rStyle w:val="truncate-with-tooltip--ellipsis--2-jex"/>
        </w:rPr>
        <w:t>,</w:t>
      </w:r>
      <w:r w:rsidRPr="00351991">
        <w:rPr>
          <w:rStyle w:val="truncate-with-tooltip--ellipsis--2-jex"/>
        </w:rPr>
        <w:t xml:space="preserve"> API Gateway.</w:t>
      </w:r>
      <w:r w:rsidR="00824AEF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Now most of these are serverless managed services, so they are inherently highly scalable and available</w:t>
      </w:r>
      <w:r w:rsidR="00424150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that </w:t>
      </w:r>
      <w:r w:rsidR="00784A39" w:rsidRPr="00351991">
        <w:rPr>
          <w:rStyle w:val="truncate-with-tooltip--ellipsis--2-jex"/>
        </w:rPr>
        <w:t>does not</w:t>
      </w:r>
      <w:r w:rsidRPr="00351991">
        <w:rPr>
          <w:rStyle w:val="truncate-with-tooltip--ellipsis--2-jex"/>
        </w:rPr>
        <w:t xml:space="preserve"> mean our architecture is also highly scalable and available.</w:t>
      </w:r>
    </w:p>
    <w:p w14:paraId="4FCC7810" w14:textId="726D46A6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lastRenderedPageBreak/>
        <w:t xml:space="preserve">We </w:t>
      </w:r>
      <w:r w:rsidR="00784A39" w:rsidRPr="00351991">
        <w:rPr>
          <w:rStyle w:val="truncate-with-tooltip--ellipsis--2-jex"/>
        </w:rPr>
        <w:t>must</w:t>
      </w:r>
      <w:r w:rsidRPr="00351991">
        <w:rPr>
          <w:rStyle w:val="truncate-with-tooltip--ellipsis--2-jex"/>
        </w:rPr>
        <w:t xml:space="preserve"> make sure when we are connecting these components or the managed services, we will do it</w:t>
      </w:r>
      <w:r w:rsidR="000242F0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in a way to ensure the scalability and availability in the whole architecture.</w:t>
      </w:r>
      <w:r w:rsidR="000242F0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We should not have any single point of failures.</w:t>
      </w:r>
    </w:p>
    <w:p w14:paraId="34E9CAA1" w14:textId="77777777" w:rsidR="007D5AE2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So as the first best practice, we use managed services.</w:t>
      </w:r>
      <w:r w:rsidR="000B6644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We are not going to create these services functionalities by ourselves and reinvent the wheel.</w:t>
      </w:r>
      <w:r w:rsidR="00153966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We let A</w:t>
      </w:r>
      <w:r w:rsidR="00E73393">
        <w:rPr>
          <w:rStyle w:val="truncate-with-tooltip--ellipsis--2-jex"/>
        </w:rPr>
        <w:t>WS</w:t>
      </w:r>
      <w:r w:rsidRPr="00351991">
        <w:rPr>
          <w:rStyle w:val="truncate-with-tooltip--ellipsis--2-jex"/>
        </w:rPr>
        <w:t xml:space="preserve"> to worry about that and then we used most of these event driven triggers</w:t>
      </w:r>
      <w:r w:rsidR="007D5AE2">
        <w:rPr>
          <w:rStyle w:val="truncate-with-tooltip--ellipsis--2-jex"/>
        </w:rPr>
        <w:t>.</w:t>
      </w:r>
    </w:p>
    <w:p w14:paraId="7F22388E" w14:textId="61B85DC3" w:rsidR="00351991" w:rsidRPr="00351991" w:rsidRDefault="007D5AE2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>
        <w:rPr>
          <w:rStyle w:val="truncate-with-tooltip--ellipsis--2-jex"/>
        </w:rPr>
        <w:t>aws</w:t>
      </w:r>
      <w:r w:rsidR="00351991" w:rsidRPr="00351991">
        <w:rPr>
          <w:rStyle w:val="truncate-with-tooltip--ellipsis--2-jex"/>
        </w:rPr>
        <w:t xml:space="preserve"> Incognito</w:t>
      </w:r>
      <w:r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>has these event driven triggers.</w:t>
      </w:r>
      <w:r w:rsidR="008D177B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>When the users are presented with the authentication challenge, Incognito will invoke this at the time</w:t>
      </w:r>
      <w:r w:rsidR="001E6777">
        <w:rPr>
          <w:rStyle w:val="truncate-with-tooltip--ellipsis--2-jex"/>
        </w:rPr>
        <w:t xml:space="preserve"> </w:t>
      </w:r>
      <w:r w:rsidR="00351991" w:rsidRPr="00351991">
        <w:rPr>
          <w:rStyle w:val="truncate-with-tooltip--ellipsis--2-jex"/>
        </w:rPr>
        <w:t>they are required.</w:t>
      </w:r>
      <w:r w:rsidR="00ED2F79">
        <w:rPr>
          <w:rStyle w:val="truncate-with-tooltip--ellipsis--2-jex"/>
        </w:rPr>
        <w:t xml:space="preserve"> </w:t>
      </w:r>
      <w:r w:rsidR="00ED2F79" w:rsidRPr="00351991">
        <w:rPr>
          <w:rStyle w:val="truncate-with-tooltip--ellipsis--2-jex"/>
        </w:rPr>
        <w:t>So,</w:t>
      </w:r>
      <w:r w:rsidR="00351991" w:rsidRPr="00351991">
        <w:rPr>
          <w:rStyle w:val="truncate-with-tooltip--ellipsis--2-jex"/>
        </w:rPr>
        <w:t xml:space="preserve"> we are not managing that.</w:t>
      </w:r>
    </w:p>
    <w:p w14:paraId="4C78E19B" w14:textId="22E8D3F4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We are letting cognitive to invoke this service or the functions at the time that they are required.</w:t>
      </w:r>
      <w:r w:rsidR="00F82D86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We only create the logic and add it to lambda functions that will be called by Amazon Incognito.</w:t>
      </w:r>
      <w:r w:rsidR="006748EB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Now have a look at this flow.</w:t>
      </w:r>
    </w:p>
    <w:p w14:paraId="6589EDF3" w14:textId="6D06AE04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 xml:space="preserve">When user information </w:t>
      </w:r>
      <w:r w:rsidR="0090374C" w:rsidRPr="00351991">
        <w:rPr>
          <w:rStyle w:val="truncate-with-tooltip--ellipsis--2-jex"/>
        </w:rPr>
        <w:t>is</w:t>
      </w:r>
      <w:r w:rsidRPr="00351991">
        <w:rPr>
          <w:rStyle w:val="truncate-with-tooltip--ellipsis--2-jex"/>
        </w:rPr>
        <w:t xml:space="preserve"> going to be stored in a database table, we call it through an API gateway</w:t>
      </w:r>
      <w:r w:rsidR="00DB24B4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and it will synchronously invoke a user lambda function and </w:t>
      </w:r>
      <w:r w:rsidR="00014B9E" w:rsidRPr="00351991">
        <w:rPr>
          <w:rStyle w:val="truncate-with-tooltip--ellipsis--2-jex"/>
        </w:rPr>
        <w:t>it will</w:t>
      </w:r>
      <w:r w:rsidRPr="00351991">
        <w:rPr>
          <w:rStyle w:val="truncate-with-tooltip--ellipsis--2-jex"/>
        </w:rPr>
        <w:t xml:space="preserve"> synchronously call or store the data</w:t>
      </w:r>
    </w:p>
    <w:p w14:paraId="729CADDA" w14:textId="09F3491E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in a user table.</w:t>
      </w:r>
      <w:r w:rsidR="00D01166">
        <w:rPr>
          <w:rStyle w:val="truncate-with-tooltip--ellipsis--2-jex"/>
        </w:rPr>
        <w:t xml:space="preserve"> </w:t>
      </w:r>
      <w:r w:rsidR="0090374C" w:rsidRPr="00351991">
        <w:rPr>
          <w:rStyle w:val="truncate-with-tooltip--ellipsis--2-jex"/>
        </w:rPr>
        <w:t>So,</w:t>
      </w:r>
      <w:r w:rsidRPr="00351991">
        <w:rPr>
          <w:rStyle w:val="truncate-with-tooltip--ellipsis--2-jex"/>
        </w:rPr>
        <w:t xml:space="preserve"> one might wonder whether this is a good pattern.</w:t>
      </w:r>
      <w:r w:rsidR="000B6E4E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Well, obviously you might know that databases are inherently not as scalable as serverless functions.</w:t>
      </w:r>
      <w:r w:rsidR="006C55BE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So as functions can scale up very easily, but compared to that, databases are not as scalable as it</w:t>
      </w:r>
      <w:r w:rsidR="006C15C0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is.</w:t>
      </w:r>
    </w:p>
    <w:p w14:paraId="15BD8224" w14:textId="10035733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however, since we are using Dynamo DB and in the paper request mode, Dynamo DB can absorb quite</w:t>
      </w:r>
      <w:r w:rsidR="00614D20">
        <w:rPr>
          <w:rStyle w:val="truncate-with-tooltip--ellipsis--2-jex"/>
        </w:rPr>
        <w:t xml:space="preserve"> </w:t>
      </w:r>
      <w:r w:rsidR="00614D20" w:rsidRPr="00351991">
        <w:rPr>
          <w:rStyle w:val="truncate-with-tooltip--ellipsis--2-jex"/>
        </w:rPr>
        <w:t>several</w:t>
      </w:r>
      <w:r w:rsidRPr="00351991">
        <w:rPr>
          <w:rStyle w:val="truncate-with-tooltip--ellipsis--2-jex"/>
        </w:rPr>
        <w:t xml:space="preserve"> requests</w:t>
      </w:r>
      <w:r w:rsidR="00614D20">
        <w:rPr>
          <w:rStyle w:val="truncate-with-tooltip--ellipsis--2-jex"/>
        </w:rPr>
        <w:t xml:space="preserve"> </w:t>
      </w:r>
      <w:r w:rsidR="00AC75A7" w:rsidRPr="00351991">
        <w:rPr>
          <w:rStyle w:val="truncate-with-tooltip--ellipsis--2-jex"/>
        </w:rPr>
        <w:t>but</w:t>
      </w:r>
      <w:r w:rsidRPr="00351991">
        <w:rPr>
          <w:rStyle w:val="truncate-with-tooltip--ellipsis--2-jex"/>
        </w:rPr>
        <w:t xml:space="preserve"> however, we will be associating some concurrency limit to these lambda functions.</w:t>
      </w:r>
      <w:r w:rsidR="003564C5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We do this as a good practice because AWP is only </w:t>
      </w:r>
      <w:r w:rsidR="00AC75A7" w:rsidRPr="00351991">
        <w:rPr>
          <w:rStyle w:val="truncate-with-tooltip--ellipsis--2-jex"/>
        </w:rPr>
        <w:t>allowing</w:t>
      </w:r>
      <w:r w:rsidRPr="00351991">
        <w:rPr>
          <w:rStyle w:val="truncate-with-tooltip--ellipsis--2-jex"/>
        </w:rPr>
        <w:t xml:space="preserve"> 1000 concurrent Lambda invocation per count.</w:t>
      </w:r>
    </w:p>
    <w:p w14:paraId="734FEC07" w14:textId="2A5AFBCF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we can increase this limit by raising a support ticket.</w:t>
      </w:r>
      <w:r w:rsidR="00E129FE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So here in this architecture, I would usually increase my account level concurrency, maybe up to 5000</w:t>
      </w:r>
      <w:r w:rsidR="0023502F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or so.</w:t>
      </w:r>
      <w:r w:rsidR="006675CD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But still, again, I will add a cap or I will add a maximum concurrency, the lambda functions level.</w:t>
      </w:r>
    </w:p>
    <w:p w14:paraId="1298B3A9" w14:textId="7D5D0D3C" w:rsidR="00351991" w:rsidRPr="00351991" w:rsidRDefault="00351991" w:rsidP="009C3145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 xml:space="preserve">Here I would say, okay, this </w:t>
      </w:r>
      <w:r w:rsidRPr="009C3145">
        <w:rPr>
          <w:rStyle w:val="truncate-with-tooltip--ellipsis--2-jex"/>
          <w:b/>
          <w:bCs/>
        </w:rPr>
        <w:t>user registered lambda function</w:t>
      </w:r>
      <w:r w:rsidRPr="00351991">
        <w:rPr>
          <w:rStyle w:val="truncate-with-tooltip--ellipsis--2-jex"/>
        </w:rPr>
        <w:t xml:space="preserve"> can maximum have maybe let's say 100</w:t>
      </w:r>
      <w:r w:rsidR="005779D0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or 200 concurrent lambda invocation.</w:t>
      </w:r>
      <w:r w:rsidR="00E10D42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I will also define the same concurrency limits to</w:t>
      </w:r>
      <w:r w:rsidR="001D1FB4">
        <w:rPr>
          <w:rStyle w:val="truncate-with-tooltip--ellipsis--2-jex"/>
        </w:rPr>
        <w:t xml:space="preserve"> other lambda</w:t>
      </w:r>
      <w:r w:rsidRPr="00351991">
        <w:rPr>
          <w:rStyle w:val="truncate-with-tooltip--ellipsis--2-jex"/>
        </w:rPr>
        <w:t xml:space="preserve"> functions as well because I </w:t>
      </w:r>
      <w:r w:rsidR="0070586B" w:rsidRPr="00351991">
        <w:rPr>
          <w:rStyle w:val="truncate-with-tooltip--ellipsis--2-jex"/>
        </w:rPr>
        <w:t>do not</w:t>
      </w:r>
      <w:r w:rsidRPr="00351991">
        <w:rPr>
          <w:rStyle w:val="truncate-with-tooltip--ellipsis--2-jex"/>
        </w:rPr>
        <w:t xml:space="preserve"> want one of</w:t>
      </w:r>
      <w:r w:rsidR="007F317D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these lambda function to consume entire concurrency that is reserved for an account and that will suffocate</w:t>
      </w:r>
      <w:r w:rsidR="007907BF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all the other lambda functions in my architecture and all the other parts will start to suffer.</w:t>
      </w:r>
    </w:p>
    <w:p w14:paraId="5986C547" w14:textId="608205A6" w:rsidR="00351991" w:rsidRPr="00351991" w:rsidRDefault="00351991" w:rsidP="00351991">
      <w:pPr>
        <w:pStyle w:val="ListParagraph"/>
        <w:numPr>
          <w:ilvl w:val="0"/>
          <w:numId w:val="2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So as a good practice, I will use this maximum concurrency.</w:t>
      </w:r>
      <w:r w:rsidR="001A5814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For that I will be using reserved concurrency for lambda.</w:t>
      </w:r>
    </w:p>
    <w:p w14:paraId="15B196FF" w14:textId="3C301D3E" w:rsidR="00351991" w:rsidRPr="00351991" w:rsidRDefault="00351991" w:rsidP="000778FA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About our Web application I already mentioned</w:t>
      </w:r>
      <w:r w:rsidR="003323EC">
        <w:rPr>
          <w:rStyle w:val="truncate-with-tooltip--ellipsis--2-jex"/>
        </w:rPr>
        <w:t xml:space="preserve"> that it </w:t>
      </w:r>
      <w:r w:rsidRPr="00351991">
        <w:rPr>
          <w:rStyle w:val="truncate-with-tooltip--ellipsis--2-jex"/>
        </w:rPr>
        <w:t>is scalable</w:t>
      </w:r>
      <w:r w:rsidR="00473BE5">
        <w:rPr>
          <w:rStyle w:val="truncate-with-tooltip--ellipsis--2-jex"/>
        </w:rPr>
        <w:t xml:space="preserve"> a</w:t>
      </w:r>
      <w:r w:rsidRPr="00351991">
        <w:rPr>
          <w:rStyle w:val="truncate-with-tooltip--ellipsis--2-jex"/>
        </w:rPr>
        <w:t xml:space="preserve">nd on top of that, we have cloud front and we will cash our </w:t>
      </w:r>
      <w:r w:rsidR="002949AC" w:rsidRPr="00351991">
        <w:rPr>
          <w:rStyle w:val="truncate-with-tooltip--ellipsis--2-jex"/>
        </w:rPr>
        <w:t>front-end</w:t>
      </w:r>
      <w:r w:rsidRPr="00351991">
        <w:rPr>
          <w:rStyle w:val="truncate-with-tooltip--ellipsis--2-jex"/>
        </w:rPr>
        <w:t xml:space="preserve"> code at cloud front.</w:t>
      </w:r>
      <w:r w:rsidR="00917CA7">
        <w:rPr>
          <w:rStyle w:val="truncate-with-tooltip--ellipsis--2-jex"/>
        </w:rPr>
        <w:t xml:space="preserve"> </w:t>
      </w:r>
      <w:r w:rsidR="00917CA7" w:rsidRPr="00351991">
        <w:rPr>
          <w:rStyle w:val="truncate-with-tooltip--ellipsis--2-jex"/>
        </w:rPr>
        <w:t>So,</w:t>
      </w:r>
      <w:r w:rsidRPr="00351991">
        <w:rPr>
          <w:rStyle w:val="truncate-with-tooltip--ellipsis--2-jex"/>
        </w:rPr>
        <w:t xml:space="preserve"> when users try to load our application, it will not always go to S3 bucket</w:t>
      </w:r>
      <w:r w:rsidR="00DA3F47">
        <w:rPr>
          <w:rStyle w:val="truncate-with-tooltip--ellipsis--2-jex"/>
        </w:rPr>
        <w:t xml:space="preserve"> </w:t>
      </w:r>
      <w:r w:rsidR="00950423">
        <w:rPr>
          <w:rStyle w:val="truncate-with-tooltip--ellipsis--2-jex"/>
        </w:rPr>
        <w:t>a</w:t>
      </w:r>
      <w:r w:rsidRPr="00351991">
        <w:rPr>
          <w:rStyle w:val="truncate-with-tooltip--ellipsis--2-jex"/>
        </w:rPr>
        <w:t xml:space="preserve">nd </w:t>
      </w:r>
      <w:r w:rsidR="00950423">
        <w:rPr>
          <w:rStyle w:val="truncate-with-tooltip--ellipsis--2-jex"/>
        </w:rPr>
        <w:t>serve</w:t>
      </w:r>
      <w:r w:rsidR="003E6BA1">
        <w:rPr>
          <w:rStyle w:val="truncate-with-tooltip--ellipsis--2-jex"/>
        </w:rPr>
        <w:t xml:space="preserve"> the</w:t>
      </w:r>
      <w:r w:rsidRPr="00351991">
        <w:rPr>
          <w:rStyle w:val="truncate-with-tooltip--ellipsis--2-jex"/>
        </w:rPr>
        <w:t xml:space="preserve"> website from the </w:t>
      </w:r>
      <w:r w:rsidR="003E6BA1">
        <w:rPr>
          <w:rStyle w:val="truncate-with-tooltip--ellipsis--2-jex"/>
        </w:rPr>
        <w:t>s3</w:t>
      </w:r>
      <w:r w:rsidRPr="00351991">
        <w:rPr>
          <w:rStyle w:val="truncate-with-tooltip--ellipsis--2-jex"/>
        </w:rPr>
        <w:t xml:space="preserve"> bucket, it will be served from the cloud front cache.</w:t>
      </w:r>
    </w:p>
    <w:p w14:paraId="1A17221A" w14:textId="77777777" w:rsidR="00351991" w:rsidRPr="00351991" w:rsidRDefault="00351991" w:rsidP="000778FA">
      <w:pPr>
        <w:pStyle w:val="ListParagraph"/>
        <w:numPr>
          <w:ilvl w:val="0"/>
          <w:numId w:val="3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So here we have a reasonable scalability at user registration part.</w:t>
      </w:r>
    </w:p>
    <w:p w14:paraId="0483ECEE" w14:textId="77777777" w:rsidR="00351991" w:rsidRPr="00351991" w:rsidRDefault="00351991" w:rsidP="00351991">
      <w:pPr>
        <w:rPr>
          <w:rStyle w:val="truncate-with-tooltip--ellipsis--2-jex"/>
        </w:rPr>
      </w:pPr>
    </w:p>
    <w:p w14:paraId="542523C0" w14:textId="72561DA0" w:rsidR="00351991" w:rsidRPr="00B93679" w:rsidRDefault="00351991" w:rsidP="00B93679">
      <w:pPr>
        <w:jc w:val="center"/>
        <w:rPr>
          <w:rStyle w:val="truncate-with-tooltip--ellipsis--2-jex"/>
          <w:b/>
          <w:bCs/>
        </w:rPr>
      </w:pPr>
      <w:r w:rsidRPr="00B93679">
        <w:rPr>
          <w:rStyle w:val="truncate-with-tooltip--ellipsis--2-jex"/>
          <w:b/>
          <w:bCs/>
          <w:color w:val="FF0000"/>
        </w:rPr>
        <w:t>how about cost?</w:t>
      </w:r>
    </w:p>
    <w:p w14:paraId="2FD96CEB" w14:textId="77777777" w:rsidR="00351991" w:rsidRPr="00351991" w:rsidRDefault="00351991" w:rsidP="00351991">
      <w:pPr>
        <w:rPr>
          <w:rStyle w:val="truncate-with-tooltip--ellipsis--2-jex"/>
        </w:rPr>
      </w:pPr>
    </w:p>
    <w:p w14:paraId="203574F0" w14:textId="01FE2E09" w:rsidR="00351991" w:rsidRPr="00351991" w:rsidRDefault="00351991" w:rsidP="00A936D8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Now here we use serverless services.</w:t>
      </w:r>
    </w:p>
    <w:p w14:paraId="1D404A15" w14:textId="5D7562A0" w:rsidR="00351991" w:rsidRPr="00351991" w:rsidRDefault="00351991" w:rsidP="00A936D8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 xml:space="preserve">We have </w:t>
      </w:r>
      <w:r w:rsidR="00A53718">
        <w:rPr>
          <w:rStyle w:val="truncate-with-tooltip--ellipsis--2-jex"/>
        </w:rPr>
        <w:t xml:space="preserve">WAF, </w:t>
      </w:r>
      <w:r w:rsidRPr="00351991">
        <w:rPr>
          <w:rStyle w:val="truncate-with-tooltip--ellipsis--2-jex"/>
        </w:rPr>
        <w:t xml:space="preserve">cloud front, </w:t>
      </w:r>
      <w:r w:rsidR="00595FCE">
        <w:rPr>
          <w:rStyle w:val="truncate-with-tooltip--ellipsis--2-jex"/>
        </w:rPr>
        <w:t>AWS incognito</w:t>
      </w:r>
      <w:r w:rsidRPr="00351991">
        <w:rPr>
          <w:rStyle w:val="truncate-with-tooltip--ellipsis--2-jex"/>
        </w:rPr>
        <w:t xml:space="preserve">, </w:t>
      </w:r>
      <w:r w:rsidR="00DF68FF">
        <w:rPr>
          <w:rStyle w:val="truncate-with-tooltip--ellipsis--2-jex"/>
        </w:rPr>
        <w:t>SNS</w:t>
      </w:r>
      <w:r w:rsidRPr="00351991">
        <w:rPr>
          <w:rStyle w:val="truncate-with-tooltip--ellipsis--2-jex"/>
        </w:rPr>
        <w:t>, dynamo DB</w:t>
      </w:r>
      <w:r w:rsidR="005A7969">
        <w:rPr>
          <w:rStyle w:val="truncate-with-tooltip--ellipsis--2-jex"/>
        </w:rPr>
        <w:t>,</w:t>
      </w:r>
      <w:r w:rsidRPr="00351991">
        <w:rPr>
          <w:rStyle w:val="truncate-with-tooltip--ellipsis--2-jex"/>
        </w:rPr>
        <w:t xml:space="preserve"> API Gateway and so on.</w:t>
      </w:r>
      <w:r w:rsidR="00C16261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most of these services only charge for the usage, and if our application is not used by users,</w:t>
      </w:r>
      <w:r w:rsidR="00F4774E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 xml:space="preserve">we almost </w:t>
      </w:r>
      <w:r w:rsidR="00147732" w:rsidRPr="00351991">
        <w:rPr>
          <w:rStyle w:val="truncate-with-tooltip--ellipsis--2-jex"/>
        </w:rPr>
        <w:t>do not</w:t>
      </w:r>
      <w:r w:rsidRPr="00351991">
        <w:rPr>
          <w:rStyle w:val="truncate-with-tooltip--ellipsis--2-jex"/>
        </w:rPr>
        <w:t xml:space="preserve"> have to pay.</w:t>
      </w:r>
    </w:p>
    <w:p w14:paraId="38B52E8D" w14:textId="11C9AEA9" w:rsidR="00351991" w:rsidRPr="00351991" w:rsidRDefault="00351991" w:rsidP="00351991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lastRenderedPageBreak/>
        <w:t xml:space="preserve">Unless </w:t>
      </w:r>
      <w:r w:rsidR="00C473D4">
        <w:rPr>
          <w:rStyle w:val="truncate-with-tooltip--ellipsis--2-jex"/>
        </w:rPr>
        <w:t>a</w:t>
      </w:r>
      <w:r w:rsidRPr="00351991">
        <w:rPr>
          <w:rStyle w:val="truncate-with-tooltip--ellipsis--2-jex"/>
        </w:rPr>
        <w:t xml:space="preserve"> different</w:t>
      </w:r>
      <w:r w:rsidR="00EF5AA8">
        <w:rPr>
          <w:rStyle w:val="truncate-with-tooltip--ellipsis--2-jex"/>
        </w:rPr>
        <w:t xml:space="preserve"> WAF</w:t>
      </w:r>
      <w:r w:rsidRPr="00351991">
        <w:rPr>
          <w:rStyle w:val="truncate-with-tooltip--ellipsis--2-jex"/>
        </w:rPr>
        <w:t xml:space="preserve"> rules that charge you per hour</w:t>
      </w:r>
      <w:r w:rsidR="009D2ACA">
        <w:rPr>
          <w:rStyle w:val="truncate-with-tooltip--ellipsis--2-jex"/>
        </w:rPr>
        <w:t xml:space="preserve">, </w:t>
      </w:r>
      <w:r w:rsidR="005C2CEF" w:rsidRPr="00351991">
        <w:rPr>
          <w:rStyle w:val="truncate-with-tooltip--ellipsis--2-jex"/>
        </w:rPr>
        <w:t>otherwise</w:t>
      </w:r>
      <w:r w:rsidRPr="00351991">
        <w:rPr>
          <w:rStyle w:val="truncate-with-tooltip--ellipsis--2-jex"/>
        </w:rPr>
        <w:t xml:space="preserve"> these services like Cloud Front, S3, Incognito</w:t>
      </w:r>
      <w:r w:rsidR="00494390">
        <w:rPr>
          <w:rStyle w:val="truncate-with-tooltip--ellipsis--2-jex"/>
        </w:rPr>
        <w:t>,</w:t>
      </w:r>
      <w:r w:rsidRPr="00351991">
        <w:rPr>
          <w:rStyle w:val="truncate-with-tooltip--ellipsis--2-jex"/>
        </w:rPr>
        <w:t xml:space="preserve"> API Gateway and Dynamo DB</w:t>
      </w:r>
      <w:r w:rsidR="00853E2F">
        <w:rPr>
          <w:rStyle w:val="truncate-with-tooltip--ellipsis--2-jex"/>
        </w:rPr>
        <w:t xml:space="preserve">. </w:t>
      </w:r>
      <w:r w:rsidRPr="00351991">
        <w:rPr>
          <w:rStyle w:val="truncate-with-tooltip--ellipsis--2-jex"/>
        </w:rPr>
        <w:t xml:space="preserve">We </w:t>
      </w:r>
      <w:r w:rsidR="00DF48D4" w:rsidRPr="00351991">
        <w:rPr>
          <w:rStyle w:val="truncate-with-tooltip--ellipsis--2-jex"/>
        </w:rPr>
        <w:t>do not</w:t>
      </w:r>
      <w:r w:rsidRPr="00351991">
        <w:rPr>
          <w:rStyle w:val="truncate-with-tooltip--ellipsis--2-jex"/>
        </w:rPr>
        <w:t xml:space="preserve"> really have to pay unless we are using it, including a sense.</w:t>
      </w:r>
    </w:p>
    <w:p w14:paraId="62A5D102" w14:textId="45B6B448" w:rsidR="00351991" w:rsidRPr="00351991" w:rsidRDefault="00351991" w:rsidP="00A936D8">
      <w:pPr>
        <w:pStyle w:val="ListParagraph"/>
        <w:numPr>
          <w:ilvl w:val="0"/>
          <w:numId w:val="4"/>
        </w:numPr>
        <w:rPr>
          <w:rStyle w:val="truncate-with-tooltip--ellipsis--2-jex"/>
        </w:rPr>
      </w:pPr>
      <w:r w:rsidRPr="00351991">
        <w:rPr>
          <w:rStyle w:val="truncate-with-tooltip--ellipsis--2-jex"/>
        </w:rPr>
        <w:t>Now, towards the end of this series, I will calculate the cost for serving 1 million customers in</w:t>
      </w:r>
      <w:r w:rsidR="00041A80">
        <w:rPr>
          <w:rStyle w:val="truncate-with-tooltip--ellipsis--2-jex"/>
        </w:rPr>
        <w:t xml:space="preserve"> </w:t>
      </w:r>
      <w:r w:rsidRPr="00351991">
        <w:rPr>
          <w:rStyle w:val="truncate-with-tooltip--ellipsis--2-jex"/>
        </w:rPr>
        <w:t>this architecture.</w:t>
      </w:r>
    </w:p>
    <w:p w14:paraId="3EFD5D48" w14:textId="68D10CD2" w:rsidR="00960458" w:rsidRDefault="00960458" w:rsidP="00351991"/>
    <w:sectPr w:rsidR="009604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93F45"/>
    <w:multiLevelType w:val="hybridMultilevel"/>
    <w:tmpl w:val="DF1AA1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C22FE"/>
    <w:multiLevelType w:val="hybridMultilevel"/>
    <w:tmpl w:val="578ABA7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3362CC"/>
    <w:multiLevelType w:val="hybridMultilevel"/>
    <w:tmpl w:val="02ACD4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7308E"/>
    <w:multiLevelType w:val="hybridMultilevel"/>
    <w:tmpl w:val="D6BC7C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2783214">
    <w:abstractNumId w:val="0"/>
  </w:num>
  <w:num w:numId="2" w16cid:durableId="1722944488">
    <w:abstractNumId w:val="3"/>
  </w:num>
  <w:num w:numId="3" w16cid:durableId="311637522">
    <w:abstractNumId w:val="1"/>
  </w:num>
  <w:num w:numId="4" w16cid:durableId="7156599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458"/>
    <w:rsid w:val="00014B9E"/>
    <w:rsid w:val="000242F0"/>
    <w:rsid w:val="00037B32"/>
    <w:rsid w:val="00041A80"/>
    <w:rsid w:val="00072DB6"/>
    <w:rsid w:val="0007684D"/>
    <w:rsid w:val="000778FA"/>
    <w:rsid w:val="000B43C7"/>
    <w:rsid w:val="000B6644"/>
    <w:rsid w:val="000B6668"/>
    <w:rsid w:val="000B6E4E"/>
    <w:rsid w:val="000C51A3"/>
    <w:rsid w:val="000F67E7"/>
    <w:rsid w:val="0013291B"/>
    <w:rsid w:val="00142A72"/>
    <w:rsid w:val="00142E6B"/>
    <w:rsid w:val="00147732"/>
    <w:rsid w:val="00153966"/>
    <w:rsid w:val="0015410A"/>
    <w:rsid w:val="001A099B"/>
    <w:rsid w:val="001A260E"/>
    <w:rsid w:val="001A5814"/>
    <w:rsid w:val="001C5132"/>
    <w:rsid w:val="001D1FB4"/>
    <w:rsid w:val="001E6777"/>
    <w:rsid w:val="00227576"/>
    <w:rsid w:val="0023502F"/>
    <w:rsid w:val="00237C3B"/>
    <w:rsid w:val="002949AC"/>
    <w:rsid w:val="002F7105"/>
    <w:rsid w:val="003323EC"/>
    <w:rsid w:val="00351991"/>
    <w:rsid w:val="003564C5"/>
    <w:rsid w:val="003E6BA1"/>
    <w:rsid w:val="004021CB"/>
    <w:rsid w:val="00402348"/>
    <w:rsid w:val="00422552"/>
    <w:rsid w:val="00424150"/>
    <w:rsid w:val="0045049B"/>
    <w:rsid w:val="00473BE5"/>
    <w:rsid w:val="00494390"/>
    <w:rsid w:val="0049476D"/>
    <w:rsid w:val="004F5C5C"/>
    <w:rsid w:val="00517B32"/>
    <w:rsid w:val="00526A4E"/>
    <w:rsid w:val="00573F83"/>
    <w:rsid w:val="005779D0"/>
    <w:rsid w:val="00585985"/>
    <w:rsid w:val="00595FCE"/>
    <w:rsid w:val="005A7969"/>
    <w:rsid w:val="005C2CEF"/>
    <w:rsid w:val="005F3FBF"/>
    <w:rsid w:val="00604C1D"/>
    <w:rsid w:val="00614D20"/>
    <w:rsid w:val="00637D47"/>
    <w:rsid w:val="006675CD"/>
    <w:rsid w:val="0067101C"/>
    <w:rsid w:val="006748EB"/>
    <w:rsid w:val="00677B2C"/>
    <w:rsid w:val="00687E95"/>
    <w:rsid w:val="006C15C0"/>
    <w:rsid w:val="006C20C0"/>
    <w:rsid w:val="006C427A"/>
    <w:rsid w:val="006C55BE"/>
    <w:rsid w:val="006D551D"/>
    <w:rsid w:val="006E29FA"/>
    <w:rsid w:val="007053FF"/>
    <w:rsid w:val="0070586B"/>
    <w:rsid w:val="007065AD"/>
    <w:rsid w:val="00774DF3"/>
    <w:rsid w:val="00784A39"/>
    <w:rsid w:val="00786EBD"/>
    <w:rsid w:val="007907BF"/>
    <w:rsid w:val="007D5AE2"/>
    <w:rsid w:val="007E26E9"/>
    <w:rsid w:val="007F317D"/>
    <w:rsid w:val="00824AEF"/>
    <w:rsid w:val="00853E2F"/>
    <w:rsid w:val="008A27C7"/>
    <w:rsid w:val="008D177B"/>
    <w:rsid w:val="008E29FF"/>
    <w:rsid w:val="008E6659"/>
    <w:rsid w:val="00902565"/>
    <w:rsid w:val="0090374C"/>
    <w:rsid w:val="00913220"/>
    <w:rsid w:val="00917CA7"/>
    <w:rsid w:val="00930D28"/>
    <w:rsid w:val="00950423"/>
    <w:rsid w:val="00960458"/>
    <w:rsid w:val="00961A2E"/>
    <w:rsid w:val="00964669"/>
    <w:rsid w:val="009C3145"/>
    <w:rsid w:val="009D2ACA"/>
    <w:rsid w:val="00A316C5"/>
    <w:rsid w:val="00A53718"/>
    <w:rsid w:val="00A57750"/>
    <w:rsid w:val="00A72BDB"/>
    <w:rsid w:val="00A765BC"/>
    <w:rsid w:val="00A936D8"/>
    <w:rsid w:val="00AB5BB5"/>
    <w:rsid w:val="00AC75A7"/>
    <w:rsid w:val="00B03776"/>
    <w:rsid w:val="00B30E1B"/>
    <w:rsid w:val="00B4223C"/>
    <w:rsid w:val="00B93679"/>
    <w:rsid w:val="00BE50AB"/>
    <w:rsid w:val="00C16261"/>
    <w:rsid w:val="00C473D4"/>
    <w:rsid w:val="00CB6246"/>
    <w:rsid w:val="00CF47B8"/>
    <w:rsid w:val="00D01166"/>
    <w:rsid w:val="00D161B0"/>
    <w:rsid w:val="00D16D51"/>
    <w:rsid w:val="00D37D2A"/>
    <w:rsid w:val="00D408A3"/>
    <w:rsid w:val="00D90766"/>
    <w:rsid w:val="00DA1C1D"/>
    <w:rsid w:val="00DA3F47"/>
    <w:rsid w:val="00DB24B4"/>
    <w:rsid w:val="00DC4120"/>
    <w:rsid w:val="00DF48D4"/>
    <w:rsid w:val="00DF68FF"/>
    <w:rsid w:val="00E10D42"/>
    <w:rsid w:val="00E129FE"/>
    <w:rsid w:val="00E16474"/>
    <w:rsid w:val="00E21379"/>
    <w:rsid w:val="00E361E7"/>
    <w:rsid w:val="00E473E6"/>
    <w:rsid w:val="00E73393"/>
    <w:rsid w:val="00ED2F79"/>
    <w:rsid w:val="00EF5AA8"/>
    <w:rsid w:val="00F4774E"/>
    <w:rsid w:val="00F80B9C"/>
    <w:rsid w:val="00F82D86"/>
    <w:rsid w:val="00F848F4"/>
    <w:rsid w:val="00FD34D5"/>
    <w:rsid w:val="00FF4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EDFE2"/>
  <w15:chartTrackingRefBased/>
  <w15:docId w15:val="{CC756A7E-482C-4D4E-8FF3-72A87ECA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960458"/>
  </w:style>
  <w:style w:type="paragraph" w:styleId="ListParagraph">
    <w:name w:val="List Paragraph"/>
    <w:basedOn w:val="Normal"/>
    <w:uiPriority w:val="34"/>
    <w:qFormat/>
    <w:rsid w:val="006E29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135</cp:revision>
  <dcterms:created xsi:type="dcterms:W3CDTF">2023-05-03T18:49:00Z</dcterms:created>
  <dcterms:modified xsi:type="dcterms:W3CDTF">2023-05-03T19:26:00Z</dcterms:modified>
</cp:coreProperties>
</file>