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D197" w14:textId="77777777" w:rsidR="00400EF6" w:rsidRDefault="00400EF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</w:p>
    <w:p w14:paraId="00000001" w14:textId="1E5F538C" w:rsidR="00696C90" w:rsidRDefault="00A51C6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F31021">
        <w:rPr>
          <w:rFonts w:ascii="Calibri" w:eastAsia="Calibri" w:hAnsi="Calibri" w:cs="Calibri"/>
          <w:b/>
          <w:sz w:val="36"/>
          <w:szCs w:val="36"/>
        </w:rPr>
        <w:t>10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1E7EE3">
        <w:rPr>
          <w:rFonts w:ascii="Calibri" w:eastAsia="Calibri" w:hAnsi="Calibri" w:cs="Calibri"/>
          <w:b/>
          <w:sz w:val="36"/>
          <w:szCs w:val="36"/>
        </w:rPr>
        <w:t>2</w:t>
      </w:r>
    </w:p>
    <w:p w14:paraId="70300E06" w14:textId="4EDD6458" w:rsidR="007A3708" w:rsidRPr="007A3708" w:rsidRDefault="001E7EE3" w:rsidP="007A370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 w:rsidRPr="001E7EE3">
        <w:rPr>
          <w:rFonts w:ascii="Calibri" w:eastAsia="Calibri" w:hAnsi="Calibri" w:cs="Calibri"/>
          <w:b/>
          <w:sz w:val="36"/>
          <w:szCs w:val="36"/>
        </w:rPr>
        <w:t xml:space="preserve">Configuring Multi Branch </w:t>
      </w:r>
      <w:r w:rsidR="00400EF6">
        <w:rPr>
          <w:rFonts w:ascii="Calibri" w:eastAsia="Calibri" w:hAnsi="Calibri" w:cs="Calibri"/>
          <w:b/>
          <w:sz w:val="36"/>
          <w:szCs w:val="36"/>
        </w:rPr>
        <w:t>J</w:t>
      </w:r>
      <w:r w:rsidRPr="001E7EE3">
        <w:rPr>
          <w:rFonts w:ascii="Calibri" w:eastAsia="Calibri" w:hAnsi="Calibri" w:cs="Calibri"/>
          <w:b/>
          <w:sz w:val="36"/>
          <w:szCs w:val="36"/>
        </w:rPr>
        <w:t xml:space="preserve">enkins </w:t>
      </w:r>
      <w:r w:rsidR="00400EF6">
        <w:rPr>
          <w:rFonts w:ascii="Calibri" w:eastAsia="Calibri" w:hAnsi="Calibri" w:cs="Calibri"/>
          <w:b/>
          <w:sz w:val="36"/>
          <w:szCs w:val="36"/>
        </w:rPr>
        <w:t>P</w:t>
      </w:r>
      <w:r w:rsidRPr="001E7EE3">
        <w:rPr>
          <w:rFonts w:ascii="Calibri" w:eastAsia="Calibri" w:hAnsi="Calibri" w:cs="Calibri"/>
          <w:b/>
          <w:sz w:val="36"/>
          <w:szCs w:val="36"/>
        </w:rPr>
        <w:t xml:space="preserve">ipeline </w:t>
      </w:r>
      <w:r w:rsidR="00400EF6">
        <w:rPr>
          <w:rFonts w:ascii="Calibri" w:eastAsia="Calibri" w:hAnsi="Calibri" w:cs="Calibri"/>
          <w:b/>
          <w:sz w:val="36"/>
          <w:szCs w:val="36"/>
        </w:rPr>
        <w:t>J</w:t>
      </w:r>
      <w:r w:rsidRPr="001E7EE3">
        <w:rPr>
          <w:rFonts w:ascii="Calibri" w:eastAsia="Calibri" w:hAnsi="Calibri" w:cs="Calibri"/>
          <w:b/>
          <w:sz w:val="36"/>
          <w:szCs w:val="36"/>
        </w:rPr>
        <w:t>ob</w:t>
      </w:r>
    </w:p>
    <w:p w14:paraId="00000004" w14:textId="77777777" w:rsidR="00696C90" w:rsidRDefault="00A51C6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-109537</wp:posOffset>
                </wp:positionH>
                <wp:positionV relativeFrom="paragraph">
                  <wp:posOffset>49766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024130" w14:textId="3C35E798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42E9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Configure a </w:t>
                            </w:r>
                            <w:r w:rsidR="0045493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r w:rsidR="001E7EE3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Multi Branch</w:t>
                            </w:r>
                            <w:r w:rsidR="0045493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Pipeline Jenkins job checked out from Git Repository</w:t>
                            </w:r>
                            <w:r w:rsidR="00FB0B0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0A8BC9A0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FC2A3EB" w14:textId="7CB95C6A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6241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591728F7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8B6737" w14:textId="6E1B4D22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 w:rsidR="005443B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 Jenkins up and running</w:t>
                            </w:r>
                            <w:r w:rsidR="0013207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703A0DE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8.6pt;margin-top:3.9pt;width:485.65pt;height:129.6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D024130" w14:textId="3C35E798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42E9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Configure a </w:t>
                      </w:r>
                      <w:r w:rsidR="0045493C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  <w:r w:rsidR="001E7EE3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Multi Branch</w:t>
                      </w:r>
                      <w:r w:rsidR="0045493C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Pipeline Jenkins job checked out from Git Repository</w:t>
                      </w:r>
                      <w:r w:rsidR="00FB0B0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0A8BC9A0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2FC2A3EB" w14:textId="7CB95C6A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A6241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591728F7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688B6737" w14:textId="6E1B4D22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 w:rsidR="005443B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 Jenkins up and running</w:t>
                      </w:r>
                      <w:r w:rsidR="0013207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703A0DE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05" w14:textId="77777777" w:rsidR="00696C90" w:rsidRDefault="00A51C6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000003B" w14:textId="2340BBD7" w:rsidR="00696C90" w:rsidRDefault="00A62419" w:rsidP="00C240BC">
      <w:pPr>
        <w:numPr>
          <w:ilvl w:val="0"/>
          <w:numId w:val="4"/>
        </w:numPr>
        <w:suppressAutoHyphens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 in to Jenkins CI tool</w:t>
      </w:r>
      <w:r w:rsidR="006934A9">
        <w:rPr>
          <w:rFonts w:ascii="Calibri" w:eastAsia="Calibri" w:hAnsi="Calibri" w:cs="Calibri"/>
          <w:sz w:val="24"/>
          <w:szCs w:val="24"/>
        </w:rPr>
        <w:t xml:space="preserve"> </w:t>
      </w:r>
      <w:bookmarkStart w:id="2" w:name="_Hlk77761791"/>
      <w:r w:rsidR="006934A9">
        <w:rPr>
          <w:rFonts w:ascii="Calibri" w:eastAsia="Calibri" w:hAnsi="Calibri" w:cs="Calibri"/>
          <w:sz w:val="24"/>
          <w:szCs w:val="24"/>
        </w:rPr>
        <w:t xml:space="preserve">and </w:t>
      </w:r>
      <w:bookmarkEnd w:id="2"/>
      <w:r w:rsidR="00DD769B">
        <w:rPr>
          <w:rFonts w:ascii="Calibri" w:eastAsia="Calibri" w:hAnsi="Calibri" w:cs="Calibri"/>
          <w:sz w:val="24"/>
          <w:szCs w:val="24"/>
        </w:rPr>
        <w:t xml:space="preserve">create new </w:t>
      </w:r>
      <w:r w:rsidR="001E7EE3">
        <w:rPr>
          <w:rFonts w:ascii="Calibri" w:eastAsia="Calibri" w:hAnsi="Calibri" w:cs="Calibri"/>
          <w:sz w:val="24"/>
          <w:szCs w:val="24"/>
        </w:rPr>
        <w:t xml:space="preserve">Multi Branch </w:t>
      </w:r>
      <w:r w:rsidR="00DD769B">
        <w:rPr>
          <w:rFonts w:ascii="Calibri" w:eastAsia="Calibri" w:hAnsi="Calibri" w:cs="Calibri"/>
          <w:sz w:val="24"/>
          <w:szCs w:val="24"/>
        </w:rPr>
        <w:t>Pipeline Jenkins Job</w:t>
      </w:r>
    </w:p>
    <w:p w14:paraId="6BE97D7D" w14:textId="77777777" w:rsidR="00400EF6" w:rsidRPr="00400EF6" w:rsidRDefault="00400EF6" w:rsidP="00400EF6">
      <w:pPr>
        <w:suppressAutoHyphens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6D310930" w14:textId="7027003B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02084C" w:rsidRPr="0002084C">
        <w:rPr>
          <w:rFonts w:ascii="Calibri" w:eastAsia="Calibri" w:hAnsi="Calibri" w:cs="Calibri"/>
          <w:b/>
          <w:sz w:val="28"/>
          <w:szCs w:val="28"/>
        </w:rPr>
        <w:t>Log in to Jenkins CI tool and configure freestyle job to trigger build using webhook trigger</w:t>
      </w:r>
    </w:p>
    <w:p w14:paraId="0D3A78AB" w14:textId="612655CB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</w:p>
    <w:p w14:paraId="667168F6" w14:textId="77777777" w:rsidR="00F42F2B" w:rsidRPr="00567ADF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3" w:name="_Hlk77793519"/>
      <w:r>
        <w:rPr>
          <w:rFonts w:ascii="Calibri" w:eastAsia="Calibri" w:hAnsi="Calibri" w:cs="Calibri"/>
          <w:sz w:val="24"/>
          <w:szCs w:val="24"/>
        </w:rPr>
        <w:t>Login to Jenkins CI tool with admin user and click on New Item to create new Jenkins’s job.</w:t>
      </w:r>
    </w:p>
    <w:p w14:paraId="27D49A1B" w14:textId="77777777" w:rsidR="00F42F2B" w:rsidRDefault="00F42F2B" w:rsidP="00400EF6">
      <w:pPr>
        <w:suppressAutoHyphens w:val="0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86CFFDA" wp14:editId="3F9A2F72">
            <wp:extent cx="2148840" cy="2692461"/>
            <wp:effectExtent l="19050" t="19050" r="228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688" cy="26947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2228D780" w14:textId="77777777" w:rsidR="00F42F2B" w:rsidRPr="00B500EE" w:rsidRDefault="00F42F2B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13E00D3D" w14:textId="70E45FB2" w:rsidR="00F42F2B" w:rsidRPr="00B500EE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4" w:name="_Hlk77793537"/>
      <w:r>
        <w:rPr>
          <w:rFonts w:ascii="Calibri" w:eastAsia="Calibri" w:hAnsi="Calibri" w:cs="Calibri"/>
          <w:sz w:val="24"/>
          <w:szCs w:val="24"/>
        </w:rPr>
        <w:t xml:space="preserve">Select </w:t>
      </w:r>
      <w:r w:rsidR="001E7EE3">
        <w:rPr>
          <w:rFonts w:ascii="Calibri" w:eastAsia="Calibri" w:hAnsi="Calibri" w:cs="Calibri"/>
          <w:sz w:val="24"/>
          <w:szCs w:val="24"/>
        </w:rPr>
        <w:t xml:space="preserve">Multi Branch </w:t>
      </w:r>
      <w:r w:rsidR="00DD769B">
        <w:rPr>
          <w:rFonts w:ascii="Calibri" w:eastAsia="Calibri" w:hAnsi="Calibri" w:cs="Calibri"/>
          <w:sz w:val="24"/>
          <w:szCs w:val="24"/>
        </w:rPr>
        <w:t>Pipeline</w:t>
      </w:r>
      <w:r>
        <w:rPr>
          <w:rFonts w:ascii="Calibri" w:eastAsia="Calibri" w:hAnsi="Calibri" w:cs="Calibri"/>
          <w:sz w:val="24"/>
          <w:szCs w:val="24"/>
        </w:rPr>
        <w:t xml:space="preserve"> project while creating Jenkins’s job and provide custom job name.</w:t>
      </w:r>
    </w:p>
    <w:p w14:paraId="1568986E" w14:textId="77777777" w:rsidR="00F42F2B" w:rsidRPr="00B500EE" w:rsidRDefault="00F42F2B" w:rsidP="00F42F2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3CEE787C" w14:textId="14CF57E7" w:rsidR="00F42F2B" w:rsidRDefault="001E7EE3" w:rsidP="00DD769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16BF216" wp14:editId="74F50125">
            <wp:extent cx="5943600" cy="401193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0FBE0" w14:textId="77777777" w:rsidR="00F42F2B" w:rsidRDefault="00F42F2B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0C1B7727" w14:textId="77777777" w:rsidR="00F42F2B" w:rsidRPr="00D008E4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Once job name is provided, click on Ok button to save Jenkins’s job and a new configuration screen would be opened.</w:t>
      </w:r>
    </w:p>
    <w:p w14:paraId="14B6BE2E" w14:textId="77777777" w:rsidR="00F42F2B" w:rsidRDefault="00F42F2B" w:rsidP="00F42F2B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41AAA83A" w14:textId="4EF1505B" w:rsidR="00F42F2B" w:rsidRDefault="001E7EE3" w:rsidP="00400EF6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49538" wp14:editId="10548FEA">
            <wp:extent cx="5943600" cy="3331210"/>
            <wp:effectExtent l="19050" t="19050" r="1905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4"/>
    <w:p w14:paraId="4B0497C8" w14:textId="77777777" w:rsidR="00F42F2B" w:rsidRPr="00D008E4" w:rsidRDefault="00F42F2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4D0F9E4F" w14:textId="77777777" w:rsidR="00512963" w:rsidRPr="00512963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 xml:space="preserve">In configure screen you need to access </w:t>
      </w:r>
      <w:r w:rsidR="00512963">
        <w:rPr>
          <w:rFonts w:ascii="Calibri" w:eastAsia="Calibri" w:hAnsi="Calibri" w:cs="Calibri"/>
          <w:bCs/>
          <w:iCs/>
          <w:sz w:val="24"/>
          <w:szCs w:val="24"/>
        </w:rPr>
        <w:t>Pipeline</w:t>
      </w:r>
      <w:r>
        <w:rPr>
          <w:rFonts w:ascii="Calibri" w:eastAsia="Calibri" w:hAnsi="Calibri" w:cs="Calibri"/>
          <w:bCs/>
          <w:iCs/>
          <w:sz w:val="24"/>
          <w:szCs w:val="24"/>
        </w:rPr>
        <w:t xml:space="preserve"> tab to provide Git repository configurations</w:t>
      </w:r>
      <w:r w:rsidR="00512963">
        <w:rPr>
          <w:rFonts w:ascii="Calibri" w:eastAsia="Calibri" w:hAnsi="Calibri" w:cs="Calibri"/>
          <w:bCs/>
          <w:iCs/>
          <w:sz w:val="24"/>
          <w:szCs w:val="24"/>
        </w:rPr>
        <w:t xml:space="preserve"> from where you want to checkout pipeline.</w:t>
      </w:r>
    </w:p>
    <w:p w14:paraId="09E8C061" w14:textId="20486FE2" w:rsidR="00512963" w:rsidRDefault="00512963" w:rsidP="00512963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15F8F092" w14:textId="1388A83D" w:rsidR="00A30269" w:rsidRDefault="00A30269" w:rsidP="00400EF6">
      <w:pPr>
        <w:suppressAutoHyphens w:val="0"/>
        <w:ind w:left="720"/>
        <w:rPr>
          <w:rFonts w:ascii="Calibri" w:eastAsia="Calibri" w:hAnsi="Calibri" w:cs="Calibri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7CAAE27B" wp14:editId="0ED3ABFF">
            <wp:extent cx="5943600" cy="393065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57F55" w14:textId="1CA80E42" w:rsidR="00F42F2B" w:rsidRDefault="00F42F2B" w:rsidP="00512963">
      <w:pPr>
        <w:suppressAutoHyphens w:val="0"/>
        <w:rPr>
          <w:rFonts w:ascii="Calibri" w:eastAsia="Calibri" w:hAnsi="Calibri" w:cs="Calibri"/>
          <w:b/>
          <w:sz w:val="24"/>
          <w:szCs w:val="24"/>
        </w:rPr>
      </w:pPr>
    </w:p>
    <w:p w14:paraId="0EA2ACE9" w14:textId="260B9B6D" w:rsidR="00F42F2B" w:rsidRDefault="00F42F2B" w:rsidP="00F42F2B">
      <w:pPr>
        <w:rPr>
          <w:rFonts w:ascii="Calibri" w:eastAsia="Calibri" w:hAnsi="Calibri" w:cs="Calibri"/>
          <w:b/>
          <w:sz w:val="24"/>
          <w:szCs w:val="24"/>
        </w:rPr>
      </w:pPr>
    </w:p>
    <w:p w14:paraId="26565BE6" w14:textId="6B88069A" w:rsidR="00512963" w:rsidRPr="00400EF6" w:rsidRDefault="00512963" w:rsidP="00400EF6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Cs/>
          <w:sz w:val="24"/>
          <w:szCs w:val="24"/>
        </w:rPr>
      </w:pPr>
      <w:r w:rsidRPr="00400EF6">
        <w:rPr>
          <w:rFonts w:ascii="Calibri" w:eastAsia="Calibri" w:hAnsi="Calibri" w:cs="Calibri"/>
          <w:bCs/>
          <w:sz w:val="24"/>
          <w:szCs w:val="24"/>
        </w:rPr>
        <w:t>In case you are using different Pipeline script you can configure Script path in Pipeline project.</w:t>
      </w:r>
    </w:p>
    <w:p w14:paraId="16B0C809" w14:textId="16F6CCCD" w:rsidR="00512963" w:rsidRDefault="00512963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1D9CDDB3" w14:textId="162B2BA4" w:rsidR="00512963" w:rsidRDefault="00A30269" w:rsidP="00400EF6">
      <w:pPr>
        <w:ind w:left="720"/>
        <w:rPr>
          <w:rFonts w:ascii="Calibri" w:eastAsia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8BD00D" wp14:editId="36A07305">
            <wp:extent cx="5943600" cy="1274445"/>
            <wp:effectExtent l="19050" t="19050" r="1905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5DCEA" w14:textId="5A68C889" w:rsidR="00A30269" w:rsidRDefault="00A3026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00E20D36" w14:textId="6D7F364A" w:rsidR="00A30269" w:rsidRPr="00400EF6" w:rsidRDefault="00A30269" w:rsidP="00400EF6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Cs/>
          <w:sz w:val="24"/>
          <w:szCs w:val="24"/>
        </w:rPr>
      </w:pPr>
      <w:r w:rsidRPr="00400EF6">
        <w:rPr>
          <w:rFonts w:ascii="Calibri" w:eastAsia="Calibri" w:hAnsi="Calibri" w:cs="Calibri"/>
          <w:bCs/>
          <w:sz w:val="24"/>
          <w:szCs w:val="24"/>
        </w:rPr>
        <w:t>In case you want to periodically scan for branches, you can configure scan Multibranch Pipeline Triggers.</w:t>
      </w:r>
    </w:p>
    <w:p w14:paraId="4EBB2C18" w14:textId="7D978449" w:rsidR="00A30269" w:rsidRDefault="00A3026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38BAD01E" w14:textId="1DDC495E" w:rsidR="00A30269" w:rsidRDefault="00A30269" w:rsidP="00400EF6">
      <w:pPr>
        <w:ind w:left="720"/>
        <w:rPr>
          <w:rFonts w:ascii="Calibri" w:eastAsia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EDB494" wp14:editId="4A06C414">
            <wp:extent cx="5943600" cy="654685"/>
            <wp:effectExtent l="19050" t="19050" r="190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75BAA" w14:textId="77777777" w:rsidR="00A30269" w:rsidRPr="00A30269" w:rsidRDefault="00A30269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71FEB053" w14:textId="7F0DCECD" w:rsidR="001958E7" w:rsidRPr="00400EF6" w:rsidRDefault="00F42F2B" w:rsidP="00400EF6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sz w:val="24"/>
          <w:szCs w:val="24"/>
        </w:rPr>
      </w:pPr>
      <w:r w:rsidRPr="00400EF6">
        <w:rPr>
          <w:rFonts w:ascii="Calibri" w:eastAsia="Calibri" w:hAnsi="Calibri" w:cs="Calibri"/>
          <w:bCs/>
          <w:sz w:val="24"/>
          <w:szCs w:val="24"/>
        </w:rPr>
        <w:t xml:space="preserve">Once Git repositories configurations are configured in Jenkins’s job, </w:t>
      </w:r>
      <w:r w:rsidR="001958E7" w:rsidRPr="00400EF6">
        <w:rPr>
          <w:rFonts w:ascii="Calibri" w:eastAsia="Calibri" w:hAnsi="Calibri" w:cs="Calibri"/>
          <w:bCs/>
          <w:sz w:val="24"/>
          <w:szCs w:val="24"/>
        </w:rPr>
        <w:t xml:space="preserve">you can </w:t>
      </w:r>
      <w:r w:rsidR="00512963" w:rsidRPr="00400EF6">
        <w:rPr>
          <w:rFonts w:ascii="Calibri" w:eastAsia="Calibri" w:hAnsi="Calibri" w:cs="Calibri"/>
          <w:bCs/>
          <w:sz w:val="24"/>
          <w:szCs w:val="24"/>
        </w:rPr>
        <w:t>trigger Jenkins’s job build</w:t>
      </w:r>
      <w:r w:rsidR="001958E7" w:rsidRPr="00400EF6">
        <w:rPr>
          <w:rFonts w:ascii="Calibri" w:eastAsia="Calibri" w:hAnsi="Calibri" w:cs="Calibri"/>
          <w:bCs/>
          <w:sz w:val="24"/>
          <w:szCs w:val="24"/>
        </w:rPr>
        <w:t>.</w:t>
      </w:r>
    </w:p>
    <w:p w14:paraId="611D0BD2" w14:textId="2C82A386" w:rsidR="001E355A" w:rsidRDefault="00FE3421" w:rsidP="00400EF6">
      <w:pPr>
        <w:ind w:left="720"/>
        <w:rPr>
          <w:rFonts w:ascii="Calibri" w:eastAsia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8B2823" wp14:editId="2F2C0CF6">
            <wp:extent cx="4785360" cy="3562435"/>
            <wp:effectExtent l="19050" t="19050" r="1524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960" cy="35628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805FA" w14:textId="569A076F" w:rsidR="00FE3421" w:rsidRDefault="00FE3421" w:rsidP="00F21A0F">
      <w:pPr>
        <w:rPr>
          <w:rFonts w:ascii="Calibri" w:eastAsia="Calibri" w:hAnsi="Calibri" w:cs="Calibri"/>
          <w:bCs/>
          <w:sz w:val="28"/>
          <w:szCs w:val="28"/>
        </w:rPr>
      </w:pPr>
    </w:p>
    <w:p w14:paraId="6E1C0F54" w14:textId="08CD83E9" w:rsidR="00FE3421" w:rsidRDefault="00EB6E7D" w:rsidP="00400EF6">
      <w:pPr>
        <w:ind w:left="720"/>
        <w:rPr>
          <w:rFonts w:ascii="Calibri" w:eastAsia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4A3592" wp14:editId="19FFD64D">
            <wp:extent cx="5943600" cy="1858645"/>
            <wp:effectExtent l="19050" t="19050" r="1905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AE354" w14:textId="3FB6AAF5" w:rsidR="00FE3421" w:rsidRDefault="00FE3421" w:rsidP="00F21A0F">
      <w:pPr>
        <w:rPr>
          <w:rFonts w:ascii="Calibri" w:eastAsia="Calibri" w:hAnsi="Calibri" w:cs="Calibri"/>
          <w:bCs/>
          <w:sz w:val="28"/>
          <w:szCs w:val="28"/>
        </w:rPr>
      </w:pPr>
    </w:p>
    <w:p w14:paraId="5DC95A56" w14:textId="77777777" w:rsidR="00FE3421" w:rsidRDefault="00FE3421" w:rsidP="00F21A0F">
      <w:pPr>
        <w:rPr>
          <w:rFonts w:ascii="Calibri" w:eastAsia="Calibri" w:hAnsi="Calibri" w:cs="Calibri"/>
          <w:bCs/>
          <w:sz w:val="28"/>
          <w:szCs w:val="28"/>
        </w:rPr>
      </w:pPr>
    </w:p>
    <w:p w14:paraId="498184D7" w14:textId="08D2154F" w:rsidR="00512963" w:rsidRDefault="00512963" w:rsidP="00F21A0F">
      <w:pPr>
        <w:rPr>
          <w:rFonts w:ascii="Calibri" w:eastAsia="Calibri" w:hAnsi="Calibri" w:cs="Calibri"/>
          <w:bCs/>
          <w:sz w:val="28"/>
          <w:szCs w:val="28"/>
        </w:rPr>
      </w:pPr>
    </w:p>
    <w:p w14:paraId="7E882C12" w14:textId="10076219" w:rsidR="00512963" w:rsidRPr="00A9202C" w:rsidRDefault="00512963" w:rsidP="00F21A0F">
      <w:pPr>
        <w:rPr>
          <w:rFonts w:ascii="Calibri" w:eastAsia="Calibri" w:hAnsi="Calibri" w:cs="Calibri"/>
          <w:bCs/>
          <w:sz w:val="28"/>
          <w:szCs w:val="28"/>
        </w:rPr>
      </w:pPr>
    </w:p>
    <w:sectPr w:rsidR="00512963" w:rsidRPr="00A9202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6D133" w14:textId="77777777" w:rsidR="003D0127" w:rsidRDefault="003D0127">
      <w:pPr>
        <w:spacing w:line="240" w:lineRule="auto"/>
      </w:pPr>
      <w:r>
        <w:separator/>
      </w:r>
    </w:p>
  </w:endnote>
  <w:endnote w:type="continuationSeparator" w:id="0">
    <w:p w14:paraId="36867D32" w14:textId="77777777" w:rsidR="003D0127" w:rsidRDefault="003D01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8F93" w14:textId="77777777" w:rsidR="003D0127" w:rsidRDefault="003D0127">
      <w:pPr>
        <w:spacing w:line="240" w:lineRule="auto"/>
      </w:pPr>
      <w:r>
        <w:separator/>
      </w:r>
    </w:p>
  </w:footnote>
  <w:footnote w:type="continuationSeparator" w:id="0">
    <w:p w14:paraId="41BCDCEB" w14:textId="77777777" w:rsidR="003D0127" w:rsidRDefault="003D01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BD7111"/>
    <w:multiLevelType w:val="hybridMultilevel"/>
    <w:tmpl w:val="BA607B5A"/>
    <w:lvl w:ilvl="0" w:tplc="EAD45F54">
      <w:start w:val="1"/>
      <w:numFmt w:val="decimal"/>
      <w:lvlText w:val="%1.7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70477C"/>
    <w:multiLevelType w:val="multilevel"/>
    <w:tmpl w:val="5C386C9A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4B2B86"/>
    <w:multiLevelType w:val="hybridMultilevel"/>
    <w:tmpl w:val="DCDEB18C"/>
    <w:lvl w:ilvl="0" w:tplc="532E5D16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13A05E9"/>
    <w:multiLevelType w:val="hybridMultilevel"/>
    <w:tmpl w:val="D334EB1A"/>
    <w:lvl w:ilvl="0" w:tplc="05C6FB1C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2084C"/>
    <w:rsid w:val="000B6DEC"/>
    <w:rsid w:val="000F3AC6"/>
    <w:rsid w:val="00101E1A"/>
    <w:rsid w:val="00103DA2"/>
    <w:rsid w:val="00132070"/>
    <w:rsid w:val="00164AFA"/>
    <w:rsid w:val="001958E7"/>
    <w:rsid w:val="001E355A"/>
    <w:rsid w:val="001E7EE3"/>
    <w:rsid w:val="001E7F5E"/>
    <w:rsid w:val="002074F9"/>
    <w:rsid w:val="0027438F"/>
    <w:rsid w:val="00390750"/>
    <w:rsid w:val="003A0B36"/>
    <w:rsid w:val="003D0127"/>
    <w:rsid w:val="003E252C"/>
    <w:rsid w:val="00400EF6"/>
    <w:rsid w:val="0045493C"/>
    <w:rsid w:val="00467F8B"/>
    <w:rsid w:val="0047482C"/>
    <w:rsid w:val="004F693E"/>
    <w:rsid w:val="0051240B"/>
    <w:rsid w:val="00512963"/>
    <w:rsid w:val="005443BB"/>
    <w:rsid w:val="005538B1"/>
    <w:rsid w:val="00562DD7"/>
    <w:rsid w:val="00567ADF"/>
    <w:rsid w:val="00593D45"/>
    <w:rsid w:val="005954AD"/>
    <w:rsid w:val="005C066E"/>
    <w:rsid w:val="00614C14"/>
    <w:rsid w:val="0062061C"/>
    <w:rsid w:val="0063379F"/>
    <w:rsid w:val="006934A9"/>
    <w:rsid w:val="00696C90"/>
    <w:rsid w:val="006A4759"/>
    <w:rsid w:val="006B0A74"/>
    <w:rsid w:val="00733E01"/>
    <w:rsid w:val="007A3708"/>
    <w:rsid w:val="00810A98"/>
    <w:rsid w:val="008545BD"/>
    <w:rsid w:val="008C2EB3"/>
    <w:rsid w:val="008D151C"/>
    <w:rsid w:val="009251E5"/>
    <w:rsid w:val="0096123C"/>
    <w:rsid w:val="00A30269"/>
    <w:rsid w:val="00A3769C"/>
    <w:rsid w:val="00A42E9A"/>
    <w:rsid w:val="00A51C60"/>
    <w:rsid w:val="00A62419"/>
    <w:rsid w:val="00A626B8"/>
    <w:rsid w:val="00A62995"/>
    <w:rsid w:val="00A635FA"/>
    <w:rsid w:val="00A9202C"/>
    <w:rsid w:val="00A93C74"/>
    <w:rsid w:val="00AD2E6B"/>
    <w:rsid w:val="00B33256"/>
    <w:rsid w:val="00B500EE"/>
    <w:rsid w:val="00B807E8"/>
    <w:rsid w:val="00B86370"/>
    <w:rsid w:val="00BA1BC3"/>
    <w:rsid w:val="00BC4F55"/>
    <w:rsid w:val="00C0535F"/>
    <w:rsid w:val="00C240BC"/>
    <w:rsid w:val="00CB08C5"/>
    <w:rsid w:val="00CF6B88"/>
    <w:rsid w:val="00D008E4"/>
    <w:rsid w:val="00D57315"/>
    <w:rsid w:val="00D57D51"/>
    <w:rsid w:val="00D60411"/>
    <w:rsid w:val="00DD29A4"/>
    <w:rsid w:val="00DD769B"/>
    <w:rsid w:val="00E147F1"/>
    <w:rsid w:val="00E41E34"/>
    <w:rsid w:val="00EB5560"/>
    <w:rsid w:val="00EB6E7D"/>
    <w:rsid w:val="00EC29FE"/>
    <w:rsid w:val="00EF3B49"/>
    <w:rsid w:val="00F21A0F"/>
    <w:rsid w:val="00F23A8E"/>
    <w:rsid w:val="00F31021"/>
    <w:rsid w:val="00F35197"/>
    <w:rsid w:val="00F363CA"/>
    <w:rsid w:val="00F42F2B"/>
    <w:rsid w:val="00F913CF"/>
    <w:rsid w:val="00FB0B09"/>
    <w:rsid w:val="00FB57AB"/>
    <w:rsid w:val="00FE3421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1E7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56</cp:revision>
  <dcterms:created xsi:type="dcterms:W3CDTF">2020-06-23T09:38:00Z</dcterms:created>
  <dcterms:modified xsi:type="dcterms:W3CDTF">2021-07-24T07:18:00Z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