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EC255" w14:textId="37F3FDD2" w:rsidR="00DE7E64" w:rsidRDefault="00DE7E64" w:rsidP="00DE7E64">
      <w:pPr>
        <w:pStyle w:val="Title"/>
      </w:pPr>
      <w:r>
        <w:t>Deploying to Test</w:t>
      </w:r>
    </w:p>
    <w:p w14:paraId="265D2FBE" w14:textId="77777777" w:rsidR="00B94BD4" w:rsidRPr="00B94BD4" w:rsidRDefault="00B94BD4" w:rsidP="00B94BD4"/>
    <w:p w14:paraId="407B1E17" w14:textId="70A55D4D" w:rsidR="009C26FD" w:rsidRDefault="00712B9C" w:rsidP="009446DB">
      <w:pPr>
        <w:pStyle w:val="Heading2"/>
      </w:pPr>
      <w:r>
        <w:t xml:space="preserve">Now that we have reviewed our Merge Request, we can </w:t>
      </w:r>
      <w:r w:rsidR="009446DB">
        <w:t>m</w:t>
      </w:r>
      <w:r>
        <w:t>erge this to our Test branch.</w:t>
      </w:r>
    </w:p>
    <w:p w14:paraId="6D286329" w14:textId="00608977" w:rsidR="00F02899" w:rsidRDefault="00F02899"/>
    <w:p w14:paraId="420FF094" w14:textId="70F22543" w:rsidR="009446DB" w:rsidRDefault="009446DB" w:rsidP="009446DB">
      <w:pPr>
        <w:pStyle w:val="ListParagraph"/>
        <w:numPr>
          <w:ilvl w:val="0"/>
          <w:numId w:val="1"/>
        </w:numPr>
      </w:pPr>
      <w:r>
        <w:t xml:space="preserve">To do this, click the </w:t>
      </w:r>
      <w:r w:rsidRPr="009446DB">
        <w:rPr>
          <w:b/>
          <w:bCs/>
        </w:rPr>
        <w:t>Merge</w:t>
      </w:r>
      <w:r>
        <w:t xml:space="preserve"> button on the Merge Request page</w:t>
      </w:r>
    </w:p>
    <w:p w14:paraId="1286379B" w14:textId="77777777" w:rsidR="009446DB" w:rsidRDefault="009446DB"/>
    <w:p w14:paraId="44A6BA1A" w14:textId="0413938F" w:rsidR="00FA4C7A" w:rsidRDefault="00FA4C7A">
      <w:r>
        <w:rPr>
          <w:noProof/>
        </w:rPr>
        <w:drawing>
          <wp:inline distT="0" distB="0" distL="0" distR="0" wp14:anchorId="7E1094A3" wp14:editId="558715B9">
            <wp:extent cx="5727700" cy="530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491D" w14:textId="77777777" w:rsidR="00FA4C7A" w:rsidRDefault="00FA4C7A"/>
    <w:p w14:paraId="2B71C473" w14:textId="77777777" w:rsidR="009446DB" w:rsidRDefault="009446DB" w:rsidP="009446DB">
      <w:r>
        <w:t xml:space="preserve">This will trigger a deployment job to the testing environment. Click on the link next to </w:t>
      </w:r>
      <w:r>
        <w:rPr>
          <w:b/>
          <w:bCs/>
        </w:rPr>
        <w:t>Pipeline</w:t>
      </w:r>
      <w:r>
        <w:t xml:space="preserve"> to view the deployment pipeline.</w:t>
      </w:r>
    </w:p>
    <w:p w14:paraId="0BC11B70" w14:textId="0A465EB9" w:rsidR="00FA4C7A" w:rsidRDefault="00FA4C7A"/>
    <w:p w14:paraId="48AC9A2D" w14:textId="3F3A6679" w:rsidR="00FA4C7A" w:rsidRPr="00FA4C7A" w:rsidRDefault="009446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9F903" wp14:editId="6CBEC760">
                <wp:simplePos x="0" y="0"/>
                <wp:positionH relativeFrom="column">
                  <wp:posOffset>1056803</wp:posOffset>
                </wp:positionH>
                <wp:positionV relativeFrom="paragraph">
                  <wp:posOffset>1189355</wp:posOffset>
                </wp:positionV>
                <wp:extent cx="0" cy="606583"/>
                <wp:effectExtent l="63500" t="25400" r="38100" b="158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6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B4DB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3.2pt;margin-top:93.65pt;width:0;height:47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FA4C7A">
        <w:rPr>
          <w:noProof/>
        </w:rPr>
        <w:drawing>
          <wp:inline distT="0" distB="0" distL="0" distR="0" wp14:anchorId="7831254B" wp14:editId="30422CF7">
            <wp:extent cx="5727700" cy="1353820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7BFA" w14:textId="1F02EDC1" w:rsidR="00712B9C" w:rsidRDefault="00712B9C"/>
    <w:p w14:paraId="3B595CB6" w14:textId="6E4695C5" w:rsidR="00862053" w:rsidRDefault="00862053"/>
    <w:p w14:paraId="24EC96BC" w14:textId="77777777" w:rsidR="00862053" w:rsidRDefault="00862053"/>
    <w:p w14:paraId="1B42E0E9" w14:textId="75EC9A2D" w:rsidR="00712B9C" w:rsidRDefault="00604436" w:rsidP="00604436">
      <w:pPr>
        <w:pStyle w:val="Heading1"/>
      </w:pPr>
      <w:r>
        <w:t>Deploy Infra</w:t>
      </w:r>
    </w:p>
    <w:p w14:paraId="10E3AC0F" w14:textId="7B6253B3" w:rsidR="007E1DAC" w:rsidRDefault="007E1DAC" w:rsidP="007E1DAC">
      <w:r>
        <w:t xml:space="preserve">This job performs a </w:t>
      </w:r>
      <w:r>
        <w:rPr>
          <w:b/>
          <w:bCs/>
        </w:rPr>
        <w:t xml:space="preserve">terraform apply </w:t>
      </w:r>
      <w:r>
        <w:t>on the plan we produced when we created the Merge Requests. This action will go and apply the changes required to our infrastructure.</w:t>
      </w:r>
    </w:p>
    <w:p w14:paraId="0631EA0D" w14:textId="39054008" w:rsidR="00D67F90" w:rsidRDefault="00D67F90" w:rsidP="007E1DAC"/>
    <w:p w14:paraId="66CD76B3" w14:textId="0318F3A3" w:rsidR="009446DB" w:rsidRPr="00D67F90" w:rsidRDefault="009446DB" w:rsidP="009446DB">
      <w:pPr>
        <w:pStyle w:val="ListParagraph"/>
        <w:numPr>
          <w:ilvl w:val="0"/>
          <w:numId w:val="2"/>
        </w:numPr>
      </w:pPr>
      <w:r>
        <w:t xml:space="preserve">Click </w:t>
      </w:r>
      <w:proofErr w:type="spellStart"/>
      <w:proofErr w:type="gramStart"/>
      <w:r w:rsidRPr="009446DB">
        <w:rPr>
          <w:b/>
          <w:bCs/>
        </w:rPr>
        <w:t>deploy:infra</w:t>
      </w:r>
      <w:proofErr w:type="gramEnd"/>
      <w:r w:rsidRPr="009446DB">
        <w:rPr>
          <w:b/>
          <w:bCs/>
        </w:rPr>
        <w:t>-test</w:t>
      </w:r>
      <w:proofErr w:type="spellEnd"/>
      <w:r>
        <w:t xml:space="preserve"> to view the job details</w:t>
      </w:r>
    </w:p>
    <w:p w14:paraId="1976349F" w14:textId="77777777" w:rsidR="009446DB" w:rsidRDefault="009446DB" w:rsidP="007E1DAC"/>
    <w:p w14:paraId="666E1BAF" w14:textId="45E96B5B" w:rsidR="00D67F90" w:rsidRDefault="00D67F90" w:rsidP="007E1DAC">
      <w:r w:rsidRPr="00D67F90">
        <w:rPr>
          <w:noProof/>
        </w:rPr>
        <w:drawing>
          <wp:inline distT="0" distB="0" distL="0" distR="0" wp14:anchorId="26C84F63" wp14:editId="13BA2098">
            <wp:extent cx="5727700" cy="1976120"/>
            <wp:effectExtent l="0" t="0" r="0" b="508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90C8" w14:textId="4AB02B30" w:rsidR="00D67F90" w:rsidRDefault="00D67F90" w:rsidP="007E1DAC"/>
    <w:p w14:paraId="4991654F" w14:textId="297CF97A" w:rsidR="007E1DAC" w:rsidRDefault="007E1DAC" w:rsidP="007E1DAC"/>
    <w:p w14:paraId="3A7B79B7" w14:textId="77777777" w:rsidR="009446DB" w:rsidRDefault="009446DB" w:rsidP="007E1DAC"/>
    <w:p w14:paraId="0005698A" w14:textId="76DE9A2D" w:rsidR="00CB05CC" w:rsidRDefault="00CB05CC" w:rsidP="007E1DAC"/>
    <w:p w14:paraId="4159B4E1" w14:textId="2DF92465" w:rsidR="009446DB" w:rsidRDefault="009446DB" w:rsidP="007E1DAC">
      <w:r>
        <w:lastRenderedPageBreak/>
        <w:t xml:space="preserve">If you look at the </w:t>
      </w:r>
      <w:r>
        <w:rPr>
          <w:b/>
          <w:bCs/>
        </w:rPr>
        <w:t>Job logs</w:t>
      </w:r>
      <w:r>
        <w:t xml:space="preserve"> you should see the actions Terraform is performing </w:t>
      </w:r>
    </w:p>
    <w:p w14:paraId="54CDBA24" w14:textId="5FCFC8DD" w:rsidR="00CB05CC" w:rsidRDefault="00CB05CC" w:rsidP="007E1DAC">
      <w:r w:rsidRPr="00CB05CC">
        <w:rPr>
          <w:noProof/>
        </w:rPr>
        <w:drawing>
          <wp:inline distT="0" distB="0" distL="0" distR="0" wp14:anchorId="4DECD952" wp14:editId="3E83FA5C">
            <wp:extent cx="5727700" cy="3603625"/>
            <wp:effectExtent l="0" t="0" r="0" b="3175"/>
            <wp:docPr id="5" name="Picture 5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3B81" w14:textId="77777777" w:rsidR="00CB05CC" w:rsidRDefault="00CB05CC" w:rsidP="007E1DAC"/>
    <w:p w14:paraId="7B5317B6" w14:textId="77777777" w:rsidR="009446DB" w:rsidRDefault="009446DB" w:rsidP="007E1DAC"/>
    <w:p w14:paraId="38FEFDC5" w14:textId="6AAD7C0B" w:rsidR="001E3809" w:rsidRDefault="001E3809" w:rsidP="007E1DAC">
      <w:r>
        <w:t>Once Terraform has finished the deployment, a list of outputs is displayed on the Job log</w:t>
      </w:r>
      <w:r w:rsidR="009446DB">
        <w:t>, highlighted in green text</w:t>
      </w:r>
      <w:r>
        <w:t>.</w:t>
      </w:r>
    </w:p>
    <w:p w14:paraId="6EF7FD07" w14:textId="77777777" w:rsidR="007E1DAC" w:rsidRPr="007E1DAC" w:rsidRDefault="007E1DAC" w:rsidP="007E1DAC"/>
    <w:p w14:paraId="6F03E33E" w14:textId="0254E2A0" w:rsidR="00604436" w:rsidRDefault="0040499D" w:rsidP="00604436">
      <w:r w:rsidRPr="0040499D">
        <w:rPr>
          <w:noProof/>
        </w:rPr>
        <w:drawing>
          <wp:inline distT="0" distB="0" distL="0" distR="0" wp14:anchorId="0D86C8BA" wp14:editId="37C9D465">
            <wp:extent cx="5727700" cy="1005840"/>
            <wp:effectExtent l="0" t="0" r="0" b="0"/>
            <wp:docPr id="1" name="Picture 1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A1BD" w14:textId="14452EE3" w:rsidR="00604436" w:rsidRDefault="00604436" w:rsidP="00604436"/>
    <w:p w14:paraId="3D24712A" w14:textId="0DA85477" w:rsidR="0040499D" w:rsidRDefault="0040499D" w:rsidP="005E35F1">
      <w:pPr>
        <w:pStyle w:val="ListParagraph"/>
        <w:numPr>
          <w:ilvl w:val="0"/>
          <w:numId w:val="2"/>
        </w:numPr>
      </w:pPr>
      <w:r>
        <w:t xml:space="preserve">Copy the </w:t>
      </w:r>
      <w:proofErr w:type="spellStart"/>
      <w:r w:rsidRPr="005E35F1">
        <w:rPr>
          <w:b/>
          <w:bCs/>
        </w:rPr>
        <w:t>domain_content</w:t>
      </w:r>
      <w:proofErr w:type="spellEnd"/>
      <w:r w:rsidRPr="005E35F1">
        <w:rPr>
          <w:b/>
          <w:bCs/>
        </w:rPr>
        <w:t xml:space="preserve"> </w:t>
      </w:r>
      <w:r>
        <w:t>value (similar to dpg-gitops-cmhrpr-test-static-content.s3.amazonaws.com)</w:t>
      </w:r>
      <w:r w:rsidR="009446DB">
        <w:t>. W</w:t>
      </w:r>
      <w:r>
        <w:t>e will use this to access our application.</w:t>
      </w:r>
    </w:p>
    <w:p w14:paraId="13946FF7" w14:textId="77777777" w:rsidR="009446DB" w:rsidRPr="0040499D" w:rsidRDefault="009446DB" w:rsidP="00604436"/>
    <w:p w14:paraId="6901DE84" w14:textId="68C9678B" w:rsidR="00604436" w:rsidRDefault="00604436" w:rsidP="007E1DAC">
      <w:pPr>
        <w:pStyle w:val="Heading1"/>
      </w:pPr>
      <w:r>
        <w:t>Deploy Static</w:t>
      </w:r>
    </w:p>
    <w:p w14:paraId="119622C7" w14:textId="79E64032" w:rsidR="00604436" w:rsidRDefault="007E1DAC" w:rsidP="00604436">
      <w:r>
        <w:t xml:space="preserve">Once the Terraform deployment is complete, a static content deployment is triggered. This copies the static user interface files from the </w:t>
      </w:r>
      <w:r>
        <w:rPr>
          <w:b/>
          <w:bCs/>
        </w:rPr>
        <w:t>static</w:t>
      </w:r>
      <w:r>
        <w:t xml:space="preserve"> </w:t>
      </w:r>
      <w:r w:rsidRPr="009446DB">
        <w:rPr>
          <w:b/>
          <w:bCs/>
        </w:rPr>
        <w:t>directory</w:t>
      </w:r>
      <w:r>
        <w:t xml:space="preserve"> at the root of the repository to an S3 bucket which is created by the </w:t>
      </w:r>
      <w:r w:rsidR="009446DB">
        <w:t>i</w:t>
      </w:r>
      <w:r>
        <w:t xml:space="preserve">nfrastructure </w:t>
      </w:r>
      <w:r w:rsidR="009446DB">
        <w:t>d</w:t>
      </w:r>
      <w:r>
        <w:t>eployment.</w:t>
      </w:r>
    </w:p>
    <w:p w14:paraId="47DCD0DF" w14:textId="7D45DD9D" w:rsidR="007E1DAC" w:rsidRDefault="007E1DAC" w:rsidP="00604436"/>
    <w:p w14:paraId="7C53D1BC" w14:textId="5E1CA610" w:rsidR="007E1DAC" w:rsidRDefault="007E1DAC" w:rsidP="00604436">
      <w:r>
        <w:t xml:space="preserve">The name of the S3 bucket is copied between the </w:t>
      </w:r>
      <w:r w:rsidR="009446DB">
        <w:t>i</w:t>
      </w:r>
      <w:r>
        <w:t xml:space="preserve">nfrastructure deployment job to the </w:t>
      </w:r>
      <w:r w:rsidR="009446DB">
        <w:t>s</w:t>
      </w:r>
      <w:r>
        <w:t xml:space="preserve">tatic deployment job via a file called </w:t>
      </w:r>
      <w:proofErr w:type="spellStart"/>
      <w:r w:rsidR="004317EE">
        <w:rPr>
          <w:b/>
          <w:bCs/>
        </w:rPr>
        <w:t>STATIC_BUCKET.env</w:t>
      </w:r>
      <w:proofErr w:type="spellEnd"/>
      <w:r w:rsidR="004317EE">
        <w:t xml:space="preserve">. This sets an environment variable called </w:t>
      </w:r>
      <w:r w:rsidR="004317EE" w:rsidRPr="004317EE">
        <w:rPr>
          <w:b/>
          <w:bCs/>
        </w:rPr>
        <w:t>STATIC</w:t>
      </w:r>
      <w:r w:rsidR="004317EE">
        <w:rPr>
          <w:b/>
          <w:bCs/>
        </w:rPr>
        <w:t>_BUCKET</w:t>
      </w:r>
      <w:r w:rsidR="009446DB" w:rsidRPr="009446DB">
        <w:t>,</w:t>
      </w:r>
      <w:r w:rsidR="004317EE">
        <w:rPr>
          <w:b/>
          <w:bCs/>
        </w:rPr>
        <w:t xml:space="preserve"> </w:t>
      </w:r>
      <w:r w:rsidR="004317EE">
        <w:t>which will be used as our copy destination.</w:t>
      </w:r>
    </w:p>
    <w:p w14:paraId="577542CE" w14:textId="4890C196" w:rsidR="004317EE" w:rsidRDefault="004317EE" w:rsidP="00604436"/>
    <w:p w14:paraId="43039532" w14:textId="301AC35E" w:rsidR="00FB24BD" w:rsidRDefault="004317EE" w:rsidP="00604436">
      <w:r>
        <w:t>Once the static deployment is complete, we can access our application.</w:t>
      </w:r>
    </w:p>
    <w:p w14:paraId="61948C97" w14:textId="5E8B7FAF" w:rsidR="00FB24BD" w:rsidRPr="004317EE" w:rsidRDefault="00FB24BD" w:rsidP="00FB24BD">
      <w:pPr>
        <w:pStyle w:val="Heading1"/>
      </w:pPr>
      <w:r>
        <w:lastRenderedPageBreak/>
        <w:t>Access</w:t>
      </w:r>
    </w:p>
    <w:p w14:paraId="57BD0BC1" w14:textId="0EC1A7AE" w:rsidR="00FB24BD" w:rsidRDefault="00FB24BD" w:rsidP="00604436">
      <w:r>
        <w:t xml:space="preserve">Using the URL copied above we can access our application. We need to </w:t>
      </w:r>
      <w:r w:rsidR="009446DB">
        <w:t>pre</w:t>
      </w:r>
      <w:r>
        <w:t>pend the HTTPS prefix (https://) and add /index.html to the end of our URL.</w:t>
      </w:r>
    </w:p>
    <w:p w14:paraId="28341D11" w14:textId="724BDD1B" w:rsidR="00FB24BD" w:rsidRDefault="00FB24BD" w:rsidP="00604436"/>
    <w:p w14:paraId="636E3D08" w14:textId="38567142" w:rsidR="00FB24BD" w:rsidRDefault="00FB24BD" w:rsidP="00604436">
      <w:r>
        <w:t xml:space="preserve">Example: </w:t>
      </w:r>
    </w:p>
    <w:p w14:paraId="58563D39" w14:textId="52CFC0F5" w:rsidR="00FB24BD" w:rsidRDefault="00D52A71" w:rsidP="00604436">
      <w:hyperlink r:id="rId10" w:history="1">
        <w:r w:rsidR="00FB24BD" w:rsidRPr="00AE0685">
          <w:rPr>
            <w:rStyle w:val="Hyperlink"/>
          </w:rPr>
          <w:t>https://dpg-gitops-cmhrpr-test-static-content.s3.amazonaws.com/index.html</w:t>
        </w:r>
      </w:hyperlink>
    </w:p>
    <w:p w14:paraId="1529BB15" w14:textId="072A629B" w:rsidR="00FB24BD" w:rsidRDefault="00FB24BD" w:rsidP="00604436"/>
    <w:p w14:paraId="6D0A453D" w14:textId="1F5EBC71" w:rsidR="005E35F1" w:rsidRDefault="005E35F1" w:rsidP="00604436">
      <w:r>
        <w:t>Enter the URL into your browser and you should be able to see your application.</w:t>
      </w:r>
    </w:p>
    <w:p w14:paraId="106FFA98" w14:textId="32ED4DE5" w:rsidR="005E35F1" w:rsidRDefault="005E35F1" w:rsidP="00604436"/>
    <w:p w14:paraId="54D21844" w14:textId="58BDEB8B" w:rsidR="005E35F1" w:rsidRPr="005E35F1" w:rsidRDefault="005E35F1" w:rsidP="00604436">
      <w:pPr>
        <w:rPr>
          <w:b/>
          <w:bCs/>
        </w:rPr>
      </w:pPr>
      <w:r>
        <w:rPr>
          <w:b/>
          <w:bCs/>
        </w:rPr>
        <w:t>You can now move on to the final exercise 005-exercises!</w:t>
      </w:r>
    </w:p>
    <w:sectPr w:rsidR="005E35F1" w:rsidRPr="005E35F1" w:rsidSect="00DC6A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C6C37"/>
    <w:multiLevelType w:val="hybridMultilevel"/>
    <w:tmpl w:val="6F2C82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905B4"/>
    <w:multiLevelType w:val="hybridMultilevel"/>
    <w:tmpl w:val="B5F89D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18"/>
    <w:rsid w:val="00025299"/>
    <w:rsid w:val="00074064"/>
    <w:rsid w:val="001E3809"/>
    <w:rsid w:val="0040499D"/>
    <w:rsid w:val="004317EE"/>
    <w:rsid w:val="005E35F1"/>
    <w:rsid w:val="00604436"/>
    <w:rsid w:val="00712B9C"/>
    <w:rsid w:val="007E1DAC"/>
    <w:rsid w:val="00862053"/>
    <w:rsid w:val="009446DB"/>
    <w:rsid w:val="00972916"/>
    <w:rsid w:val="00A02918"/>
    <w:rsid w:val="00B94BD4"/>
    <w:rsid w:val="00BE5A56"/>
    <w:rsid w:val="00CB05CC"/>
    <w:rsid w:val="00CD4E0A"/>
    <w:rsid w:val="00D52A71"/>
    <w:rsid w:val="00D67F90"/>
    <w:rsid w:val="00DC6AE2"/>
    <w:rsid w:val="00DE7E64"/>
    <w:rsid w:val="00F02899"/>
    <w:rsid w:val="00FA4C7A"/>
    <w:rsid w:val="00FB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5BC7"/>
  <w15:chartTrackingRefBased/>
  <w15:docId w15:val="{7F22F590-201B-F742-AD41-FF57E6AD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6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E7E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B2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4B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446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4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3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pg-gitops-cmhrpr-test-static-content.s3.amazonaws.com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Harper</dc:creator>
  <cp:keywords/>
  <dc:description/>
  <cp:lastModifiedBy>Alex Burns</cp:lastModifiedBy>
  <cp:revision>3</cp:revision>
  <dcterms:created xsi:type="dcterms:W3CDTF">2020-09-24T13:00:00Z</dcterms:created>
  <dcterms:modified xsi:type="dcterms:W3CDTF">2020-09-24T15:19:00Z</dcterms:modified>
</cp:coreProperties>
</file>