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F0" w:rsidRPr="00330AC8" w:rsidRDefault="00330AC8" w:rsidP="00330AC8">
      <w:pPr>
        <w:jc w:val="center"/>
        <w:rPr>
          <w:b/>
        </w:rPr>
      </w:pPr>
      <w:r w:rsidRPr="00330AC8">
        <w:rPr>
          <w:b/>
        </w:rPr>
        <w:t>EXERCÍCIO DE DAW – FORMU</w:t>
      </w:r>
      <w:r>
        <w:rPr>
          <w:b/>
        </w:rPr>
        <w:t>L</w:t>
      </w:r>
      <w:r w:rsidRPr="00330AC8">
        <w:rPr>
          <w:b/>
        </w:rPr>
        <w:t>ÁRIOS</w:t>
      </w:r>
    </w:p>
    <w:p w:rsidR="00330AC8" w:rsidRDefault="00330AC8"/>
    <w:p w:rsidR="00330AC8" w:rsidRDefault="00330AC8">
      <w:r>
        <w:t xml:space="preserve">Gerar uma página </w:t>
      </w:r>
      <w:proofErr w:type="spellStart"/>
      <w:r>
        <w:t>xHtml</w:t>
      </w:r>
      <w:proofErr w:type="spellEnd"/>
      <w:r>
        <w:t xml:space="preserve"> com o Formulário da imagem abaixo.</w:t>
      </w:r>
    </w:p>
    <w:p w:rsidR="00330AC8" w:rsidRDefault="00330AC8">
      <w:r>
        <w:t>- Observar que os campos estão alinhados no formulário. Isto foi possível a partir da utilização de uma tabela sem borda.</w:t>
      </w:r>
    </w:p>
    <w:p w:rsidR="00330AC8" w:rsidRDefault="00330AC8">
      <w:r>
        <w:t>- O botão “Refazer” retorna os dados da página aos seus valores iniciais.</w:t>
      </w:r>
    </w:p>
    <w:p w:rsidR="00330AC8" w:rsidRDefault="00330AC8">
      <w:r>
        <w:t>- O botão “Enviar” submete a página ao endereço do servidor descrito na “</w:t>
      </w:r>
      <w:proofErr w:type="spellStart"/>
      <w:r>
        <w:t>action</w:t>
      </w:r>
      <w:proofErr w:type="spellEnd"/>
      <w:r>
        <w:t>” do Formulário.</w:t>
      </w:r>
    </w:p>
    <w:p w:rsidR="00330AC8" w:rsidRDefault="00330AC8">
      <w:r>
        <w:t>- No campo equivalente aos dados de “Cidade”, procure colocar umas 4 opções de cidades.</w:t>
      </w:r>
    </w:p>
    <w:p w:rsidR="00330AC8" w:rsidRDefault="00330AC8">
      <w:bookmarkStart w:id="0" w:name="_GoBack"/>
      <w:bookmarkEnd w:id="0"/>
    </w:p>
    <w:p w:rsidR="00330AC8" w:rsidRDefault="00330AC8">
      <w:r>
        <w:rPr>
          <w:noProof/>
          <w:lang w:eastAsia="pt-BR"/>
        </w:rPr>
        <w:drawing>
          <wp:inline distT="0" distB="0" distL="0" distR="0">
            <wp:extent cx="6181725" cy="3171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C8" w:rsidSect="00330A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C8"/>
    <w:rsid w:val="000D7013"/>
    <w:rsid w:val="00330AC8"/>
    <w:rsid w:val="0090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D7B9"/>
  <w15:chartTrackingRefBased/>
  <w15:docId w15:val="{56ADE74B-C670-4E4F-A1CE-E3836D7F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2019-05-09T03:34:00Z</dcterms:created>
  <dcterms:modified xsi:type="dcterms:W3CDTF">2019-05-09T03:42:00Z</dcterms:modified>
</cp:coreProperties>
</file>