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3115"/>
        <w:gridCol w:w="2266"/>
      </w:tblGrid>
      <w:tr w:rsidR="00711000" w:rsidTr="00711000">
        <w:tc>
          <w:tcPr>
            <w:tcW w:w="1271" w:type="dxa"/>
          </w:tcPr>
          <w:p w:rsidR="00711000" w:rsidRPr="00711000" w:rsidRDefault="00711000" w:rsidP="0004203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711000">
              <w:rPr>
                <w:rFonts w:asciiTheme="majorHAnsi" w:hAnsiTheme="majorHAnsi" w:cstheme="majorHAnsi"/>
              </w:rPr>
              <w:t>Version</w:t>
            </w:r>
          </w:p>
        </w:tc>
        <w:tc>
          <w:tcPr>
            <w:tcW w:w="2410" w:type="dxa"/>
          </w:tcPr>
          <w:p w:rsidR="00711000" w:rsidRPr="00711000" w:rsidRDefault="00711000" w:rsidP="0004203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711000">
              <w:rPr>
                <w:rFonts w:asciiTheme="majorHAnsi" w:hAnsiTheme="majorHAnsi" w:cstheme="majorHAnsi"/>
              </w:rPr>
              <w:t>Auteur</w:t>
            </w:r>
          </w:p>
        </w:tc>
        <w:tc>
          <w:tcPr>
            <w:tcW w:w="3115" w:type="dxa"/>
          </w:tcPr>
          <w:p w:rsidR="00711000" w:rsidRPr="00711000" w:rsidRDefault="00711000" w:rsidP="0004203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711000">
              <w:rPr>
                <w:rFonts w:asciiTheme="majorHAnsi" w:hAnsiTheme="majorHAnsi" w:cstheme="majorHAnsi"/>
              </w:rPr>
              <w:t>Nature de la modification</w:t>
            </w:r>
          </w:p>
        </w:tc>
        <w:tc>
          <w:tcPr>
            <w:tcW w:w="2266" w:type="dxa"/>
          </w:tcPr>
          <w:p w:rsidR="00711000" w:rsidRPr="00711000" w:rsidRDefault="00711000" w:rsidP="0004203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711000">
              <w:rPr>
                <w:rFonts w:asciiTheme="majorHAnsi" w:hAnsiTheme="majorHAnsi" w:cstheme="majorHAnsi"/>
              </w:rPr>
              <w:t>Date</w:t>
            </w:r>
          </w:p>
        </w:tc>
      </w:tr>
      <w:tr w:rsidR="00711000" w:rsidTr="00711000">
        <w:tc>
          <w:tcPr>
            <w:tcW w:w="1271" w:type="dxa"/>
          </w:tcPr>
          <w:p w:rsidR="00711000" w:rsidRPr="00711000" w:rsidRDefault="00711000" w:rsidP="0004203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1.0.0</w:t>
            </w:r>
          </w:p>
        </w:tc>
        <w:tc>
          <w:tcPr>
            <w:tcW w:w="2410" w:type="dxa"/>
          </w:tcPr>
          <w:p w:rsidR="00711000" w:rsidRPr="00711000" w:rsidRDefault="00711000" w:rsidP="0004203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ANDRIANAIVO Michel</w:t>
            </w:r>
          </w:p>
        </w:tc>
        <w:tc>
          <w:tcPr>
            <w:tcW w:w="3115" w:type="dxa"/>
          </w:tcPr>
          <w:p w:rsidR="00711000" w:rsidRPr="00711000" w:rsidRDefault="00711000" w:rsidP="0004203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Création</w:t>
            </w:r>
          </w:p>
        </w:tc>
        <w:tc>
          <w:tcPr>
            <w:tcW w:w="2266" w:type="dxa"/>
          </w:tcPr>
          <w:p w:rsidR="00711000" w:rsidRPr="00711000" w:rsidRDefault="00711000" w:rsidP="0004203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25/11/2020</w:t>
            </w:r>
          </w:p>
        </w:tc>
      </w:tr>
    </w:tbl>
    <w:p w:rsidR="00A46E8E" w:rsidRPr="00A46E8E" w:rsidRDefault="00A46E8E" w:rsidP="00042031">
      <w:pPr>
        <w:pStyle w:val="Sansinterligne"/>
        <w:jc w:val="both"/>
        <w:rPr>
          <w:rFonts w:asciiTheme="majorHAnsi" w:hAnsiTheme="majorHAnsi" w:cstheme="majorHAnsi"/>
          <w:b/>
        </w:rPr>
      </w:pPr>
    </w:p>
    <w:p w:rsidR="00042031" w:rsidRPr="0014361B" w:rsidRDefault="00042031" w:rsidP="00042031">
      <w:pPr>
        <w:pStyle w:val="Sansinterligne"/>
        <w:jc w:val="both"/>
        <w:rPr>
          <w:rFonts w:cstheme="minorHAnsi"/>
          <w:b/>
          <w:sz w:val="56"/>
          <w:szCs w:val="56"/>
        </w:rPr>
      </w:pPr>
      <w:r w:rsidRPr="0014361B">
        <w:rPr>
          <w:rFonts w:cstheme="minorHAnsi"/>
          <w:b/>
          <w:sz w:val="56"/>
          <w:szCs w:val="56"/>
        </w:rPr>
        <w:t>Pastell-Ponts</w:t>
      </w:r>
      <w:r w:rsidR="0014361B">
        <w:rPr>
          <w:rFonts w:cstheme="minorHAnsi"/>
          <w:b/>
          <w:sz w:val="56"/>
          <w:szCs w:val="56"/>
        </w:rPr>
        <w:t xml:space="preserve"> v1.0.0</w:t>
      </w:r>
    </w:p>
    <w:p w:rsidR="00042031" w:rsidRPr="0014361B" w:rsidRDefault="00042031" w:rsidP="0014361B">
      <w:pPr>
        <w:pStyle w:val="Sansinterligne"/>
        <w:numPr>
          <w:ilvl w:val="0"/>
          <w:numId w:val="4"/>
        </w:numPr>
        <w:spacing w:before="240"/>
        <w:ind w:left="426" w:hanging="426"/>
        <w:jc w:val="both"/>
        <w:rPr>
          <w:rFonts w:cstheme="minorHAnsi"/>
          <w:b/>
          <w:sz w:val="40"/>
          <w:szCs w:val="40"/>
        </w:rPr>
      </w:pPr>
      <w:r w:rsidRPr="0014361B">
        <w:rPr>
          <w:rFonts w:cstheme="minorHAnsi"/>
          <w:b/>
          <w:sz w:val="40"/>
          <w:szCs w:val="40"/>
        </w:rPr>
        <w:t>Introduction</w:t>
      </w:r>
    </w:p>
    <w:p w:rsidR="001E2E4D" w:rsidRDefault="00042031" w:rsidP="00766E90">
      <w:pPr>
        <w:pStyle w:val="Sansinterligne"/>
        <w:spacing w:before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Dans le cadre de la mise en place du projet de dématérialisation de la commande publique, le département a fait l’acquisition de différentes applications permettant sa mise en œuvre. Pour sa complétion le département à développer un connecteur entre </w:t>
      </w:r>
      <w:r w:rsidR="001E2E4D">
        <w:rPr>
          <w:rFonts w:asciiTheme="majorHAnsi" w:hAnsiTheme="majorHAnsi" w:cstheme="majorHAnsi"/>
        </w:rPr>
        <w:t>Gestionnaire Electronique de Document (GED) Alfresco et son orchestrateur de flux documentaire Pastell qui se nomme Pastell-Ponts. Ce document a pour but d’indiquer les manœuvres pour installer cette API.</w:t>
      </w:r>
    </w:p>
    <w:p w:rsidR="00424F4E" w:rsidRPr="00424F4E" w:rsidRDefault="00424F4E" w:rsidP="00424F4E">
      <w:pPr>
        <w:pStyle w:val="Sansinterligne"/>
        <w:numPr>
          <w:ilvl w:val="0"/>
          <w:numId w:val="4"/>
        </w:numPr>
        <w:spacing w:before="240"/>
        <w:ind w:left="426" w:hanging="437"/>
        <w:jc w:val="both"/>
        <w:rPr>
          <w:rFonts w:cstheme="minorHAnsi"/>
          <w:b/>
          <w:sz w:val="40"/>
          <w:szCs w:val="40"/>
        </w:rPr>
      </w:pPr>
      <w:r w:rsidRPr="00424F4E">
        <w:rPr>
          <w:rFonts w:cstheme="minorHAnsi"/>
          <w:b/>
          <w:sz w:val="40"/>
          <w:szCs w:val="40"/>
        </w:rPr>
        <w:t>Les besoins</w:t>
      </w:r>
    </w:p>
    <w:p w:rsidR="00424F4E" w:rsidRDefault="00424F4E" w:rsidP="00766E90">
      <w:pPr>
        <w:pStyle w:val="Sansinterligne"/>
        <w:spacing w:before="240"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Pour installer L’API vous aurez besoins de :</w:t>
      </w:r>
    </w:p>
    <w:p w:rsidR="00424F4E" w:rsidRDefault="00424F4E" w:rsidP="00424F4E">
      <w:pPr>
        <w:pStyle w:val="Sansinterligne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serveur linux (</w:t>
      </w:r>
      <w:proofErr w:type="spellStart"/>
      <w:r>
        <w:rPr>
          <w:rFonts w:asciiTheme="majorHAnsi" w:hAnsiTheme="majorHAnsi" w:cstheme="majorHAnsi"/>
        </w:rPr>
        <w:t>CentOS</w:t>
      </w:r>
      <w:proofErr w:type="spellEnd"/>
      <w:r>
        <w:rPr>
          <w:rFonts w:asciiTheme="majorHAnsi" w:hAnsiTheme="majorHAnsi" w:cstheme="majorHAnsi"/>
        </w:rPr>
        <w:t>)</w:t>
      </w:r>
    </w:p>
    <w:p w:rsidR="00424F4E" w:rsidRDefault="001833A0" w:rsidP="00424F4E">
      <w:pPr>
        <w:pStyle w:val="Sansinterligne"/>
        <w:numPr>
          <w:ilvl w:val="1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</w:t>
      </w:r>
      <w:r w:rsidR="00424F4E">
        <w:rPr>
          <w:rFonts w:asciiTheme="majorHAnsi" w:hAnsiTheme="majorHAnsi" w:cstheme="majorHAnsi"/>
        </w:rPr>
        <w:t xml:space="preserve"> GO RAM</w:t>
      </w:r>
    </w:p>
    <w:p w:rsidR="00424F4E" w:rsidRDefault="001833A0" w:rsidP="001833A0">
      <w:pPr>
        <w:pStyle w:val="Sansinterligne"/>
        <w:numPr>
          <w:ilvl w:val="1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 </w:t>
      </w:r>
      <w:r w:rsidR="00424F4E">
        <w:rPr>
          <w:rFonts w:asciiTheme="majorHAnsi" w:hAnsiTheme="majorHAnsi" w:cstheme="majorHAnsi"/>
        </w:rPr>
        <w:t>Processeurs</w:t>
      </w:r>
    </w:p>
    <w:p w:rsidR="00D77A46" w:rsidRPr="001833A0" w:rsidRDefault="00D77A46" w:rsidP="001833A0">
      <w:pPr>
        <w:pStyle w:val="Sansinterligne"/>
        <w:numPr>
          <w:ilvl w:val="1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Avoir le port 8080 d’ouvert sur le serveur.</w:t>
      </w:r>
    </w:p>
    <w:p w:rsidR="00261610" w:rsidRDefault="00424F4E" w:rsidP="001833A0">
      <w:pPr>
        <w:pStyle w:val="Sansinterligne"/>
        <w:numPr>
          <w:ilvl w:val="0"/>
          <w:numId w:val="8"/>
        </w:numPr>
        <w:spacing w:before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 serveur de base de données </w:t>
      </w:r>
      <w:r w:rsidR="001833A0">
        <w:rPr>
          <w:rFonts w:asciiTheme="majorHAnsi" w:hAnsiTheme="majorHAnsi" w:cstheme="majorHAnsi"/>
        </w:rPr>
        <w:t xml:space="preserve">avec </w:t>
      </w:r>
      <w:r>
        <w:rPr>
          <w:rFonts w:asciiTheme="majorHAnsi" w:hAnsiTheme="majorHAnsi" w:cstheme="majorHAnsi"/>
        </w:rPr>
        <w:t>MySQL</w:t>
      </w:r>
    </w:p>
    <w:p w:rsidR="00261610" w:rsidRDefault="00261610" w:rsidP="00261610">
      <w:pPr>
        <w:pStyle w:val="Sansinterligne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Sur la base de données, un utilisateur en capacité de :</w:t>
      </w:r>
    </w:p>
    <w:p w:rsidR="00261610" w:rsidRDefault="00261610" w:rsidP="00261610">
      <w:pPr>
        <w:pStyle w:val="Sansinterligne"/>
        <w:numPr>
          <w:ilvl w:val="1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Créer, modifier, supprimer des tables.</w:t>
      </w:r>
    </w:p>
    <w:p w:rsidR="00261610" w:rsidRDefault="00261610" w:rsidP="00261610">
      <w:pPr>
        <w:pStyle w:val="Sansinterligne"/>
        <w:numPr>
          <w:ilvl w:val="1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Créer, modifier, supprimer des </w:t>
      </w:r>
      <w:r w:rsidR="00DE247B">
        <w:rPr>
          <w:rFonts w:asciiTheme="majorHAnsi" w:hAnsiTheme="majorHAnsi" w:cstheme="majorHAnsi"/>
        </w:rPr>
        <w:t>procédures.</w:t>
      </w:r>
    </w:p>
    <w:p w:rsidR="00DE247B" w:rsidRDefault="00DE247B" w:rsidP="00261610">
      <w:pPr>
        <w:pStyle w:val="Sansinterligne"/>
        <w:numPr>
          <w:ilvl w:val="1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Créer, modifier, supprimer des fonctions.</w:t>
      </w:r>
    </w:p>
    <w:p w:rsidR="0087223C" w:rsidRPr="00766E90" w:rsidRDefault="003659A5" w:rsidP="00766E90">
      <w:pPr>
        <w:pStyle w:val="Sansinterligne"/>
        <w:numPr>
          <w:ilvl w:val="0"/>
          <w:numId w:val="4"/>
        </w:numPr>
        <w:spacing w:before="240"/>
        <w:ind w:left="426" w:hanging="426"/>
        <w:jc w:val="both"/>
        <w:rPr>
          <w:rFonts w:cstheme="minorHAnsi"/>
          <w:b/>
          <w:sz w:val="40"/>
          <w:szCs w:val="40"/>
        </w:rPr>
      </w:pPr>
      <w:r w:rsidRPr="00766E90">
        <w:rPr>
          <w:rFonts w:cstheme="minorHAnsi"/>
          <w:b/>
          <w:sz w:val="40"/>
          <w:szCs w:val="40"/>
        </w:rPr>
        <w:t>Mise en place</w:t>
      </w:r>
      <w:r w:rsidR="0087223C" w:rsidRPr="00766E90">
        <w:rPr>
          <w:rFonts w:cstheme="minorHAnsi"/>
          <w:b/>
          <w:sz w:val="40"/>
          <w:szCs w:val="40"/>
        </w:rPr>
        <w:t xml:space="preserve"> de la base de données MySQL</w:t>
      </w:r>
    </w:p>
    <w:p w:rsidR="0087223C" w:rsidRDefault="00163737" w:rsidP="003A7A6A">
      <w:pPr>
        <w:pStyle w:val="Sansinterligne"/>
        <w:spacing w:before="240"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base de données s’initialise grâce à 3 scripts SQL qui sont disponibles à cette </w:t>
      </w:r>
      <w:hyperlink r:id="rId5" w:history="1">
        <w:r w:rsidRPr="00766E90">
          <w:rPr>
            <w:rStyle w:val="Lienhypertexte"/>
            <w:rFonts w:asciiTheme="majorHAnsi" w:hAnsiTheme="majorHAnsi" w:cstheme="majorHAnsi"/>
          </w:rPr>
          <w:t>adresse</w:t>
        </w:r>
      </w:hyperlink>
      <w:r>
        <w:rPr>
          <w:rFonts w:asciiTheme="majorHAnsi" w:hAnsiTheme="majorHAnsi" w:cstheme="majorHAnsi"/>
        </w:rPr>
        <w:t xml:space="preserve">. Ces scripts mettent en place 3 éléments </w:t>
      </w:r>
      <w:r w:rsidR="00766E90">
        <w:rPr>
          <w:rFonts w:asciiTheme="majorHAnsi" w:hAnsiTheme="majorHAnsi" w:cstheme="majorHAnsi"/>
        </w:rPr>
        <w:t>mettent chacun en place 3 éléments de la base de données : Ses tables, ses fonctions et ses procédures.</w:t>
      </w:r>
    </w:p>
    <w:p w:rsidR="00766E90" w:rsidRDefault="00766E90" w:rsidP="003A7A6A">
      <w:pPr>
        <w:pStyle w:val="Sansinterligne"/>
        <w:numPr>
          <w:ilvl w:val="0"/>
          <w:numId w:val="9"/>
        </w:numPr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Récupérer les 3 scripts SQL présents à cette </w:t>
      </w:r>
      <w:hyperlink r:id="rId6" w:history="1">
        <w:r w:rsidRPr="00766E90">
          <w:rPr>
            <w:rStyle w:val="Lienhypertexte"/>
            <w:rFonts w:asciiTheme="majorHAnsi" w:hAnsiTheme="majorHAnsi" w:cstheme="majorHAnsi"/>
          </w:rPr>
          <w:t>adresse</w:t>
        </w:r>
      </w:hyperlink>
      <w:r>
        <w:rPr>
          <w:rFonts w:asciiTheme="majorHAnsi" w:hAnsiTheme="majorHAnsi" w:cstheme="majorHAnsi"/>
        </w:rPr>
        <w:t>.</w:t>
      </w:r>
    </w:p>
    <w:p w:rsidR="00766E90" w:rsidRDefault="00843502" w:rsidP="003A7A6A">
      <w:pPr>
        <w:pStyle w:val="Sansinterligne"/>
        <w:numPr>
          <w:ilvl w:val="0"/>
          <w:numId w:val="9"/>
        </w:numPr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Exécuter d’abord le script « </w:t>
      </w:r>
      <w:proofErr w:type="spellStart"/>
      <w:r>
        <w:rPr>
          <w:rFonts w:asciiTheme="majorHAnsi" w:hAnsiTheme="majorHAnsi" w:cstheme="majorHAnsi"/>
        </w:rPr>
        <w:t>creation.sql</w:t>
      </w:r>
      <w:proofErr w:type="spellEnd"/>
      <w:r>
        <w:rPr>
          <w:rFonts w:asciiTheme="majorHAnsi" w:hAnsiTheme="majorHAnsi" w:cstheme="majorHAnsi"/>
        </w:rPr>
        <w:t> ».</w:t>
      </w:r>
    </w:p>
    <w:p w:rsidR="00843502" w:rsidRPr="00843502" w:rsidRDefault="00843502" w:rsidP="003A7A6A">
      <w:pPr>
        <w:pStyle w:val="Paragraphedeliste"/>
        <w:numPr>
          <w:ilvl w:val="0"/>
          <w:numId w:val="9"/>
        </w:numPr>
        <w:rPr>
          <w:rFonts w:ascii="Segoe UI" w:eastAsia="Times New Roman" w:hAnsi="Segoe UI" w:cs="Segoe UI"/>
          <w:sz w:val="21"/>
          <w:szCs w:val="21"/>
          <w:lang w:eastAsia="fr-FR"/>
        </w:rPr>
      </w:pPr>
      <w:r w:rsidRPr="00843502">
        <w:rPr>
          <w:rFonts w:asciiTheme="majorHAnsi" w:hAnsiTheme="majorHAnsi" w:cstheme="majorHAnsi"/>
        </w:rPr>
        <w:t>Exécuter la commande SQL : « </w:t>
      </w:r>
      <w:r w:rsidRPr="00843502">
        <w:rPr>
          <w:rFonts w:ascii="Segoe UI" w:eastAsia="Times New Roman" w:hAnsi="Segoe UI" w:cs="Segoe UI"/>
          <w:sz w:val="21"/>
          <w:szCs w:val="21"/>
          <w:lang w:eastAsia="fr-FR"/>
        </w:rPr>
        <w:t xml:space="preserve">SET GLOBAL </w:t>
      </w:r>
      <w:proofErr w:type="spellStart"/>
      <w:r w:rsidRPr="00843502">
        <w:rPr>
          <w:rFonts w:ascii="Segoe UI" w:eastAsia="Times New Roman" w:hAnsi="Segoe UI" w:cs="Segoe UI"/>
          <w:sz w:val="21"/>
          <w:szCs w:val="21"/>
          <w:lang w:eastAsia="fr-FR"/>
        </w:rPr>
        <w:t>log_bin_trust_function_creators</w:t>
      </w:r>
      <w:proofErr w:type="spellEnd"/>
      <w:r w:rsidRPr="00843502">
        <w:rPr>
          <w:rFonts w:ascii="Segoe UI" w:eastAsia="Times New Roman" w:hAnsi="Segoe UI" w:cs="Segoe UI"/>
          <w:sz w:val="21"/>
          <w:szCs w:val="21"/>
          <w:lang w:eastAsia="fr-FR"/>
        </w:rPr>
        <w:t xml:space="preserve"> = 1 ».</w:t>
      </w:r>
    </w:p>
    <w:p w:rsidR="00843502" w:rsidRDefault="00843502" w:rsidP="00766E90">
      <w:pPr>
        <w:pStyle w:val="Sansinterligne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Exécuter dans l’ordre les scripts SQL « </w:t>
      </w:r>
      <w:proofErr w:type="spellStart"/>
      <w:r>
        <w:rPr>
          <w:rFonts w:asciiTheme="majorHAnsi" w:hAnsiTheme="majorHAnsi" w:cstheme="majorHAnsi"/>
        </w:rPr>
        <w:t>fonction.sql</w:t>
      </w:r>
      <w:proofErr w:type="spellEnd"/>
      <w:r>
        <w:rPr>
          <w:rFonts w:asciiTheme="majorHAnsi" w:hAnsiTheme="majorHAnsi" w:cstheme="majorHAnsi"/>
        </w:rPr>
        <w:t> » et « </w:t>
      </w:r>
      <w:proofErr w:type="spellStart"/>
      <w:r>
        <w:rPr>
          <w:rFonts w:asciiTheme="majorHAnsi" w:hAnsiTheme="majorHAnsi" w:cstheme="majorHAnsi"/>
        </w:rPr>
        <w:t>procedure.sql</w:t>
      </w:r>
      <w:proofErr w:type="spellEnd"/>
      <w:r>
        <w:rPr>
          <w:rFonts w:asciiTheme="majorHAnsi" w:hAnsiTheme="majorHAnsi" w:cstheme="majorHAnsi"/>
        </w:rPr>
        <w:t> ».</w:t>
      </w:r>
    </w:p>
    <w:p w:rsidR="002C6BED" w:rsidRPr="0014361B" w:rsidRDefault="00CB3643" w:rsidP="0087223C">
      <w:pPr>
        <w:pStyle w:val="Sansinterligne"/>
        <w:numPr>
          <w:ilvl w:val="0"/>
          <w:numId w:val="4"/>
        </w:numPr>
        <w:spacing w:before="240"/>
        <w:ind w:left="426" w:hanging="426"/>
        <w:jc w:val="both"/>
        <w:rPr>
          <w:rFonts w:cstheme="minorHAnsi"/>
          <w:b/>
          <w:sz w:val="40"/>
          <w:szCs w:val="40"/>
        </w:rPr>
      </w:pPr>
      <w:r w:rsidRPr="0014361B">
        <w:rPr>
          <w:rFonts w:cstheme="minorHAnsi"/>
          <w:b/>
          <w:sz w:val="40"/>
          <w:szCs w:val="40"/>
        </w:rPr>
        <w:t>Préparation d’un serveur Linux</w:t>
      </w:r>
    </w:p>
    <w:p w:rsidR="00CB3643" w:rsidRDefault="00CB3643" w:rsidP="00766E90">
      <w:pPr>
        <w:pStyle w:val="Sansinterligne"/>
        <w:spacing w:before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L’API Pastell-Ponts a été développé sous la plateforme </w:t>
      </w:r>
      <w:hyperlink r:id="rId7" w:history="1">
        <w:r w:rsidRPr="00CB3643">
          <w:rPr>
            <w:rStyle w:val="Lienhypertexte"/>
            <w:rFonts w:asciiTheme="majorHAnsi" w:hAnsiTheme="majorHAnsi" w:cstheme="majorHAnsi"/>
          </w:rPr>
          <w:t>NodeJS</w:t>
        </w:r>
      </w:hyperlink>
      <w:r>
        <w:rPr>
          <w:rFonts w:asciiTheme="majorHAnsi" w:hAnsiTheme="majorHAnsi" w:cstheme="majorHAnsi"/>
        </w:rPr>
        <w:t xml:space="preserve"> qui a pour conséquence lors de sa mise en production : l’installation de la plateforme sur le serveur.</w:t>
      </w:r>
    </w:p>
    <w:p w:rsidR="00CB3643" w:rsidRPr="0014361B" w:rsidRDefault="00CB3643" w:rsidP="0053340E">
      <w:pPr>
        <w:pStyle w:val="Sansinterligne"/>
        <w:numPr>
          <w:ilvl w:val="1"/>
          <w:numId w:val="3"/>
        </w:numPr>
        <w:spacing w:before="240" w:after="240"/>
        <w:ind w:left="426" w:hanging="426"/>
        <w:jc w:val="both"/>
        <w:rPr>
          <w:rFonts w:cstheme="minorHAnsi"/>
          <w:b/>
          <w:sz w:val="32"/>
          <w:szCs w:val="32"/>
        </w:rPr>
      </w:pPr>
      <w:r w:rsidRPr="0014361B">
        <w:rPr>
          <w:rFonts w:cstheme="minorHAnsi"/>
          <w:b/>
          <w:sz w:val="32"/>
          <w:szCs w:val="32"/>
        </w:rPr>
        <w:t xml:space="preserve">Installation de NodeJS </w:t>
      </w:r>
      <w:r w:rsidR="00C213AF" w:rsidRPr="0014361B">
        <w:rPr>
          <w:rFonts w:cstheme="minorHAnsi"/>
          <w:b/>
          <w:sz w:val="32"/>
          <w:szCs w:val="32"/>
        </w:rPr>
        <w:t>grâce à</w:t>
      </w:r>
      <w:r w:rsidRPr="0014361B">
        <w:rPr>
          <w:rFonts w:cstheme="minorHAnsi"/>
          <w:b/>
          <w:sz w:val="32"/>
          <w:szCs w:val="32"/>
        </w:rPr>
        <w:t xml:space="preserve"> une archive binaire</w:t>
      </w:r>
    </w:p>
    <w:p w:rsidR="00CB3643" w:rsidRDefault="00CB3643" w:rsidP="00CB3643">
      <w:pPr>
        <w:pStyle w:val="Sansinterligne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L’application fonctionne sur la version </w:t>
      </w:r>
      <w:r w:rsidR="001A7B8B">
        <w:rPr>
          <w:rFonts w:asciiTheme="majorHAnsi" w:hAnsiTheme="majorHAnsi" w:cstheme="majorHAnsi"/>
        </w:rPr>
        <w:t>14</w:t>
      </w:r>
      <w:r>
        <w:rPr>
          <w:rFonts w:asciiTheme="majorHAnsi" w:hAnsiTheme="majorHAnsi" w:cstheme="majorHAnsi"/>
        </w:rPr>
        <w:t>.</w:t>
      </w:r>
      <w:r w:rsidR="001A7B8B">
        <w:rPr>
          <w:rFonts w:asciiTheme="majorHAnsi" w:hAnsiTheme="majorHAnsi" w:cstheme="majorHAnsi"/>
        </w:rPr>
        <w:t>15.1</w:t>
      </w:r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NodeJS</w:t>
      </w:r>
      <w:proofErr w:type="spellEnd"/>
      <w:r>
        <w:rPr>
          <w:rFonts w:asciiTheme="majorHAnsi" w:hAnsiTheme="majorHAnsi" w:cstheme="majorHAnsi"/>
        </w:rPr>
        <w:t>.</w:t>
      </w:r>
      <w:r w:rsidRPr="00CB3643">
        <w:rPr>
          <w:rFonts w:asciiTheme="majorHAnsi" w:hAnsiTheme="majorHAnsi" w:cstheme="majorHAnsi"/>
        </w:rPr>
        <w:t xml:space="preserve"> </w:t>
      </w:r>
      <w:r w:rsidR="00AE7AAD">
        <w:rPr>
          <w:rFonts w:asciiTheme="majorHAnsi" w:hAnsiTheme="majorHAnsi" w:cstheme="majorHAnsi"/>
        </w:rPr>
        <w:t>Nous présentons ici les étapes pour la mise en place de la plateforme.</w:t>
      </w:r>
    </w:p>
    <w:p w:rsidR="00CB3643" w:rsidRDefault="00C213AF" w:rsidP="0014361B">
      <w:pPr>
        <w:pStyle w:val="Sansinterligne"/>
        <w:numPr>
          <w:ilvl w:val="0"/>
          <w:numId w:val="5"/>
        </w:numPr>
        <w:spacing w:before="240"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Télécharger</w:t>
      </w:r>
      <w:r w:rsidR="00AE7AAD">
        <w:rPr>
          <w:rFonts w:asciiTheme="majorHAnsi" w:hAnsiTheme="majorHAnsi" w:cstheme="majorHAnsi"/>
        </w:rPr>
        <w:t xml:space="preserve"> la version </w:t>
      </w:r>
      <w:r w:rsidR="001A7B8B">
        <w:rPr>
          <w:rFonts w:asciiTheme="majorHAnsi" w:hAnsiTheme="majorHAnsi" w:cstheme="majorHAnsi"/>
        </w:rPr>
        <w:t>14.15.1</w:t>
      </w:r>
      <w:r w:rsidR="00AE7AAD">
        <w:rPr>
          <w:rFonts w:asciiTheme="majorHAnsi" w:hAnsiTheme="majorHAnsi" w:cstheme="majorHAnsi"/>
        </w:rPr>
        <w:t xml:space="preserve"> de </w:t>
      </w:r>
      <w:proofErr w:type="spellStart"/>
      <w:r w:rsidR="00AE7AAD">
        <w:rPr>
          <w:rFonts w:asciiTheme="majorHAnsi" w:hAnsiTheme="majorHAnsi" w:cstheme="majorHAnsi"/>
        </w:rPr>
        <w:t>NodeJS</w:t>
      </w:r>
      <w:proofErr w:type="spellEnd"/>
      <w:r w:rsidR="00AE7AAD">
        <w:rPr>
          <w:rFonts w:asciiTheme="majorHAnsi" w:hAnsiTheme="majorHAnsi" w:cstheme="majorHAnsi"/>
        </w:rPr>
        <w:t xml:space="preserve"> pour Linux sur cette </w:t>
      </w:r>
      <w:hyperlink r:id="rId8" w:history="1">
        <w:r w:rsidR="00AE7AAD" w:rsidRPr="00AE7AAD">
          <w:rPr>
            <w:rStyle w:val="Lienhypertexte"/>
            <w:rFonts w:asciiTheme="majorHAnsi" w:hAnsiTheme="majorHAnsi" w:cstheme="majorHAnsi"/>
          </w:rPr>
          <w:t>page</w:t>
        </w:r>
      </w:hyperlink>
      <w:r w:rsidR="00AE7AAD">
        <w:rPr>
          <w:rFonts w:asciiTheme="majorHAnsi" w:hAnsiTheme="majorHAnsi" w:cstheme="majorHAnsi"/>
        </w:rPr>
        <w:t>.</w:t>
      </w:r>
    </w:p>
    <w:p w:rsidR="00AE7AAD" w:rsidRDefault="00AE7AAD" w:rsidP="0014361B">
      <w:pPr>
        <w:pStyle w:val="Sansinterligne"/>
        <w:numPr>
          <w:ilvl w:val="0"/>
          <w:numId w:val="5"/>
        </w:numPr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Sur le serveur d’installation, il faut créer le dossier </w:t>
      </w:r>
      <w:r w:rsidRPr="00AE7AAD">
        <w:rPr>
          <w:rFonts w:ascii="Courier New" w:hAnsi="Courier New" w:cs="Courier New"/>
        </w:rPr>
        <w:t>/</w:t>
      </w:r>
      <w:proofErr w:type="spellStart"/>
      <w:r w:rsidRPr="00AE7AAD">
        <w:rPr>
          <w:rFonts w:ascii="Courier New" w:hAnsi="Courier New" w:cs="Courier New"/>
        </w:rPr>
        <w:t>usr</w:t>
      </w:r>
      <w:proofErr w:type="spellEnd"/>
      <w:r w:rsidRPr="00AE7AAD">
        <w:rPr>
          <w:rFonts w:ascii="Courier New" w:hAnsi="Courier New" w:cs="Courier New"/>
        </w:rPr>
        <w:t>/local/lib/</w:t>
      </w:r>
      <w:proofErr w:type="spellStart"/>
      <w:r w:rsidRPr="00AE7AAD">
        <w:rPr>
          <w:rFonts w:ascii="Courier New" w:hAnsi="Courier New" w:cs="Courier New"/>
        </w:rPr>
        <w:t>nodejs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theme="majorHAnsi"/>
        </w:rPr>
        <w:t>si celui-</w:t>
      </w:r>
      <w:r w:rsidR="003659A5">
        <w:rPr>
          <w:rFonts w:asciiTheme="majorHAnsi" w:hAnsiTheme="majorHAnsi" w:cstheme="majorHAnsi"/>
        </w:rPr>
        <w:t>ci n’existe pas encore (figure 4</w:t>
      </w:r>
      <w:r>
        <w:rPr>
          <w:rFonts w:asciiTheme="majorHAnsi" w:hAnsiTheme="majorHAnsi" w:cstheme="majorHAnsi"/>
        </w:rPr>
        <w:t xml:space="preserve">.1.a). </w:t>
      </w:r>
    </w:p>
    <w:p w:rsidR="00AE7AAD" w:rsidRPr="00AE7AAD" w:rsidRDefault="00AE7AAD" w:rsidP="003C0E45">
      <w:pPr>
        <w:pStyle w:val="PrformatHTML"/>
        <w:shd w:val="clear" w:color="auto" w:fill="2D2D2D"/>
        <w:ind w:left="360"/>
        <w:jc w:val="center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>
        <w:rPr>
          <w:rStyle w:val="CodeHTML"/>
          <w:rFonts w:ascii="Consolas" w:hAnsi="Consolas"/>
          <w:color w:val="CCCCCC"/>
        </w:rPr>
        <w:t>sudo</w:t>
      </w:r>
      <w:proofErr w:type="spellEnd"/>
      <w:proofErr w:type="gramEnd"/>
      <w:r>
        <w:rPr>
          <w:rStyle w:val="CodeHTML"/>
          <w:rFonts w:ascii="Consolas" w:hAnsi="Consolas"/>
          <w:color w:val="CCCCCC"/>
        </w:rPr>
        <w:t xml:space="preserve"> </w:t>
      </w:r>
      <w:proofErr w:type="spellStart"/>
      <w:r>
        <w:rPr>
          <w:rStyle w:val="CodeHTML"/>
          <w:rFonts w:ascii="Consolas" w:hAnsi="Consolas"/>
          <w:color w:val="CCCCCC"/>
        </w:rPr>
        <w:t>mkdir</w:t>
      </w:r>
      <w:proofErr w:type="spellEnd"/>
      <w:r>
        <w:rPr>
          <w:rStyle w:val="CodeHTML"/>
          <w:rFonts w:ascii="Consolas" w:hAnsi="Consolas"/>
          <w:color w:val="CCCCCC"/>
        </w:rPr>
        <w:t xml:space="preserve"> –p /</w:t>
      </w:r>
      <w:proofErr w:type="spellStart"/>
      <w:r>
        <w:rPr>
          <w:rStyle w:val="CodeHTML"/>
          <w:rFonts w:ascii="Consolas" w:hAnsi="Consolas"/>
          <w:color w:val="CCCCCC"/>
        </w:rPr>
        <w:t>usr</w:t>
      </w:r>
      <w:proofErr w:type="spellEnd"/>
      <w:r>
        <w:rPr>
          <w:rStyle w:val="CodeHTML"/>
          <w:rFonts w:ascii="Consolas" w:hAnsi="Consolas"/>
          <w:color w:val="CCCCCC"/>
        </w:rPr>
        <w:t>/local/lib/</w:t>
      </w:r>
      <w:proofErr w:type="spellStart"/>
      <w:r>
        <w:rPr>
          <w:rStyle w:val="CodeHTML"/>
          <w:rFonts w:ascii="Consolas" w:hAnsi="Consolas"/>
          <w:color w:val="CCCCCC"/>
        </w:rPr>
        <w:t>nodejs</w:t>
      </w:r>
      <w:proofErr w:type="spellEnd"/>
    </w:p>
    <w:p w:rsidR="00AE7AAD" w:rsidRPr="0014361B" w:rsidRDefault="003659A5" w:rsidP="0014361B">
      <w:pPr>
        <w:pStyle w:val="Sansinterligne"/>
        <w:spacing w:after="240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  <w:u w:val="single"/>
        </w:rPr>
        <w:t>Figure 4</w:t>
      </w:r>
      <w:r w:rsidR="00AE7AAD" w:rsidRPr="0014361B">
        <w:rPr>
          <w:rFonts w:asciiTheme="majorHAnsi" w:hAnsiTheme="majorHAnsi" w:cstheme="majorHAnsi"/>
          <w:i/>
          <w:u w:val="single"/>
        </w:rPr>
        <w:t>.a</w:t>
      </w:r>
      <w:r w:rsidR="003C0E45" w:rsidRPr="0014361B">
        <w:rPr>
          <w:rFonts w:asciiTheme="majorHAnsi" w:hAnsiTheme="majorHAnsi" w:cstheme="majorHAnsi"/>
          <w:i/>
          <w:u w:val="single"/>
        </w:rPr>
        <w:t>.2</w:t>
      </w:r>
      <w:r w:rsidR="00AE7AAD" w:rsidRPr="0014361B">
        <w:rPr>
          <w:rFonts w:asciiTheme="majorHAnsi" w:hAnsiTheme="majorHAnsi" w:cstheme="majorHAnsi"/>
          <w:i/>
        </w:rPr>
        <w:t xml:space="preserve"> – Création </w:t>
      </w:r>
      <w:r w:rsidR="003C0E45" w:rsidRPr="0014361B">
        <w:rPr>
          <w:rFonts w:asciiTheme="majorHAnsi" w:hAnsiTheme="majorHAnsi" w:cstheme="majorHAnsi"/>
          <w:i/>
        </w:rPr>
        <w:t>du dossier NodeJS.</w:t>
      </w:r>
    </w:p>
    <w:p w:rsidR="00AE7AAD" w:rsidRDefault="00AE7AAD" w:rsidP="0014361B">
      <w:pPr>
        <w:pStyle w:val="Sansinterligne"/>
        <w:numPr>
          <w:ilvl w:val="0"/>
          <w:numId w:val="5"/>
        </w:numPr>
        <w:spacing w:before="240"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Extraire l’archiv</w:t>
      </w:r>
      <w:r w:rsidR="003C0E45">
        <w:rPr>
          <w:rFonts w:asciiTheme="majorHAnsi" w:hAnsiTheme="majorHAnsi" w:cstheme="majorHAnsi"/>
        </w:rPr>
        <w:t>e téléchargé dans le dossier créé précédemment (figure 2.a.3)</w:t>
      </w:r>
    </w:p>
    <w:p w:rsidR="00AE7AAD" w:rsidRDefault="00AE7AAD" w:rsidP="003C0E45">
      <w:pPr>
        <w:pStyle w:val="PrformatHTML"/>
        <w:shd w:val="clear" w:color="auto" w:fill="2D2D2D"/>
        <w:spacing w:before="120" w:after="120"/>
        <w:ind w:left="360"/>
        <w:jc w:val="center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>
        <w:rPr>
          <w:rStyle w:val="CodeHTML"/>
          <w:rFonts w:ascii="Consolas" w:hAnsi="Consolas"/>
          <w:color w:val="CCCCCC"/>
        </w:rPr>
        <w:t>sudo</w:t>
      </w:r>
      <w:proofErr w:type="spellEnd"/>
      <w:proofErr w:type="gramEnd"/>
      <w:r>
        <w:rPr>
          <w:rStyle w:val="CodeHTML"/>
          <w:rFonts w:ascii="Consolas" w:hAnsi="Consolas"/>
          <w:color w:val="CCCCCC"/>
        </w:rPr>
        <w:t xml:space="preserve"> </w:t>
      </w:r>
      <w:r w:rsidR="003C0E45">
        <w:rPr>
          <w:rStyle w:val="CodeHTML"/>
          <w:rFonts w:ascii="Consolas" w:hAnsi="Consolas"/>
          <w:color w:val="CCCCCC"/>
        </w:rPr>
        <w:t>tar -</w:t>
      </w:r>
      <w:proofErr w:type="spellStart"/>
      <w:r w:rsidR="003C0E45">
        <w:rPr>
          <w:rStyle w:val="CodeHTML"/>
          <w:rFonts w:ascii="Consolas" w:hAnsi="Consolas"/>
          <w:color w:val="CCCCCC"/>
        </w:rPr>
        <w:t>xJvf</w:t>
      </w:r>
      <w:proofErr w:type="spellEnd"/>
      <w:r>
        <w:rPr>
          <w:rStyle w:val="CodeHTML"/>
          <w:rFonts w:ascii="Consolas" w:hAnsi="Consolas"/>
          <w:color w:val="CCCCCC"/>
        </w:rPr>
        <w:t xml:space="preserve"> node-</w:t>
      </w:r>
      <w:r w:rsidR="001A7B8B" w:rsidRPr="001A7B8B">
        <w:rPr>
          <w:rFonts w:ascii="Consolas" w:hAnsi="Consolas" w:cstheme="majorHAnsi"/>
        </w:rPr>
        <w:t>14.15.1</w:t>
      </w:r>
      <w:r w:rsidRPr="001A7B8B">
        <w:rPr>
          <w:rStyle w:val="CodeHTML"/>
          <w:rFonts w:ascii="Consolas" w:hAnsi="Consolas"/>
          <w:color w:val="CCCCCC"/>
        </w:rPr>
        <w:t>-</w:t>
      </w:r>
      <w:r>
        <w:rPr>
          <w:rStyle w:val="CodeHTML"/>
          <w:rFonts w:ascii="Consolas" w:hAnsi="Consolas"/>
          <w:color w:val="CCCCCC"/>
        </w:rPr>
        <w:t>linux-64.tar.xz –C /</w:t>
      </w:r>
      <w:proofErr w:type="spellStart"/>
      <w:r>
        <w:rPr>
          <w:rStyle w:val="CodeHTML"/>
          <w:rFonts w:ascii="Consolas" w:hAnsi="Consolas"/>
          <w:color w:val="CCCCCC"/>
        </w:rPr>
        <w:t>usr</w:t>
      </w:r>
      <w:proofErr w:type="spellEnd"/>
      <w:r>
        <w:rPr>
          <w:rStyle w:val="CodeHTML"/>
          <w:rFonts w:ascii="Consolas" w:hAnsi="Consolas"/>
          <w:color w:val="CCCCCC"/>
        </w:rPr>
        <w:t>/local/lib/</w:t>
      </w:r>
      <w:proofErr w:type="spellStart"/>
      <w:r>
        <w:rPr>
          <w:rStyle w:val="CodeHTML"/>
          <w:rFonts w:ascii="Consolas" w:hAnsi="Consolas"/>
          <w:color w:val="CCCCCC"/>
        </w:rPr>
        <w:t>nodejs</w:t>
      </w:r>
      <w:proofErr w:type="spellEnd"/>
    </w:p>
    <w:p w:rsidR="0014361B" w:rsidRPr="0014361B" w:rsidRDefault="003659A5" w:rsidP="0014361B">
      <w:pPr>
        <w:pStyle w:val="Sansinterligne"/>
        <w:spacing w:after="240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  <w:u w:val="single"/>
        </w:rPr>
        <w:t>Figure 4</w:t>
      </w:r>
      <w:r w:rsidR="0014361B" w:rsidRPr="0014361B">
        <w:rPr>
          <w:rFonts w:asciiTheme="majorHAnsi" w:hAnsiTheme="majorHAnsi" w:cstheme="majorHAnsi"/>
          <w:i/>
          <w:u w:val="single"/>
        </w:rPr>
        <w:t>.a.3</w:t>
      </w:r>
      <w:r w:rsidR="0014361B" w:rsidRPr="0014361B">
        <w:rPr>
          <w:rFonts w:asciiTheme="majorHAnsi" w:hAnsiTheme="majorHAnsi" w:cstheme="majorHAnsi"/>
          <w:i/>
        </w:rPr>
        <w:t xml:space="preserve"> – Extraction de l’archive téléchargée.</w:t>
      </w:r>
    </w:p>
    <w:p w:rsidR="00AE7AAD" w:rsidRDefault="003C0E45" w:rsidP="00AE7AAD">
      <w:pPr>
        <w:pStyle w:val="Sansinterligne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Ajouter dans le profile le chemin vers les exécutables de la plateforme (figure 2.a.4).</w:t>
      </w:r>
    </w:p>
    <w:p w:rsidR="0014361B" w:rsidRPr="0014361B" w:rsidRDefault="00766E90" w:rsidP="0014361B">
      <w:pPr>
        <w:pStyle w:val="PrformatHTML"/>
        <w:shd w:val="clear" w:color="auto" w:fill="2D2D2D"/>
        <w:spacing w:before="120" w:after="120"/>
        <w:ind w:left="360"/>
        <w:jc w:val="center"/>
        <w:rPr>
          <w:rFonts w:ascii="Consolas" w:hAnsi="Consolas"/>
          <w:color w:val="CCCCCC"/>
          <w:sz w:val="19"/>
          <w:szCs w:val="19"/>
        </w:rPr>
      </w:pPr>
      <w:proofErr w:type="gramStart"/>
      <w:r>
        <w:rPr>
          <w:rStyle w:val="CodeHTML"/>
          <w:rFonts w:ascii="Consolas" w:hAnsi="Consolas"/>
          <w:color w:val="CCCCCC"/>
        </w:rPr>
        <w:t>e</w:t>
      </w:r>
      <w:r w:rsidR="0014361B">
        <w:rPr>
          <w:rStyle w:val="CodeHTML"/>
          <w:rFonts w:ascii="Consolas" w:hAnsi="Consolas"/>
          <w:color w:val="CCCCCC"/>
        </w:rPr>
        <w:t>xport</w:t>
      </w:r>
      <w:proofErr w:type="gramEnd"/>
      <w:r w:rsidR="0014361B">
        <w:rPr>
          <w:rStyle w:val="CodeHTML"/>
          <w:rFonts w:ascii="Consolas" w:hAnsi="Consolas"/>
          <w:color w:val="CCCCCC"/>
        </w:rPr>
        <w:t xml:space="preserve"> PATH=/</w:t>
      </w:r>
      <w:proofErr w:type="spellStart"/>
      <w:r w:rsidR="0014361B">
        <w:rPr>
          <w:rStyle w:val="CodeHTML"/>
          <w:rFonts w:ascii="Consolas" w:hAnsi="Consolas"/>
          <w:color w:val="CCCCCC"/>
        </w:rPr>
        <w:t>usr</w:t>
      </w:r>
      <w:proofErr w:type="spellEnd"/>
      <w:r w:rsidR="0014361B">
        <w:rPr>
          <w:rStyle w:val="CodeHTML"/>
          <w:rFonts w:ascii="Consolas" w:hAnsi="Consolas"/>
          <w:color w:val="CCCCCC"/>
        </w:rPr>
        <w:t>/local/lib/</w:t>
      </w:r>
      <w:proofErr w:type="spellStart"/>
      <w:r w:rsidR="0014361B">
        <w:rPr>
          <w:rStyle w:val="CodeHTML"/>
          <w:rFonts w:ascii="Consolas" w:hAnsi="Consolas"/>
          <w:color w:val="CCCCCC"/>
        </w:rPr>
        <w:t>nodejs</w:t>
      </w:r>
      <w:proofErr w:type="spellEnd"/>
      <w:r w:rsidR="0014361B">
        <w:rPr>
          <w:rStyle w:val="CodeHTML"/>
          <w:rFonts w:ascii="Consolas" w:hAnsi="Consolas"/>
          <w:color w:val="CCCCCC"/>
        </w:rPr>
        <w:t>/</w:t>
      </w:r>
      <w:r w:rsidR="001A7B8B" w:rsidRPr="001A7B8B">
        <w:rPr>
          <w:rStyle w:val="CodeHTML"/>
          <w:rFonts w:ascii="Consolas" w:hAnsi="Consolas"/>
          <w:color w:val="CCCCCC"/>
        </w:rPr>
        <w:t xml:space="preserve"> </w:t>
      </w:r>
      <w:r w:rsidR="001A7B8B">
        <w:rPr>
          <w:rStyle w:val="CodeHTML"/>
          <w:rFonts w:ascii="Consolas" w:hAnsi="Consolas"/>
          <w:color w:val="CCCCCC"/>
        </w:rPr>
        <w:t>node-</w:t>
      </w:r>
      <w:r w:rsidR="001A7B8B" w:rsidRPr="001A7B8B">
        <w:rPr>
          <w:rFonts w:ascii="Consolas" w:hAnsi="Consolas" w:cstheme="majorHAnsi"/>
        </w:rPr>
        <w:t>14.15.1</w:t>
      </w:r>
      <w:r w:rsidR="0014361B">
        <w:rPr>
          <w:rStyle w:val="CodeHTML"/>
          <w:rFonts w:ascii="Consolas" w:hAnsi="Consolas"/>
          <w:color w:val="CCCCCC"/>
        </w:rPr>
        <w:t>/bin:$PATH</w:t>
      </w:r>
    </w:p>
    <w:p w:rsidR="0014361B" w:rsidRPr="0014361B" w:rsidRDefault="003659A5" w:rsidP="0014361B">
      <w:pPr>
        <w:pStyle w:val="Sansinterligne"/>
        <w:spacing w:after="240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  <w:u w:val="single"/>
        </w:rPr>
        <w:t>Figure 4</w:t>
      </w:r>
      <w:r w:rsidR="0014361B" w:rsidRPr="0014361B">
        <w:rPr>
          <w:rFonts w:asciiTheme="majorHAnsi" w:hAnsiTheme="majorHAnsi" w:cstheme="majorHAnsi"/>
          <w:i/>
          <w:u w:val="single"/>
        </w:rPr>
        <w:t>.a.4</w:t>
      </w:r>
      <w:r w:rsidR="0014361B" w:rsidRPr="0014361B">
        <w:rPr>
          <w:rFonts w:asciiTheme="majorHAnsi" w:hAnsiTheme="majorHAnsi" w:cstheme="majorHAnsi"/>
          <w:i/>
        </w:rPr>
        <w:t xml:space="preserve"> – Ajout du chemin de la plateforme dans le PATH.</w:t>
      </w:r>
    </w:p>
    <w:p w:rsidR="003C0E45" w:rsidRDefault="003C0E45" w:rsidP="00AE7AAD">
      <w:pPr>
        <w:pStyle w:val="Sansinterligne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Rafraichir le profil pour prendre en compte les modifications effectuées au point 4 (figure 2.a.5).</w:t>
      </w:r>
    </w:p>
    <w:p w:rsidR="00CC5067" w:rsidRPr="0014361B" w:rsidRDefault="00CC5067" w:rsidP="00766E90">
      <w:pPr>
        <w:pStyle w:val="PrformatHTML"/>
        <w:shd w:val="clear" w:color="auto" w:fill="2D2D2D"/>
        <w:spacing w:before="120" w:after="120"/>
        <w:ind w:left="360"/>
        <w:jc w:val="center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>
        <w:rPr>
          <w:rStyle w:val="CodeHTML"/>
          <w:rFonts w:ascii="Consolas" w:hAnsi="Consolas"/>
          <w:color w:val="CCCCCC"/>
        </w:rPr>
        <w:t>sudo</w:t>
      </w:r>
      <w:proofErr w:type="spellEnd"/>
      <w:proofErr w:type="gramEnd"/>
      <w:r>
        <w:rPr>
          <w:rStyle w:val="CodeHTML"/>
          <w:rFonts w:ascii="Consolas" w:hAnsi="Consolas"/>
          <w:color w:val="CCCCCC"/>
        </w:rPr>
        <w:t xml:space="preserve"> tar -</w:t>
      </w:r>
      <w:proofErr w:type="spellStart"/>
      <w:r>
        <w:rPr>
          <w:rStyle w:val="CodeHTML"/>
          <w:rFonts w:ascii="Consolas" w:hAnsi="Consolas"/>
          <w:color w:val="CCCCCC"/>
        </w:rPr>
        <w:t>xJvf</w:t>
      </w:r>
      <w:proofErr w:type="spellEnd"/>
      <w:r>
        <w:rPr>
          <w:rStyle w:val="CodeHTML"/>
          <w:rFonts w:ascii="Consolas" w:hAnsi="Consolas"/>
          <w:color w:val="CCCCCC"/>
        </w:rPr>
        <w:t xml:space="preserve"> </w:t>
      </w:r>
      <w:r w:rsidR="001A7B8B">
        <w:rPr>
          <w:rStyle w:val="CodeHTML"/>
          <w:rFonts w:ascii="Consolas" w:hAnsi="Consolas"/>
          <w:color w:val="CCCCCC"/>
        </w:rPr>
        <w:t>node-</w:t>
      </w:r>
      <w:r w:rsidR="001A7B8B" w:rsidRPr="001A7B8B">
        <w:rPr>
          <w:rFonts w:ascii="Consolas" w:hAnsi="Consolas" w:cstheme="majorHAnsi"/>
        </w:rPr>
        <w:t>14.15.1</w:t>
      </w:r>
      <w:r>
        <w:rPr>
          <w:rStyle w:val="CodeHTML"/>
          <w:rFonts w:ascii="Consolas" w:hAnsi="Consolas"/>
          <w:color w:val="CCCCCC"/>
        </w:rPr>
        <w:t>-linux-64.tar.xz –C /</w:t>
      </w:r>
      <w:proofErr w:type="spellStart"/>
      <w:r>
        <w:rPr>
          <w:rStyle w:val="CodeHTML"/>
          <w:rFonts w:ascii="Consolas" w:hAnsi="Consolas"/>
          <w:color w:val="CCCCCC"/>
        </w:rPr>
        <w:t>usr</w:t>
      </w:r>
      <w:proofErr w:type="spellEnd"/>
      <w:r>
        <w:rPr>
          <w:rStyle w:val="CodeHTML"/>
          <w:rFonts w:ascii="Consolas" w:hAnsi="Consolas"/>
          <w:color w:val="CCCCCC"/>
        </w:rPr>
        <w:t>/local/lib/</w:t>
      </w:r>
      <w:proofErr w:type="spellStart"/>
      <w:r>
        <w:rPr>
          <w:rStyle w:val="CodeHTML"/>
          <w:rFonts w:ascii="Consolas" w:hAnsi="Consolas"/>
          <w:color w:val="CCCCCC"/>
        </w:rPr>
        <w:t>nodejs</w:t>
      </w:r>
      <w:proofErr w:type="spellEnd"/>
    </w:p>
    <w:p w:rsidR="00CC5067" w:rsidRPr="004E2984" w:rsidRDefault="003659A5" w:rsidP="00CC5067">
      <w:pPr>
        <w:pStyle w:val="Sansinterligne"/>
        <w:numPr>
          <w:ilvl w:val="0"/>
          <w:numId w:val="5"/>
        </w:numPr>
        <w:spacing w:after="240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  <w:u w:val="single"/>
        </w:rPr>
        <w:t>Figure 4</w:t>
      </w:r>
      <w:r w:rsidR="00CC5067" w:rsidRPr="004E2984">
        <w:rPr>
          <w:rFonts w:asciiTheme="majorHAnsi" w:hAnsiTheme="majorHAnsi" w:cstheme="majorHAnsi"/>
          <w:i/>
          <w:u w:val="single"/>
        </w:rPr>
        <w:t>.a.5</w:t>
      </w:r>
      <w:r w:rsidR="00CC5067" w:rsidRPr="004E2984">
        <w:rPr>
          <w:rFonts w:asciiTheme="majorHAnsi" w:hAnsiTheme="majorHAnsi" w:cstheme="majorHAnsi"/>
          <w:i/>
        </w:rPr>
        <w:t xml:space="preserve"> – Mise à jour du profil</w:t>
      </w:r>
    </w:p>
    <w:p w:rsidR="00CC5067" w:rsidRDefault="00CC5067" w:rsidP="0014361B">
      <w:pPr>
        <w:pStyle w:val="Sansinterligne"/>
        <w:spacing w:after="240"/>
        <w:jc w:val="both"/>
        <w:rPr>
          <w:rFonts w:asciiTheme="majorHAnsi" w:hAnsiTheme="majorHAnsi" w:cstheme="majorHAnsi"/>
        </w:rPr>
      </w:pPr>
      <w:r w:rsidRPr="00CC5067">
        <w:rPr>
          <w:rFonts w:cstheme="minorHAnsi"/>
          <w:b/>
          <w:u w:val="single"/>
        </w:rPr>
        <w:t>PS</w:t>
      </w:r>
      <w:r w:rsidRPr="00424F4E">
        <w:rPr>
          <w:rFonts w:cstheme="minorHAnsi"/>
          <w:b/>
        </w:rPr>
        <w:t> :</w:t>
      </w:r>
      <w:r>
        <w:rPr>
          <w:rFonts w:asciiTheme="majorHAnsi" w:hAnsiTheme="majorHAnsi" w:cstheme="majorHAnsi"/>
        </w:rPr>
        <w:t xml:space="preserve"> Sinon il est possible de modifié directement la valeur de la variable PATH </w:t>
      </w:r>
      <w:r w:rsidR="0087223C">
        <w:rPr>
          <w:rFonts w:asciiTheme="majorHAnsi" w:hAnsiTheme="majorHAnsi" w:cstheme="majorHAnsi"/>
        </w:rPr>
        <w:t>dans</w:t>
      </w:r>
      <w:r>
        <w:rPr>
          <w:rFonts w:asciiTheme="majorHAnsi" w:hAnsiTheme="majorHAnsi" w:cstheme="majorHAnsi"/>
        </w:rPr>
        <w:t xml:space="preserve"> le fichier </w:t>
      </w:r>
      <w:r w:rsidR="00424F4E">
        <w:rPr>
          <w:rFonts w:asciiTheme="majorHAnsi" w:hAnsiTheme="majorHAnsi" w:cstheme="majorHAnsi"/>
        </w:rPr>
        <w:t>« </w:t>
      </w:r>
      <w:proofErr w:type="spellStart"/>
      <w:r>
        <w:rPr>
          <w:rFonts w:asciiTheme="majorHAnsi" w:hAnsiTheme="majorHAnsi" w:cstheme="majorHAnsi"/>
        </w:rPr>
        <w:t>baschrc</w:t>
      </w:r>
      <w:proofErr w:type="spellEnd"/>
      <w:r w:rsidR="00424F4E">
        <w:rPr>
          <w:rFonts w:asciiTheme="majorHAnsi" w:hAnsiTheme="majorHAnsi" w:cstheme="majorHAnsi"/>
        </w:rPr>
        <w:t> »</w:t>
      </w:r>
      <w:r w:rsidR="003659A5">
        <w:rPr>
          <w:rFonts w:asciiTheme="majorHAnsi" w:hAnsiTheme="majorHAnsi" w:cstheme="majorHAnsi"/>
        </w:rPr>
        <w:t xml:space="preserve"> pour qu’il soit pris en compte même au redémarrage du serveur</w:t>
      </w:r>
      <w:r>
        <w:rPr>
          <w:rFonts w:asciiTheme="majorHAnsi" w:hAnsiTheme="majorHAnsi" w:cstheme="majorHAnsi"/>
        </w:rPr>
        <w:t>.</w:t>
      </w:r>
    </w:p>
    <w:p w:rsidR="003C0E45" w:rsidRPr="00CC5067" w:rsidRDefault="003C0E45" w:rsidP="0053340E">
      <w:pPr>
        <w:pStyle w:val="Sansinterligne"/>
        <w:numPr>
          <w:ilvl w:val="1"/>
          <w:numId w:val="3"/>
        </w:numPr>
        <w:spacing w:after="240"/>
        <w:ind w:left="426" w:hanging="426"/>
        <w:jc w:val="both"/>
        <w:rPr>
          <w:rFonts w:cstheme="minorHAnsi"/>
          <w:b/>
          <w:sz w:val="32"/>
          <w:szCs w:val="32"/>
        </w:rPr>
      </w:pPr>
      <w:r w:rsidRPr="00CC5067">
        <w:rPr>
          <w:rFonts w:cstheme="minorHAnsi"/>
          <w:b/>
          <w:sz w:val="32"/>
          <w:szCs w:val="32"/>
        </w:rPr>
        <w:t xml:space="preserve">Vérification de l’installation de </w:t>
      </w:r>
      <w:proofErr w:type="spellStart"/>
      <w:r w:rsidRPr="00CC5067">
        <w:rPr>
          <w:rFonts w:cstheme="minorHAnsi"/>
          <w:b/>
          <w:sz w:val="32"/>
          <w:szCs w:val="32"/>
        </w:rPr>
        <w:t>NodeJS</w:t>
      </w:r>
      <w:proofErr w:type="spellEnd"/>
    </w:p>
    <w:p w:rsidR="003C0E45" w:rsidRDefault="00C213AF" w:rsidP="00CC5067">
      <w:pPr>
        <w:pStyle w:val="Sansinterligne"/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Vous pouvez vérifier si l’installation de la plateforme est effective sur le serveur grâce aux commandes de « version » qu’elle propose en ligne de commande (figure 2.b.1, 2.b.2).</w:t>
      </w:r>
    </w:p>
    <w:p w:rsidR="00C213AF" w:rsidRPr="00AE7AAD" w:rsidRDefault="00C213AF" w:rsidP="00C213AF">
      <w:pPr>
        <w:pStyle w:val="PrformatHTML"/>
        <w:shd w:val="clear" w:color="auto" w:fill="2D2D2D"/>
        <w:ind w:left="360"/>
        <w:jc w:val="center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>
        <w:rPr>
          <w:rStyle w:val="CodeHTML"/>
          <w:rFonts w:ascii="Consolas" w:hAnsi="Consolas"/>
          <w:color w:val="CCCCCC"/>
        </w:rPr>
        <w:t>node</w:t>
      </w:r>
      <w:proofErr w:type="spellEnd"/>
      <w:proofErr w:type="gramEnd"/>
      <w:r>
        <w:rPr>
          <w:rStyle w:val="CodeHTML"/>
          <w:rFonts w:ascii="Consolas" w:hAnsi="Consolas"/>
          <w:color w:val="CCCCCC"/>
        </w:rPr>
        <w:t xml:space="preserve"> -v</w:t>
      </w:r>
    </w:p>
    <w:p w:rsidR="00C213AF" w:rsidRPr="00CC5067" w:rsidRDefault="003659A5" w:rsidP="00CC5067">
      <w:pPr>
        <w:pStyle w:val="Sansinterligne"/>
        <w:spacing w:after="240"/>
        <w:jc w:val="center"/>
        <w:rPr>
          <w:rFonts w:asciiTheme="majorHAnsi" w:hAnsiTheme="majorHAnsi" w:cstheme="majorHAnsi"/>
          <w:i/>
        </w:rPr>
      </w:pPr>
      <w:r w:rsidRPr="00E2599A">
        <w:rPr>
          <w:rFonts w:asciiTheme="majorHAnsi" w:hAnsiTheme="majorHAnsi" w:cstheme="majorHAnsi"/>
          <w:i/>
          <w:u w:val="single"/>
        </w:rPr>
        <w:t>Figure 4</w:t>
      </w:r>
      <w:r w:rsidR="00C213AF" w:rsidRPr="00E2599A">
        <w:rPr>
          <w:rFonts w:asciiTheme="majorHAnsi" w:hAnsiTheme="majorHAnsi" w:cstheme="majorHAnsi"/>
          <w:i/>
          <w:u w:val="single"/>
        </w:rPr>
        <w:t>.b.1</w:t>
      </w:r>
      <w:r w:rsidR="00C213AF" w:rsidRPr="00CC5067">
        <w:rPr>
          <w:rFonts w:asciiTheme="majorHAnsi" w:hAnsiTheme="majorHAnsi" w:cstheme="majorHAnsi"/>
          <w:i/>
        </w:rPr>
        <w:t xml:space="preserve"> – Vérification de la version la plateforme</w:t>
      </w:r>
      <w:r w:rsidR="0014361B" w:rsidRPr="00CC5067">
        <w:rPr>
          <w:rFonts w:asciiTheme="majorHAnsi" w:hAnsiTheme="majorHAnsi" w:cstheme="majorHAnsi"/>
          <w:i/>
        </w:rPr>
        <w:t>.</w:t>
      </w:r>
    </w:p>
    <w:p w:rsidR="00C213AF" w:rsidRPr="00AE7AAD" w:rsidRDefault="00CC5067" w:rsidP="00C213AF">
      <w:pPr>
        <w:pStyle w:val="PrformatHTML"/>
        <w:shd w:val="clear" w:color="auto" w:fill="2D2D2D"/>
        <w:ind w:left="360"/>
        <w:jc w:val="center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>
        <w:rPr>
          <w:rStyle w:val="CodeHTML"/>
          <w:rFonts w:ascii="Consolas" w:hAnsi="Consolas"/>
          <w:color w:val="CCCCCC"/>
        </w:rPr>
        <w:t>np</w:t>
      </w:r>
      <w:r w:rsidR="00C213AF">
        <w:rPr>
          <w:rStyle w:val="CodeHTML"/>
          <w:rFonts w:ascii="Consolas" w:hAnsi="Consolas"/>
          <w:color w:val="CCCCCC"/>
        </w:rPr>
        <w:t>m</w:t>
      </w:r>
      <w:proofErr w:type="spellEnd"/>
      <w:proofErr w:type="gramEnd"/>
      <w:r w:rsidR="00C213AF">
        <w:rPr>
          <w:rStyle w:val="CodeHTML"/>
          <w:rFonts w:ascii="Consolas" w:hAnsi="Consolas"/>
          <w:color w:val="CCCCCC"/>
        </w:rPr>
        <w:t xml:space="preserve"> -v</w:t>
      </w:r>
    </w:p>
    <w:p w:rsidR="00C213AF" w:rsidRPr="00BA26B0" w:rsidRDefault="003659A5" w:rsidP="00BA26B0">
      <w:pPr>
        <w:pStyle w:val="Sansinterligne"/>
        <w:jc w:val="center"/>
        <w:rPr>
          <w:rFonts w:asciiTheme="majorHAnsi" w:hAnsiTheme="majorHAnsi" w:cstheme="majorHAnsi"/>
          <w:i/>
        </w:rPr>
      </w:pPr>
      <w:r w:rsidRPr="00E2599A">
        <w:rPr>
          <w:rFonts w:asciiTheme="majorHAnsi" w:hAnsiTheme="majorHAnsi" w:cstheme="majorHAnsi"/>
          <w:i/>
          <w:u w:val="single"/>
        </w:rPr>
        <w:t>Figure 4</w:t>
      </w:r>
      <w:r w:rsidR="00C213AF" w:rsidRPr="00E2599A">
        <w:rPr>
          <w:rFonts w:asciiTheme="majorHAnsi" w:hAnsiTheme="majorHAnsi" w:cstheme="majorHAnsi"/>
          <w:i/>
          <w:u w:val="single"/>
        </w:rPr>
        <w:t>.b.2</w:t>
      </w:r>
      <w:r w:rsidR="00C213AF" w:rsidRPr="00BA26B0">
        <w:rPr>
          <w:rFonts w:asciiTheme="majorHAnsi" w:hAnsiTheme="majorHAnsi" w:cstheme="majorHAnsi"/>
          <w:i/>
        </w:rPr>
        <w:t xml:space="preserve"> – Vérification de la version du </w:t>
      </w:r>
      <w:r w:rsidR="0014361B" w:rsidRPr="00BA26B0">
        <w:rPr>
          <w:rFonts w:asciiTheme="majorHAnsi" w:hAnsiTheme="majorHAnsi" w:cstheme="majorHAnsi"/>
          <w:i/>
        </w:rPr>
        <w:t>NPM lié à la plateforme.</w:t>
      </w:r>
    </w:p>
    <w:p w:rsidR="0080263A" w:rsidRDefault="0080263A" w:rsidP="0080263A">
      <w:pPr>
        <w:pStyle w:val="Sansinterligne"/>
        <w:numPr>
          <w:ilvl w:val="0"/>
          <w:numId w:val="4"/>
        </w:numPr>
        <w:spacing w:before="240"/>
        <w:ind w:left="567" w:hanging="578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Mise en place</w:t>
      </w:r>
      <w:r w:rsidR="00BA26B0" w:rsidRPr="00163737">
        <w:rPr>
          <w:rFonts w:cstheme="minorHAnsi"/>
          <w:b/>
          <w:sz w:val="40"/>
          <w:szCs w:val="40"/>
        </w:rPr>
        <w:t xml:space="preserve"> de l’API</w:t>
      </w:r>
      <w:bookmarkStart w:id="0" w:name="_GoBack"/>
      <w:bookmarkEnd w:id="0"/>
    </w:p>
    <w:p w:rsidR="0080263A" w:rsidRPr="0080263A" w:rsidRDefault="0080263A" w:rsidP="0080263A">
      <w:pPr>
        <w:pStyle w:val="Sansinterligne"/>
        <w:numPr>
          <w:ilvl w:val="1"/>
          <w:numId w:val="4"/>
        </w:numPr>
        <w:spacing w:before="240"/>
        <w:ind w:left="567"/>
        <w:jc w:val="both"/>
        <w:rPr>
          <w:rFonts w:cstheme="minorHAnsi"/>
          <w:b/>
          <w:sz w:val="40"/>
          <w:szCs w:val="40"/>
        </w:rPr>
      </w:pPr>
      <w:r w:rsidRPr="0080263A">
        <w:rPr>
          <w:rFonts w:cstheme="minorHAnsi"/>
          <w:b/>
          <w:sz w:val="32"/>
          <w:szCs w:val="32"/>
        </w:rPr>
        <w:t>Installation de l’API</w:t>
      </w:r>
    </w:p>
    <w:p w:rsidR="00CC5067" w:rsidRDefault="00424F4E" w:rsidP="00163737">
      <w:pPr>
        <w:pStyle w:val="Sansinterligne"/>
        <w:numPr>
          <w:ilvl w:val="0"/>
          <w:numId w:val="6"/>
        </w:numPr>
        <w:spacing w:before="240"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Sur le serveur, choisissez un emplacement de dossier pour les applications </w:t>
      </w:r>
      <w:proofErr w:type="spellStart"/>
      <w:r>
        <w:rPr>
          <w:rFonts w:asciiTheme="majorHAnsi" w:hAnsiTheme="majorHAnsi" w:cstheme="majorHAnsi"/>
        </w:rPr>
        <w:t>NodeJS</w:t>
      </w:r>
      <w:proofErr w:type="spellEnd"/>
      <w:r>
        <w:rPr>
          <w:rFonts w:asciiTheme="majorHAnsi" w:hAnsiTheme="majorHAnsi" w:cstheme="majorHAnsi"/>
        </w:rPr>
        <w:t xml:space="preserve"> (que nous appellerons ici</w:t>
      </w:r>
      <w:r w:rsidR="003659A5">
        <w:rPr>
          <w:rFonts w:asciiTheme="majorHAnsi" w:hAnsiTheme="majorHAnsi" w:cstheme="majorHAnsi"/>
        </w:rPr>
        <w:t xml:space="preserve"> </w:t>
      </w:r>
      <w:r w:rsidR="003659A5" w:rsidRPr="003659A5">
        <w:rPr>
          <w:rFonts w:ascii="Consolas" w:hAnsi="Consolas" w:cs="Courier New"/>
          <w:b/>
        </w:rPr>
        <w:t>$</w:t>
      </w:r>
      <w:proofErr w:type="spellStart"/>
      <w:r w:rsidR="003659A5" w:rsidRPr="003659A5">
        <w:rPr>
          <w:rFonts w:ascii="Consolas" w:hAnsi="Consolas" w:cs="Courier New"/>
          <w:b/>
        </w:rPr>
        <w:t>node_apis</w:t>
      </w:r>
      <w:proofErr w:type="spellEnd"/>
      <w:r w:rsidR="003659A5">
        <w:rPr>
          <w:rFonts w:asciiTheme="majorHAnsi" w:hAnsiTheme="majorHAnsi" w:cstheme="majorHAnsi"/>
        </w:rPr>
        <w:t xml:space="preserve">) et qui aura pour terminaison </w:t>
      </w:r>
      <w:r w:rsidR="003659A5" w:rsidRPr="003659A5">
        <w:rPr>
          <w:rFonts w:ascii="Consolas" w:hAnsi="Consolas" w:cs="Courier New"/>
          <w:b/>
        </w:rPr>
        <w:t>/</w:t>
      </w:r>
      <w:proofErr w:type="spellStart"/>
      <w:r w:rsidR="003659A5" w:rsidRPr="003659A5">
        <w:rPr>
          <w:rFonts w:ascii="Consolas" w:hAnsi="Consolas" w:cs="Courier New"/>
          <w:b/>
        </w:rPr>
        <w:t>nodes</w:t>
      </w:r>
      <w:proofErr w:type="spellEnd"/>
      <w:r w:rsidR="003659A5" w:rsidRPr="003659A5">
        <w:rPr>
          <w:rFonts w:ascii="Consolas" w:hAnsi="Consolas" w:cs="Courier New"/>
          <w:b/>
        </w:rPr>
        <w:t>/apis</w:t>
      </w:r>
      <w:r w:rsidR="003659A5">
        <w:rPr>
          <w:rFonts w:asciiTheme="majorHAnsi" w:hAnsiTheme="majorHAnsi" w:cstheme="majorHAnsi"/>
        </w:rPr>
        <w:t>.</w:t>
      </w:r>
    </w:p>
    <w:p w:rsidR="00163737" w:rsidRPr="00AE7AAD" w:rsidRDefault="00163737" w:rsidP="00163737">
      <w:pPr>
        <w:pStyle w:val="PrformatHTML"/>
        <w:shd w:val="clear" w:color="auto" w:fill="2D2D2D"/>
        <w:ind w:left="360"/>
        <w:jc w:val="center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>
        <w:rPr>
          <w:rStyle w:val="CodeHTML"/>
          <w:rFonts w:ascii="Consolas" w:hAnsi="Consolas"/>
          <w:color w:val="CCCCCC"/>
        </w:rPr>
        <w:t>sudo</w:t>
      </w:r>
      <w:proofErr w:type="spellEnd"/>
      <w:proofErr w:type="gramEnd"/>
      <w:r>
        <w:rPr>
          <w:rStyle w:val="CodeHTML"/>
          <w:rFonts w:ascii="Consolas" w:hAnsi="Consolas"/>
          <w:color w:val="CCCCCC"/>
        </w:rPr>
        <w:t xml:space="preserve"> </w:t>
      </w:r>
      <w:proofErr w:type="spellStart"/>
      <w:r>
        <w:rPr>
          <w:rStyle w:val="CodeHTML"/>
          <w:rFonts w:ascii="Consolas" w:hAnsi="Consolas"/>
          <w:color w:val="CCCCCC"/>
        </w:rPr>
        <w:t>mkdir</w:t>
      </w:r>
      <w:proofErr w:type="spellEnd"/>
      <w:r>
        <w:rPr>
          <w:rStyle w:val="CodeHTML"/>
          <w:rFonts w:ascii="Consolas" w:hAnsi="Consolas"/>
          <w:color w:val="CCCCCC"/>
        </w:rPr>
        <w:t xml:space="preserve"> –p $</w:t>
      </w:r>
      <w:proofErr w:type="spellStart"/>
      <w:r>
        <w:rPr>
          <w:rStyle w:val="CodeHTML"/>
          <w:rFonts w:ascii="Consolas" w:hAnsi="Consolas"/>
          <w:color w:val="CCCCCC"/>
        </w:rPr>
        <w:t>node_apis</w:t>
      </w:r>
      <w:proofErr w:type="spellEnd"/>
    </w:p>
    <w:p w:rsidR="00163737" w:rsidRPr="0014361B" w:rsidRDefault="00163737" w:rsidP="00163737">
      <w:pPr>
        <w:pStyle w:val="Sansinterligne"/>
        <w:spacing w:after="240"/>
        <w:ind w:left="720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  <w:u w:val="single"/>
        </w:rPr>
        <w:t>Figure 5.</w:t>
      </w:r>
      <w:r w:rsidR="0080263A">
        <w:rPr>
          <w:rFonts w:asciiTheme="majorHAnsi" w:hAnsiTheme="majorHAnsi" w:cstheme="majorHAnsi"/>
          <w:i/>
          <w:u w:val="single"/>
        </w:rPr>
        <w:t>a.</w:t>
      </w:r>
      <w:r>
        <w:rPr>
          <w:rFonts w:asciiTheme="majorHAnsi" w:hAnsiTheme="majorHAnsi" w:cstheme="majorHAnsi"/>
          <w:i/>
          <w:u w:val="single"/>
        </w:rPr>
        <w:t>1</w:t>
      </w:r>
      <w:r w:rsidRPr="0014361B">
        <w:rPr>
          <w:rFonts w:asciiTheme="majorHAnsi" w:hAnsiTheme="majorHAnsi" w:cstheme="majorHAnsi"/>
          <w:i/>
        </w:rPr>
        <w:t xml:space="preserve"> – Création du dossier </w:t>
      </w:r>
      <w:r>
        <w:rPr>
          <w:rFonts w:asciiTheme="majorHAnsi" w:hAnsiTheme="majorHAnsi" w:cstheme="majorHAnsi"/>
          <w:i/>
        </w:rPr>
        <w:t xml:space="preserve">des applications </w:t>
      </w:r>
      <w:proofErr w:type="spellStart"/>
      <w:r>
        <w:rPr>
          <w:rFonts w:asciiTheme="majorHAnsi" w:hAnsiTheme="majorHAnsi" w:cstheme="majorHAnsi"/>
          <w:i/>
        </w:rPr>
        <w:t>nodeJS</w:t>
      </w:r>
      <w:proofErr w:type="spellEnd"/>
      <w:r w:rsidRPr="0014361B">
        <w:rPr>
          <w:rFonts w:asciiTheme="majorHAnsi" w:hAnsiTheme="majorHAnsi" w:cstheme="majorHAnsi"/>
          <w:i/>
        </w:rPr>
        <w:t>.</w:t>
      </w:r>
    </w:p>
    <w:p w:rsidR="00163737" w:rsidRDefault="00163737" w:rsidP="00163737">
      <w:pPr>
        <w:pStyle w:val="Sansinterligne"/>
        <w:numPr>
          <w:ilvl w:val="0"/>
          <w:numId w:val="6"/>
        </w:numPr>
        <w:spacing w:before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Télécharger les sources de l’application à cet</w:t>
      </w:r>
      <w:r w:rsidR="002F060F">
        <w:rPr>
          <w:rFonts w:asciiTheme="majorHAnsi" w:hAnsiTheme="majorHAnsi" w:cstheme="majorHAnsi"/>
        </w:rPr>
        <w:t xml:space="preserve"> </w:t>
      </w:r>
      <w:hyperlink r:id="rId9" w:history="1">
        <w:r w:rsidRPr="00CC5067">
          <w:rPr>
            <w:rStyle w:val="Lienhypertexte"/>
            <w:rFonts w:asciiTheme="majorHAnsi" w:hAnsiTheme="majorHAnsi" w:cstheme="majorHAnsi"/>
          </w:rPr>
          <w:t>adresse</w:t>
        </w:r>
      </w:hyperlink>
      <w:r w:rsidR="002F060F">
        <w:rPr>
          <w:rStyle w:val="Lienhypertexte"/>
          <w:rFonts w:asciiTheme="majorHAnsi" w:hAnsiTheme="majorHAnsi" w:cstheme="majorHAnsi"/>
        </w:rPr>
        <w:t xml:space="preserve"> </w:t>
      </w:r>
      <w:r w:rsidR="002F060F">
        <w:rPr>
          <w:rFonts w:asciiTheme="majorHAnsi" w:hAnsiTheme="majorHAnsi" w:cstheme="majorHAnsi"/>
        </w:rPr>
        <w:t>(figure</w:t>
      </w:r>
      <w:r w:rsidR="00B864A3">
        <w:rPr>
          <w:rFonts w:asciiTheme="majorHAnsi" w:hAnsiTheme="majorHAnsi" w:cstheme="majorHAnsi"/>
        </w:rPr>
        <w:t xml:space="preserve"> 5.a.2</w:t>
      </w:r>
      <w:r w:rsidR="002F060F">
        <w:rPr>
          <w:rFonts w:asciiTheme="majorHAnsi" w:hAnsiTheme="majorHAnsi" w:cstheme="majorHAnsi"/>
        </w:rPr>
        <w:t>).</w:t>
      </w:r>
    </w:p>
    <w:p w:rsidR="002F060F" w:rsidRDefault="002F060F" w:rsidP="003971AD">
      <w:pPr>
        <w:pStyle w:val="Sansinterligne"/>
        <w:spacing w:before="240"/>
        <w:ind w:left="360"/>
        <w:jc w:val="center"/>
        <w:rPr>
          <w:rFonts w:asciiTheme="majorHAnsi" w:hAnsiTheme="majorHAnsi" w:cstheme="majorHAnsi"/>
        </w:rPr>
      </w:pPr>
      <w:r w:rsidRPr="002F060F">
        <w:rPr>
          <w:rFonts w:asciiTheme="majorHAnsi" w:hAnsiTheme="majorHAnsi" w:cstheme="majorHAnsi"/>
          <w:noProof/>
          <w:lang w:eastAsia="fr-FR"/>
        </w:rPr>
        <w:lastRenderedPageBreak/>
        <w:drawing>
          <wp:inline distT="0" distB="0" distL="0" distR="0">
            <wp:extent cx="5760720" cy="1944243"/>
            <wp:effectExtent l="0" t="0" r="0" b="0"/>
            <wp:docPr id="2" name="Image 2" descr="C:\Users\MAndrianaiv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drianaiv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0F" w:rsidRPr="002F060F" w:rsidRDefault="002F060F" w:rsidP="003971AD">
      <w:pPr>
        <w:pStyle w:val="Sansinterligne"/>
        <w:spacing w:after="240"/>
        <w:ind w:left="360"/>
        <w:jc w:val="center"/>
        <w:rPr>
          <w:rFonts w:asciiTheme="majorHAnsi" w:hAnsiTheme="majorHAnsi" w:cstheme="majorHAnsi"/>
          <w:i/>
        </w:rPr>
      </w:pPr>
      <w:r w:rsidRPr="003971AD">
        <w:rPr>
          <w:rFonts w:asciiTheme="majorHAnsi" w:hAnsiTheme="majorHAnsi" w:cstheme="majorHAnsi"/>
          <w:i/>
          <w:u w:val="single"/>
        </w:rPr>
        <w:t>Figure 5.a</w:t>
      </w:r>
      <w:r w:rsidR="003971AD" w:rsidRPr="003971AD">
        <w:rPr>
          <w:rFonts w:asciiTheme="majorHAnsi" w:hAnsiTheme="majorHAnsi" w:cstheme="majorHAnsi"/>
          <w:i/>
          <w:u w:val="single"/>
        </w:rPr>
        <w:t>.2</w:t>
      </w:r>
      <w:r w:rsidRPr="002F060F">
        <w:rPr>
          <w:rFonts w:asciiTheme="majorHAnsi" w:hAnsiTheme="majorHAnsi" w:cstheme="majorHAnsi"/>
          <w:i/>
        </w:rPr>
        <w:t xml:space="preserve"> – Récupération des sources sur le GIT du projet.</w:t>
      </w:r>
    </w:p>
    <w:p w:rsidR="003659A5" w:rsidRDefault="00163737" w:rsidP="002F060F">
      <w:pPr>
        <w:pStyle w:val="Sansinterligne"/>
        <w:numPr>
          <w:ilvl w:val="0"/>
          <w:numId w:val="6"/>
        </w:numPr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Extraire les fichiers du zip téléchargé dans le dossier </w:t>
      </w:r>
      <w:r w:rsidRPr="00B864A3">
        <w:rPr>
          <w:rFonts w:ascii="Consolas" w:hAnsi="Consolas" w:cstheme="majorHAnsi"/>
          <w:b/>
        </w:rPr>
        <w:t>$</w:t>
      </w:r>
      <w:proofErr w:type="spellStart"/>
      <w:r w:rsidRPr="00B864A3">
        <w:rPr>
          <w:rFonts w:ascii="Consolas" w:hAnsi="Consolas" w:cstheme="majorHAnsi"/>
          <w:b/>
        </w:rPr>
        <w:t>node_apis</w:t>
      </w:r>
      <w:proofErr w:type="spellEnd"/>
      <w:r>
        <w:rPr>
          <w:rFonts w:asciiTheme="majorHAnsi" w:hAnsiTheme="majorHAnsi" w:cstheme="majorHAnsi"/>
        </w:rPr>
        <w:t>.</w:t>
      </w:r>
      <w:r w:rsidR="002F060F">
        <w:rPr>
          <w:rFonts w:asciiTheme="majorHAnsi" w:hAnsiTheme="majorHAnsi" w:cstheme="majorHAnsi"/>
        </w:rPr>
        <w:t xml:space="preserve"> Cela va créer un dossier nommé « pastell-ponts-api-master » dont on </w:t>
      </w:r>
      <w:r w:rsidR="00B864A3">
        <w:rPr>
          <w:rFonts w:asciiTheme="majorHAnsi" w:hAnsiTheme="majorHAnsi" w:cstheme="majorHAnsi"/>
        </w:rPr>
        <w:t>rédui</w:t>
      </w:r>
      <w:r w:rsidR="002F060F">
        <w:rPr>
          <w:rFonts w:asciiTheme="majorHAnsi" w:hAnsiTheme="majorHAnsi" w:cstheme="majorHAnsi"/>
        </w:rPr>
        <w:t>ra le nom à « pastell-ponts »</w:t>
      </w:r>
      <w:r w:rsidR="00B864A3">
        <w:rPr>
          <w:rFonts w:asciiTheme="majorHAnsi" w:hAnsiTheme="majorHAnsi" w:cstheme="majorHAnsi"/>
        </w:rPr>
        <w:t xml:space="preserve"> (que l’on appellera par désormais </w:t>
      </w:r>
      <w:r w:rsidR="00B864A3" w:rsidRPr="00B864A3">
        <w:rPr>
          <w:rFonts w:ascii="Consolas" w:hAnsi="Consolas" w:cstheme="majorHAnsi"/>
          <w:b/>
        </w:rPr>
        <w:t>$api</w:t>
      </w:r>
      <w:r w:rsidR="00B864A3">
        <w:rPr>
          <w:rFonts w:asciiTheme="majorHAnsi" w:hAnsiTheme="majorHAnsi" w:cstheme="majorHAnsi"/>
        </w:rPr>
        <w:t>)</w:t>
      </w:r>
      <w:r w:rsidR="002F060F">
        <w:rPr>
          <w:rFonts w:asciiTheme="majorHAnsi" w:hAnsiTheme="majorHAnsi" w:cstheme="majorHAnsi"/>
        </w:rPr>
        <w:t>.</w:t>
      </w:r>
    </w:p>
    <w:p w:rsidR="0014361B" w:rsidRDefault="003971AD" w:rsidP="003971AD">
      <w:pPr>
        <w:pStyle w:val="Sansinterligne"/>
        <w:numPr>
          <w:ilvl w:val="0"/>
          <w:numId w:val="6"/>
        </w:numPr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 l</w:t>
      </w:r>
      <w:r w:rsidR="002F060F">
        <w:rPr>
          <w:rFonts w:asciiTheme="majorHAnsi" w:hAnsiTheme="majorHAnsi" w:cstheme="majorHAnsi"/>
        </w:rPr>
        <w:t xml:space="preserve">e dossier </w:t>
      </w:r>
      <w:r w:rsidR="00B864A3">
        <w:rPr>
          <w:rFonts w:asciiTheme="majorHAnsi" w:hAnsiTheme="majorHAnsi" w:cstheme="majorHAnsi"/>
        </w:rPr>
        <w:t>créer</w:t>
      </w:r>
      <w:r w:rsidR="002F060F">
        <w:rPr>
          <w:rFonts w:asciiTheme="majorHAnsi" w:hAnsiTheme="majorHAnsi" w:cstheme="majorHAnsi"/>
        </w:rPr>
        <w:t xml:space="preserve"> (</w:t>
      </w:r>
      <w:r w:rsidR="00B864A3">
        <w:rPr>
          <w:rFonts w:asciiTheme="majorHAnsi" w:hAnsiTheme="majorHAnsi" w:cstheme="majorHAnsi"/>
        </w:rPr>
        <w:t>au point 3</w:t>
      </w:r>
      <w:r w:rsidR="002F060F">
        <w:rPr>
          <w:rFonts w:asciiTheme="majorHAnsi" w:hAnsiTheme="majorHAnsi" w:cstheme="majorHAnsi"/>
        </w:rPr>
        <w:t xml:space="preserve">), modifier le fichier </w:t>
      </w:r>
      <w:r w:rsidR="00B864A3">
        <w:rPr>
          <w:rFonts w:asciiTheme="majorHAnsi" w:hAnsiTheme="majorHAnsi" w:cstheme="majorHAnsi"/>
        </w:rPr>
        <w:t>$api/système/administration.systeme.js</w:t>
      </w:r>
      <w:r>
        <w:rPr>
          <w:rFonts w:asciiTheme="majorHAnsi" w:hAnsiTheme="majorHAnsi" w:cstheme="majorHAnsi"/>
        </w:rPr>
        <w:t xml:space="preserve"> en</w:t>
      </w:r>
      <w:r w:rsidR="00B864A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modifiant la valeur </w:t>
      </w:r>
      <w:r w:rsidRPr="003971AD">
        <w:rPr>
          <w:rFonts w:asciiTheme="majorHAnsi" w:hAnsiTheme="majorHAnsi" w:cstheme="majorHAnsi"/>
          <w:b/>
        </w:rPr>
        <w:t>« </w:t>
      </w:r>
      <w:proofErr w:type="spellStart"/>
      <w:r w:rsidRPr="003971AD">
        <w:rPr>
          <w:rFonts w:asciiTheme="majorHAnsi" w:hAnsiTheme="majorHAnsi" w:cstheme="majorHAnsi"/>
          <w:b/>
        </w:rPr>
        <w:t>env</w:t>
      </w:r>
      <w:proofErr w:type="spellEnd"/>
      <w:r w:rsidRPr="003971AD">
        <w:rPr>
          <w:rFonts w:asciiTheme="majorHAnsi" w:hAnsiTheme="majorHAnsi" w:cstheme="majorHAnsi"/>
          <w:b/>
        </w:rPr>
        <w:t xml:space="preserve"> » </w:t>
      </w:r>
      <w:r>
        <w:rPr>
          <w:rFonts w:asciiTheme="majorHAnsi" w:hAnsiTheme="majorHAnsi" w:cstheme="majorHAnsi"/>
        </w:rPr>
        <w:t xml:space="preserve">selon l’environnement d’installation : </w:t>
      </w:r>
      <w:r w:rsidRPr="003971AD">
        <w:rPr>
          <w:rFonts w:asciiTheme="majorHAnsi" w:hAnsiTheme="majorHAnsi" w:cstheme="majorHAnsi"/>
          <w:b/>
        </w:rPr>
        <w:t>« DEV »</w:t>
      </w:r>
      <w:r>
        <w:rPr>
          <w:rFonts w:asciiTheme="majorHAnsi" w:hAnsiTheme="majorHAnsi" w:cstheme="majorHAnsi"/>
        </w:rPr>
        <w:t xml:space="preserve"> pour le développement, </w:t>
      </w:r>
      <w:r w:rsidRPr="003971AD">
        <w:rPr>
          <w:rFonts w:asciiTheme="majorHAnsi" w:hAnsiTheme="majorHAnsi" w:cstheme="majorHAnsi"/>
          <w:b/>
        </w:rPr>
        <w:t>« REC »</w:t>
      </w:r>
      <w:r>
        <w:rPr>
          <w:rFonts w:asciiTheme="majorHAnsi" w:hAnsiTheme="majorHAnsi" w:cstheme="majorHAnsi"/>
        </w:rPr>
        <w:t xml:space="preserve"> pour la recette et </w:t>
      </w:r>
      <w:r w:rsidRPr="003971AD">
        <w:rPr>
          <w:rFonts w:asciiTheme="majorHAnsi" w:hAnsiTheme="majorHAnsi" w:cstheme="majorHAnsi"/>
          <w:b/>
        </w:rPr>
        <w:t>« PRO »</w:t>
      </w:r>
      <w:r>
        <w:rPr>
          <w:rFonts w:asciiTheme="majorHAnsi" w:hAnsiTheme="majorHAnsi" w:cstheme="majorHAnsi"/>
        </w:rPr>
        <w:t xml:space="preserve"> pour la production (figure 4.a.4).</w:t>
      </w:r>
    </w:p>
    <w:p w:rsidR="003971AD" w:rsidRDefault="003971AD" w:rsidP="003971AD">
      <w:pPr>
        <w:pStyle w:val="Sansinterligne"/>
        <w:ind w:left="360"/>
        <w:jc w:val="center"/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13DC53CC" wp14:editId="6488DF2D">
            <wp:extent cx="3248025" cy="2762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AD" w:rsidRPr="003971AD" w:rsidRDefault="003971AD" w:rsidP="003971AD">
      <w:pPr>
        <w:pStyle w:val="Sansinterligne"/>
        <w:ind w:left="360"/>
        <w:jc w:val="center"/>
        <w:rPr>
          <w:rFonts w:asciiTheme="majorHAnsi" w:hAnsiTheme="majorHAnsi" w:cstheme="majorHAnsi"/>
          <w:i/>
        </w:rPr>
      </w:pPr>
      <w:r w:rsidRPr="003971AD">
        <w:rPr>
          <w:rFonts w:asciiTheme="majorHAnsi" w:hAnsiTheme="majorHAnsi" w:cstheme="majorHAnsi"/>
          <w:i/>
          <w:u w:val="single"/>
        </w:rPr>
        <w:t>Figure 4</w:t>
      </w:r>
      <w:r>
        <w:rPr>
          <w:rFonts w:asciiTheme="majorHAnsi" w:hAnsiTheme="majorHAnsi" w:cstheme="majorHAnsi"/>
          <w:i/>
          <w:u w:val="single"/>
        </w:rPr>
        <w:t>.a.4</w:t>
      </w:r>
      <w:r w:rsidRPr="003971AD">
        <w:rPr>
          <w:rFonts w:asciiTheme="majorHAnsi" w:hAnsiTheme="majorHAnsi" w:cstheme="majorHAnsi"/>
          <w:i/>
        </w:rPr>
        <w:t xml:space="preserve"> – Modification de l’environnement.</w:t>
      </w:r>
    </w:p>
    <w:p w:rsidR="003971AD" w:rsidRDefault="003971AD" w:rsidP="003971AD">
      <w:pPr>
        <w:pStyle w:val="Sansinterligne"/>
        <w:ind w:left="360"/>
        <w:jc w:val="both"/>
        <w:rPr>
          <w:rFonts w:asciiTheme="majorHAnsi" w:hAnsiTheme="majorHAnsi" w:cstheme="majorHAnsi"/>
        </w:rPr>
      </w:pPr>
    </w:p>
    <w:p w:rsidR="003971AD" w:rsidRDefault="003971AD" w:rsidP="003971AD">
      <w:pPr>
        <w:pStyle w:val="Sansinterligne"/>
        <w:numPr>
          <w:ilvl w:val="0"/>
          <w:numId w:val="6"/>
        </w:numPr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</w:t>
      </w:r>
      <w:r w:rsidR="00CD12C6">
        <w:rPr>
          <w:rFonts w:asciiTheme="majorHAnsi" w:hAnsiTheme="majorHAnsi" w:cstheme="majorHAnsi"/>
        </w:rPr>
        <w:t xml:space="preserve"> ce même fichier modifier la valeur de l’élément « ponts »</w:t>
      </w:r>
      <w:r w:rsidR="00013DD6">
        <w:rPr>
          <w:rFonts w:asciiTheme="majorHAnsi" w:hAnsiTheme="majorHAnsi" w:cstheme="majorHAnsi"/>
        </w:rPr>
        <w:t xml:space="preserve"> contenu dans l’élément « </w:t>
      </w:r>
      <w:proofErr w:type="spellStart"/>
      <w:r w:rsidR="00013DD6">
        <w:rPr>
          <w:rFonts w:asciiTheme="majorHAnsi" w:hAnsiTheme="majorHAnsi" w:cstheme="majorHAnsi"/>
        </w:rPr>
        <w:t>bdds</w:t>
      </w:r>
      <w:proofErr w:type="spellEnd"/>
      <w:r w:rsidR="00013DD6">
        <w:rPr>
          <w:rFonts w:asciiTheme="majorHAnsi" w:hAnsiTheme="majorHAnsi" w:cstheme="majorHAnsi"/>
        </w:rPr>
        <w:t xml:space="preserve"> ». Modifier les valeurs de l’environnement sélectionné avec les éléments de connexions vers la base de données </w:t>
      </w:r>
      <w:r>
        <w:rPr>
          <w:rFonts w:asciiTheme="majorHAnsi" w:hAnsiTheme="majorHAnsi" w:cstheme="majorHAnsi"/>
        </w:rPr>
        <w:t>(figure 4.a.5).</w:t>
      </w:r>
    </w:p>
    <w:p w:rsidR="003971AD" w:rsidRPr="00261610" w:rsidRDefault="003971AD" w:rsidP="00261610">
      <w:pPr>
        <w:pStyle w:val="Sansinterligne"/>
        <w:ind w:left="360"/>
        <w:jc w:val="center"/>
        <w:rPr>
          <w:rFonts w:asciiTheme="majorHAnsi" w:hAnsiTheme="majorHAnsi" w:cstheme="majorHAnsi"/>
          <w:i/>
        </w:rPr>
      </w:pPr>
      <w:r w:rsidRPr="00261610">
        <w:rPr>
          <w:i/>
          <w:noProof/>
          <w:lang w:eastAsia="fr-FR"/>
        </w:rPr>
        <w:drawing>
          <wp:inline distT="0" distB="0" distL="0" distR="0" wp14:anchorId="017BEC91" wp14:editId="28642E19">
            <wp:extent cx="5760720" cy="7277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AD" w:rsidRDefault="003971AD" w:rsidP="00261610">
      <w:pPr>
        <w:pStyle w:val="Sansinterligne"/>
        <w:spacing w:after="240"/>
        <w:ind w:left="360"/>
        <w:jc w:val="center"/>
        <w:rPr>
          <w:rFonts w:asciiTheme="majorHAnsi" w:hAnsiTheme="majorHAnsi" w:cstheme="majorHAnsi"/>
        </w:rPr>
      </w:pPr>
      <w:r w:rsidRPr="00261610">
        <w:rPr>
          <w:rFonts w:asciiTheme="majorHAnsi" w:hAnsiTheme="majorHAnsi" w:cstheme="majorHAnsi"/>
          <w:i/>
          <w:u w:val="single"/>
        </w:rPr>
        <w:t>Figure 4.a.5</w:t>
      </w:r>
      <w:r w:rsidRPr="00261610">
        <w:rPr>
          <w:rFonts w:asciiTheme="majorHAnsi" w:hAnsiTheme="majorHAnsi" w:cstheme="majorHAnsi"/>
          <w:i/>
        </w:rPr>
        <w:t xml:space="preserve"> </w:t>
      </w:r>
      <w:r w:rsidR="00013DD6" w:rsidRPr="00261610">
        <w:rPr>
          <w:rFonts w:asciiTheme="majorHAnsi" w:hAnsiTheme="majorHAnsi" w:cstheme="majorHAnsi"/>
          <w:i/>
        </w:rPr>
        <w:t>–</w:t>
      </w:r>
      <w:r w:rsidRPr="00261610">
        <w:rPr>
          <w:rFonts w:asciiTheme="majorHAnsi" w:hAnsiTheme="majorHAnsi" w:cstheme="majorHAnsi"/>
          <w:i/>
        </w:rPr>
        <w:t xml:space="preserve"> </w:t>
      </w:r>
      <w:r w:rsidR="00013DD6" w:rsidRPr="00261610">
        <w:rPr>
          <w:rFonts w:asciiTheme="majorHAnsi" w:hAnsiTheme="majorHAnsi" w:cstheme="majorHAnsi"/>
          <w:i/>
        </w:rPr>
        <w:t>Modification des valeurs de connexions vers la base de données</w:t>
      </w:r>
      <w:r w:rsidR="00013DD6">
        <w:rPr>
          <w:rFonts w:asciiTheme="majorHAnsi" w:hAnsiTheme="majorHAnsi" w:cstheme="majorHAnsi"/>
        </w:rPr>
        <w:t>.</w:t>
      </w:r>
    </w:p>
    <w:p w:rsidR="00013DD6" w:rsidRDefault="00013DD6" w:rsidP="00261610">
      <w:pPr>
        <w:pStyle w:val="Sansinterligne"/>
        <w:numPr>
          <w:ilvl w:val="0"/>
          <w:numId w:val="6"/>
        </w:numPr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Dans ce même fichier modifier la valeur de l’élément « pastell » contenu dans l’éléments </w:t>
      </w:r>
      <w:r w:rsidRPr="00261610">
        <w:rPr>
          <w:rFonts w:ascii="Consolas" w:hAnsi="Consolas" w:cstheme="majorHAnsi"/>
          <w:b/>
        </w:rPr>
        <w:t>« services »</w:t>
      </w:r>
      <w:r>
        <w:rPr>
          <w:rFonts w:asciiTheme="majorHAnsi" w:hAnsiTheme="majorHAnsi" w:cstheme="majorHAnsi"/>
        </w:rPr>
        <w:t xml:space="preserve">. Modifier la valeur de </w:t>
      </w:r>
      <w:r w:rsidR="00261610">
        <w:rPr>
          <w:rFonts w:asciiTheme="majorHAnsi" w:hAnsiTheme="majorHAnsi" w:cstheme="majorHAnsi"/>
        </w:rPr>
        <w:t>l</w:t>
      </w:r>
      <w:proofErr w:type="gramStart"/>
      <w:r w:rsidR="00261610">
        <w:rPr>
          <w:rFonts w:asciiTheme="majorHAnsi" w:hAnsiTheme="majorHAnsi" w:cstheme="majorHAnsi"/>
        </w:rPr>
        <w:t>’</w:t>
      </w:r>
      <w:r w:rsidR="00261610" w:rsidRPr="00261610">
        <w:rPr>
          <w:rFonts w:ascii="Consolas" w:hAnsi="Consolas" w:cstheme="majorHAnsi"/>
          <w:b/>
        </w:rPr>
        <w:t>«</w:t>
      </w:r>
      <w:proofErr w:type="gramEnd"/>
      <w:r w:rsidRPr="00261610">
        <w:rPr>
          <w:rFonts w:ascii="Consolas" w:hAnsi="Consolas" w:cstheme="majorHAnsi"/>
          <w:b/>
        </w:rPr>
        <w:t> </w:t>
      </w:r>
      <w:r w:rsidR="00261610" w:rsidRPr="00261610">
        <w:rPr>
          <w:rFonts w:ascii="Consolas" w:hAnsi="Consolas" w:cstheme="majorHAnsi"/>
          <w:b/>
        </w:rPr>
        <w:t>hote »</w:t>
      </w:r>
      <w:r w:rsidR="00261610">
        <w:rPr>
          <w:rFonts w:asciiTheme="majorHAnsi" w:hAnsiTheme="majorHAnsi" w:cstheme="majorHAnsi"/>
        </w:rPr>
        <w:t xml:space="preserve"> sur l’environnement sélectionné par </w:t>
      </w:r>
      <w:r w:rsidR="00261610" w:rsidRPr="00261610">
        <w:rPr>
          <w:rFonts w:ascii="Consolas" w:hAnsi="Consolas" w:cstheme="majorHAnsi"/>
          <w:b/>
        </w:rPr>
        <w:t>« </w:t>
      </w:r>
      <w:r w:rsidR="00261610" w:rsidRPr="00DE247B">
        <w:rPr>
          <w:rFonts w:ascii="Courier New" w:hAnsi="Courier New" w:cs="Courier New"/>
          <w:b/>
          <w:i/>
        </w:rPr>
        <w:t>adr</w:t>
      </w:r>
      <w:r w:rsidR="00DE247B">
        <w:rPr>
          <w:rFonts w:ascii="Courier New" w:hAnsi="Courier New" w:cs="Courier New"/>
          <w:b/>
          <w:i/>
        </w:rPr>
        <w:t>esse-application-</w:t>
      </w:r>
      <w:r w:rsidR="00261610" w:rsidRPr="00DE247B">
        <w:rPr>
          <w:rFonts w:ascii="Courier New" w:hAnsi="Courier New" w:cs="Courier New"/>
          <w:b/>
          <w:i/>
        </w:rPr>
        <w:t>pastell</w:t>
      </w:r>
      <w:r w:rsidR="00261610" w:rsidRPr="00261610">
        <w:rPr>
          <w:rFonts w:ascii="Consolas" w:hAnsi="Consolas" w:cstheme="majorHAnsi"/>
          <w:b/>
        </w:rPr>
        <w:t>/api/v2/ »</w:t>
      </w:r>
      <w:r w:rsidR="00261610">
        <w:rPr>
          <w:rFonts w:asciiTheme="majorHAnsi" w:hAnsiTheme="majorHAnsi" w:cstheme="majorHAnsi"/>
        </w:rPr>
        <w:t xml:space="preserve"> (figure 4.a.6). Le type d’authentification reste en </w:t>
      </w:r>
      <w:r w:rsidR="00261610" w:rsidRPr="00261610">
        <w:rPr>
          <w:rFonts w:ascii="Consolas" w:hAnsi="Consolas" w:cstheme="majorHAnsi"/>
          <w:b/>
        </w:rPr>
        <w:t>« basic »</w:t>
      </w:r>
      <w:r w:rsidR="00261610">
        <w:rPr>
          <w:rFonts w:asciiTheme="majorHAnsi" w:hAnsiTheme="majorHAnsi" w:cstheme="majorHAnsi"/>
        </w:rPr>
        <w:t>, le login et mot de passe sont à déterminer par le référent de l’application.</w:t>
      </w:r>
    </w:p>
    <w:p w:rsidR="00261610" w:rsidRDefault="00261610" w:rsidP="00DE247B">
      <w:pPr>
        <w:pStyle w:val="Sansinterligne"/>
        <w:ind w:left="720"/>
        <w:jc w:val="center"/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59AE9970" wp14:editId="106EDB1F">
            <wp:extent cx="5760720" cy="5873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10" w:rsidRPr="00261610" w:rsidRDefault="00261610" w:rsidP="00261610">
      <w:pPr>
        <w:pStyle w:val="Sansinterligne"/>
        <w:spacing w:after="240"/>
        <w:ind w:left="720"/>
        <w:jc w:val="center"/>
        <w:rPr>
          <w:rFonts w:asciiTheme="majorHAnsi" w:hAnsiTheme="majorHAnsi" w:cstheme="majorHAnsi"/>
          <w:i/>
        </w:rPr>
      </w:pPr>
      <w:r w:rsidRPr="00261610">
        <w:rPr>
          <w:rFonts w:asciiTheme="majorHAnsi" w:hAnsiTheme="majorHAnsi" w:cstheme="majorHAnsi"/>
          <w:i/>
          <w:u w:val="single"/>
        </w:rPr>
        <w:t>Figure 4.a.6</w:t>
      </w:r>
      <w:r w:rsidRPr="00261610">
        <w:rPr>
          <w:rFonts w:asciiTheme="majorHAnsi" w:hAnsiTheme="majorHAnsi" w:cstheme="majorHAnsi"/>
          <w:i/>
        </w:rPr>
        <w:t xml:space="preserve"> – Modification des éléments de connexion vers Pastell</w:t>
      </w:r>
    </w:p>
    <w:p w:rsidR="00013DD6" w:rsidRDefault="00DE247B" w:rsidP="00DE247B">
      <w:pPr>
        <w:pStyle w:val="Sansinterligne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 ce même fichier modifier la valeur de l’élément « </w:t>
      </w:r>
      <w:proofErr w:type="spellStart"/>
      <w:r>
        <w:rPr>
          <w:rFonts w:asciiTheme="majorHAnsi" w:hAnsiTheme="majorHAnsi" w:cstheme="majorHAnsi"/>
        </w:rPr>
        <w:t>alfresco</w:t>
      </w:r>
      <w:proofErr w:type="spellEnd"/>
      <w:r>
        <w:rPr>
          <w:rFonts w:asciiTheme="majorHAnsi" w:hAnsiTheme="majorHAnsi" w:cstheme="majorHAnsi"/>
        </w:rPr>
        <w:t xml:space="preserve"> » contenu dans l’éléments </w:t>
      </w:r>
      <w:r w:rsidRPr="00261610">
        <w:rPr>
          <w:rFonts w:ascii="Consolas" w:hAnsi="Consolas" w:cstheme="majorHAnsi"/>
          <w:b/>
        </w:rPr>
        <w:t>« services »</w:t>
      </w:r>
      <w:r>
        <w:rPr>
          <w:rFonts w:asciiTheme="majorHAnsi" w:hAnsiTheme="majorHAnsi" w:cstheme="majorHAnsi"/>
        </w:rPr>
        <w:t>. Modifier la valeur de l</w:t>
      </w:r>
      <w:proofErr w:type="gramStart"/>
      <w:r>
        <w:rPr>
          <w:rFonts w:asciiTheme="majorHAnsi" w:hAnsiTheme="majorHAnsi" w:cstheme="majorHAnsi"/>
        </w:rPr>
        <w:t>’</w:t>
      </w:r>
      <w:r w:rsidRPr="00261610">
        <w:rPr>
          <w:rFonts w:ascii="Consolas" w:hAnsi="Consolas" w:cstheme="majorHAnsi"/>
          <w:b/>
        </w:rPr>
        <w:t>«</w:t>
      </w:r>
      <w:proofErr w:type="gramEnd"/>
      <w:r w:rsidRPr="00261610">
        <w:rPr>
          <w:rFonts w:ascii="Consolas" w:hAnsi="Consolas" w:cstheme="majorHAnsi"/>
          <w:b/>
        </w:rPr>
        <w:t> hote »</w:t>
      </w:r>
      <w:r>
        <w:rPr>
          <w:rFonts w:asciiTheme="majorHAnsi" w:hAnsiTheme="majorHAnsi" w:cstheme="majorHAnsi"/>
        </w:rPr>
        <w:t xml:space="preserve"> sur l’environnement sélectionné par </w:t>
      </w:r>
      <w:r w:rsidRPr="00261610">
        <w:rPr>
          <w:rFonts w:ascii="Consolas" w:hAnsi="Consolas" w:cstheme="majorHAnsi"/>
          <w:b/>
        </w:rPr>
        <w:t>« </w:t>
      </w:r>
      <w:r w:rsidRPr="00DE247B">
        <w:rPr>
          <w:rFonts w:ascii="Courier New" w:hAnsi="Courier New" w:cs="Courier New"/>
          <w:b/>
          <w:i/>
        </w:rPr>
        <w:t>adr</w:t>
      </w:r>
      <w:r>
        <w:rPr>
          <w:rFonts w:ascii="Courier New" w:hAnsi="Courier New" w:cs="Courier New"/>
          <w:b/>
          <w:i/>
        </w:rPr>
        <w:t>esse-application-</w:t>
      </w:r>
      <w:r w:rsidRPr="00DE247B">
        <w:rPr>
          <w:rFonts w:ascii="Courier New" w:hAnsi="Courier New" w:cs="Courier New"/>
          <w:b/>
          <w:i/>
        </w:rPr>
        <w:t>ged</w:t>
      </w:r>
      <w:r w:rsidRPr="00261610">
        <w:rPr>
          <w:rFonts w:ascii="Consolas" w:hAnsi="Consolas" w:cstheme="majorHAnsi"/>
          <w:b/>
        </w:rPr>
        <w:t>/</w:t>
      </w:r>
      <w:r>
        <w:rPr>
          <w:rFonts w:ascii="Consolas" w:hAnsi="Consolas" w:cstheme="majorHAnsi"/>
          <w:b/>
        </w:rPr>
        <w:t>alfresco/api/-default-</w:t>
      </w:r>
      <w:r w:rsidRPr="00261610">
        <w:rPr>
          <w:rFonts w:ascii="Consolas" w:hAnsi="Consolas" w:cstheme="majorHAnsi"/>
          <w:b/>
        </w:rPr>
        <w:t>/</w:t>
      </w:r>
      <w:r>
        <w:rPr>
          <w:rFonts w:ascii="Consolas" w:hAnsi="Consolas" w:cstheme="majorHAnsi"/>
          <w:b/>
        </w:rPr>
        <w:t>public/alfresco/version</w:t>
      </w:r>
      <w:r w:rsidRPr="00DE247B">
        <w:rPr>
          <w:rFonts w:ascii="Consolas" w:hAnsi="Consolas" w:cstheme="majorHAnsi"/>
          <w:b/>
        </w:rPr>
        <w:t>/1/</w:t>
      </w:r>
      <w:r w:rsidRPr="00261610">
        <w:rPr>
          <w:rFonts w:ascii="Consolas" w:hAnsi="Consolas" w:cstheme="majorHAnsi"/>
          <w:b/>
        </w:rPr>
        <w:t> »</w:t>
      </w:r>
      <w:r>
        <w:rPr>
          <w:rFonts w:asciiTheme="majorHAnsi" w:hAnsiTheme="majorHAnsi" w:cstheme="majorHAnsi"/>
        </w:rPr>
        <w:t xml:space="preserve"> (figure 4.a.7). Le type d’authentification reste en </w:t>
      </w:r>
      <w:r w:rsidRPr="00261610">
        <w:rPr>
          <w:rFonts w:ascii="Consolas" w:hAnsi="Consolas" w:cstheme="majorHAnsi"/>
          <w:b/>
        </w:rPr>
        <w:t>« basic »</w:t>
      </w:r>
      <w:r>
        <w:rPr>
          <w:rFonts w:asciiTheme="majorHAnsi" w:hAnsiTheme="majorHAnsi" w:cstheme="majorHAnsi"/>
        </w:rPr>
        <w:t>, le login et mot de passe sont à déterminer par le référent de l’application.</w:t>
      </w:r>
    </w:p>
    <w:p w:rsidR="00DE247B" w:rsidRDefault="00DE247B" w:rsidP="00DE247B">
      <w:pPr>
        <w:pStyle w:val="Sansinterligne"/>
        <w:ind w:left="360"/>
        <w:jc w:val="both"/>
        <w:rPr>
          <w:rFonts w:asciiTheme="majorHAnsi" w:hAnsiTheme="majorHAnsi" w:cstheme="majorHAnsi"/>
        </w:rPr>
      </w:pPr>
      <w:r>
        <w:rPr>
          <w:noProof/>
          <w:lang w:eastAsia="fr-FR"/>
        </w:rPr>
        <w:lastRenderedPageBreak/>
        <w:drawing>
          <wp:inline distT="0" distB="0" distL="0" distR="0" wp14:anchorId="4927609D" wp14:editId="654D7FAE">
            <wp:extent cx="5760720" cy="3879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7B" w:rsidRPr="00DE247B" w:rsidRDefault="00DE247B" w:rsidP="00DE247B">
      <w:pPr>
        <w:pStyle w:val="Sansinterligne"/>
        <w:spacing w:after="240"/>
        <w:ind w:left="360"/>
        <w:jc w:val="center"/>
        <w:rPr>
          <w:rFonts w:asciiTheme="majorHAnsi" w:hAnsiTheme="majorHAnsi" w:cstheme="majorHAnsi"/>
          <w:i/>
        </w:rPr>
      </w:pPr>
      <w:r w:rsidRPr="00856F54">
        <w:rPr>
          <w:rFonts w:asciiTheme="majorHAnsi" w:hAnsiTheme="majorHAnsi" w:cstheme="majorHAnsi"/>
          <w:i/>
          <w:u w:val="single"/>
        </w:rPr>
        <w:t>Figure 4.a.7</w:t>
      </w:r>
      <w:r w:rsidRPr="00DE247B">
        <w:rPr>
          <w:rFonts w:asciiTheme="majorHAnsi" w:hAnsiTheme="majorHAnsi" w:cstheme="majorHAnsi"/>
          <w:i/>
        </w:rPr>
        <w:t xml:space="preserve"> – Modification des éléments de connexion vers </w:t>
      </w:r>
      <w:proofErr w:type="spellStart"/>
      <w:r w:rsidRPr="00DE247B">
        <w:rPr>
          <w:rFonts w:asciiTheme="majorHAnsi" w:hAnsiTheme="majorHAnsi" w:cstheme="majorHAnsi"/>
          <w:i/>
        </w:rPr>
        <w:t>Alfresco</w:t>
      </w:r>
      <w:proofErr w:type="spellEnd"/>
      <w:r w:rsidRPr="00DE247B">
        <w:rPr>
          <w:rFonts w:asciiTheme="majorHAnsi" w:hAnsiTheme="majorHAnsi" w:cstheme="majorHAnsi"/>
          <w:i/>
        </w:rPr>
        <w:t>.</w:t>
      </w:r>
    </w:p>
    <w:p w:rsidR="00DE247B" w:rsidRDefault="00DE247B" w:rsidP="00933178">
      <w:pPr>
        <w:pStyle w:val="Sansinterligne"/>
        <w:numPr>
          <w:ilvl w:val="0"/>
          <w:numId w:val="6"/>
        </w:numPr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Dans ce même fichier, modifier la valeur de l’élément logs sur l’environnement sélectionné, en indiquant pour valeur </w:t>
      </w:r>
      <w:r w:rsidR="00933178">
        <w:rPr>
          <w:rFonts w:asciiTheme="majorHAnsi" w:hAnsiTheme="majorHAnsi" w:cstheme="majorHAnsi"/>
        </w:rPr>
        <w:t>du « chemin » du</w:t>
      </w:r>
      <w:r>
        <w:rPr>
          <w:rFonts w:asciiTheme="majorHAnsi" w:hAnsiTheme="majorHAnsi" w:cstheme="majorHAnsi"/>
        </w:rPr>
        <w:t xml:space="preserve"> d</w:t>
      </w:r>
      <w:r w:rsidR="00856F54">
        <w:rPr>
          <w:rFonts w:asciiTheme="majorHAnsi" w:hAnsiTheme="majorHAnsi" w:cstheme="majorHAnsi"/>
        </w:rPr>
        <w:t>ossier de log que vous souhaitez</w:t>
      </w:r>
      <w:r w:rsidR="00933178">
        <w:rPr>
          <w:rFonts w:asciiTheme="majorHAnsi" w:hAnsiTheme="majorHAnsi" w:cstheme="majorHAnsi"/>
        </w:rPr>
        <w:t xml:space="preserve"> (figure 4.a.8)</w:t>
      </w:r>
      <w:r>
        <w:rPr>
          <w:rFonts w:asciiTheme="majorHAnsi" w:hAnsiTheme="majorHAnsi" w:cstheme="majorHAnsi"/>
        </w:rPr>
        <w:t>.</w:t>
      </w:r>
      <w:r w:rsidR="00933178">
        <w:rPr>
          <w:rFonts w:asciiTheme="majorHAnsi" w:hAnsiTheme="majorHAnsi" w:cstheme="majorHAnsi"/>
        </w:rPr>
        <w:t xml:space="preserve"> La valeur « </w:t>
      </w:r>
      <w:proofErr w:type="spellStart"/>
      <w:r w:rsidR="00933178">
        <w:rPr>
          <w:rFonts w:asciiTheme="majorHAnsi" w:hAnsiTheme="majorHAnsi" w:cstheme="majorHAnsi"/>
        </w:rPr>
        <w:t>nom_fichier</w:t>
      </w:r>
      <w:proofErr w:type="spellEnd"/>
      <w:r w:rsidR="00933178">
        <w:rPr>
          <w:rFonts w:asciiTheme="majorHAnsi" w:hAnsiTheme="majorHAnsi" w:cstheme="majorHAnsi"/>
        </w:rPr>
        <w:t> » est à la charge du responsable d’application.</w:t>
      </w:r>
    </w:p>
    <w:p w:rsidR="00933178" w:rsidRDefault="00933178" w:rsidP="00933178">
      <w:pPr>
        <w:pStyle w:val="Sansinterligne"/>
        <w:ind w:left="360"/>
        <w:jc w:val="center"/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7B94BE03" wp14:editId="2CD70D17">
            <wp:extent cx="5760720" cy="4095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78" w:rsidRPr="00933178" w:rsidRDefault="00933178" w:rsidP="00933178">
      <w:pPr>
        <w:pStyle w:val="Sansinterligne"/>
        <w:ind w:left="360"/>
        <w:jc w:val="center"/>
        <w:rPr>
          <w:rFonts w:asciiTheme="majorHAnsi" w:hAnsiTheme="majorHAnsi" w:cstheme="majorHAnsi"/>
          <w:i/>
        </w:rPr>
      </w:pPr>
      <w:r w:rsidRPr="00933178">
        <w:rPr>
          <w:rFonts w:asciiTheme="majorHAnsi" w:hAnsiTheme="majorHAnsi" w:cstheme="majorHAnsi"/>
          <w:i/>
          <w:u w:val="single"/>
        </w:rPr>
        <w:t>Figure 4.a.8</w:t>
      </w:r>
      <w:r w:rsidRPr="00933178">
        <w:rPr>
          <w:rFonts w:asciiTheme="majorHAnsi" w:hAnsiTheme="majorHAnsi" w:cstheme="majorHAnsi"/>
          <w:i/>
        </w:rPr>
        <w:t xml:space="preserve"> – Modification du chemin des logs.</w:t>
      </w:r>
    </w:p>
    <w:sectPr w:rsidR="00933178" w:rsidRPr="00933178" w:rsidSect="00BA26B0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6011A"/>
    <w:multiLevelType w:val="hybridMultilevel"/>
    <w:tmpl w:val="7FEAC9CA"/>
    <w:lvl w:ilvl="0" w:tplc="0E308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9226D"/>
    <w:multiLevelType w:val="hybridMultilevel"/>
    <w:tmpl w:val="A3DA95D6"/>
    <w:lvl w:ilvl="0" w:tplc="4C863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9F446C88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40D70"/>
    <w:multiLevelType w:val="hybridMultilevel"/>
    <w:tmpl w:val="B0D43980"/>
    <w:lvl w:ilvl="0" w:tplc="EB5819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358B3"/>
    <w:multiLevelType w:val="hybridMultilevel"/>
    <w:tmpl w:val="B20C27CA"/>
    <w:lvl w:ilvl="0" w:tplc="6C2433C0">
      <w:start w:val="1"/>
      <w:numFmt w:val="lowerLetter"/>
      <w:lvlText w:val="%1."/>
      <w:lvlJc w:val="left"/>
      <w:pPr>
        <w:ind w:left="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69" w:hanging="360"/>
      </w:pPr>
    </w:lvl>
    <w:lvl w:ilvl="2" w:tplc="040C001B" w:tentative="1">
      <w:start w:val="1"/>
      <w:numFmt w:val="lowerRoman"/>
      <w:lvlText w:val="%3."/>
      <w:lvlJc w:val="right"/>
      <w:pPr>
        <w:ind w:left="1789" w:hanging="180"/>
      </w:pPr>
    </w:lvl>
    <w:lvl w:ilvl="3" w:tplc="040C000F" w:tentative="1">
      <w:start w:val="1"/>
      <w:numFmt w:val="decimal"/>
      <w:lvlText w:val="%4."/>
      <w:lvlJc w:val="left"/>
      <w:pPr>
        <w:ind w:left="2509" w:hanging="360"/>
      </w:pPr>
    </w:lvl>
    <w:lvl w:ilvl="4" w:tplc="040C0019" w:tentative="1">
      <w:start w:val="1"/>
      <w:numFmt w:val="lowerLetter"/>
      <w:lvlText w:val="%5."/>
      <w:lvlJc w:val="left"/>
      <w:pPr>
        <w:ind w:left="3229" w:hanging="360"/>
      </w:pPr>
    </w:lvl>
    <w:lvl w:ilvl="5" w:tplc="040C001B" w:tentative="1">
      <w:start w:val="1"/>
      <w:numFmt w:val="lowerRoman"/>
      <w:lvlText w:val="%6."/>
      <w:lvlJc w:val="right"/>
      <w:pPr>
        <w:ind w:left="3949" w:hanging="180"/>
      </w:pPr>
    </w:lvl>
    <w:lvl w:ilvl="6" w:tplc="040C000F" w:tentative="1">
      <w:start w:val="1"/>
      <w:numFmt w:val="decimal"/>
      <w:lvlText w:val="%7."/>
      <w:lvlJc w:val="left"/>
      <w:pPr>
        <w:ind w:left="4669" w:hanging="360"/>
      </w:pPr>
    </w:lvl>
    <w:lvl w:ilvl="7" w:tplc="040C0019" w:tentative="1">
      <w:start w:val="1"/>
      <w:numFmt w:val="lowerLetter"/>
      <w:lvlText w:val="%8."/>
      <w:lvlJc w:val="left"/>
      <w:pPr>
        <w:ind w:left="5389" w:hanging="360"/>
      </w:pPr>
    </w:lvl>
    <w:lvl w:ilvl="8" w:tplc="040C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4" w15:restartNumberingAfterBreak="0">
    <w:nsid w:val="47595F5A"/>
    <w:multiLevelType w:val="hybridMultilevel"/>
    <w:tmpl w:val="B386A7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42E9C"/>
    <w:multiLevelType w:val="hybridMultilevel"/>
    <w:tmpl w:val="6D48E384"/>
    <w:lvl w:ilvl="0" w:tplc="2D0C95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7291E"/>
    <w:multiLevelType w:val="hybridMultilevel"/>
    <w:tmpl w:val="2CC28648"/>
    <w:lvl w:ilvl="0" w:tplc="3CCE0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D4797"/>
    <w:multiLevelType w:val="hybridMultilevel"/>
    <w:tmpl w:val="285CBDFC"/>
    <w:lvl w:ilvl="0" w:tplc="75CC9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93942"/>
    <w:multiLevelType w:val="hybridMultilevel"/>
    <w:tmpl w:val="068A3A8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32591"/>
    <w:multiLevelType w:val="hybridMultilevel"/>
    <w:tmpl w:val="2EB2AF88"/>
    <w:lvl w:ilvl="0" w:tplc="7BB8E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F6AC9"/>
    <w:multiLevelType w:val="hybridMultilevel"/>
    <w:tmpl w:val="CD1EB7A0"/>
    <w:lvl w:ilvl="0" w:tplc="DA28E1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89"/>
    <w:rsid w:val="00013DD6"/>
    <w:rsid w:val="00042031"/>
    <w:rsid w:val="0014361B"/>
    <w:rsid w:val="00163737"/>
    <w:rsid w:val="001833A0"/>
    <w:rsid w:val="001A7B8B"/>
    <w:rsid w:val="001E2E4D"/>
    <w:rsid w:val="00261610"/>
    <w:rsid w:val="002C6BED"/>
    <w:rsid w:val="002F060F"/>
    <w:rsid w:val="003659A5"/>
    <w:rsid w:val="003971AD"/>
    <w:rsid w:val="003A083D"/>
    <w:rsid w:val="003A7A6A"/>
    <w:rsid w:val="003C0E45"/>
    <w:rsid w:val="004024BD"/>
    <w:rsid w:val="00424F4E"/>
    <w:rsid w:val="004E2984"/>
    <w:rsid w:val="0053340E"/>
    <w:rsid w:val="00711000"/>
    <w:rsid w:val="0073640F"/>
    <w:rsid w:val="00766E90"/>
    <w:rsid w:val="0080263A"/>
    <w:rsid w:val="00843502"/>
    <w:rsid w:val="00856F54"/>
    <w:rsid w:val="0087223C"/>
    <w:rsid w:val="008C1389"/>
    <w:rsid w:val="00933178"/>
    <w:rsid w:val="00A46E8E"/>
    <w:rsid w:val="00A513F5"/>
    <w:rsid w:val="00AE7AAD"/>
    <w:rsid w:val="00AF5769"/>
    <w:rsid w:val="00B864A3"/>
    <w:rsid w:val="00BA26B0"/>
    <w:rsid w:val="00C213AF"/>
    <w:rsid w:val="00CB3643"/>
    <w:rsid w:val="00CC5067"/>
    <w:rsid w:val="00CD12C6"/>
    <w:rsid w:val="00D77A46"/>
    <w:rsid w:val="00DC49A6"/>
    <w:rsid w:val="00DE247B"/>
    <w:rsid w:val="00E2599A"/>
    <w:rsid w:val="00F1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7EC1"/>
  <w15:chartTrackingRefBased/>
  <w15:docId w15:val="{51D0EE49-2301-44C4-9875-EA798519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C1389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8C1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C138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C1389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CB3643"/>
    <w:rPr>
      <w:color w:val="0563C1" w:themeColor="hyperlink"/>
      <w:u w:val="single"/>
    </w:rPr>
  </w:style>
  <w:style w:type="character" w:customStyle="1" w:styleId="token">
    <w:name w:val="token"/>
    <w:basedOn w:val="Policepardfaut"/>
    <w:rsid w:val="00AE7AAD"/>
  </w:style>
  <w:style w:type="paragraph" w:styleId="Paragraphedeliste">
    <w:name w:val="List Paragraph"/>
    <w:basedOn w:val="Normal"/>
    <w:uiPriority w:val="34"/>
    <w:qFormat/>
    <w:rsid w:val="00843502"/>
    <w:pPr>
      <w:ind w:left="720"/>
      <w:contextualSpacing/>
    </w:pPr>
  </w:style>
  <w:style w:type="table" w:styleId="Grilledutableau">
    <w:name w:val="Table Grid"/>
    <w:basedOn w:val="TableauNormal"/>
    <w:uiPriority w:val="39"/>
    <w:rsid w:val="00A46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Node.js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evPAM/pastell-ponts-api/tree/master/documentations/installation/bd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DevPAM/pastell-ponts-api/tree/master/systeme/bdd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evPAM/pastell-ponts-ap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935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Departement du Nord</Company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ANDRIANAIVO Michel</dc:creator>
  <cp:keywords/>
  <dc:description/>
  <cp:lastModifiedBy>ANDRIANAIVO Michel</cp:lastModifiedBy>
  <cp:revision>15</cp:revision>
  <dcterms:created xsi:type="dcterms:W3CDTF">2020-11-24T14:13:00Z</dcterms:created>
  <dcterms:modified xsi:type="dcterms:W3CDTF">2020-12-02T15:43:00Z</dcterms:modified>
</cp:coreProperties>
</file>