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E9B24" w14:textId="4624E907" w:rsidR="00D149D0" w:rsidRDefault="00D149D0" w:rsidP="00D06251">
      <w:pPr>
        <w:pStyle w:val="Title"/>
      </w:pPr>
      <w:r>
        <w:t>Name : Dev Kshitij Patel</w:t>
      </w:r>
    </w:p>
    <w:p w14:paraId="70635B8C" w14:textId="1CB1FC09" w:rsidR="006C0577" w:rsidRPr="006C0577" w:rsidRDefault="00D93AED" w:rsidP="00D06251">
      <w:pPr>
        <w:pStyle w:val="Title"/>
      </w:pPr>
      <w:r>
        <w:t>Lab 0</w:t>
      </w:r>
      <w:r w:rsidR="006F1C48">
        <w:t>6</w:t>
      </w:r>
      <w:r w:rsidR="006C0577">
        <w:t xml:space="preserve"> </w:t>
      </w:r>
      <w:r w:rsidR="00A4633F">
        <w:t>–</w:t>
      </w:r>
      <w:r w:rsidR="00E211B5">
        <w:t xml:space="preserve"> </w:t>
      </w:r>
      <w:r w:rsidR="00D06251">
        <w:t>Transactions and Security</w:t>
      </w:r>
    </w:p>
    <w:p w14:paraId="7FA6F073" w14:textId="4F40E2DF" w:rsidR="00E211B5" w:rsidRDefault="00E211B5" w:rsidP="00FF04A4">
      <w:pPr>
        <w:pStyle w:val="Heading1"/>
        <w:rPr>
          <w:rFonts w:eastAsia="Calibri Light"/>
        </w:rPr>
      </w:pPr>
      <w:r>
        <w:rPr>
          <w:rFonts w:eastAsia="Calibri Light"/>
        </w:rPr>
        <w:t>Objective</w:t>
      </w:r>
      <w:r w:rsidR="00F97869">
        <w:rPr>
          <w:rFonts w:eastAsia="Calibri Light"/>
        </w:rPr>
        <w:t>s</w:t>
      </w:r>
      <w:r>
        <w:rPr>
          <w:rFonts w:eastAsia="Calibri Light"/>
        </w:rPr>
        <w:t>:</w:t>
      </w:r>
    </w:p>
    <w:p w14:paraId="074C544A" w14:textId="68615C68" w:rsidR="00D30462" w:rsidRDefault="00D30462" w:rsidP="00D30462">
      <w:r>
        <w:t>The purpose of this lab is to introduce the student to both transactions and security.  In the real-world, databases tasks often involve multiple steps and if any step in the middle fails, the procedure is a failure.  This lap walks the student through a couple transactions and lets them learn how various steps have varying consequences that they need to be aware of.</w:t>
      </w:r>
    </w:p>
    <w:p w14:paraId="7A22E116" w14:textId="3DB8C21F" w:rsidR="00593AD9" w:rsidRDefault="00593AD9" w:rsidP="00D30462">
      <w:r>
        <w:t>By the end of this lab, the student will be able to:</w:t>
      </w:r>
    </w:p>
    <w:p w14:paraId="73FBF487" w14:textId="60862796" w:rsidR="00593AD9" w:rsidRDefault="00593AD9" w:rsidP="00593AD9">
      <w:pPr>
        <w:pStyle w:val="ListParagraph"/>
        <w:numPr>
          <w:ilvl w:val="0"/>
          <w:numId w:val="19"/>
        </w:numPr>
      </w:pPr>
      <w:r>
        <w:t>Describe the steps of a transaction, how a transaction begins and ends and walk through live scenarios of a variety of transactions</w:t>
      </w:r>
    </w:p>
    <w:p w14:paraId="15A9948A" w14:textId="003C34FE" w:rsidR="00593AD9" w:rsidRDefault="00593AD9" w:rsidP="00593AD9">
      <w:pPr>
        <w:pStyle w:val="ListParagraph"/>
        <w:numPr>
          <w:ilvl w:val="0"/>
          <w:numId w:val="19"/>
        </w:numPr>
      </w:pPr>
      <w:r>
        <w:t>Understand and act appropriately on what needs to be done in the case of transaction failure</w:t>
      </w:r>
    </w:p>
    <w:p w14:paraId="20C9A055" w14:textId="26BDB95D" w:rsidR="00593AD9" w:rsidRPr="00D30462" w:rsidRDefault="00593AD9" w:rsidP="00593AD9">
      <w:pPr>
        <w:pStyle w:val="ListParagraph"/>
        <w:numPr>
          <w:ilvl w:val="0"/>
          <w:numId w:val="19"/>
        </w:numPr>
      </w:pPr>
      <w:r>
        <w:t>Gran</w:t>
      </w:r>
      <w:r w:rsidR="00680107">
        <w:t>t</w:t>
      </w:r>
      <w:r>
        <w:t xml:space="preserve"> and revoke permissions to and from other users and public users from the database</w:t>
      </w:r>
    </w:p>
    <w:p w14:paraId="4263616A" w14:textId="77777777" w:rsidR="00E211B5" w:rsidRDefault="00E211B5" w:rsidP="00FF04A4">
      <w:pPr>
        <w:pStyle w:val="Heading1"/>
        <w:rPr>
          <w:rFonts w:eastAsia="Calibri Light"/>
        </w:rPr>
      </w:pPr>
      <w:r w:rsidRPr="00E211B5">
        <w:rPr>
          <w:rFonts w:eastAsia="Calibri Light"/>
        </w:rPr>
        <w:t xml:space="preserve">Submission: </w:t>
      </w:r>
    </w:p>
    <w:p w14:paraId="799D003D" w14:textId="5807499D" w:rsidR="00E211B5" w:rsidRPr="00666185" w:rsidRDefault="00E211B5" w:rsidP="00E211B5">
      <w:pPr>
        <w:rPr>
          <w:rFonts w:ascii="Calibri" w:eastAsia="Calibri" w:hAnsi="Calibri" w:cs="Calibri"/>
          <w:b/>
          <w:i/>
          <w:color w:val="FF0000"/>
          <w:sz w:val="24"/>
        </w:rPr>
      </w:pPr>
      <w:r w:rsidRPr="00666185">
        <w:rPr>
          <w:rFonts w:ascii="Calibri" w:eastAsia="Calibri" w:hAnsi="Calibri" w:cs="Calibri"/>
          <w:b/>
          <w:i/>
          <w:color w:val="FF0000"/>
          <w:sz w:val="24"/>
        </w:rPr>
        <w:t>Y</w:t>
      </w:r>
      <w:r w:rsidR="003F3075">
        <w:rPr>
          <w:rFonts w:ascii="Calibri" w:eastAsia="Calibri" w:hAnsi="Calibri" w:cs="Calibri"/>
          <w:b/>
          <w:i/>
          <w:color w:val="FF0000"/>
          <w:sz w:val="24"/>
        </w:rPr>
        <w:t>ou must supply screenshot of each statement run with output in sequence in a single file.</w:t>
      </w:r>
      <w:r w:rsidR="00743E39">
        <w:rPr>
          <w:rFonts w:ascii="Calibri" w:eastAsia="Calibri" w:hAnsi="Calibri" w:cs="Calibri"/>
          <w:b/>
          <w:i/>
          <w:color w:val="FF0000"/>
          <w:sz w:val="24"/>
        </w:rPr>
        <w:t xml:space="preserve"> Answer any questions in the same file.</w:t>
      </w:r>
    </w:p>
    <w:p w14:paraId="1DE016D9" w14:textId="2C2BB0AC" w:rsidR="00E211B5" w:rsidRDefault="00E211B5" w:rsidP="00E211B5">
      <w:pPr>
        <w:rPr>
          <w:rFonts w:ascii="Calibri" w:eastAsia="Calibri" w:hAnsi="Calibri" w:cs="Calibri"/>
          <w:sz w:val="24"/>
        </w:rPr>
      </w:pPr>
    </w:p>
    <w:p w14:paraId="38D934BC" w14:textId="77777777" w:rsidR="00F4018B" w:rsidRDefault="00F4018B" w:rsidP="00F4018B">
      <w:pPr>
        <w:rPr>
          <w:rFonts w:ascii="Calibri" w:eastAsia="Calibri" w:hAnsi="Calibri" w:cs="Calibri"/>
          <w:sz w:val="24"/>
        </w:rPr>
      </w:pPr>
      <w:r w:rsidRPr="00F4018B">
        <w:rPr>
          <w:rFonts w:ascii="Calibri" w:eastAsia="Calibri" w:hAnsi="Calibri" w:cs="Calibri"/>
          <w:sz w:val="24"/>
        </w:rPr>
        <w:t>You will use following data to complete the given tasks:</w:t>
      </w:r>
    </w:p>
    <w:tbl>
      <w:tblPr>
        <w:tblStyle w:val="TableGrid"/>
        <w:tblW w:w="11255"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4A0" w:firstRow="1" w:lastRow="0" w:firstColumn="1" w:lastColumn="0" w:noHBand="0" w:noVBand="1"/>
      </w:tblPr>
      <w:tblGrid>
        <w:gridCol w:w="1825"/>
        <w:gridCol w:w="1131"/>
        <w:gridCol w:w="1150"/>
        <w:gridCol w:w="1134"/>
        <w:gridCol w:w="2126"/>
        <w:gridCol w:w="1276"/>
        <w:gridCol w:w="1276"/>
        <w:gridCol w:w="1337"/>
      </w:tblGrid>
      <w:tr w:rsidR="00DE235C" w:rsidRPr="00202640" w14:paraId="1F09FB45" w14:textId="77777777" w:rsidTr="00DE235C">
        <w:trPr>
          <w:trHeight w:val="496"/>
        </w:trPr>
        <w:tc>
          <w:tcPr>
            <w:tcW w:w="1825" w:type="dxa"/>
            <w:shd w:val="clear" w:color="auto" w:fill="D0CECE" w:themeFill="background2" w:themeFillShade="E6"/>
          </w:tcPr>
          <w:p w14:paraId="7FC8E915" w14:textId="77777777" w:rsidR="00DE235C" w:rsidRPr="00202640" w:rsidRDefault="00DE235C" w:rsidP="00AA67D2">
            <w:pPr>
              <w:rPr>
                <w:b/>
                <w:sz w:val="20"/>
                <w:szCs w:val="20"/>
              </w:rPr>
            </w:pPr>
            <w:r w:rsidRPr="00202640">
              <w:rPr>
                <w:b/>
                <w:sz w:val="20"/>
                <w:szCs w:val="20"/>
              </w:rPr>
              <w:t>employeeNumber</w:t>
            </w:r>
          </w:p>
        </w:tc>
        <w:tc>
          <w:tcPr>
            <w:tcW w:w="1131" w:type="dxa"/>
            <w:shd w:val="clear" w:color="auto" w:fill="D0CECE" w:themeFill="background2" w:themeFillShade="E6"/>
          </w:tcPr>
          <w:p w14:paraId="59A2D432" w14:textId="77777777" w:rsidR="00DE235C" w:rsidRPr="00202640" w:rsidRDefault="00DE235C" w:rsidP="00AA67D2">
            <w:pPr>
              <w:rPr>
                <w:b/>
                <w:sz w:val="20"/>
                <w:szCs w:val="20"/>
              </w:rPr>
            </w:pPr>
            <w:r w:rsidRPr="00202640">
              <w:rPr>
                <w:b/>
                <w:sz w:val="20"/>
                <w:szCs w:val="20"/>
              </w:rPr>
              <w:t>lastname</w:t>
            </w:r>
          </w:p>
        </w:tc>
        <w:tc>
          <w:tcPr>
            <w:tcW w:w="1150" w:type="dxa"/>
            <w:shd w:val="clear" w:color="auto" w:fill="D0CECE" w:themeFill="background2" w:themeFillShade="E6"/>
          </w:tcPr>
          <w:p w14:paraId="56B36EE2" w14:textId="77777777" w:rsidR="00DE235C" w:rsidRPr="00202640" w:rsidRDefault="00DE235C" w:rsidP="00AA67D2">
            <w:pPr>
              <w:rPr>
                <w:b/>
                <w:sz w:val="20"/>
                <w:szCs w:val="20"/>
              </w:rPr>
            </w:pPr>
            <w:r w:rsidRPr="00202640">
              <w:rPr>
                <w:b/>
                <w:sz w:val="20"/>
                <w:szCs w:val="20"/>
              </w:rPr>
              <w:t>firstname</w:t>
            </w:r>
          </w:p>
        </w:tc>
        <w:tc>
          <w:tcPr>
            <w:tcW w:w="1134" w:type="dxa"/>
            <w:shd w:val="clear" w:color="auto" w:fill="D0CECE" w:themeFill="background2" w:themeFillShade="E6"/>
          </w:tcPr>
          <w:p w14:paraId="3CB1C372" w14:textId="77777777" w:rsidR="00DE235C" w:rsidRPr="00202640" w:rsidRDefault="00DE235C" w:rsidP="00AA67D2">
            <w:pPr>
              <w:rPr>
                <w:b/>
                <w:sz w:val="20"/>
                <w:szCs w:val="20"/>
              </w:rPr>
            </w:pPr>
            <w:r>
              <w:rPr>
                <w:b/>
                <w:sz w:val="20"/>
                <w:szCs w:val="20"/>
              </w:rPr>
              <w:t>extension</w:t>
            </w:r>
          </w:p>
        </w:tc>
        <w:tc>
          <w:tcPr>
            <w:tcW w:w="2126" w:type="dxa"/>
            <w:shd w:val="clear" w:color="auto" w:fill="D0CECE" w:themeFill="background2" w:themeFillShade="E6"/>
          </w:tcPr>
          <w:p w14:paraId="0AA3C31C" w14:textId="77777777" w:rsidR="00DE235C" w:rsidRPr="00202640" w:rsidRDefault="00DE235C" w:rsidP="00AA67D2">
            <w:pPr>
              <w:rPr>
                <w:b/>
                <w:sz w:val="20"/>
                <w:szCs w:val="20"/>
              </w:rPr>
            </w:pPr>
            <w:r w:rsidRPr="00202640">
              <w:rPr>
                <w:b/>
                <w:sz w:val="20"/>
                <w:szCs w:val="20"/>
              </w:rPr>
              <w:t>email</w:t>
            </w:r>
          </w:p>
        </w:tc>
        <w:tc>
          <w:tcPr>
            <w:tcW w:w="1276" w:type="dxa"/>
            <w:shd w:val="clear" w:color="auto" w:fill="D0CECE" w:themeFill="background2" w:themeFillShade="E6"/>
          </w:tcPr>
          <w:p w14:paraId="4780C2B7" w14:textId="77777777" w:rsidR="00DE235C" w:rsidRPr="00202640" w:rsidRDefault="00DE235C" w:rsidP="00AA67D2">
            <w:pPr>
              <w:rPr>
                <w:b/>
                <w:sz w:val="20"/>
                <w:szCs w:val="20"/>
              </w:rPr>
            </w:pPr>
            <w:r w:rsidRPr="00202640">
              <w:rPr>
                <w:b/>
                <w:sz w:val="20"/>
                <w:szCs w:val="20"/>
              </w:rPr>
              <w:t>OfficeCode</w:t>
            </w:r>
          </w:p>
        </w:tc>
        <w:tc>
          <w:tcPr>
            <w:tcW w:w="1276" w:type="dxa"/>
            <w:shd w:val="clear" w:color="auto" w:fill="D0CECE" w:themeFill="background2" w:themeFillShade="E6"/>
          </w:tcPr>
          <w:p w14:paraId="31BAD381" w14:textId="77777777" w:rsidR="00DE235C" w:rsidRPr="00202640" w:rsidRDefault="00DE235C" w:rsidP="00AA67D2">
            <w:pPr>
              <w:rPr>
                <w:b/>
                <w:sz w:val="20"/>
                <w:szCs w:val="20"/>
              </w:rPr>
            </w:pPr>
            <w:r w:rsidRPr="00202640">
              <w:rPr>
                <w:b/>
                <w:sz w:val="20"/>
                <w:szCs w:val="20"/>
              </w:rPr>
              <w:t>reportsTo</w:t>
            </w:r>
          </w:p>
        </w:tc>
        <w:tc>
          <w:tcPr>
            <w:tcW w:w="1337" w:type="dxa"/>
            <w:shd w:val="clear" w:color="auto" w:fill="D0CECE" w:themeFill="background2" w:themeFillShade="E6"/>
          </w:tcPr>
          <w:p w14:paraId="6750BA5A" w14:textId="77777777" w:rsidR="00DE235C" w:rsidRPr="00202640" w:rsidRDefault="00DE235C" w:rsidP="00AA67D2">
            <w:pPr>
              <w:rPr>
                <w:b/>
                <w:sz w:val="20"/>
                <w:szCs w:val="20"/>
              </w:rPr>
            </w:pPr>
            <w:r w:rsidRPr="00202640">
              <w:rPr>
                <w:b/>
                <w:sz w:val="20"/>
                <w:szCs w:val="20"/>
              </w:rPr>
              <w:t>jobTitle</w:t>
            </w:r>
          </w:p>
        </w:tc>
      </w:tr>
      <w:tr w:rsidR="00DE235C" w:rsidRPr="00202640" w14:paraId="28F29DAA" w14:textId="77777777" w:rsidTr="00DE235C">
        <w:trPr>
          <w:trHeight w:val="234"/>
        </w:trPr>
        <w:tc>
          <w:tcPr>
            <w:tcW w:w="1825" w:type="dxa"/>
          </w:tcPr>
          <w:p w14:paraId="5CF9411C" w14:textId="77777777" w:rsidR="00DE235C" w:rsidRPr="00202640" w:rsidRDefault="00DE235C" w:rsidP="00AA67D2">
            <w:pPr>
              <w:rPr>
                <w:sz w:val="20"/>
                <w:szCs w:val="20"/>
              </w:rPr>
            </w:pPr>
            <w:r w:rsidRPr="00202640">
              <w:rPr>
                <w:sz w:val="20"/>
                <w:szCs w:val="20"/>
              </w:rPr>
              <w:t>100</w:t>
            </w:r>
          </w:p>
        </w:tc>
        <w:tc>
          <w:tcPr>
            <w:tcW w:w="1131" w:type="dxa"/>
          </w:tcPr>
          <w:p w14:paraId="6143AE1B" w14:textId="77777777" w:rsidR="00DE235C" w:rsidRPr="00202640" w:rsidRDefault="00DE235C" w:rsidP="00AA67D2">
            <w:pPr>
              <w:rPr>
                <w:sz w:val="20"/>
                <w:szCs w:val="20"/>
              </w:rPr>
            </w:pPr>
            <w:r w:rsidRPr="00202640">
              <w:rPr>
                <w:sz w:val="20"/>
                <w:szCs w:val="20"/>
              </w:rPr>
              <w:t>Patel</w:t>
            </w:r>
          </w:p>
        </w:tc>
        <w:tc>
          <w:tcPr>
            <w:tcW w:w="1150" w:type="dxa"/>
          </w:tcPr>
          <w:p w14:paraId="7C7B20F7" w14:textId="77777777" w:rsidR="00DE235C" w:rsidRPr="00202640" w:rsidRDefault="00DE235C" w:rsidP="00AA67D2">
            <w:pPr>
              <w:rPr>
                <w:sz w:val="20"/>
                <w:szCs w:val="20"/>
              </w:rPr>
            </w:pPr>
            <w:r w:rsidRPr="00202640">
              <w:rPr>
                <w:sz w:val="20"/>
                <w:szCs w:val="20"/>
              </w:rPr>
              <w:t>Ralph</w:t>
            </w:r>
          </w:p>
        </w:tc>
        <w:tc>
          <w:tcPr>
            <w:tcW w:w="1134" w:type="dxa"/>
          </w:tcPr>
          <w:p w14:paraId="1AAC97CC" w14:textId="77777777" w:rsidR="00DE235C" w:rsidRPr="00202640" w:rsidRDefault="00DE235C" w:rsidP="00AA67D2">
            <w:pPr>
              <w:rPr>
                <w:sz w:val="20"/>
                <w:szCs w:val="20"/>
              </w:rPr>
            </w:pPr>
            <w:r>
              <w:rPr>
                <w:sz w:val="20"/>
                <w:szCs w:val="20"/>
              </w:rPr>
              <w:t>22333</w:t>
            </w:r>
          </w:p>
        </w:tc>
        <w:tc>
          <w:tcPr>
            <w:tcW w:w="2126" w:type="dxa"/>
          </w:tcPr>
          <w:p w14:paraId="6A482E85" w14:textId="77777777" w:rsidR="00DE235C" w:rsidRPr="00202640" w:rsidRDefault="00DE235C" w:rsidP="00AA67D2">
            <w:pPr>
              <w:rPr>
                <w:sz w:val="20"/>
                <w:szCs w:val="20"/>
              </w:rPr>
            </w:pPr>
            <w:r w:rsidRPr="00202640">
              <w:rPr>
                <w:sz w:val="20"/>
                <w:szCs w:val="20"/>
              </w:rPr>
              <w:t>rpatel@mail.com</w:t>
            </w:r>
          </w:p>
        </w:tc>
        <w:tc>
          <w:tcPr>
            <w:tcW w:w="1276" w:type="dxa"/>
          </w:tcPr>
          <w:p w14:paraId="6E2D941B" w14:textId="77777777" w:rsidR="00DE235C" w:rsidRPr="00202640" w:rsidRDefault="00DE235C" w:rsidP="00AA67D2">
            <w:pPr>
              <w:rPr>
                <w:sz w:val="20"/>
                <w:szCs w:val="20"/>
              </w:rPr>
            </w:pPr>
            <w:r w:rsidRPr="00202640">
              <w:rPr>
                <w:sz w:val="20"/>
                <w:szCs w:val="20"/>
              </w:rPr>
              <w:t>1</w:t>
            </w:r>
          </w:p>
        </w:tc>
        <w:tc>
          <w:tcPr>
            <w:tcW w:w="1276" w:type="dxa"/>
          </w:tcPr>
          <w:p w14:paraId="6597D04F" w14:textId="77777777" w:rsidR="00DE235C" w:rsidRPr="00202640" w:rsidRDefault="00DE235C" w:rsidP="00AA67D2">
            <w:pPr>
              <w:rPr>
                <w:sz w:val="20"/>
                <w:szCs w:val="20"/>
              </w:rPr>
            </w:pPr>
            <w:r w:rsidRPr="00202640">
              <w:rPr>
                <w:sz w:val="20"/>
                <w:szCs w:val="20"/>
              </w:rPr>
              <w:t>NULL</w:t>
            </w:r>
          </w:p>
        </w:tc>
        <w:tc>
          <w:tcPr>
            <w:tcW w:w="1337" w:type="dxa"/>
          </w:tcPr>
          <w:p w14:paraId="0C1F5453" w14:textId="77777777" w:rsidR="00DE235C" w:rsidRPr="00202640" w:rsidRDefault="00DE235C" w:rsidP="00AA67D2">
            <w:pPr>
              <w:rPr>
                <w:sz w:val="20"/>
                <w:szCs w:val="20"/>
              </w:rPr>
            </w:pPr>
            <w:r w:rsidRPr="00202640">
              <w:rPr>
                <w:sz w:val="20"/>
                <w:szCs w:val="20"/>
              </w:rPr>
              <w:t>Sales Rep</w:t>
            </w:r>
          </w:p>
        </w:tc>
      </w:tr>
      <w:tr w:rsidR="00DE235C" w:rsidRPr="00202640" w14:paraId="649B8B0F" w14:textId="77777777" w:rsidTr="00DE235C">
        <w:trPr>
          <w:trHeight w:val="248"/>
        </w:trPr>
        <w:tc>
          <w:tcPr>
            <w:tcW w:w="1825" w:type="dxa"/>
          </w:tcPr>
          <w:p w14:paraId="7E974E5B" w14:textId="77777777" w:rsidR="00DE235C" w:rsidRPr="00202640" w:rsidRDefault="00DE235C" w:rsidP="00AA67D2">
            <w:pPr>
              <w:rPr>
                <w:sz w:val="20"/>
                <w:szCs w:val="20"/>
              </w:rPr>
            </w:pPr>
            <w:r w:rsidRPr="00202640">
              <w:rPr>
                <w:sz w:val="20"/>
                <w:szCs w:val="20"/>
              </w:rPr>
              <w:t>101</w:t>
            </w:r>
          </w:p>
        </w:tc>
        <w:tc>
          <w:tcPr>
            <w:tcW w:w="1131" w:type="dxa"/>
          </w:tcPr>
          <w:p w14:paraId="0DA603D4" w14:textId="77777777" w:rsidR="00DE235C" w:rsidRPr="00202640" w:rsidRDefault="00DE235C" w:rsidP="00AA67D2">
            <w:pPr>
              <w:rPr>
                <w:sz w:val="20"/>
                <w:szCs w:val="20"/>
              </w:rPr>
            </w:pPr>
            <w:r w:rsidRPr="00202640">
              <w:rPr>
                <w:sz w:val="20"/>
                <w:szCs w:val="20"/>
              </w:rPr>
              <w:t>Denis</w:t>
            </w:r>
          </w:p>
        </w:tc>
        <w:tc>
          <w:tcPr>
            <w:tcW w:w="1150" w:type="dxa"/>
          </w:tcPr>
          <w:p w14:paraId="34ED9EC7" w14:textId="77777777" w:rsidR="00DE235C" w:rsidRPr="00202640" w:rsidRDefault="00DE235C" w:rsidP="00AA67D2">
            <w:pPr>
              <w:rPr>
                <w:sz w:val="20"/>
                <w:szCs w:val="20"/>
              </w:rPr>
            </w:pPr>
            <w:r w:rsidRPr="00202640">
              <w:rPr>
                <w:sz w:val="20"/>
                <w:szCs w:val="20"/>
              </w:rPr>
              <w:t>Betty</w:t>
            </w:r>
          </w:p>
        </w:tc>
        <w:tc>
          <w:tcPr>
            <w:tcW w:w="1134" w:type="dxa"/>
          </w:tcPr>
          <w:p w14:paraId="1AF10C11" w14:textId="77777777" w:rsidR="00DE235C" w:rsidRPr="00202640" w:rsidRDefault="00DE235C" w:rsidP="00AA67D2">
            <w:pPr>
              <w:rPr>
                <w:sz w:val="20"/>
                <w:szCs w:val="20"/>
              </w:rPr>
            </w:pPr>
            <w:r>
              <w:rPr>
                <w:sz w:val="20"/>
                <w:szCs w:val="20"/>
              </w:rPr>
              <w:t>33444</w:t>
            </w:r>
          </w:p>
        </w:tc>
        <w:tc>
          <w:tcPr>
            <w:tcW w:w="2126" w:type="dxa"/>
          </w:tcPr>
          <w:p w14:paraId="2C689E80" w14:textId="77777777" w:rsidR="00DE235C" w:rsidRPr="00202640" w:rsidRDefault="00000000" w:rsidP="00AA67D2">
            <w:pPr>
              <w:rPr>
                <w:sz w:val="20"/>
                <w:szCs w:val="20"/>
              </w:rPr>
            </w:pPr>
            <w:hyperlink r:id="rId11" w:history="1">
              <w:r w:rsidR="00DE235C" w:rsidRPr="00202640">
                <w:rPr>
                  <w:rStyle w:val="Hyperlink"/>
                  <w:color w:val="auto"/>
                  <w:sz w:val="20"/>
                  <w:szCs w:val="20"/>
                  <w:u w:val="none"/>
                </w:rPr>
                <w:t>bdenis@mail.com</w:t>
              </w:r>
            </w:hyperlink>
          </w:p>
        </w:tc>
        <w:tc>
          <w:tcPr>
            <w:tcW w:w="1276" w:type="dxa"/>
          </w:tcPr>
          <w:p w14:paraId="4495626D" w14:textId="77777777" w:rsidR="00DE235C" w:rsidRPr="00202640" w:rsidRDefault="00DE235C" w:rsidP="00AA67D2">
            <w:pPr>
              <w:rPr>
                <w:sz w:val="20"/>
                <w:szCs w:val="20"/>
              </w:rPr>
            </w:pPr>
            <w:r w:rsidRPr="00202640">
              <w:rPr>
                <w:sz w:val="20"/>
                <w:szCs w:val="20"/>
              </w:rPr>
              <w:t>4</w:t>
            </w:r>
          </w:p>
        </w:tc>
        <w:tc>
          <w:tcPr>
            <w:tcW w:w="1276" w:type="dxa"/>
          </w:tcPr>
          <w:p w14:paraId="31EDC5D7" w14:textId="77777777" w:rsidR="00DE235C" w:rsidRPr="00202640" w:rsidRDefault="00DE235C" w:rsidP="00AA67D2">
            <w:pPr>
              <w:rPr>
                <w:sz w:val="20"/>
                <w:szCs w:val="20"/>
              </w:rPr>
            </w:pPr>
            <w:r w:rsidRPr="00202640">
              <w:rPr>
                <w:sz w:val="20"/>
                <w:szCs w:val="20"/>
              </w:rPr>
              <w:t>NULL</w:t>
            </w:r>
          </w:p>
        </w:tc>
        <w:tc>
          <w:tcPr>
            <w:tcW w:w="1337" w:type="dxa"/>
          </w:tcPr>
          <w:p w14:paraId="09CBA592" w14:textId="77777777" w:rsidR="00DE235C" w:rsidRPr="00202640" w:rsidRDefault="00DE235C" w:rsidP="00AA67D2">
            <w:pPr>
              <w:rPr>
                <w:sz w:val="20"/>
                <w:szCs w:val="20"/>
              </w:rPr>
            </w:pPr>
            <w:r w:rsidRPr="00202640">
              <w:rPr>
                <w:sz w:val="20"/>
                <w:szCs w:val="20"/>
              </w:rPr>
              <w:t>Sales Rep</w:t>
            </w:r>
          </w:p>
        </w:tc>
      </w:tr>
      <w:tr w:rsidR="00DE235C" w:rsidRPr="00202640" w14:paraId="4D2DB88C" w14:textId="77777777" w:rsidTr="00DE235C">
        <w:trPr>
          <w:trHeight w:val="248"/>
        </w:trPr>
        <w:tc>
          <w:tcPr>
            <w:tcW w:w="1825" w:type="dxa"/>
          </w:tcPr>
          <w:p w14:paraId="3E32A10E" w14:textId="77777777" w:rsidR="00DE235C" w:rsidRPr="00202640" w:rsidRDefault="00DE235C" w:rsidP="00AA67D2">
            <w:pPr>
              <w:rPr>
                <w:sz w:val="20"/>
                <w:szCs w:val="20"/>
              </w:rPr>
            </w:pPr>
            <w:r w:rsidRPr="00202640">
              <w:rPr>
                <w:sz w:val="20"/>
                <w:szCs w:val="20"/>
              </w:rPr>
              <w:t>102</w:t>
            </w:r>
          </w:p>
        </w:tc>
        <w:tc>
          <w:tcPr>
            <w:tcW w:w="1131" w:type="dxa"/>
          </w:tcPr>
          <w:p w14:paraId="3759716D" w14:textId="77777777" w:rsidR="00DE235C" w:rsidRPr="00202640" w:rsidRDefault="00DE235C" w:rsidP="00AA67D2">
            <w:pPr>
              <w:rPr>
                <w:sz w:val="20"/>
                <w:szCs w:val="20"/>
              </w:rPr>
            </w:pPr>
            <w:r w:rsidRPr="00202640">
              <w:rPr>
                <w:sz w:val="20"/>
                <w:szCs w:val="20"/>
              </w:rPr>
              <w:t>Biri</w:t>
            </w:r>
          </w:p>
        </w:tc>
        <w:tc>
          <w:tcPr>
            <w:tcW w:w="1150" w:type="dxa"/>
          </w:tcPr>
          <w:p w14:paraId="7D61262E" w14:textId="77777777" w:rsidR="00DE235C" w:rsidRPr="00202640" w:rsidRDefault="00DE235C" w:rsidP="00AA67D2">
            <w:pPr>
              <w:rPr>
                <w:sz w:val="20"/>
                <w:szCs w:val="20"/>
              </w:rPr>
            </w:pPr>
            <w:r w:rsidRPr="00202640">
              <w:rPr>
                <w:sz w:val="20"/>
                <w:szCs w:val="20"/>
              </w:rPr>
              <w:t>Ben</w:t>
            </w:r>
          </w:p>
        </w:tc>
        <w:tc>
          <w:tcPr>
            <w:tcW w:w="1134" w:type="dxa"/>
          </w:tcPr>
          <w:p w14:paraId="1302ACC6" w14:textId="77777777" w:rsidR="00DE235C" w:rsidRPr="00202640" w:rsidRDefault="00DE235C" w:rsidP="00AA67D2">
            <w:pPr>
              <w:rPr>
                <w:sz w:val="20"/>
                <w:szCs w:val="20"/>
              </w:rPr>
            </w:pPr>
            <w:r>
              <w:rPr>
                <w:sz w:val="20"/>
                <w:szCs w:val="20"/>
              </w:rPr>
              <w:t>44555</w:t>
            </w:r>
          </w:p>
        </w:tc>
        <w:tc>
          <w:tcPr>
            <w:tcW w:w="2126" w:type="dxa"/>
          </w:tcPr>
          <w:p w14:paraId="68AAD75B" w14:textId="77777777" w:rsidR="00DE235C" w:rsidRPr="00202640" w:rsidRDefault="00000000" w:rsidP="00AA67D2">
            <w:pPr>
              <w:rPr>
                <w:sz w:val="20"/>
                <w:szCs w:val="20"/>
              </w:rPr>
            </w:pPr>
            <w:hyperlink r:id="rId12" w:history="1">
              <w:r w:rsidR="00DE235C" w:rsidRPr="00202640">
                <w:rPr>
                  <w:rStyle w:val="Hyperlink"/>
                  <w:color w:val="auto"/>
                  <w:sz w:val="20"/>
                  <w:szCs w:val="20"/>
                  <w:u w:val="none"/>
                </w:rPr>
                <w:t>bbirir@mail.com</w:t>
              </w:r>
            </w:hyperlink>
          </w:p>
        </w:tc>
        <w:tc>
          <w:tcPr>
            <w:tcW w:w="1276" w:type="dxa"/>
          </w:tcPr>
          <w:p w14:paraId="7D14BD6F" w14:textId="77777777" w:rsidR="00DE235C" w:rsidRPr="00202640" w:rsidRDefault="00DE235C" w:rsidP="00AA67D2">
            <w:pPr>
              <w:rPr>
                <w:sz w:val="20"/>
                <w:szCs w:val="20"/>
              </w:rPr>
            </w:pPr>
            <w:r w:rsidRPr="00202640">
              <w:rPr>
                <w:sz w:val="20"/>
                <w:szCs w:val="20"/>
              </w:rPr>
              <w:t>2</w:t>
            </w:r>
          </w:p>
        </w:tc>
        <w:tc>
          <w:tcPr>
            <w:tcW w:w="1276" w:type="dxa"/>
          </w:tcPr>
          <w:p w14:paraId="1FB44370" w14:textId="77777777" w:rsidR="00DE235C" w:rsidRPr="00202640" w:rsidRDefault="00DE235C" w:rsidP="00AA67D2">
            <w:pPr>
              <w:rPr>
                <w:sz w:val="20"/>
                <w:szCs w:val="20"/>
              </w:rPr>
            </w:pPr>
            <w:r w:rsidRPr="00202640">
              <w:rPr>
                <w:sz w:val="20"/>
                <w:szCs w:val="20"/>
              </w:rPr>
              <w:t>NULL</w:t>
            </w:r>
          </w:p>
        </w:tc>
        <w:tc>
          <w:tcPr>
            <w:tcW w:w="1337" w:type="dxa"/>
          </w:tcPr>
          <w:p w14:paraId="618BD9C1" w14:textId="77777777" w:rsidR="00DE235C" w:rsidRPr="00202640" w:rsidRDefault="00DE235C" w:rsidP="00AA67D2">
            <w:pPr>
              <w:rPr>
                <w:sz w:val="20"/>
                <w:szCs w:val="20"/>
              </w:rPr>
            </w:pPr>
            <w:r w:rsidRPr="00202640">
              <w:rPr>
                <w:sz w:val="20"/>
                <w:szCs w:val="20"/>
              </w:rPr>
              <w:t>Sales Rep</w:t>
            </w:r>
          </w:p>
        </w:tc>
      </w:tr>
      <w:tr w:rsidR="00DE235C" w:rsidRPr="00202640" w14:paraId="7C50ADCE" w14:textId="77777777" w:rsidTr="00DE235C">
        <w:trPr>
          <w:trHeight w:val="248"/>
        </w:trPr>
        <w:tc>
          <w:tcPr>
            <w:tcW w:w="1825" w:type="dxa"/>
          </w:tcPr>
          <w:p w14:paraId="6E0DC13A" w14:textId="77777777" w:rsidR="00DE235C" w:rsidRPr="00202640" w:rsidRDefault="00DE235C" w:rsidP="00AA67D2">
            <w:pPr>
              <w:rPr>
                <w:sz w:val="20"/>
                <w:szCs w:val="20"/>
              </w:rPr>
            </w:pPr>
            <w:r w:rsidRPr="00202640">
              <w:rPr>
                <w:sz w:val="20"/>
                <w:szCs w:val="20"/>
              </w:rPr>
              <w:t>103</w:t>
            </w:r>
          </w:p>
        </w:tc>
        <w:tc>
          <w:tcPr>
            <w:tcW w:w="1131" w:type="dxa"/>
          </w:tcPr>
          <w:p w14:paraId="20BABD44" w14:textId="77777777" w:rsidR="00DE235C" w:rsidRPr="00202640" w:rsidRDefault="00DE235C" w:rsidP="00AA67D2">
            <w:pPr>
              <w:rPr>
                <w:sz w:val="20"/>
                <w:szCs w:val="20"/>
              </w:rPr>
            </w:pPr>
            <w:r w:rsidRPr="00202640">
              <w:rPr>
                <w:sz w:val="20"/>
                <w:szCs w:val="20"/>
              </w:rPr>
              <w:t>Newman</w:t>
            </w:r>
          </w:p>
        </w:tc>
        <w:tc>
          <w:tcPr>
            <w:tcW w:w="1150" w:type="dxa"/>
          </w:tcPr>
          <w:p w14:paraId="36FBA276" w14:textId="77777777" w:rsidR="00DE235C" w:rsidRPr="00202640" w:rsidRDefault="00DE235C" w:rsidP="00AA67D2">
            <w:pPr>
              <w:rPr>
                <w:sz w:val="20"/>
                <w:szCs w:val="20"/>
              </w:rPr>
            </w:pPr>
            <w:r w:rsidRPr="00202640">
              <w:rPr>
                <w:sz w:val="20"/>
                <w:szCs w:val="20"/>
              </w:rPr>
              <w:t>Chad</w:t>
            </w:r>
          </w:p>
        </w:tc>
        <w:tc>
          <w:tcPr>
            <w:tcW w:w="1134" w:type="dxa"/>
          </w:tcPr>
          <w:p w14:paraId="6E944AA7" w14:textId="77777777" w:rsidR="00DE235C" w:rsidRPr="00202640" w:rsidRDefault="00DE235C" w:rsidP="00AA67D2">
            <w:pPr>
              <w:rPr>
                <w:sz w:val="20"/>
                <w:szCs w:val="20"/>
              </w:rPr>
            </w:pPr>
            <w:r>
              <w:rPr>
                <w:sz w:val="20"/>
                <w:szCs w:val="20"/>
              </w:rPr>
              <w:t>66777</w:t>
            </w:r>
          </w:p>
        </w:tc>
        <w:tc>
          <w:tcPr>
            <w:tcW w:w="2126" w:type="dxa"/>
          </w:tcPr>
          <w:p w14:paraId="4A00D4F0" w14:textId="77777777" w:rsidR="00DE235C" w:rsidRPr="00202640" w:rsidRDefault="00000000" w:rsidP="00AA67D2">
            <w:pPr>
              <w:rPr>
                <w:sz w:val="20"/>
                <w:szCs w:val="20"/>
              </w:rPr>
            </w:pPr>
            <w:hyperlink r:id="rId13" w:history="1">
              <w:r w:rsidR="00DE235C" w:rsidRPr="00202640">
                <w:rPr>
                  <w:rStyle w:val="Hyperlink"/>
                  <w:color w:val="auto"/>
                  <w:sz w:val="20"/>
                  <w:szCs w:val="20"/>
                  <w:u w:val="none"/>
                </w:rPr>
                <w:t>cnewman@mail.com</w:t>
              </w:r>
            </w:hyperlink>
          </w:p>
        </w:tc>
        <w:tc>
          <w:tcPr>
            <w:tcW w:w="1276" w:type="dxa"/>
          </w:tcPr>
          <w:p w14:paraId="1CF5E729" w14:textId="77777777" w:rsidR="00DE235C" w:rsidRPr="00202640" w:rsidRDefault="00DE235C" w:rsidP="00AA67D2">
            <w:pPr>
              <w:rPr>
                <w:sz w:val="20"/>
                <w:szCs w:val="20"/>
              </w:rPr>
            </w:pPr>
            <w:r w:rsidRPr="00202640">
              <w:rPr>
                <w:sz w:val="20"/>
                <w:szCs w:val="20"/>
              </w:rPr>
              <w:t>3</w:t>
            </w:r>
          </w:p>
        </w:tc>
        <w:tc>
          <w:tcPr>
            <w:tcW w:w="1276" w:type="dxa"/>
          </w:tcPr>
          <w:p w14:paraId="20B1DFEC" w14:textId="77777777" w:rsidR="00DE235C" w:rsidRPr="00202640" w:rsidRDefault="00DE235C" w:rsidP="00AA67D2">
            <w:pPr>
              <w:rPr>
                <w:sz w:val="20"/>
                <w:szCs w:val="20"/>
              </w:rPr>
            </w:pPr>
            <w:r w:rsidRPr="00202640">
              <w:rPr>
                <w:sz w:val="20"/>
                <w:szCs w:val="20"/>
              </w:rPr>
              <w:t>NULL</w:t>
            </w:r>
          </w:p>
        </w:tc>
        <w:tc>
          <w:tcPr>
            <w:tcW w:w="1337" w:type="dxa"/>
          </w:tcPr>
          <w:p w14:paraId="62E813E9" w14:textId="77777777" w:rsidR="00DE235C" w:rsidRPr="00202640" w:rsidRDefault="00DE235C" w:rsidP="00AA67D2">
            <w:pPr>
              <w:rPr>
                <w:sz w:val="20"/>
                <w:szCs w:val="20"/>
              </w:rPr>
            </w:pPr>
            <w:r w:rsidRPr="00202640">
              <w:rPr>
                <w:sz w:val="20"/>
                <w:szCs w:val="20"/>
              </w:rPr>
              <w:t>Sales Rep</w:t>
            </w:r>
          </w:p>
        </w:tc>
      </w:tr>
      <w:tr w:rsidR="00DE235C" w:rsidRPr="00202640" w14:paraId="01551FF6" w14:textId="77777777" w:rsidTr="00DE235C">
        <w:trPr>
          <w:trHeight w:val="234"/>
        </w:trPr>
        <w:tc>
          <w:tcPr>
            <w:tcW w:w="1825" w:type="dxa"/>
          </w:tcPr>
          <w:p w14:paraId="3E28A1B6" w14:textId="77777777" w:rsidR="00DE235C" w:rsidRPr="00202640" w:rsidRDefault="00DE235C" w:rsidP="00AA67D2">
            <w:pPr>
              <w:rPr>
                <w:sz w:val="20"/>
                <w:szCs w:val="20"/>
              </w:rPr>
            </w:pPr>
            <w:r w:rsidRPr="00202640">
              <w:rPr>
                <w:sz w:val="20"/>
                <w:szCs w:val="20"/>
              </w:rPr>
              <w:t>104</w:t>
            </w:r>
          </w:p>
        </w:tc>
        <w:tc>
          <w:tcPr>
            <w:tcW w:w="1131" w:type="dxa"/>
          </w:tcPr>
          <w:p w14:paraId="37D08FEB" w14:textId="77777777" w:rsidR="00DE235C" w:rsidRPr="00202640" w:rsidRDefault="00DE235C" w:rsidP="00AA67D2">
            <w:pPr>
              <w:rPr>
                <w:sz w:val="20"/>
                <w:szCs w:val="20"/>
              </w:rPr>
            </w:pPr>
            <w:r w:rsidRPr="00202640">
              <w:rPr>
                <w:sz w:val="20"/>
                <w:szCs w:val="20"/>
              </w:rPr>
              <w:t>Ropeburn</w:t>
            </w:r>
          </w:p>
        </w:tc>
        <w:tc>
          <w:tcPr>
            <w:tcW w:w="1150" w:type="dxa"/>
          </w:tcPr>
          <w:p w14:paraId="572E0B2D" w14:textId="77777777" w:rsidR="00DE235C" w:rsidRPr="00202640" w:rsidRDefault="00DE235C" w:rsidP="00AA67D2">
            <w:pPr>
              <w:rPr>
                <w:sz w:val="20"/>
                <w:szCs w:val="20"/>
              </w:rPr>
            </w:pPr>
            <w:r w:rsidRPr="00202640">
              <w:rPr>
                <w:sz w:val="20"/>
                <w:szCs w:val="20"/>
              </w:rPr>
              <w:t>Audrey</w:t>
            </w:r>
          </w:p>
        </w:tc>
        <w:tc>
          <w:tcPr>
            <w:tcW w:w="1134" w:type="dxa"/>
          </w:tcPr>
          <w:p w14:paraId="1C6FB144" w14:textId="77777777" w:rsidR="00DE235C" w:rsidRPr="00202640" w:rsidRDefault="00DE235C" w:rsidP="00AA67D2">
            <w:pPr>
              <w:rPr>
                <w:sz w:val="20"/>
                <w:szCs w:val="20"/>
              </w:rPr>
            </w:pPr>
            <w:r>
              <w:rPr>
                <w:sz w:val="20"/>
                <w:szCs w:val="20"/>
              </w:rPr>
              <w:t>77888</w:t>
            </w:r>
          </w:p>
        </w:tc>
        <w:tc>
          <w:tcPr>
            <w:tcW w:w="2126" w:type="dxa"/>
          </w:tcPr>
          <w:p w14:paraId="03F0311C" w14:textId="77777777" w:rsidR="00DE235C" w:rsidRPr="00202640" w:rsidRDefault="00DE235C" w:rsidP="00AA67D2">
            <w:pPr>
              <w:rPr>
                <w:sz w:val="20"/>
                <w:szCs w:val="20"/>
              </w:rPr>
            </w:pPr>
            <w:r w:rsidRPr="00202640">
              <w:rPr>
                <w:sz w:val="20"/>
                <w:szCs w:val="20"/>
              </w:rPr>
              <w:t>aropebur@mail.com</w:t>
            </w:r>
          </w:p>
        </w:tc>
        <w:tc>
          <w:tcPr>
            <w:tcW w:w="1276" w:type="dxa"/>
          </w:tcPr>
          <w:p w14:paraId="3098A383" w14:textId="77777777" w:rsidR="00DE235C" w:rsidRPr="00202640" w:rsidRDefault="00DE235C" w:rsidP="00AA67D2">
            <w:pPr>
              <w:rPr>
                <w:sz w:val="20"/>
                <w:szCs w:val="20"/>
              </w:rPr>
            </w:pPr>
            <w:r w:rsidRPr="00202640">
              <w:rPr>
                <w:sz w:val="20"/>
                <w:szCs w:val="20"/>
              </w:rPr>
              <w:t>1</w:t>
            </w:r>
          </w:p>
        </w:tc>
        <w:tc>
          <w:tcPr>
            <w:tcW w:w="1276" w:type="dxa"/>
          </w:tcPr>
          <w:p w14:paraId="6AC5B619" w14:textId="77777777" w:rsidR="00DE235C" w:rsidRPr="00202640" w:rsidRDefault="00DE235C" w:rsidP="00AA67D2">
            <w:pPr>
              <w:rPr>
                <w:sz w:val="20"/>
                <w:szCs w:val="20"/>
              </w:rPr>
            </w:pPr>
            <w:r w:rsidRPr="00202640">
              <w:rPr>
                <w:sz w:val="20"/>
                <w:szCs w:val="20"/>
              </w:rPr>
              <w:t>NULL</w:t>
            </w:r>
          </w:p>
        </w:tc>
        <w:tc>
          <w:tcPr>
            <w:tcW w:w="1337" w:type="dxa"/>
          </w:tcPr>
          <w:p w14:paraId="3DE7D14C" w14:textId="77777777" w:rsidR="00DE235C" w:rsidRPr="00202640" w:rsidRDefault="00DE235C" w:rsidP="00AA67D2">
            <w:pPr>
              <w:rPr>
                <w:sz w:val="20"/>
                <w:szCs w:val="20"/>
              </w:rPr>
            </w:pPr>
            <w:r w:rsidRPr="00202640">
              <w:rPr>
                <w:sz w:val="20"/>
                <w:szCs w:val="20"/>
              </w:rPr>
              <w:t>Sales Rep</w:t>
            </w:r>
          </w:p>
        </w:tc>
      </w:tr>
    </w:tbl>
    <w:p w14:paraId="5E54DF79" w14:textId="6A7F3327" w:rsidR="00C64A38" w:rsidRPr="00C64A38" w:rsidRDefault="00FF04A4" w:rsidP="00C64A38">
      <w:pPr>
        <w:pStyle w:val="NormalWeb"/>
        <w:numPr>
          <w:ilvl w:val="0"/>
          <w:numId w:val="18"/>
        </w:numPr>
        <w:rPr>
          <w:rFonts w:asciiTheme="minorHAnsi" w:hAnsiTheme="minorHAnsi" w:cstheme="minorHAnsi"/>
          <w:sz w:val="22"/>
          <w:szCs w:val="22"/>
        </w:rPr>
      </w:pPr>
      <w:r>
        <w:rPr>
          <w:rStyle w:val="HTMLCode"/>
          <w:rFonts w:asciiTheme="minorHAnsi" w:hAnsiTheme="minorHAnsi" w:cstheme="minorHAnsi"/>
          <w:b/>
          <w:i/>
          <w:sz w:val="22"/>
          <w:szCs w:val="22"/>
        </w:rPr>
        <w:t>SET</w:t>
      </w:r>
      <w:r w:rsidR="00C64A38" w:rsidRPr="00C64A38">
        <w:rPr>
          <w:rStyle w:val="HTMLCode"/>
          <w:rFonts w:asciiTheme="minorHAnsi" w:hAnsiTheme="minorHAnsi" w:cstheme="minorHAnsi"/>
          <w:b/>
          <w:i/>
          <w:sz w:val="22"/>
          <w:szCs w:val="22"/>
        </w:rPr>
        <w:t xml:space="preserve"> TRANSACTION</w:t>
      </w:r>
      <w:r>
        <w:rPr>
          <w:rStyle w:val="HTMLCode"/>
          <w:rFonts w:asciiTheme="minorHAnsi" w:hAnsiTheme="minorHAnsi" w:cstheme="minorHAnsi"/>
          <w:b/>
          <w:i/>
          <w:sz w:val="22"/>
          <w:szCs w:val="22"/>
        </w:rPr>
        <w:t xml:space="preserve"> READ WRITE </w:t>
      </w:r>
      <w:r>
        <w:rPr>
          <w:rFonts w:asciiTheme="minorHAnsi" w:hAnsiTheme="minorHAnsi" w:cstheme="minorHAnsi"/>
          <w:sz w:val="22"/>
          <w:szCs w:val="22"/>
        </w:rPr>
        <w:t>st</w:t>
      </w:r>
      <w:r w:rsidR="00C64A38" w:rsidRPr="00C64A38">
        <w:rPr>
          <w:rFonts w:asciiTheme="minorHAnsi" w:hAnsiTheme="minorHAnsi" w:cstheme="minorHAnsi"/>
          <w:sz w:val="22"/>
          <w:szCs w:val="22"/>
        </w:rPr>
        <w:t>art</w:t>
      </w:r>
      <w:r>
        <w:rPr>
          <w:rFonts w:asciiTheme="minorHAnsi" w:hAnsiTheme="minorHAnsi" w:cstheme="minorHAnsi"/>
          <w:sz w:val="22"/>
          <w:szCs w:val="22"/>
        </w:rPr>
        <w:t>s</w:t>
      </w:r>
      <w:r w:rsidR="00C64A38" w:rsidRPr="00C64A38">
        <w:rPr>
          <w:rFonts w:asciiTheme="minorHAnsi" w:hAnsiTheme="minorHAnsi" w:cstheme="minorHAnsi"/>
          <w:sz w:val="22"/>
          <w:szCs w:val="22"/>
        </w:rPr>
        <w:t xml:space="preserve"> a new transaction. </w:t>
      </w:r>
    </w:p>
    <w:p w14:paraId="790E16EB" w14:textId="6A8DF05A" w:rsidR="00C64A38" w:rsidRDefault="00C64A38" w:rsidP="00C64A38">
      <w:pPr>
        <w:pStyle w:val="NormalWeb"/>
        <w:numPr>
          <w:ilvl w:val="0"/>
          <w:numId w:val="18"/>
        </w:numPr>
        <w:rPr>
          <w:rFonts w:asciiTheme="minorHAnsi" w:hAnsiTheme="minorHAnsi" w:cstheme="minorHAnsi"/>
          <w:sz w:val="22"/>
          <w:szCs w:val="22"/>
        </w:rPr>
      </w:pPr>
      <w:r w:rsidRPr="00C64A38">
        <w:rPr>
          <w:rStyle w:val="HTMLCode"/>
          <w:rFonts w:asciiTheme="minorHAnsi" w:hAnsiTheme="minorHAnsi" w:cstheme="minorHAnsi"/>
          <w:b/>
          <w:i/>
          <w:sz w:val="22"/>
          <w:szCs w:val="22"/>
        </w:rPr>
        <w:t>COMMIT</w:t>
      </w:r>
      <w:r w:rsidRPr="00C64A38">
        <w:rPr>
          <w:rFonts w:asciiTheme="minorHAnsi" w:hAnsiTheme="minorHAnsi" w:cstheme="minorHAnsi"/>
          <w:sz w:val="22"/>
          <w:szCs w:val="22"/>
        </w:rPr>
        <w:t xml:space="preserve"> commits the current transaction, making its changes permanent. </w:t>
      </w:r>
    </w:p>
    <w:p w14:paraId="624AAF38" w14:textId="7C8D60FE" w:rsidR="00FD57ED" w:rsidRPr="00C64A38" w:rsidRDefault="00FD57ED" w:rsidP="00C64A38">
      <w:pPr>
        <w:pStyle w:val="NormalWeb"/>
        <w:numPr>
          <w:ilvl w:val="0"/>
          <w:numId w:val="18"/>
        </w:numPr>
        <w:rPr>
          <w:rFonts w:asciiTheme="minorHAnsi" w:hAnsiTheme="minorHAnsi" w:cstheme="minorHAnsi"/>
          <w:sz w:val="22"/>
          <w:szCs w:val="22"/>
        </w:rPr>
      </w:pPr>
      <w:r>
        <w:rPr>
          <w:rStyle w:val="HTMLCode"/>
          <w:rFonts w:asciiTheme="minorHAnsi" w:hAnsiTheme="minorHAnsi" w:cstheme="minorHAnsi"/>
          <w:b/>
          <w:i/>
          <w:sz w:val="22"/>
          <w:szCs w:val="22"/>
        </w:rPr>
        <w:t xml:space="preserve">SAVEPOINT &lt;name&gt; </w:t>
      </w:r>
      <w:r>
        <w:rPr>
          <w:rStyle w:val="HTMLCode"/>
          <w:rFonts w:asciiTheme="minorHAnsi" w:hAnsiTheme="minorHAnsi" w:cstheme="minorHAnsi"/>
          <w:bCs/>
          <w:iCs/>
          <w:sz w:val="22"/>
          <w:szCs w:val="22"/>
        </w:rPr>
        <w:t xml:space="preserve"> sets a pointer to a location that can be rolled back to.</w:t>
      </w:r>
    </w:p>
    <w:p w14:paraId="2C924024" w14:textId="77777777" w:rsidR="00C64A38" w:rsidRPr="00C64A38" w:rsidRDefault="00C64A38" w:rsidP="00834AFF">
      <w:pPr>
        <w:pStyle w:val="NormalWeb"/>
        <w:numPr>
          <w:ilvl w:val="0"/>
          <w:numId w:val="18"/>
        </w:numPr>
        <w:rPr>
          <w:rFonts w:asciiTheme="minorHAnsi" w:hAnsiTheme="minorHAnsi" w:cstheme="minorHAnsi"/>
          <w:sz w:val="22"/>
          <w:szCs w:val="22"/>
        </w:rPr>
      </w:pPr>
      <w:r w:rsidRPr="00C64A38">
        <w:rPr>
          <w:rStyle w:val="HTMLCode"/>
          <w:rFonts w:asciiTheme="minorHAnsi" w:eastAsiaTheme="minorHAnsi" w:hAnsiTheme="minorHAnsi" w:cstheme="minorHAnsi"/>
          <w:b/>
          <w:i/>
          <w:sz w:val="22"/>
          <w:szCs w:val="22"/>
        </w:rPr>
        <w:t>ROLLBACK</w:t>
      </w:r>
      <w:r w:rsidRPr="00C64A38">
        <w:rPr>
          <w:rFonts w:asciiTheme="minorHAnsi" w:hAnsiTheme="minorHAnsi" w:cstheme="minorHAnsi"/>
          <w:sz w:val="22"/>
          <w:szCs w:val="22"/>
        </w:rPr>
        <w:t xml:space="preserve"> rolls back the current transaction, canceling its changes.</w:t>
      </w:r>
    </w:p>
    <w:p w14:paraId="01B367D8" w14:textId="77777777" w:rsidR="00C64A38" w:rsidRPr="00C64A38" w:rsidRDefault="00C64A38" w:rsidP="00834AFF">
      <w:pPr>
        <w:pStyle w:val="NormalWeb"/>
        <w:numPr>
          <w:ilvl w:val="0"/>
          <w:numId w:val="18"/>
        </w:numPr>
        <w:rPr>
          <w:rFonts w:asciiTheme="minorHAnsi" w:hAnsiTheme="minorHAnsi" w:cstheme="minorHAnsi"/>
          <w:sz w:val="22"/>
          <w:szCs w:val="22"/>
        </w:rPr>
      </w:pPr>
      <w:r w:rsidRPr="00C64A38">
        <w:rPr>
          <w:rStyle w:val="HTMLCode"/>
          <w:rFonts w:asciiTheme="minorHAnsi" w:eastAsiaTheme="minorHAnsi" w:hAnsiTheme="minorHAnsi" w:cstheme="minorHAnsi"/>
          <w:b/>
          <w:i/>
          <w:sz w:val="22"/>
          <w:szCs w:val="22"/>
        </w:rPr>
        <w:t>SET autocommit</w:t>
      </w:r>
      <w:r w:rsidRPr="00C64A38">
        <w:rPr>
          <w:rFonts w:asciiTheme="minorHAnsi" w:hAnsiTheme="minorHAnsi" w:cstheme="minorHAnsi"/>
          <w:sz w:val="22"/>
          <w:szCs w:val="22"/>
        </w:rPr>
        <w:t xml:space="preserve"> disables or enables the default </w:t>
      </w:r>
      <w:r w:rsidRPr="00C64A38">
        <w:rPr>
          <w:rFonts w:asciiTheme="minorHAnsi" w:hAnsiTheme="minorHAnsi" w:cstheme="minorHAnsi"/>
          <w:b/>
          <w:i/>
          <w:sz w:val="22"/>
          <w:szCs w:val="22"/>
        </w:rPr>
        <w:t>autocommit</w:t>
      </w:r>
      <w:r w:rsidRPr="00C64A38">
        <w:rPr>
          <w:rFonts w:asciiTheme="minorHAnsi" w:hAnsiTheme="minorHAnsi" w:cstheme="minorHAnsi"/>
          <w:sz w:val="22"/>
          <w:szCs w:val="22"/>
        </w:rPr>
        <w:t xml:space="preserve"> mode for the current session.</w:t>
      </w:r>
    </w:p>
    <w:p w14:paraId="5AA376E0" w14:textId="301AB392" w:rsidR="00E211B5" w:rsidRDefault="00E211B5" w:rsidP="00E211B5">
      <w:pPr>
        <w:rPr>
          <w:rFonts w:ascii="Calibri Light" w:eastAsia="Calibri Light" w:hAnsi="Calibri Light" w:cs="Calibri Light"/>
          <w:b/>
          <w:color w:val="C00000"/>
          <w:sz w:val="40"/>
        </w:rPr>
      </w:pPr>
      <w:r>
        <w:rPr>
          <w:rFonts w:ascii="Calibri Light" w:eastAsia="Calibri Light" w:hAnsi="Calibri Light" w:cs="Calibri Light"/>
          <w:b/>
          <w:color w:val="C00000"/>
          <w:sz w:val="40"/>
        </w:rPr>
        <w:t>Tasks:</w:t>
      </w:r>
    </w:p>
    <w:p w14:paraId="0B67B3DF" w14:textId="4F149C63" w:rsidR="006F6306" w:rsidRPr="00E211B5" w:rsidRDefault="006F6306" w:rsidP="006F6306">
      <w:pPr>
        <w:pStyle w:val="IntenseQuote"/>
      </w:pPr>
      <w:r>
        <w:t>It is very important that these tasks be performed in the order presented here for maximum learning.</w:t>
      </w:r>
    </w:p>
    <w:p w14:paraId="5BAF4E01" w14:textId="6A310DE6" w:rsidR="00E71B90" w:rsidRPr="00E71B90" w:rsidRDefault="00E71B90" w:rsidP="00E71B90">
      <w:pPr>
        <w:pStyle w:val="Heading2"/>
      </w:pPr>
      <w:r>
        <w:t>PART A - Transactions</w:t>
      </w:r>
    </w:p>
    <w:p w14:paraId="764B9FBB" w14:textId="17BEEC49" w:rsidR="00213578" w:rsidRDefault="00213578" w:rsidP="00CC4483">
      <w:pPr>
        <w:pStyle w:val="ListParagraph"/>
        <w:numPr>
          <w:ilvl w:val="0"/>
          <w:numId w:val="10"/>
        </w:numPr>
        <w:rPr>
          <w:sz w:val="24"/>
          <w:szCs w:val="24"/>
        </w:rPr>
      </w:pPr>
      <w:r>
        <w:rPr>
          <w:sz w:val="24"/>
          <w:szCs w:val="24"/>
        </w:rPr>
        <w:t>List the 4 ways that we know that a transaction can be started</w:t>
      </w:r>
      <w:r>
        <w:rPr>
          <w:sz w:val="24"/>
          <w:szCs w:val="24"/>
        </w:rPr>
        <w:br/>
      </w:r>
      <w:r w:rsidR="00BD3907">
        <w:rPr>
          <w:sz w:val="24"/>
          <w:szCs w:val="24"/>
        </w:rPr>
        <w:t>Ans: The transaction which starts from 4 ways that are listed below:</w:t>
      </w:r>
    </w:p>
    <w:p w14:paraId="23EA769E" w14:textId="399B0E19" w:rsidR="00BD3907" w:rsidRPr="00BD3907" w:rsidRDefault="00BD3907" w:rsidP="00BD3907">
      <w:pPr>
        <w:pStyle w:val="ListParagraph"/>
        <w:numPr>
          <w:ilvl w:val="0"/>
          <w:numId w:val="20"/>
        </w:numPr>
        <w:rPr>
          <w:sz w:val="24"/>
          <w:szCs w:val="24"/>
        </w:rPr>
      </w:pPr>
      <w:r w:rsidRPr="00BD3907">
        <w:rPr>
          <w:sz w:val="24"/>
          <w:szCs w:val="24"/>
        </w:rPr>
        <w:lastRenderedPageBreak/>
        <w:t>The user begins a new transaction after connecting to the server again and having a blank page available.</w:t>
      </w:r>
    </w:p>
    <w:p w14:paraId="282E8875" w14:textId="77777777" w:rsidR="00BD3907" w:rsidRPr="00BD3907" w:rsidRDefault="00BD3907" w:rsidP="00BD3907">
      <w:pPr>
        <w:pStyle w:val="ListParagraph"/>
        <w:numPr>
          <w:ilvl w:val="0"/>
          <w:numId w:val="20"/>
        </w:numPr>
        <w:rPr>
          <w:sz w:val="24"/>
          <w:szCs w:val="24"/>
        </w:rPr>
      </w:pPr>
      <w:r w:rsidRPr="00BD3907">
        <w:rPr>
          <w:sz w:val="24"/>
          <w:szCs w:val="24"/>
        </w:rPr>
        <w:t>The user starts a new transaction by using Oracle SQL's BEGIN command.</w:t>
      </w:r>
    </w:p>
    <w:p w14:paraId="1A355B69" w14:textId="77777777" w:rsidR="00BD3907" w:rsidRPr="00BD3907" w:rsidRDefault="00BD3907" w:rsidP="00BD3907">
      <w:pPr>
        <w:pStyle w:val="ListParagraph"/>
        <w:numPr>
          <w:ilvl w:val="0"/>
          <w:numId w:val="20"/>
        </w:numPr>
        <w:rPr>
          <w:sz w:val="24"/>
          <w:szCs w:val="24"/>
        </w:rPr>
      </w:pPr>
      <w:r w:rsidRPr="00BD3907">
        <w:rPr>
          <w:sz w:val="24"/>
          <w:szCs w:val="24"/>
        </w:rPr>
        <w:t>The user issues a COMMIT command, which commits the ongoing transaction and initiates a new one.</w:t>
      </w:r>
    </w:p>
    <w:p w14:paraId="4B78AA10" w14:textId="77777777" w:rsidR="00BD3907" w:rsidRPr="00BD3907" w:rsidRDefault="00BD3907" w:rsidP="00BD3907">
      <w:pPr>
        <w:pStyle w:val="ListParagraph"/>
        <w:numPr>
          <w:ilvl w:val="0"/>
          <w:numId w:val="20"/>
        </w:numPr>
        <w:rPr>
          <w:sz w:val="24"/>
          <w:szCs w:val="24"/>
        </w:rPr>
      </w:pPr>
      <w:r w:rsidRPr="00BD3907">
        <w:rPr>
          <w:sz w:val="24"/>
          <w:szCs w:val="24"/>
        </w:rPr>
        <w:t>Any DDL statement is executed by the user.  This automatically initiates a new transaction and causes the current transaction to auto-commit.</w:t>
      </w:r>
    </w:p>
    <w:p w14:paraId="11B07592" w14:textId="25FBE68A" w:rsidR="00BD3907" w:rsidRPr="00BD3907" w:rsidRDefault="00BD3907" w:rsidP="00BD3907">
      <w:pPr>
        <w:pStyle w:val="ListParagraph"/>
        <w:ind w:left="1080"/>
        <w:rPr>
          <w:sz w:val="24"/>
          <w:szCs w:val="24"/>
        </w:rPr>
      </w:pPr>
    </w:p>
    <w:p w14:paraId="1C8873F9" w14:textId="77777777" w:rsidR="003D66D6" w:rsidRDefault="00D06251" w:rsidP="00CC4483">
      <w:pPr>
        <w:pStyle w:val="ListParagraph"/>
        <w:numPr>
          <w:ilvl w:val="0"/>
          <w:numId w:val="10"/>
        </w:numPr>
        <w:rPr>
          <w:sz w:val="24"/>
          <w:szCs w:val="24"/>
        </w:rPr>
      </w:pPr>
      <w:r>
        <w:rPr>
          <w:sz w:val="24"/>
          <w:szCs w:val="24"/>
        </w:rPr>
        <w:t>Using SQL, c</w:t>
      </w:r>
      <w:r w:rsidR="00F4018B" w:rsidRPr="0045733E">
        <w:rPr>
          <w:sz w:val="24"/>
          <w:szCs w:val="24"/>
        </w:rPr>
        <w:t>reate a</w:t>
      </w:r>
      <w:r w:rsidR="00CC4483" w:rsidRPr="0045733E">
        <w:rPr>
          <w:sz w:val="24"/>
          <w:szCs w:val="24"/>
        </w:rPr>
        <w:t xml:space="preserve">n </w:t>
      </w:r>
      <w:r w:rsidR="00CC4483" w:rsidRPr="00FF04A4">
        <w:rPr>
          <w:b/>
          <w:bCs/>
          <w:sz w:val="24"/>
          <w:szCs w:val="24"/>
        </w:rPr>
        <w:t>empty</w:t>
      </w:r>
      <w:r w:rsidR="00F4018B" w:rsidRPr="0045733E">
        <w:rPr>
          <w:sz w:val="24"/>
          <w:szCs w:val="24"/>
        </w:rPr>
        <w:t xml:space="preserve"> table</w:t>
      </w:r>
      <w:r w:rsidR="00FF04A4">
        <w:rPr>
          <w:sz w:val="24"/>
          <w:szCs w:val="24"/>
        </w:rPr>
        <w:t xml:space="preserve">, that is </w:t>
      </w:r>
      <w:r w:rsidR="00FF04A4" w:rsidRPr="0045733E">
        <w:rPr>
          <w:sz w:val="24"/>
          <w:szCs w:val="24"/>
        </w:rPr>
        <w:t>the same</w:t>
      </w:r>
      <w:r w:rsidR="00F4018B" w:rsidRPr="0045733E">
        <w:rPr>
          <w:sz w:val="24"/>
          <w:szCs w:val="24"/>
        </w:rPr>
        <w:t xml:space="preserve"> as the employees table</w:t>
      </w:r>
      <w:r w:rsidR="00FF04A4">
        <w:rPr>
          <w:sz w:val="24"/>
          <w:szCs w:val="24"/>
        </w:rPr>
        <w:t>,</w:t>
      </w:r>
      <w:r w:rsidR="00F4018B" w:rsidRPr="0045733E">
        <w:rPr>
          <w:sz w:val="24"/>
          <w:szCs w:val="24"/>
        </w:rPr>
        <w:t xml:space="preserve"> and name it </w:t>
      </w:r>
      <w:r w:rsidR="00CC4483" w:rsidRPr="00FF04A4">
        <w:rPr>
          <w:b/>
          <w:bCs/>
          <w:i/>
          <w:iCs/>
          <w:sz w:val="24"/>
          <w:szCs w:val="24"/>
        </w:rPr>
        <w:t>newE</w:t>
      </w:r>
      <w:r w:rsidR="00F4018B" w:rsidRPr="00FF04A4">
        <w:rPr>
          <w:b/>
          <w:bCs/>
          <w:i/>
          <w:iCs/>
          <w:sz w:val="24"/>
          <w:szCs w:val="24"/>
        </w:rPr>
        <w:t>mployees</w:t>
      </w:r>
      <w:r w:rsidR="00F4018B" w:rsidRPr="0045733E">
        <w:rPr>
          <w:sz w:val="24"/>
          <w:szCs w:val="24"/>
        </w:rPr>
        <w:t>.</w:t>
      </w:r>
    </w:p>
    <w:p w14:paraId="36795551" w14:textId="77777777" w:rsidR="003D66D6" w:rsidRDefault="003D66D6" w:rsidP="003D66D6">
      <w:pPr>
        <w:rPr>
          <w:sz w:val="24"/>
          <w:szCs w:val="24"/>
        </w:rPr>
      </w:pPr>
      <w:r>
        <w:rPr>
          <w:sz w:val="24"/>
          <w:szCs w:val="24"/>
        </w:rPr>
        <w:t xml:space="preserve">Ans: </w:t>
      </w:r>
      <w:r>
        <w:rPr>
          <w:noProof/>
        </w:rPr>
        <w:drawing>
          <wp:inline distT="0" distB="0" distL="0" distR="0" wp14:anchorId="2F7130B0" wp14:editId="65ECA892">
            <wp:extent cx="6858000" cy="3855085"/>
            <wp:effectExtent l="0" t="0" r="0" b="0"/>
            <wp:docPr id="408985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85291" name="Picture 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855085"/>
                    </a:xfrm>
                    <a:prstGeom prst="rect">
                      <a:avLst/>
                    </a:prstGeom>
                    <a:noFill/>
                    <a:ln>
                      <a:noFill/>
                    </a:ln>
                  </pic:spPr>
                </pic:pic>
              </a:graphicData>
            </a:graphic>
          </wp:inline>
        </w:drawing>
      </w:r>
    </w:p>
    <w:p w14:paraId="6898F818" w14:textId="77777777" w:rsidR="003D66D6" w:rsidRDefault="003D66D6" w:rsidP="003D66D6">
      <w:pPr>
        <w:rPr>
          <w:sz w:val="24"/>
          <w:szCs w:val="24"/>
        </w:rPr>
      </w:pPr>
    </w:p>
    <w:p w14:paraId="4C144C10" w14:textId="3E852DC6" w:rsidR="00CC4483" w:rsidRPr="003D66D6" w:rsidRDefault="003D66D6" w:rsidP="003D66D6">
      <w:pPr>
        <w:rPr>
          <w:sz w:val="24"/>
          <w:szCs w:val="24"/>
        </w:rPr>
      </w:pPr>
      <w:r>
        <w:rPr>
          <w:noProof/>
        </w:rPr>
        <w:lastRenderedPageBreak/>
        <w:drawing>
          <wp:inline distT="0" distB="0" distL="0" distR="0" wp14:anchorId="6A3739A1" wp14:editId="4E1ACAAB">
            <wp:extent cx="6858000" cy="3931920"/>
            <wp:effectExtent l="0" t="0" r="0" b="0"/>
            <wp:docPr id="176840621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06216" name="Picture 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931920"/>
                    </a:xfrm>
                    <a:prstGeom prst="rect">
                      <a:avLst/>
                    </a:prstGeom>
                    <a:noFill/>
                    <a:ln>
                      <a:noFill/>
                    </a:ln>
                  </pic:spPr>
                </pic:pic>
              </a:graphicData>
            </a:graphic>
          </wp:inline>
        </w:drawing>
      </w:r>
      <w:r w:rsidR="00FF04A4" w:rsidRPr="003D66D6">
        <w:rPr>
          <w:sz w:val="24"/>
          <w:szCs w:val="24"/>
        </w:rPr>
        <w:br/>
      </w:r>
    </w:p>
    <w:p w14:paraId="41B6E6BE" w14:textId="77777777" w:rsidR="00CC4483" w:rsidRPr="0045733E" w:rsidRDefault="00CC4483" w:rsidP="00CC4483">
      <w:pPr>
        <w:pStyle w:val="ListParagraph"/>
        <w:numPr>
          <w:ilvl w:val="0"/>
          <w:numId w:val="10"/>
        </w:numPr>
        <w:rPr>
          <w:rFonts w:ascii="Calibri" w:eastAsia="Calibri" w:hAnsi="Calibri" w:cs="Calibri"/>
          <w:sz w:val="24"/>
          <w:szCs w:val="24"/>
        </w:rPr>
      </w:pPr>
      <w:r w:rsidRPr="0045733E">
        <w:rPr>
          <w:rFonts w:ascii="Calibri" w:eastAsia="Calibri" w:hAnsi="Calibri" w:cs="Calibri"/>
          <w:sz w:val="24"/>
          <w:szCs w:val="24"/>
        </w:rPr>
        <w:t>Execute the following com</w:t>
      </w:r>
      <w:r w:rsidR="00123CD4" w:rsidRPr="0045733E">
        <w:rPr>
          <w:rFonts w:ascii="Calibri" w:eastAsia="Calibri" w:hAnsi="Calibri" w:cs="Calibri"/>
          <w:sz w:val="24"/>
          <w:szCs w:val="24"/>
        </w:rPr>
        <w:t>mands</w:t>
      </w:r>
      <w:r w:rsidRPr="0045733E">
        <w:rPr>
          <w:rFonts w:ascii="Calibri" w:eastAsia="Calibri" w:hAnsi="Calibri" w:cs="Calibri"/>
          <w:sz w:val="24"/>
          <w:szCs w:val="24"/>
        </w:rPr>
        <w:t>.</w:t>
      </w:r>
    </w:p>
    <w:p w14:paraId="20BED434" w14:textId="515232A0" w:rsidR="00CC4483" w:rsidRPr="0045733E" w:rsidRDefault="00D06251" w:rsidP="00CC4483">
      <w:pPr>
        <w:ind w:firstLine="720"/>
        <w:rPr>
          <w:rFonts w:ascii="Courier New" w:hAnsi="Courier New" w:cs="Courier New"/>
        </w:rPr>
      </w:pPr>
      <w:r>
        <w:rPr>
          <w:rFonts w:ascii="Courier New" w:hAnsi="Courier New" w:cs="Courier New"/>
        </w:rPr>
        <w:t>SET AUTCOMMIT OFF</w:t>
      </w:r>
      <w:r w:rsidR="00CC4483" w:rsidRPr="0045733E">
        <w:rPr>
          <w:rFonts w:ascii="Courier New" w:hAnsi="Courier New" w:cs="Courier New"/>
        </w:rPr>
        <w:t>;</w:t>
      </w:r>
      <w:r w:rsidR="00CC4483" w:rsidRPr="0045733E">
        <w:rPr>
          <w:rFonts w:ascii="Courier New" w:hAnsi="Courier New" w:cs="Courier New"/>
        </w:rPr>
        <w:br/>
      </w:r>
      <w:r w:rsidR="00CC4483" w:rsidRPr="0045733E">
        <w:rPr>
          <w:rFonts w:ascii="Courier New" w:hAnsi="Courier New" w:cs="Courier New"/>
        </w:rPr>
        <w:tab/>
      </w:r>
      <w:r>
        <w:rPr>
          <w:rFonts w:ascii="Courier New" w:hAnsi="Courier New" w:cs="Courier New"/>
        </w:rPr>
        <w:t>SET TRANSACTION READ WRITE</w:t>
      </w:r>
      <w:r w:rsidR="00CC4483" w:rsidRPr="0045733E">
        <w:rPr>
          <w:rFonts w:ascii="Courier New" w:hAnsi="Courier New" w:cs="Courier New"/>
        </w:rPr>
        <w:t>;</w:t>
      </w:r>
    </w:p>
    <w:p w14:paraId="53DF85D0" w14:textId="6020345A" w:rsidR="00C64A38" w:rsidRPr="0045733E" w:rsidRDefault="008D6699" w:rsidP="00C64A38">
      <w:pPr>
        <w:pStyle w:val="ListParagraph"/>
        <w:rPr>
          <w:sz w:val="24"/>
          <w:szCs w:val="24"/>
        </w:rPr>
      </w:pPr>
      <w:r>
        <w:rPr>
          <w:noProof/>
        </w:rPr>
        <w:drawing>
          <wp:inline distT="0" distB="0" distL="0" distR="0" wp14:anchorId="136FFF6E" wp14:editId="7ACA010C">
            <wp:extent cx="6858000" cy="3876675"/>
            <wp:effectExtent l="0" t="0" r="0" b="9525"/>
            <wp:docPr id="18256297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2972" name="Picture 3"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876675"/>
                    </a:xfrm>
                    <a:prstGeom prst="rect">
                      <a:avLst/>
                    </a:prstGeom>
                    <a:noFill/>
                    <a:ln>
                      <a:noFill/>
                    </a:ln>
                  </pic:spPr>
                </pic:pic>
              </a:graphicData>
            </a:graphic>
          </wp:inline>
        </w:drawing>
      </w:r>
    </w:p>
    <w:p w14:paraId="411D5BDF" w14:textId="3DD4B0D6" w:rsidR="00F935E9" w:rsidRPr="0045733E" w:rsidRDefault="00CC4483" w:rsidP="00403A93">
      <w:pPr>
        <w:pStyle w:val="ListParagraph"/>
        <w:numPr>
          <w:ilvl w:val="0"/>
          <w:numId w:val="10"/>
        </w:numPr>
        <w:rPr>
          <w:sz w:val="24"/>
          <w:szCs w:val="24"/>
        </w:rPr>
      </w:pPr>
      <w:r w:rsidRPr="0045733E">
        <w:rPr>
          <w:sz w:val="24"/>
          <w:szCs w:val="24"/>
        </w:rPr>
        <w:lastRenderedPageBreak/>
        <w:t xml:space="preserve">Write an INSERT statement to populate the newEmployees table with the rows of sample data. Insert </w:t>
      </w:r>
      <w:r w:rsidR="00196681" w:rsidRPr="0045733E">
        <w:rPr>
          <w:sz w:val="24"/>
          <w:szCs w:val="24"/>
        </w:rPr>
        <w:t xml:space="preserve">the </w:t>
      </w:r>
      <w:r w:rsidRPr="0045733E">
        <w:rPr>
          <w:sz w:val="24"/>
          <w:szCs w:val="24"/>
        </w:rPr>
        <w:t xml:space="preserve">NULL value for the reportsTo column. </w:t>
      </w:r>
    </w:p>
    <w:p w14:paraId="1E5A55A7" w14:textId="0B004EE4" w:rsidR="00E012D4" w:rsidRDefault="00EF2E99" w:rsidP="00E012D4">
      <w:pPr>
        <w:pStyle w:val="ListParagraph"/>
        <w:rPr>
          <w:sz w:val="24"/>
          <w:szCs w:val="24"/>
        </w:rPr>
      </w:pPr>
      <w:r>
        <w:rPr>
          <w:noProof/>
        </w:rPr>
        <w:drawing>
          <wp:inline distT="0" distB="0" distL="0" distR="0" wp14:anchorId="7D348C05" wp14:editId="527BF2FC">
            <wp:extent cx="6858000" cy="3855085"/>
            <wp:effectExtent l="0" t="0" r="0" b="0"/>
            <wp:docPr id="197994462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44621" name="Picture 4"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855085"/>
                    </a:xfrm>
                    <a:prstGeom prst="rect">
                      <a:avLst/>
                    </a:prstGeom>
                    <a:noFill/>
                    <a:ln>
                      <a:noFill/>
                    </a:ln>
                  </pic:spPr>
                </pic:pic>
              </a:graphicData>
            </a:graphic>
          </wp:inline>
        </w:drawing>
      </w:r>
    </w:p>
    <w:p w14:paraId="54E9DA10" w14:textId="77777777" w:rsidR="00EF2E99" w:rsidRDefault="00EF2E99" w:rsidP="00E012D4">
      <w:pPr>
        <w:pStyle w:val="ListParagraph"/>
        <w:rPr>
          <w:sz w:val="24"/>
          <w:szCs w:val="24"/>
        </w:rPr>
      </w:pPr>
    </w:p>
    <w:p w14:paraId="2DEABF10" w14:textId="0EC20E19" w:rsidR="00EF2E99" w:rsidRDefault="00EF2E99" w:rsidP="00E012D4">
      <w:pPr>
        <w:pStyle w:val="ListParagraph"/>
        <w:rPr>
          <w:sz w:val="24"/>
          <w:szCs w:val="24"/>
        </w:rPr>
      </w:pPr>
    </w:p>
    <w:p w14:paraId="5A9CE5A3" w14:textId="77777777" w:rsidR="00EF2E99" w:rsidRPr="0045733E" w:rsidRDefault="00EF2E99" w:rsidP="00E012D4">
      <w:pPr>
        <w:pStyle w:val="ListParagraph"/>
        <w:rPr>
          <w:sz w:val="24"/>
          <w:szCs w:val="24"/>
        </w:rPr>
      </w:pPr>
    </w:p>
    <w:p w14:paraId="0A94A0C4" w14:textId="327CE564" w:rsidR="00E63EB2" w:rsidRDefault="00CC4483" w:rsidP="00403A93">
      <w:pPr>
        <w:pStyle w:val="ListParagraph"/>
        <w:numPr>
          <w:ilvl w:val="0"/>
          <w:numId w:val="10"/>
        </w:numPr>
        <w:rPr>
          <w:sz w:val="24"/>
          <w:szCs w:val="24"/>
        </w:rPr>
      </w:pPr>
      <w:r w:rsidRPr="0045733E">
        <w:rPr>
          <w:sz w:val="24"/>
          <w:szCs w:val="24"/>
        </w:rPr>
        <w:t xml:space="preserve">Create a </w:t>
      </w:r>
      <w:r w:rsidR="00727D78">
        <w:rPr>
          <w:sz w:val="24"/>
          <w:szCs w:val="24"/>
        </w:rPr>
        <w:t>query</w:t>
      </w:r>
      <w:r w:rsidRPr="0045733E">
        <w:rPr>
          <w:sz w:val="24"/>
          <w:szCs w:val="24"/>
        </w:rPr>
        <w:t xml:space="preserve"> that shows all the inserted rows from the newEmployees table. How many rows are selected?</w:t>
      </w:r>
    </w:p>
    <w:p w14:paraId="355C1ADE" w14:textId="77777777" w:rsidR="00552198" w:rsidRDefault="00552198" w:rsidP="00552198">
      <w:pPr>
        <w:rPr>
          <w:sz w:val="24"/>
          <w:szCs w:val="24"/>
        </w:rPr>
      </w:pPr>
    </w:p>
    <w:p w14:paraId="77F1B538" w14:textId="302004FA" w:rsidR="00552198" w:rsidRPr="00552198" w:rsidRDefault="00552198" w:rsidP="00552198">
      <w:pPr>
        <w:rPr>
          <w:sz w:val="24"/>
          <w:szCs w:val="24"/>
        </w:rPr>
      </w:pPr>
      <w:r>
        <w:rPr>
          <w:noProof/>
        </w:rPr>
        <w:lastRenderedPageBreak/>
        <w:drawing>
          <wp:inline distT="0" distB="0" distL="0" distR="0" wp14:anchorId="4D6197E7" wp14:editId="757DB022">
            <wp:extent cx="6858000" cy="3855085"/>
            <wp:effectExtent l="0" t="0" r="0" b="0"/>
            <wp:docPr id="9979415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41546" name="Picture 6"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855085"/>
                    </a:xfrm>
                    <a:prstGeom prst="rect">
                      <a:avLst/>
                    </a:prstGeom>
                    <a:noFill/>
                    <a:ln>
                      <a:noFill/>
                    </a:ln>
                  </pic:spPr>
                </pic:pic>
              </a:graphicData>
            </a:graphic>
          </wp:inline>
        </w:drawing>
      </w:r>
    </w:p>
    <w:p w14:paraId="02E8426B" w14:textId="77777777" w:rsidR="00CC4483" w:rsidRPr="0045733E" w:rsidRDefault="00CC4483" w:rsidP="00CC4483">
      <w:pPr>
        <w:pStyle w:val="ListParagraph"/>
        <w:rPr>
          <w:sz w:val="24"/>
          <w:szCs w:val="24"/>
        </w:rPr>
      </w:pPr>
    </w:p>
    <w:p w14:paraId="2348B3BA" w14:textId="77777777" w:rsidR="00CC4483" w:rsidRPr="0045733E" w:rsidRDefault="00CC4483" w:rsidP="00D6155B">
      <w:pPr>
        <w:pStyle w:val="ListParagraph"/>
        <w:numPr>
          <w:ilvl w:val="0"/>
          <w:numId w:val="10"/>
        </w:numPr>
        <w:rPr>
          <w:sz w:val="24"/>
          <w:szCs w:val="24"/>
        </w:rPr>
      </w:pPr>
      <w:r w:rsidRPr="0045733E">
        <w:rPr>
          <w:sz w:val="24"/>
          <w:szCs w:val="24"/>
        </w:rPr>
        <w:t xml:space="preserve">Execute the rollback command. Display all rows and columns from the </w:t>
      </w:r>
      <w:r w:rsidR="00196681" w:rsidRPr="0045733E">
        <w:rPr>
          <w:sz w:val="24"/>
          <w:szCs w:val="24"/>
        </w:rPr>
        <w:t>newEmployees</w:t>
      </w:r>
      <w:r w:rsidRPr="0045733E">
        <w:rPr>
          <w:sz w:val="24"/>
          <w:szCs w:val="24"/>
        </w:rPr>
        <w:t xml:space="preserve"> table. How many rows are selected?</w:t>
      </w:r>
    </w:p>
    <w:p w14:paraId="3723AA89" w14:textId="1AE7F822" w:rsidR="00123CD4" w:rsidRDefault="00041AEF" w:rsidP="00123CD4">
      <w:pPr>
        <w:pStyle w:val="ListParagraph"/>
        <w:rPr>
          <w:sz w:val="24"/>
          <w:szCs w:val="24"/>
        </w:rPr>
      </w:pPr>
      <w:r>
        <w:rPr>
          <w:sz w:val="24"/>
          <w:szCs w:val="24"/>
        </w:rPr>
        <w:t xml:space="preserve">Ans) ZERO rows </w:t>
      </w:r>
    </w:p>
    <w:p w14:paraId="7E3B967A" w14:textId="0699646E" w:rsidR="00041AEF" w:rsidRDefault="00041AEF" w:rsidP="00123CD4">
      <w:pPr>
        <w:pStyle w:val="ListParagraph"/>
        <w:rPr>
          <w:sz w:val="24"/>
          <w:szCs w:val="24"/>
        </w:rPr>
      </w:pPr>
      <w:r>
        <w:rPr>
          <w:noProof/>
        </w:rPr>
        <w:drawing>
          <wp:inline distT="0" distB="0" distL="0" distR="0" wp14:anchorId="01E13487" wp14:editId="52CC68D7">
            <wp:extent cx="6858000" cy="3855085"/>
            <wp:effectExtent l="0" t="0" r="0" b="0"/>
            <wp:docPr id="185660753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07536" name="Picture 7"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855085"/>
                    </a:xfrm>
                    <a:prstGeom prst="rect">
                      <a:avLst/>
                    </a:prstGeom>
                    <a:noFill/>
                    <a:ln>
                      <a:noFill/>
                    </a:ln>
                  </pic:spPr>
                </pic:pic>
              </a:graphicData>
            </a:graphic>
          </wp:inline>
        </w:drawing>
      </w:r>
    </w:p>
    <w:p w14:paraId="1118BA2B" w14:textId="77777777" w:rsidR="00041AEF" w:rsidRPr="0045733E" w:rsidRDefault="00041AEF" w:rsidP="00123CD4">
      <w:pPr>
        <w:pStyle w:val="ListParagraph"/>
        <w:rPr>
          <w:sz w:val="24"/>
          <w:szCs w:val="24"/>
        </w:rPr>
      </w:pPr>
    </w:p>
    <w:p w14:paraId="6E520A94" w14:textId="044A724E" w:rsidR="00E42095" w:rsidRPr="0045733E" w:rsidRDefault="00213578" w:rsidP="00E42095">
      <w:pPr>
        <w:pStyle w:val="ListParagraph"/>
        <w:numPr>
          <w:ilvl w:val="0"/>
          <w:numId w:val="10"/>
        </w:numPr>
        <w:rPr>
          <w:sz w:val="24"/>
          <w:szCs w:val="24"/>
        </w:rPr>
      </w:pPr>
      <w:r>
        <w:rPr>
          <w:sz w:val="24"/>
          <w:szCs w:val="24"/>
        </w:rPr>
        <w:lastRenderedPageBreak/>
        <w:t>Repeat</w:t>
      </w:r>
      <w:r w:rsidR="00403A93" w:rsidRPr="0045733E">
        <w:rPr>
          <w:sz w:val="24"/>
          <w:szCs w:val="24"/>
        </w:rPr>
        <w:t xml:space="preserve"> Task </w:t>
      </w:r>
      <w:r>
        <w:rPr>
          <w:sz w:val="24"/>
          <w:szCs w:val="24"/>
        </w:rPr>
        <w:t>4</w:t>
      </w:r>
      <w:r w:rsidR="00CC4483" w:rsidRPr="0045733E">
        <w:rPr>
          <w:sz w:val="24"/>
          <w:szCs w:val="24"/>
        </w:rPr>
        <w:t xml:space="preserve">. Make </w:t>
      </w:r>
      <w:r w:rsidR="003E08BE" w:rsidRPr="0045733E">
        <w:rPr>
          <w:sz w:val="24"/>
          <w:szCs w:val="24"/>
        </w:rPr>
        <w:t>the insertion</w:t>
      </w:r>
      <w:r w:rsidR="00CC4483" w:rsidRPr="0045733E">
        <w:rPr>
          <w:sz w:val="24"/>
          <w:szCs w:val="24"/>
        </w:rPr>
        <w:t xml:space="preserve"> permanent to the table</w:t>
      </w:r>
      <w:r w:rsidR="00621A99" w:rsidRPr="0045733E">
        <w:rPr>
          <w:sz w:val="24"/>
          <w:szCs w:val="24"/>
        </w:rPr>
        <w:t xml:space="preserve"> newEmployees</w:t>
      </w:r>
      <w:r w:rsidR="00CC4483" w:rsidRPr="0045733E">
        <w:rPr>
          <w:sz w:val="24"/>
          <w:szCs w:val="24"/>
        </w:rPr>
        <w:t xml:space="preserve">. Display all rows and columns from the </w:t>
      </w:r>
      <w:r w:rsidR="004154CB" w:rsidRPr="0045733E">
        <w:rPr>
          <w:sz w:val="24"/>
          <w:szCs w:val="24"/>
        </w:rPr>
        <w:t>newEmployee</w:t>
      </w:r>
      <w:r w:rsidR="00CC4483" w:rsidRPr="0045733E">
        <w:rPr>
          <w:sz w:val="24"/>
          <w:szCs w:val="24"/>
        </w:rPr>
        <w:t xml:space="preserve"> table. How many rows are selected?</w:t>
      </w:r>
    </w:p>
    <w:p w14:paraId="5C6CD48A" w14:textId="23960FEE" w:rsidR="00196681" w:rsidRDefault="004D33D0" w:rsidP="00196681">
      <w:pPr>
        <w:pStyle w:val="ListParagraph"/>
        <w:rPr>
          <w:sz w:val="24"/>
          <w:szCs w:val="24"/>
        </w:rPr>
      </w:pPr>
      <w:r>
        <w:rPr>
          <w:sz w:val="24"/>
          <w:szCs w:val="24"/>
        </w:rPr>
        <w:t>Ans) ONE row is selected.</w:t>
      </w:r>
    </w:p>
    <w:p w14:paraId="4F1C0DFC" w14:textId="7CEEF2E6" w:rsidR="004D33D0" w:rsidRPr="0045733E" w:rsidRDefault="004D33D0" w:rsidP="00196681">
      <w:pPr>
        <w:pStyle w:val="ListParagraph"/>
        <w:rPr>
          <w:sz w:val="24"/>
          <w:szCs w:val="24"/>
        </w:rPr>
      </w:pPr>
      <w:r>
        <w:rPr>
          <w:noProof/>
        </w:rPr>
        <w:drawing>
          <wp:inline distT="0" distB="0" distL="0" distR="0" wp14:anchorId="54B7B3A2" wp14:editId="7CA6FABC">
            <wp:extent cx="6858000" cy="3855085"/>
            <wp:effectExtent l="0" t="0" r="0" b="0"/>
            <wp:docPr id="138518712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87120" name="Picture 8"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855085"/>
                    </a:xfrm>
                    <a:prstGeom prst="rect">
                      <a:avLst/>
                    </a:prstGeom>
                    <a:noFill/>
                    <a:ln>
                      <a:noFill/>
                    </a:ln>
                  </pic:spPr>
                </pic:pic>
              </a:graphicData>
            </a:graphic>
          </wp:inline>
        </w:drawing>
      </w:r>
    </w:p>
    <w:p w14:paraId="562286E0" w14:textId="77777777" w:rsidR="008D797D" w:rsidRPr="0045733E" w:rsidRDefault="00621A99" w:rsidP="00403A93">
      <w:pPr>
        <w:pStyle w:val="ListParagraph"/>
        <w:numPr>
          <w:ilvl w:val="0"/>
          <w:numId w:val="10"/>
        </w:numPr>
        <w:rPr>
          <w:sz w:val="24"/>
          <w:szCs w:val="24"/>
        </w:rPr>
      </w:pPr>
      <w:r w:rsidRPr="0045733E">
        <w:rPr>
          <w:sz w:val="24"/>
          <w:szCs w:val="24"/>
        </w:rPr>
        <w:t xml:space="preserve">Write an update statement to update the value of column </w:t>
      </w:r>
      <w:r w:rsidR="00E42095" w:rsidRPr="0045733E">
        <w:rPr>
          <w:sz w:val="24"/>
          <w:szCs w:val="24"/>
        </w:rPr>
        <w:t>jobTitle</w:t>
      </w:r>
      <w:r w:rsidRPr="0045733E">
        <w:rPr>
          <w:sz w:val="24"/>
          <w:szCs w:val="24"/>
        </w:rPr>
        <w:t xml:space="preserve"> to </w:t>
      </w:r>
      <w:r w:rsidR="00E42095" w:rsidRPr="0045733E">
        <w:rPr>
          <w:sz w:val="24"/>
          <w:szCs w:val="24"/>
        </w:rPr>
        <w:t>‘unknown’</w:t>
      </w:r>
      <w:r w:rsidRPr="0045733E">
        <w:rPr>
          <w:sz w:val="24"/>
          <w:szCs w:val="24"/>
        </w:rPr>
        <w:t xml:space="preserve"> for all the </w:t>
      </w:r>
      <w:r w:rsidR="00E42095" w:rsidRPr="0045733E">
        <w:rPr>
          <w:sz w:val="24"/>
          <w:szCs w:val="24"/>
        </w:rPr>
        <w:t>employees</w:t>
      </w:r>
      <w:r w:rsidRPr="0045733E">
        <w:rPr>
          <w:sz w:val="24"/>
          <w:szCs w:val="24"/>
        </w:rPr>
        <w:t xml:space="preserve"> in the newEmployees table.</w:t>
      </w:r>
    </w:p>
    <w:p w14:paraId="059D29ED" w14:textId="7FF818EE" w:rsidR="00E42095" w:rsidRDefault="00E75EAD" w:rsidP="00E75EAD">
      <w:pPr>
        <w:pStyle w:val="ListParagraph"/>
        <w:tabs>
          <w:tab w:val="left" w:pos="1976"/>
        </w:tabs>
        <w:rPr>
          <w:sz w:val="24"/>
          <w:szCs w:val="24"/>
        </w:rPr>
      </w:pPr>
      <w:r>
        <w:rPr>
          <w:sz w:val="24"/>
          <w:szCs w:val="24"/>
        </w:rPr>
        <w:lastRenderedPageBreak/>
        <w:t xml:space="preserve">Ans) </w:t>
      </w:r>
      <w:r>
        <w:rPr>
          <w:sz w:val="24"/>
          <w:szCs w:val="24"/>
        </w:rPr>
        <w:tab/>
      </w:r>
      <w:r>
        <w:rPr>
          <w:noProof/>
        </w:rPr>
        <w:drawing>
          <wp:inline distT="0" distB="0" distL="0" distR="0" wp14:anchorId="57E58A0B" wp14:editId="6C48172B">
            <wp:extent cx="6858000" cy="3855085"/>
            <wp:effectExtent l="0" t="0" r="0" b="0"/>
            <wp:docPr id="192168345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83458" name="Picture 9"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855085"/>
                    </a:xfrm>
                    <a:prstGeom prst="rect">
                      <a:avLst/>
                    </a:prstGeom>
                    <a:noFill/>
                    <a:ln>
                      <a:noFill/>
                    </a:ln>
                  </pic:spPr>
                </pic:pic>
              </a:graphicData>
            </a:graphic>
          </wp:inline>
        </w:drawing>
      </w:r>
    </w:p>
    <w:p w14:paraId="7120940D" w14:textId="77777777" w:rsidR="00E75EAD" w:rsidRPr="0045733E" w:rsidRDefault="00E75EAD" w:rsidP="00E42095">
      <w:pPr>
        <w:pStyle w:val="ListParagraph"/>
        <w:rPr>
          <w:sz w:val="24"/>
          <w:szCs w:val="24"/>
        </w:rPr>
      </w:pPr>
    </w:p>
    <w:p w14:paraId="795E27CF" w14:textId="77777777" w:rsidR="00E42095" w:rsidRPr="0045733E" w:rsidRDefault="00E42095" w:rsidP="00403A93">
      <w:pPr>
        <w:pStyle w:val="ListParagraph"/>
        <w:numPr>
          <w:ilvl w:val="0"/>
          <w:numId w:val="10"/>
        </w:numPr>
        <w:rPr>
          <w:sz w:val="24"/>
          <w:szCs w:val="24"/>
        </w:rPr>
      </w:pPr>
      <w:r w:rsidRPr="0045733E">
        <w:rPr>
          <w:sz w:val="24"/>
          <w:szCs w:val="24"/>
        </w:rPr>
        <w:t>Make your changes permanent.</w:t>
      </w:r>
    </w:p>
    <w:p w14:paraId="2C2A31AD" w14:textId="07BB4676" w:rsidR="00E42095" w:rsidRDefault="00D42F10" w:rsidP="00E42095">
      <w:pPr>
        <w:pStyle w:val="ListParagraph"/>
        <w:rPr>
          <w:sz w:val="24"/>
          <w:szCs w:val="24"/>
        </w:rPr>
      </w:pPr>
      <w:r>
        <w:rPr>
          <w:sz w:val="24"/>
          <w:szCs w:val="24"/>
        </w:rPr>
        <w:t>Ans)</w:t>
      </w:r>
      <w:r w:rsidRPr="00D42F10">
        <w:t xml:space="preserve"> </w:t>
      </w:r>
      <w:r>
        <w:rPr>
          <w:noProof/>
        </w:rPr>
        <w:drawing>
          <wp:inline distT="0" distB="0" distL="0" distR="0" wp14:anchorId="775622B6" wp14:editId="584A02B7">
            <wp:extent cx="6858000" cy="3855085"/>
            <wp:effectExtent l="0" t="0" r="0" b="0"/>
            <wp:docPr id="50911162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11623" name="Picture 10"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855085"/>
                    </a:xfrm>
                    <a:prstGeom prst="rect">
                      <a:avLst/>
                    </a:prstGeom>
                    <a:noFill/>
                    <a:ln>
                      <a:noFill/>
                    </a:ln>
                  </pic:spPr>
                </pic:pic>
              </a:graphicData>
            </a:graphic>
          </wp:inline>
        </w:drawing>
      </w:r>
    </w:p>
    <w:p w14:paraId="63C6C89F" w14:textId="77777777" w:rsidR="00D42F10" w:rsidRPr="0045733E" w:rsidRDefault="00D42F10" w:rsidP="00E42095">
      <w:pPr>
        <w:pStyle w:val="ListParagraph"/>
        <w:rPr>
          <w:sz w:val="24"/>
          <w:szCs w:val="24"/>
        </w:rPr>
      </w:pPr>
    </w:p>
    <w:p w14:paraId="69C08EE4" w14:textId="77777777" w:rsidR="00E42095" w:rsidRPr="0045733E" w:rsidRDefault="00E42095" w:rsidP="00E42095">
      <w:pPr>
        <w:pStyle w:val="TaskBullets"/>
        <w:numPr>
          <w:ilvl w:val="0"/>
          <w:numId w:val="10"/>
        </w:numPr>
      </w:pPr>
      <w:r w:rsidRPr="0045733E">
        <w:lastRenderedPageBreak/>
        <w:t xml:space="preserve">Execute the rollback command. </w:t>
      </w:r>
    </w:p>
    <w:p w14:paraId="1B36A0E4" w14:textId="777EFA61" w:rsidR="00E42095" w:rsidRPr="0045733E" w:rsidRDefault="00E42095" w:rsidP="00E42095">
      <w:pPr>
        <w:pStyle w:val="TaskBullets"/>
        <w:numPr>
          <w:ilvl w:val="1"/>
          <w:numId w:val="10"/>
        </w:numPr>
      </w:pPr>
      <w:r w:rsidRPr="0045733E">
        <w:t xml:space="preserve">Display all employees from the newEmployees table whose job title is ‘unknown’. How many rows are </w:t>
      </w:r>
      <w:r w:rsidR="00213578">
        <w:t xml:space="preserve">still </w:t>
      </w:r>
      <w:r w:rsidR="006A1349" w:rsidRPr="0045733E">
        <w:t>updated</w:t>
      </w:r>
      <w:r w:rsidRPr="0045733E">
        <w:t>?</w:t>
      </w:r>
    </w:p>
    <w:p w14:paraId="19C6F910" w14:textId="77777777" w:rsidR="00E42095" w:rsidRPr="0045733E" w:rsidRDefault="0045733E" w:rsidP="00E42095">
      <w:pPr>
        <w:pStyle w:val="TaskBullets"/>
        <w:numPr>
          <w:ilvl w:val="1"/>
          <w:numId w:val="10"/>
        </w:numPr>
      </w:pPr>
      <w:r>
        <w:t>Was</w:t>
      </w:r>
      <w:r w:rsidR="00E42095" w:rsidRPr="0045733E">
        <w:t xml:space="preserve"> the rollback command effective?</w:t>
      </w:r>
    </w:p>
    <w:p w14:paraId="014D9111" w14:textId="168B629C" w:rsidR="00E42095" w:rsidRDefault="00E42095" w:rsidP="001A5233">
      <w:pPr>
        <w:pStyle w:val="TaskBullets"/>
        <w:numPr>
          <w:ilvl w:val="1"/>
          <w:numId w:val="10"/>
        </w:numPr>
      </w:pPr>
      <w:r w:rsidRPr="0045733E">
        <w:t>What was the difference between the result of th</w:t>
      </w:r>
      <w:r w:rsidR="001A5233" w:rsidRPr="0045733E">
        <w:t xml:space="preserve">e rollback execution from Task </w:t>
      </w:r>
      <w:r w:rsidR="00213578">
        <w:t>6</w:t>
      </w:r>
      <w:r w:rsidRPr="0045733E">
        <w:t xml:space="preserve"> and the result of the rollback execution of this task?</w:t>
      </w:r>
    </w:p>
    <w:p w14:paraId="269A41DB" w14:textId="4B8AF638" w:rsidR="004C1115" w:rsidRDefault="004C1115" w:rsidP="00FE2D87">
      <w:pPr>
        <w:pStyle w:val="TaskBullets"/>
        <w:numPr>
          <w:ilvl w:val="0"/>
          <w:numId w:val="0"/>
        </w:numPr>
        <w:ind w:left="720"/>
      </w:pPr>
      <w:r>
        <w:t>Ans) a)</w:t>
      </w:r>
      <w:r w:rsidRPr="004C1115">
        <w:t xml:space="preserve"> </w:t>
      </w:r>
      <w:r>
        <w:t>One row is fully updated where a change in jobtitle is seen.</w:t>
      </w:r>
      <w:r>
        <w:rPr>
          <w:noProof/>
        </w:rPr>
        <w:drawing>
          <wp:inline distT="0" distB="0" distL="0" distR="0" wp14:anchorId="1D0CAB8E" wp14:editId="702A4CB8">
            <wp:extent cx="6858000" cy="3925570"/>
            <wp:effectExtent l="0" t="0" r="0" b="0"/>
            <wp:docPr id="121407104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71042" name="Picture 11"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925570"/>
                    </a:xfrm>
                    <a:prstGeom prst="rect">
                      <a:avLst/>
                    </a:prstGeom>
                    <a:noFill/>
                    <a:ln>
                      <a:noFill/>
                    </a:ln>
                  </pic:spPr>
                </pic:pic>
              </a:graphicData>
            </a:graphic>
          </wp:inline>
        </w:drawing>
      </w:r>
    </w:p>
    <w:p w14:paraId="77506FED" w14:textId="77777777" w:rsidR="004C1115" w:rsidRDefault="004C1115" w:rsidP="00FE2D87">
      <w:pPr>
        <w:pStyle w:val="TaskBullets"/>
        <w:numPr>
          <w:ilvl w:val="0"/>
          <w:numId w:val="0"/>
        </w:numPr>
        <w:ind w:left="720"/>
      </w:pPr>
      <w:r>
        <w:t>b) No, it is not effective.</w:t>
      </w:r>
    </w:p>
    <w:p w14:paraId="59599DBA" w14:textId="77777777" w:rsidR="00EE6B2E" w:rsidRDefault="004C1115" w:rsidP="00FE2D87">
      <w:pPr>
        <w:pStyle w:val="TaskBullets"/>
        <w:numPr>
          <w:ilvl w:val="0"/>
          <w:numId w:val="0"/>
        </w:numPr>
        <w:ind w:left="720"/>
      </w:pPr>
      <w:r>
        <w:t>c)</w:t>
      </w:r>
      <w:r w:rsidR="00223916">
        <w:t>There is big difference between the result of ROLLBACK after task 6 and ROLLBACK from this task. Since before task 6, we didn’t COMMIT (Save) the table, so in the task 6, when we do ROLLBACK, it delete all the preceding executed data. On the other hand, We have COMMIT in task 9. So all the preceding data will be saved. By doing ROLLBACK in this task, it jumps back to the saved data.</w:t>
      </w:r>
    </w:p>
    <w:p w14:paraId="7C52B975" w14:textId="13568B46" w:rsidR="006F6306" w:rsidRDefault="00EE6B2E" w:rsidP="00FE2D87">
      <w:pPr>
        <w:pStyle w:val="TaskBullets"/>
        <w:numPr>
          <w:ilvl w:val="0"/>
          <w:numId w:val="0"/>
        </w:numPr>
        <w:ind w:left="720"/>
      </w:pPr>
      <w:r>
        <w:rPr>
          <w:noProof/>
        </w:rPr>
        <w:lastRenderedPageBreak/>
        <w:drawing>
          <wp:inline distT="0" distB="0" distL="0" distR="0" wp14:anchorId="69A1F892" wp14:editId="080A0962">
            <wp:extent cx="6858000" cy="3837940"/>
            <wp:effectExtent l="0" t="0" r="0" b="0"/>
            <wp:docPr id="94094177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41775" name="Picture 12"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3837940"/>
                    </a:xfrm>
                    <a:prstGeom prst="rect">
                      <a:avLst/>
                    </a:prstGeom>
                    <a:noFill/>
                    <a:ln>
                      <a:noFill/>
                    </a:ln>
                  </pic:spPr>
                </pic:pic>
              </a:graphicData>
            </a:graphic>
          </wp:inline>
        </w:drawing>
      </w:r>
      <w:r w:rsidR="006F6306">
        <w:br/>
      </w:r>
    </w:p>
    <w:p w14:paraId="35DE9ACD" w14:textId="45EC6ED4" w:rsidR="006F6306" w:rsidRDefault="006F6306" w:rsidP="006F6306">
      <w:pPr>
        <w:pStyle w:val="TaskBullets"/>
        <w:numPr>
          <w:ilvl w:val="0"/>
          <w:numId w:val="10"/>
        </w:numPr>
      </w:pPr>
      <w:r>
        <w:t xml:space="preserve">Create a VIEW, called </w:t>
      </w:r>
      <w:r w:rsidRPr="006F6306">
        <w:rPr>
          <w:b/>
          <w:bCs/>
        </w:rPr>
        <w:t>vwNewEmps</w:t>
      </w:r>
      <w:r w:rsidRPr="006F6306">
        <w:t>,</w:t>
      </w:r>
      <w:r>
        <w:t xml:space="preserve"> that queries all the records in the newEmployees table sorted by last name and then by first name.</w:t>
      </w:r>
      <w:r>
        <w:br/>
      </w:r>
      <w:r w:rsidR="00BE66A8">
        <w:t xml:space="preserve">Ans) </w:t>
      </w:r>
      <w:r w:rsidR="00BE66A8">
        <w:rPr>
          <w:noProof/>
        </w:rPr>
        <w:drawing>
          <wp:inline distT="0" distB="0" distL="0" distR="0" wp14:anchorId="2D840CD2" wp14:editId="21A1A9D9">
            <wp:extent cx="6858000" cy="3922395"/>
            <wp:effectExtent l="0" t="0" r="0" b="1905"/>
            <wp:docPr id="141854636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46369" name="Picture 13"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3922395"/>
                    </a:xfrm>
                    <a:prstGeom prst="rect">
                      <a:avLst/>
                    </a:prstGeom>
                    <a:noFill/>
                    <a:ln>
                      <a:noFill/>
                    </a:ln>
                  </pic:spPr>
                </pic:pic>
              </a:graphicData>
            </a:graphic>
          </wp:inline>
        </w:drawing>
      </w:r>
    </w:p>
    <w:p w14:paraId="0C9CA1ED" w14:textId="5659E2FD" w:rsidR="006F6306" w:rsidRDefault="006F6306" w:rsidP="003F3075">
      <w:pPr>
        <w:pStyle w:val="TaskBullets"/>
        <w:numPr>
          <w:ilvl w:val="0"/>
          <w:numId w:val="0"/>
        </w:numPr>
        <w:ind w:left="1080"/>
      </w:pPr>
    </w:p>
    <w:p w14:paraId="4B02B1B9" w14:textId="1FEA5BE0" w:rsidR="006F6306" w:rsidRDefault="003F3075" w:rsidP="006F6306">
      <w:pPr>
        <w:pStyle w:val="TaskBullets"/>
        <w:numPr>
          <w:ilvl w:val="0"/>
          <w:numId w:val="10"/>
        </w:numPr>
      </w:pPr>
      <w:r>
        <w:t>R</w:t>
      </w:r>
      <w:r w:rsidR="006F6306">
        <w:t>erun the data insertion from Task 4</w:t>
      </w:r>
      <w:r w:rsidR="008612F0">
        <w:t xml:space="preserve"> (copy the code down to Task 14 and run it)</w:t>
      </w:r>
      <w:r>
        <w:t xml:space="preserve"> with new id.</w:t>
      </w:r>
    </w:p>
    <w:p w14:paraId="2BC23309" w14:textId="4DCD3B53" w:rsidR="008D5F55" w:rsidRDefault="008D5F55" w:rsidP="008D5F55">
      <w:pPr>
        <w:pStyle w:val="ListParagraph"/>
      </w:pPr>
      <w:r>
        <w:t xml:space="preserve">Ans) </w:t>
      </w:r>
      <w:r>
        <w:rPr>
          <w:noProof/>
        </w:rPr>
        <w:drawing>
          <wp:inline distT="0" distB="0" distL="0" distR="0" wp14:anchorId="3476E8E3" wp14:editId="4B3AEBDF">
            <wp:extent cx="6858000" cy="3855085"/>
            <wp:effectExtent l="0" t="0" r="0" b="0"/>
            <wp:docPr id="156672344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23442" name="Picture 14"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3855085"/>
                    </a:xfrm>
                    <a:prstGeom prst="rect">
                      <a:avLst/>
                    </a:prstGeom>
                    <a:noFill/>
                    <a:ln>
                      <a:noFill/>
                    </a:ln>
                  </pic:spPr>
                </pic:pic>
              </a:graphicData>
            </a:graphic>
          </wp:inline>
        </w:drawing>
      </w:r>
    </w:p>
    <w:p w14:paraId="726F1D41" w14:textId="7F8E7557" w:rsidR="008D5F55" w:rsidRDefault="000A6DAC" w:rsidP="008D5F55">
      <w:pPr>
        <w:pStyle w:val="TaskBullets"/>
        <w:numPr>
          <w:ilvl w:val="0"/>
          <w:numId w:val="0"/>
        </w:numPr>
        <w:ind w:left="1080" w:hanging="360"/>
      </w:pPr>
      <w:r>
        <w:rPr>
          <w:noProof/>
        </w:rPr>
        <w:drawing>
          <wp:inline distT="0" distB="0" distL="0" distR="0" wp14:anchorId="279F474D" wp14:editId="5B74A755">
            <wp:extent cx="6858000" cy="4043045"/>
            <wp:effectExtent l="0" t="0" r="0" b="0"/>
            <wp:docPr id="67904388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43886" name="Picture 1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4043045"/>
                    </a:xfrm>
                    <a:prstGeom prst="rect">
                      <a:avLst/>
                    </a:prstGeom>
                    <a:noFill/>
                    <a:ln>
                      <a:noFill/>
                    </a:ln>
                  </pic:spPr>
                </pic:pic>
              </a:graphicData>
            </a:graphic>
          </wp:inline>
        </w:drawing>
      </w:r>
    </w:p>
    <w:p w14:paraId="4E15F6BE" w14:textId="0FEFB3AA" w:rsidR="006F6306" w:rsidRDefault="006F6306" w:rsidP="006F6306">
      <w:pPr>
        <w:pStyle w:val="TaskBullets"/>
        <w:numPr>
          <w:ilvl w:val="0"/>
          <w:numId w:val="10"/>
        </w:numPr>
      </w:pPr>
      <w:r>
        <w:lastRenderedPageBreak/>
        <w:t>Set a Savepoint</w:t>
      </w:r>
      <w:r w:rsidR="006714EC">
        <w:t xml:space="preserve">, called </w:t>
      </w:r>
      <w:r w:rsidR="006714EC" w:rsidRPr="006714EC">
        <w:rPr>
          <w:b/>
          <w:bCs/>
          <w:i/>
          <w:iCs/>
        </w:rPr>
        <w:t>insertion</w:t>
      </w:r>
      <w:r w:rsidR="006714EC">
        <w:t xml:space="preserve">, </w:t>
      </w:r>
      <w:r>
        <w:t>after inserting the data</w:t>
      </w:r>
    </w:p>
    <w:p w14:paraId="2F6EC15D" w14:textId="2352B39E" w:rsidR="008E6E92" w:rsidRDefault="008E6E92" w:rsidP="008E6E92">
      <w:pPr>
        <w:pStyle w:val="TaskBullets"/>
        <w:numPr>
          <w:ilvl w:val="0"/>
          <w:numId w:val="0"/>
        </w:numPr>
        <w:ind w:left="1080" w:hanging="360"/>
      </w:pPr>
      <w:r>
        <w:t xml:space="preserve">Ans) </w:t>
      </w:r>
      <w:r>
        <w:rPr>
          <w:noProof/>
        </w:rPr>
        <w:drawing>
          <wp:inline distT="0" distB="0" distL="0" distR="0" wp14:anchorId="3C1F5AA7" wp14:editId="3048E596">
            <wp:extent cx="6858000" cy="3855085"/>
            <wp:effectExtent l="0" t="0" r="0" b="0"/>
            <wp:docPr id="10442391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3917" name="Picture 16"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3855085"/>
                    </a:xfrm>
                    <a:prstGeom prst="rect">
                      <a:avLst/>
                    </a:prstGeom>
                    <a:noFill/>
                    <a:ln>
                      <a:noFill/>
                    </a:ln>
                  </pic:spPr>
                </pic:pic>
              </a:graphicData>
            </a:graphic>
          </wp:inline>
        </w:drawing>
      </w:r>
    </w:p>
    <w:p w14:paraId="485479DC" w14:textId="02F178DD" w:rsidR="006F6306" w:rsidRDefault="006F6306" w:rsidP="006F6306">
      <w:pPr>
        <w:pStyle w:val="TaskBullets"/>
        <w:numPr>
          <w:ilvl w:val="0"/>
          <w:numId w:val="10"/>
        </w:numPr>
      </w:pPr>
      <w:r>
        <w:t>Rerun the update statement from Task 8 and run a query to view the data</w:t>
      </w:r>
      <w:r w:rsidR="008612F0">
        <w:t xml:space="preserve"> (copy the code down and run it again)</w:t>
      </w:r>
    </w:p>
    <w:p w14:paraId="49B9DDC1" w14:textId="3901F662" w:rsidR="0005483C" w:rsidRDefault="0005483C" w:rsidP="0005483C">
      <w:pPr>
        <w:pStyle w:val="TaskBullets"/>
        <w:numPr>
          <w:ilvl w:val="0"/>
          <w:numId w:val="0"/>
        </w:numPr>
        <w:ind w:left="1080" w:hanging="360"/>
      </w:pPr>
      <w:r>
        <w:lastRenderedPageBreak/>
        <w:t xml:space="preserve">Ans) </w:t>
      </w:r>
      <w:r>
        <w:rPr>
          <w:noProof/>
        </w:rPr>
        <w:drawing>
          <wp:inline distT="0" distB="0" distL="0" distR="0" wp14:anchorId="06600E52" wp14:editId="0D439242">
            <wp:extent cx="6858000" cy="3849370"/>
            <wp:effectExtent l="0" t="0" r="0" b="0"/>
            <wp:docPr id="105738331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83315" name="Picture 17"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3849370"/>
                    </a:xfrm>
                    <a:prstGeom prst="rect">
                      <a:avLst/>
                    </a:prstGeom>
                    <a:noFill/>
                    <a:ln>
                      <a:noFill/>
                    </a:ln>
                  </pic:spPr>
                </pic:pic>
              </a:graphicData>
            </a:graphic>
          </wp:inline>
        </w:drawing>
      </w:r>
    </w:p>
    <w:p w14:paraId="0DD6C175" w14:textId="480D439D" w:rsidR="006F6306" w:rsidRDefault="006F6306" w:rsidP="006F6306">
      <w:pPr>
        <w:pStyle w:val="TaskBullets"/>
        <w:numPr>
          <w:ilvl w:val="0"/>
          <w:numId w:val="10"/>
        </w:numPr>
      </w:pPr>
      <w:r>
        <w:t xml:space="preserve">Rollback the transaction to the </w:t>
      </w:r>
      <w:r w:rsidR="004D612F">
        <w:t>S</w:t>
      </w:r>
      <w:r>
        <w:t>avepoint created in task 15 above and run a query to view the data.</w:t>
      </w:r>
      <w:r>
        <w:br/>
        <w:t>What does the data look like i.e. describe what happened?</w:t>
      </w:r>
    </w:p>
    <w:p w14:paraId="11212A1B" w14:textId="50BF2C47" w:rsidR="00FE4C34" w:rsidRDefault="00FE4C34" w:rsidP="00FE4C34">
      <w:pPr>
        <w:pStyle w:val="TaskBullets"/>
        <w:numPr>
          <w:ilvl w:val="0"/>
          <w:numId w:val="0"/>
        </w:numPr>
        <w:ind w:left="1080" w:hanging="360"/>
      </w:pPr>
      <w:r>
        <w:t>Ans) UPDATE should be undone, since it jumps back to the savepoint, and whatever happens after this savepoint wont be saved.</w:t>
      </w:r>
    </w:p>
    <w:p w14:paraId="4C4FB358" w14:textId="70CE2936" w:rsidR="00FE4C34" w:rsidRDefault="00FE4C34" w:rsidP="00FE4C34">
      <w:pPr>
        <w:pStyle w:val="TaskBullets"/>
        <w:numPr>
          <w:ilvl w:val="0"/>
          <w:numId w:val="0"/>
        </w:numPr>
        <w:ind w:left="1080" w:hanging="360"/>
      </w:pPr>
      <w:r>
        <w:rPr>
          <w:noProof/>
        </w:rPr>
        <w:lastRenderedPageBreak/>
        <w:drawing>
          <wp:inline distT="0" distB="0" distL="0" distR="0" wp14:anchorId="10EBC532" wp14:editId="6403A88E">
            <wp:extent cx="6858000" cy="3855085"/>
            <wp:effectExtent l="0" t="0" r="0" b="0"/>
            <wp:docPr id="168443139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31392" name="Picture 18"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3855085"/>
                    </a:xfrm>
                    <a:prstGeom prst="rect">
                      <a:avLst/>
                    </a:prstGeom>
                    <a:noFill/>
                    <a:ln>
                      <a:noFill/>
                    </a:ln>
                  </pic:spPr>
                </pic:pic>
              </a:graphicData>
            </a:graphic>
          </wp:inline>
        </w:drawing>
      </w:r>
    </w:p>
    <w:p w14:paraId="3A1D9BEA" w14:textId="0E565014" w:rsidR="00E012D4" w:rsidRDefault="006F6306" w:rsidP="00E71B90">
      <w:pPr>
        <w:pStyle w:val="TaskBullets"/>
        <w:numPr>
          <w:ilvl w:val="0"/>
          <w:numId w:val="10"/>
        </w:numPr>
      </w:pPr>
      <w:r>
        <w:t>Use the basic for of the rollback statement and again view the data.  Describe what the results look like and what happened.</w:t>
      </w:r>
    </w:p>
    <w:p w14:paraId="6ABCDE21" w14:textId="650E0092" w:rsidR="00491BEA" w:rsidRDefault="00491BEA" w:rsidP="00491BEA">
      <w:pPr>
        <w:pStyle w:val="TaskBullets"/>
        <w:numPr>
          <w:ilvl w:val="0"/>
          <w:numId w:val="0"/>
        </w:numPr>
        <w:ind w:left="1080" w:hanging="360"/>
      </w:pPr>
      <w:r>
        <w:t>Ans)</w:t>
      </w:r>
      <w:r w:rsidRPr="00491BEA">
        <w:t xml:space="preserve"> </w:t>
      </w:r>
      <w:r>
        <w:t xml:space="preserve">In this, it should rollback all the way to last commit. </w:t>
      </w:r>
      <w:r>
        <w:rPr>
          <w:noProof/>
        </w:rPr>
        <w:drawing>
          <wp:inline distT="0" distB="0" distL="0" distR="0" wp14:anchorId="365214D5" wp14:editId="6CC71586">
            <wp:extent cx="6858000" cy="3971925"/>
            <wp:effectExtent l="0" t="0" r="0" b="9525"/>
            <wp:docPr id="17605224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2246" name="Picture 19"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3971925"/>
                    </a:xfrm>
                    <a:prstGeom prst="rect">
                      <a:avLst/>
                    </a:prstGeom>
                    <a:noFill/>
                    <a:ln>
                      <a:noFill/>
                    </a:ln>
                  </pic:spPr>
                </pic:pic>
              </a:graphicData>
            </a:graphic>
          </wp:inline>
        </w:drawing>
      </w:r>
    </w:p>
    <w:p w14:paraId="204ACA3D" w14:textId="71741E11" w:rsidR="00E71B90" w:rsidRDefault="00E71B90" w:rsidP="00E71B90">
      <w:pPr>
        <w:pStyle w:val="Heading2"/>
      </w:pPr>
      <w:r>
        <w:lastRenderedPageBreak/>
        <w:t xml:space="preserve">Part B </w:t>
      </w:r>
      <w:r w:rsidR="007E0EBD">
        <w:t>–</w:t>
      </w:r>
      <w:r>
        <w:t xml:space="preserve"> Permissions</w:t>
      </w:r>
      <w:r w:rsidR="007E0EBD">
        <w:t xml:space="preserve"> (You need username of a partner for this part)</w:t>
      </w:r>
    </w:p>
    <w:p w14:paraId="7AF5334E" w14:textId="5E2BC015" w:rsidR="00E71B90" w:rsidRDefault="00E71B90" w:rsidP="00E71B90">
      <w:pPr>
        <w:pStyle w:val="TaskBullets"/>
        <w:numPr>
          <w:ilvl w:val="0"/>
          <w:numId w:val="10"/>
        </w:numPr>
      </w:pPr>
      <w:r>
        <w:t>Write a statement that denies all access to the newemployees table for all public users</w:t>
      </w:r>
    </w:p>
    <w:p w14:paraId="67365413" w14:textId="32613505" w:rsidR="009C4978" w:rsidRDefault="009C4978" w:rsidP="009C4978">
      <w:pPr>
        <w:pStyle w:val="TaskBullets"/>
        <w:numPr>
          <w:ilvl w:val="0"/>
          <w:numId w:val="0"/>
        </w:numPr>
        <w:ind w:left="1080" w:hanging="360"/>
      </w:pPr>
      <w:r>
        <w:t xml:space="preserve">Ans) </w:t>
      </w:r>
      <w:r>
        <w:rPr>
          <w:noProof/>
        </w:rPr>
        <w:drawing>
          <wp:inline distT="0" distB="0" distL="0" distR="0" wp14:anchorId="41AB03CC" wp14:editId="1F3BECBE">
            <wp:extent cx="6858000" cy="4060190"/>
            <wp:effectExtent l="0" t="0" r="0" b="0"/>
            <wp:docPr id="176480847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08477" name="Picture 20"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4060190"/>
                    </a:xfrm>
                    <a:prstGeom prst="rect">
                      <a:avLst/>
                    </a:prstGeom>
                    <a:noFill/>
                    <a:ln>
                      <a:noFill/>
                    </a:ln>
                  </pic:spPr>
                </pic:pic>
              </a:graphicData>
            </a:graphic>
          </wp:inline>
        </w:drawing>
      </w:r>
    </w:p>
    <w:p w14:paraId="4B31A2D6" w14:textId="387AC41E" w:rsidR="00E71B90" w:rsidRDefault="00E71B90" w:rsidP="00E71B90">
      <w:pPr>
        <w:pStyle w:val="TaskBullets"/>
        <w:numPr>
          <w:ilvl w:val="0"/>
          <w:numId w:val="10"/>
        </w:numPr>
      </w:pPr>
      <w:r>
        <w:t>Write a statement that allows a classmate (use the</w:t>
      </w:r>
      <w:r w:rsidR="006D49F5">
        <w:t>i</w:t>
      </w:r>
      <w:r>
        <w:t xml:space="preserve">r database login) read </w:t>
      </w:r>
      <w:r w:rsidR="006D49F5">
        <w:t xml:space="preserve">only </w:t>
      </w:r>
      <w:r>
        <w:t>access to the newemployees table.</w:t>
      </w:r>
      <w:r w:rsidR="007E0EBD">
        <w:t xml:space="preserve"> [Optional Question]</w:t>
      </w:r>
    </w:p>
    <w:p w14:paraId="112AF9F5" w14:textId="39E720A1" w:rsidR="004859EE" w:rsidRDefault="004859EE" w:rsidP="004859EE">
      <w:pPr>
        <w:pStyle w:val="TaskBullets"/>
        <w:numPr>
          <w:ilvl w:val="0"/>
          <w:numId w:val="0"/>
        </w:numPr>
        <w:ind w:left="1080" w:hanging="360"/>
      </w:pPr>
      <w:r>
        <w:lastRenderedPageBreak/>
        <w:t>Ans)</w:t>
      </w:r>
      <w:r w:rsidRPr="004859EE">
        <w:t xml:space="preserve"> </w:t>
      </w:r>
      <w:r>
        <w:rPr>
          <w:noProof/>
        </w:rPr>
        <w:drawing>
          <wp:inline distT="0" distB="0" distL="0" distR="0" wp14:anchorId="5C8D6EE2" wp14:editId="03641B25">
            <wp:extent cx="6858000" cy="3855085"/>
            <wp:effectExtent l="0" t="0" r="0" b="0"/>
            <wp:docPr id="22657052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70525" name="Picture 21"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3855085"/>
                    </a:xfrm>
                    <a:prstGeom prst="rect">
                      <a:avLst/>
                    </a:prstGeom>
                    <a:noFill/>
                    <a:ln>
                      <a:noFill/>
                    </a:ln>
                  </pic:spPr>
                </pic:pic>
              </a:graphicData>
            </a:graphic>
          </wp:inline>
        </w:drawing>
      </w:r>
    </w:p>
    <w:p w14:paraId="4C260C6E" w14:textId="05E5713C" w:rsidR="006D49F5" w:rsidRDefault="006D49F5" w:rsidP="003F3075">
      <w:pPr>
        <w:pStyle w:val="TaskBullets"/>
        <w:numPr>
          <w:ilvl w:val="0"/>
          <w:numId w:val="0"/>
        </w:numPr>
        <w:ind w:left="1080" w:hanging="360"/>
      </w:pPr>
    </w:p>
    <w:p w14:paraId="662F9E9C" w14:textId="540786F0" w:rsidR="006714EC" w:rsidRDefault="006714EC" w:rsidP="00E71B90">
      <w:pPr>
        <w:pStyle w:val="TaskBullets"/>
        <w:numPr>
          <w:ilvl w:val="0"/>
          <w:numId w:val="10"/>
        </w:numPr>
      </w:pPr>
      <w:r>
        <w:t>Write a statement the denies all access to the newemployees table for the same classmate.</w:t>
      </w:r>
      <w:r w:rsidR="007E0EBD">
        <w:t xml:space="preserve"> [Optional Question]</w:t>
      </w:r>
    </w:p>
    <w:p w14:paraId="40DF5D9E" w14:textId="4FBDC0EC" w:rsidR="006E6680" w:rsidRDefault="006E6680" w:rsidP="006E6680">
      <w:pPr>
        <w:pStyle w:val="TaskBullets"/>
        <w:numPr>
          <w:ilvl w:val="0"/>
          <w:numId w:val="0"/>
        </w:numPr>
        <w:ind w:left="1080" w:hanging="360"/>
      </w:pPr>
      <w:r>
        <w:lastRenderedPageBreak/>
        <w:t xml:space="preserve">Ans) </w:t>
      </w:r>
      <w:r>
        <w:rPr>
          <w:noProof/>
        </w:rPr>
        <w:drawing>
          <wp:inline distT="0" distB="0" distL="0" distR="0" wp14:anchorId="6364D706" wp14:editId="673F2032">
            <wp:extent cx="6858000" cy="3855085"/>
            <wp:effectExtent l="0" t="0" r="0" b="0"/>
            <wp:docPr id="821710091"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10091" name="Picture 22"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3855085"/>
                    </a:xfrm>
                    <a:prstGeom prst="rect">
                      <a:avLst/>
                    </a:prstGeom>
                    <a:noFill/>
                    <a:ln>
                      <a:noFill/>
                    </a:ln>
                  </pic:spPr>
                </pic:pic>
              </a:graphicData>
            </a:graphic>
          </wp:inline>
        </w:drawing>
      </w:r>
    </w:p>
    <w:p w14:paraId="5F8A0470" w14:textId="1C0CB2AC" w:rsidR="001236FF" w:rsidRDefault="001236FF" w:rsidP="001236FF">
      <w:pPr>
        <w:pStyle w:val="Heading2"/>
      </w:pPr>
      <w:r>
        <w:t>Part C – Clean up</w:t>
      </w:r>
    </w:p>
    <w:p w14:paraId="0B046977" w14:textId="79174EAC" w:rsidR="006714EC" w:rsidRDefault="006714EC" w:rsidP="00E71B90">
      <w:pPr>
        <w:pStyle w:val="TaskBullets"/>
        <w:numPr>
          <w:ilvl w:val="0"/>
          <w:numId w:val="10"/>
        </w:numPr>
      </w:pPr>
      <w:r>
        <w:t>Write statements to permanently remove the view and table created for this lab</w:t>
      </w:r>
    </w:p>
    <w:p w14:paraId="331EC223" w14:textId="7BA56A0E" w:rsidR="00302DB2" w:rsidRPr="00E71B90" w:rsidRDefault="00302DB2" w:rsidP="00302DB2">
      <w:pPr>
        <w:pStyle w:val="TaskBullets"/>
        <w:numPr>
          <w:ilvl w:val="0"/>
          <w:numId w:val="0"/>
        </w:numPr>
        <w:ind w:left="1080" w:hanging="360"/>
      </w:pPr>
      <w:r>
        <w:t xml:space="preserve">Ans) </w:t>
      </w:r>
      <w:r>
        <w:rPr>
          <w:noProof/>
        </w:rPr>
        <w:drawing>
          <wp:inline distT="0" distB="0" distL="0" distR="0" wp14:anchorId="1D86574A" wp14:editId="32F90C21">
            <wp:extent cx="6858000" cy="3855085"/>
            <wp:effectExtent l="0" t="0" r="0" b="0"/>
            <wp:docPr id="192983468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34683" name="Picture 23"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3855085"/>
                    </a:xfrm>
                    <a:prstGeom prst="rect">
                      <a:avLst/>
                    </a:prstGeom>
                    <a:noFill/>
                    <a:ln>
                      <a:noFill/>
                    </a:ln>
                  </pic:spPr>
                </pic:pic>
              </a:graphicData>
            </a:graphic>
          </wp:inline>
        </w:drawing>
      </w:r>
    </w:p>
    <w:p w14:paraId="1CF33145" w14:textId="77777777" w:rsidR="00E012D4" w:rsidRPr="0045733E" w:rsidRDefault="00E012D4" w:rsidP="00E012D4">
      <w:pPr>
        <w:pStyle w:val="ListParagraph"/>
        <w:rPr>
          <w:sz w:val="24"/>
          <w:szCs w:val="24"/>
        </w:rPr>
      </w:pPr>
    </w:p>
    <w:p w14:paraId="38B5EA5A" w14:textId="77777777" w:rsidR="00E012D4" w:rsidRPr="0045733E" w:rsidRDefault="00E012D4" w:rsidP="00E012D4">
      <w:pPr>
        <w:pStyle w:val="ListParagraph"/>
        <w:rPr>
          <w:sz w:val="24"/>
          <w:szCs w:val="24"/>
        </w:rPr>
      </w:pPr>
    </w:p>
    <w:p w14:paraId="35EC40B5" w14:textId="77777777" w:rsidR="00E012D4" w:rsidRPr="0045733E" w:rsidRDefault="00E012D4" w:rsidP="00E012D4">
      <w:pPr>
        <w:pStyle w:val="ListParagraph"/>
        <w:rPr>
          <w:sz w:val="24"/>
          <w:szCs w:val="24"/>
        </w:rPr>
      </w:pPr>
    </w:p>
    <w:sectPr w:rsidR="00E012D4" w:rsidRPr="0045733E" w:rsidSect="00CC4483">
      <w:headerReference w:type="default" r:id="rId36"/>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4A42E" w14:textId="77777777" w:rsidR="00E40010" w:rsidRDefault="00E40010" w:rsidP="000B4801">
      <w:pPr>
        <w:spacing w:after="0" w:line="240" w:lineRule="auto"/>
      </w:pPr>
      <w:r>
        <w:separator/>
      </w:r>
    </w:p>
  </w:endnote>
  <w:endnote w:type="continuationSeparator" w:id="0">
    <w:p w14:paraId="50257548" w14:textId="77777777" w:rsidR="00E40010" w:rsidRDefault="00E40010" w:rsidP="000B4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D67AC" w14:textId="77777777" w:rsidR="00E40010" w:rsidRDefault="00E40010" w:rsidP="000B4801">
      <w:pPr>
        <w:spacing w:after="0" w:line="240" w:lineRule="auto"/>
      </w:pPr>
      <w:r>
        <w:separator/>
      </w:r>
    </w:p>
  </w:footnote>
  <w:footnote w:type="continuationSeparator" w:id="0">
    <w:p w14:paraId="511393DB" w14:textId="77777777" w:rsidR="00E40010" w:rsidRDefault="00E40010" w:rsidP="000B48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1E865" w14:textId="5A04394D" w:rsidR="000B4801" w:rsidRPr="000B4801" w:rsidRDefault="002A4ABA" w:rsidP="00666185">
    <w:pPr>
      <w:pStyle w:val="Header"/>
      <w:pBdr>
        <w:bottom w:val="single" w:sz="4" w:space="1" w:color="auto"/>
      </w:pBdr>
      <w:tabs>
        <w:tab w:val="clear" w:pos="9360"/>
        <w:tab w:val="right" w:pos="10773"/>
      </w:tabs>
      <w:rPr>
        <w:lang w:val="en-US"/>
      </w:rPr>
    </w:pPr>
    <w:r>
      <w:rPr>
        <w:lang w:val="en-US"/>
      </w:rPr>
      <w:t>DBS2</w:t>
    </w:r>
    <w:r w:rsidR="00D06251">
      <w:rPr>
        <w:lang w:val="en-US"/>
      </w:rPr>
      <w:t>1</w:t>
    </w:r>
    <w:r w:rsidR="000B4801">
      <w:rPr>
        <w:lang w:val="en-US"/>
      </w:rPr>
      <w:t>1</w:t>
    </w:r>
    <w:r w:rsidR="00D06251">
      <w:rPr>
        <w:lang w:val="en-US"/>
      </w:rPr>
      <w:t xml:space="preserve"> – Introduction to Database Systems</w:t>
    </w:r>
    <w:r w:rsidR="000B4801">
      <w:rPr>
        <w:lang w:val="en-US"/>
      </w:rPr>
      <w:tab/>
    </w:r>
    <w:r w:rsidR="000B4801">
      <w:rPr>
        <w:lang w:val="en-US"/>
      </w:rPr>
      <w:tab/>
    </w:r>
    <w:r w:rsidR="00666185">
      <w:rPr>
        <w:lang w:val="en-US"/>
      </w:rPr>
      <w:t xml:space="preserve">Revised: </w:t>
    </w:r>
    <w:r w:rsidR="00D06251">
      <w:rPr>
        <w:lang w:val="en-US"/>
      </w:rPr>
      <w:t>Summer 202</w:t>
    </w:r>
    <w:r w:rsidR="00666185">
      <w:rPr>
        <w:lang w:val="en-US"/>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634B2"/>
    <w:multiLevelType w:val="hybridMultilevel"/>
    <w:tmpl w:val="1478C5BE"/>
    <w:lvl w:ilvl="0" w:tplc="10090017">
      <w:start w:val="1"/>
      <w:numFmt w:val="lowerLetter"/>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0C747D0C"/>
    <w:multiLevelType w:val="hybridMultilevel"/>
    <w:tmpl w:val="0C6E49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D3353E4"/>
    <w:multiLevelType w:val="hybridMultilevel"/>
    <w:tmpl w:val="39200F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F5B22B7"/>
    <w:multiLevelType w:val="hybridMultilevel"/>
    <w:tmpl w:val="1478C5BE"/>
    <w:lvl w:ilvl="0" w:tplc="10090017">
      <w:start w:val="1"/>
      <w:numFmt w:val="lowerLetter"/>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23E00332"/>
    <w:multiLevelType w:val="hybridMultilevel"/>
    <w:tmpl w:val="67EC58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EB634F5"/>
    <w:multiLevelType w:val="hybridMultilevel"/>
    <w:tmpl w:val="D146287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04034F3"/>
    <w:multiLevelType w:val="hybridMultilevel"/>
    <w:tmpl w:val="1B62CD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51D52C2"/>
    <w:multiLevelType w:val="hybridMultilevel"/>
    <w:tmpl w:val="093241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8AA0206"/>
    <w:multiLevelType w:val="hybridMultilevel"/>
    <w:tmpl w:val="B95C8D5A"/>
    <w:lvl w:ilvl="0" w:tplc="456E1BA6">
      <w:start w:val="1"/>
      <w:numFmt w:val="decimal"/>
      <w:pStyle w:val="TaskBullets"/>
      <w:lvlText w:val="%1."/>
      <w:lvlJc w:val="left"/>
      <w:pPr>
        <w:ind w:left="1080" w:hanging="360"/>
      </w:p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461421DD"/>
    <w:multiLevelType w:val="hybridMultilevel"/>
    <w:tmpl w:val="3A4E43EA"/>
    <w:lvl w:ilvl="0" w:tplc="84926D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381D1B"/>
    <w:multiLevelType w:val="multilevel"/>
    <w:tmpl w:val="BC020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E0C6051"/>
    <w:multiLevelType w:val="hybridMultilevel"/>
    <w:tmpl w:val="AE3EEBF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E3F7A39"/>
    <w:multiLevelType w:val="hybridMultilevel"/>
    <w:tmpl w:val="8C44AF9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B0E4D20"/>
    <w:multiLevelType w:val="hybridMultilevel"/>
    <w:tmpl w:val="E07EF7E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6BF13D53"/>
    <w:multiLevelType w:val="hybridMultilevel"/>
    <w:tmpl w:val="227A135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0094FC5"/>
    <w:multiLevelType w:val="hybridMultilevel"/>
    <w:tmpl w:val="209C67A0"/>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6" w15:restartNumberingAfterBreak="0">
    <w:nsid w:val="731841BE"/>
    <w:multiLevelType w:val="hybridMultilevel"/>
    <w:tmpl w:val="9FAC0B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4041890"/>
    <w:multiLevelType w:val="multilevel"/>
    <w:tmpl w:val="28F2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5B1C68"/>
    <w:multiLevelType w:val="hybridMultilevel"/>
    <w:tmpl w:val="CD2CA0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544443045">
    <w:abstractNumId w:val="17"/>
  </w:num>
  <w:num w:numId="2" w16cid:durableId="1552351816">
    <w:abstractNumId w:val="2"/>
  </w:num>
  <w:num w:numId="3" w16cid:durableId="44259398">
    <w:abstractNumId w:val="3"/>
  </w:num>
  <w:num w:numId="4" w16cid:durableId="1656103902">
    <w:abstractNumId w:val="0"/>
  </w:num>
  <w:num w:numId="5" w16cid:durableId="1480078151">
    <w:abstractNumId w:val="6"/>
  </w:num>
  <w:num w:numId="6" w16cid:durableId="1028333549">
    <w:abstractNumId w:val="11"/>
  </w:num>
  <w:num w:numId="7" w16cid:durableId="1933777025">
    <w:abstractNumId w:val="18"/>
  </w:num>
  <w:num w:numId="8" w16cid:durableId="1880243158">
    <w:abstractNumId w:val="13"/>
  </w:num>
  <w:num w:numId="9" w16cid:durableId="6098935">
    <w:abstractNumId w:val="14"/>
  </w:num>
  <w:num w:numId="10" w16cid:durableId="2085641512">
    <w:abstractNumId w:val="12"/>
  </w:num>
  <w:num w:numId="11" w16cid:durableId="1586454565">
    <w:abstractNumId w:val="15"/>
  </w:num>
  <w:num w:numId="12" w16cid:durableId="1178159133">
    <w:abstractNumId w:val="5"/>
  </w:num>
  <w:num w:numId="13" w16cid:durableId="2129622275">
    <w:abstractNumId w:val="16"/>
  </w:num>
  <w:num w:numId="14" w16cid:durableId="554124758">
    <w:abstractNumId w:val="1"/>
  </w:num>
  <w:num w:numId="15" w16cid:durableId="640623466">
    <w:abstractNumId w:val="7"/>
  </w:num>
  <w:num w:numId="16" w16cid:durableId="787354212">
    <w:abstractNumId w:val="8"/>
  </w:num>
  <w:num w:numId="17" w16cid:durableId="1157304285">
    <w:abstractNumId w:val="8"/>
  </w:num>
  <w:num w:numId="18" w16cid:durableId="1609972873">
    <w:abstractNumId w:val="10"/>
  </w:num>
  <w:num w:numId="19" w16cid:durableId="545531984">
    <w:abstractNumId w:val="4"/>
  </w:num>
  <w:num w:numId="20" w16cid:durableId="36667947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410"/>
    <w:rsid w:val="000228B8"/>
    <w:rsid w:val="00027C04"/>
    <w:rsid w:val="00041AEF"/>
    <w:rsid w:val="00042C09"/>
    <w:rsid w:val="0005483C"/>
    <w:rsid w:val="000613B2"/>
    <w:rsid w:val="000923D0"/>
    <w:rsid w:val="000A6DAC"/>
    <w:rsid w:val="000B4801"/>
    <w:rsid w:val="000E26CA"/>
    <w:rsid w:val="00115145"/>
    <w:rsid w:val="001236FF"/>
    <w:rsid w:val="00123CD4"/>
    <w:rsid w:val="00196681"/>
    <w:rsid w:val="001A5233"/>
    <w:rsid w:val="001B5927"/>
    <w:rsid w:val="001E0CE8"/>
    <w:rsid w:val="001F57B7"/>
    <w:rsid w:val="00213578"/>
    <w:rsid w:val="0022070D"/>
    <w:rsid w:val="00222DC8"/>
    <w:rsid w:val="00223916"/>
    <w:rsid w:val="00237B0F"/>
    <w:rsid w:val="002427E8"/>
    <w:rsid w:val="00284B56"/>
    <w:rsid w:val="0029343E"/>
    <w:rsid w:val="002A4ABA"/>
    <w:rsid w:val="002B1BC1"/>
    <w:rsid w:val="002D305E"/>
    <w:rsid w:val="002E6FF6"/>
    <w:rsid w:val="00302DB2"/>
    <w:rsid w:val="0034106B"/>
    <w:rsid w:val="003569D2"/>
    <w:rsid w:val="003737B7"/>
    <w:rsid w:val="003B5302"/>
    <w:rsid w:val="003D66D6"/>
    <w:rsid w:val="003E08BE"/>
    <w:rsid w:val="003F3075"/>
    <w:rsid w:val="00403A93"/>
    <w:rsid w:val="004154CB"/>
    <w:rsid w:val="00431FC3"/>
    <w:rsid w:val="00455B56"/>
    <w:rsid w:val="0045733E"/>
    <w:rsid w:val="004573EA"/>
    <w:rsid w:val="004653E0"/>
    <w:rsid w:val="00473DF8"/>
    <w:rsid w:val="004859EE"/>
    <w:rsid w:val="00486EB3"/>
    <w:rsid w:val="00491BEA"/>
    <w:rsid w:val="004C1115"/>
    <w:rsid w:val="004D0F1E"/>
    <w:rsid w:val="004D33D0"/>
    <w:rsid w:val="004D612F"/>
    <w:rsid w:val="004E1508"/>
    <w:rsid w:val="00505BB9"/>
    <w:rsid w:val="00515C6A"/>
    <w:rsid w:val="005341B5"/>
    <w:rsid w:val="00537410"/>
    <w:rsid w:val="00552198"/>
    <w:rsid w:val="00566AD4"/>
    <w:rsid w:val="00574F73"/>
    <w:rsid w:val="00583B59"/>
    <w:rsid w:val="00593AD9"/>
    <w:rsid w:val="005C2D57"/>
    <w:rsid w:val="005F379F"/>
    <w:rsid w:val="00621A99"/>
    <w:rsid w:val="00632336"/>
    <w:rsid w:val="00655ECF"/>
    <w:rsid w:val="006600FD"/>
    <w:rsid w:val="00666185"/>
    <w:rsid w:val="006714EC"/>
    <w:rsid w:val="0067776C"/>
    <w:rsid w:val="00680107"/>
    <w:rsid w:val="0068766C"/>
    <w:rsid w:val="006A1349"/>
    <w:rsid w:val="006B74FB"/>
    <w:rsid w:val="006C0577"/>
    <w:rsid w:val="006D42F4"/>
    <w:rsid w:val="006D49F5"/>
    <w:rsid w:val="006E25FB"/>
    <w:rsid w:val="006E6680"/>
    <w:rsid w:val="006F1C48"/>
    <w:rsid w:val="006F6306"/>
    <w:rsid w:val="007100D2"/>
    <w:rsid w:val="00722D13"/>
    <w:rsid w:val="00727967"/>
    <w:rsid w:val="00727D78"/>
    <w:rsid w:val="00743E39"/>
    <w:rsid w:val="0075628B"/>
    <w:rsid w:val="0076448F"/>
    <w:rsid w:val="00771F24"/>
    <w:rsid w:val="00782FD1"/>
    <w:rsid w:val="007C19F8"/>
    <w:rsid w:val="007D19AF"/>
    <w:rsid w:val="007D2799"/>
    <w:rsid w:val="007E0EBD"/>
    <w:rsid w:val="007E50AC"/>
    <w:rsid w:val="007F14E3"/>
    <w:rsid w:val="00831029"/>
    <w:rsid w:val="00841F0B"/>
    <w:rsid w:val="0084516F"/>
    <w:rsid w:val="00856314"/>
    <w:rsid w:val="008612F0"/>
    <w:rsid w:val="00887551"/>
    <w:rsid w:val="008A4CE4"/>
    <w:rsid w:val="008D2B8E"/>
    <w:rsid w:val="008D5F55"/>
    <w:rsid w:val="008D6699"/>
    <w:rsid w:val="008D797D"/>
    <w:rsid w:val="008E6E92"/>
    <w:rsid w:val="0090172D"/>
    <w:rsid w:val="009049F2"/>
    <w:rsid w:val="009152BD"/>
    <w:rsid w:val="00922901"/>
    <w:rsid w:val="009A0C12"/>
    <w:rsid w:val="009C3014"/>
    <w:rsid w:val="009C4978"/>
    <w:rsid w:val="00A35509"/>
    <w:rsid w:val="00A45A0D"/>
    <w:rsid w:val="00A4633F"/>
    <w:rsid w:val="00AA7D99"/>
    <w:rsid w:val="00AB047B"/>
    <w:rsid w:val="00AD43D0"/>
    <w:rsid w:val="00B01780"/>
    <w:rsid w:val="00B0796C"/>
    <w:rsid w:val="00B64773"/>
    <w:rsid w:val="00B85833"/>
    <w:rsid w:val="00B873D3"/>
    <w:rsid w:val="00BA0AF5"/>
    <w:rsid w:val="00BD3907"/>
    <w:rsid w:val="00BE66A8"/>
    <w:rsid w:val="00C07E22"/>
    <w:rsid w:val="00C21178"/>
    <w:rsid w:val="00C43CBA"/>
    <w:rsid w:val="00C45BBD"/>
    <w:rsid w:val="00C64A38"/>
    <w:rsid w:val="00C95C43"/>
    <w:rsid w:val="00C96AC9"/>
    <w:rsid w:val="00CC4483"/>
    <w:rsid w:val="00D06251"/>
    <w:rsid w:val="00D149D0"/>
    <w:rsid w:val="00D30462"/>
    <w:rsid w:val="00D322AA"/>
    <w:rsid w:val="00D42F10"/>
    <w:rsid w:val="00D62975"/>
    <w:rsid w:val="00D70AC2"/>
    <w:rsid w:val="00D91CBA"/>
    <w:rsid w:val="00D9374A"/>
    <w:rsid w:val="00D93AED"/>
    <w:rsid w:val="00DA145D"/>
    <w:rsid w:val="00DA79BA"/>
    <w:rsid w:val="00DE235C"/>
    <w:rsid w:val="00E012D4"/>
    <w:rsid w:val="00E211B5"/>
    <w:rsid w:val="00E40010"/>
    <w:rsid w:val="00E42095"/>
    <w:rsid w:val="00E63EB2"/>
    <w:rsid w:val="00E7030A"/>
    <w:rsid w:val="00E71B90"/>
    <w:rsid w:val="00E75EAD"/>
    <w:rsid w:val="00E77A41"/>
    <w:rsid w:val="00EB59B7"/>
    <w:rsid w:val="00EE6B2E"/>
    <w:rsid w:val="00EF2E99"/>
    <w:rsid w:val="00EF6A75"/>
    <w:rsid w:val="00F003A0"/>
    <w:rsid w:val="00F136CC"/>
    <w:rsid w:val="00F4018B"/>
    <w:rsid w:val="00F522B1"/>
    <w:rsid w:val="00F80BCD"/>
    <w:rsid w:val="00F858B0"/>
    <w:rsid w:val="00F91004"/>
    <w:rsid w:val="00F935E9"/>
    <w:rsid w:val="00F94BC7"/>
    <w:rsid w:val="00F9747A"/>
    <w:rsid w:val="00F97869"/>
    <w:rsid w:val="00FD57ED"/>
    <w:rsid w:val="00FE1460"/>
    <w:rsid w:val="00FE2D87"/>
    <w:rsid w:val="00FE4C34"/>
    <w:rsid w:val="00FF04A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520CD7"/>
  <w15:chartTrackingRefBased/>
  <w15:docId w15:val="{357D3FC4-1849-46B5-9C8E-6C140ED42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04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71B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7410"/>
    <w:rPr>
      <w:color w:val="0563C1" w:themeColor="hyperlink"/>
      <w:u w:val="single"/>
    </w:rPr>
  </w:style>
  <w:style w:type="table" w:styleId="TableGrid">
    <w:name w:val="Table Grid"/>
    <w:basedOn w:val="TableNormal"/>
    <w:uiPriority w:val="39"/>
    <w:rsid w:val="007F1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48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801"/>
  </w:style>
  <w:style w:type="paragraph" w:styleId="Footer">
    <w:name w:val="footer"/>
    <w:basedOn w:val="Normal"/>
    <w:link w:val="FooterChar"/>
    <w:uiPriority w:val="99"/>
    <w:unhideWhenUsed/>
    <w:rsid w:val="000B48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801"/>
  </w:style>
  <w:style w:type="paragraph" w:styleId="ListParagraph">
    <w:name w:val="List Paragraph"/>
    <w:basedOn w:val="Normal"/>
    <w:uiPriority w:val="34"/>
    <w:qFormat/>
    <w:rsid w:val="00BA0AF5"/>
    <w:pPr>
      <w:ind w:left="720"/>
      <w:contextualSpacing/>
    </w:pPr>
  </w:style>
  <w:style w:type="table" w:styleId="PlainTable1">
    <w:name w:val="Plain Table 1"/>
    <w:basedOn w:val="TableNormal"/>
    <w:uiPriority w:val="41"/>
    <w:rsid w:val="00E211B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ding">
    <w:name w:val="Coding"/>
    <w:basedOn w:val="Normal"/>
    <w:link w:val="CodingChar"/>
    <w:qFormat/>
    <w:rsid w:val="00E42095"/>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ind w:left="851" w:right="713"/>
    </w:pPr>
    <w:rPr>
      <w:rFonts w:ascii="Courier New" w:hAnsi="Courier New" w:cs="Courier New"/>
      <w:color w:val="C00000"/>
      <w:sz w:val="24"/>
      <w:szCs w:val="24"/>
    </w:rPr>
  </w:style>
  <w:style w:type="character" w:customStyle="1" w:styleId="CodingChar">
    <w:name w:val="Coding Char"/>
    <w:basedOn w:val="DefaultParagraphFont"/>
    <w:link w:val="Coding"/>
    <w:rsid w:val="00E42095"/>
    <w:rPr>
      <w:rFonts w:ascii="Courier New" w:hAnsi="Courier New" w:cs="Courier New"/>
      <w:color w:val="C00000"/>
      <w:sz w:val="24"/>
      <w:szCs w:val="24"/>
      <w:shd w:val="clear" w:color="auto" w:fill="D9D9D9" w:themeFill="background1" w:themeFillShade="D9"/>
    </w:rPr>
  </w:style>
  <w:style w:type="paragraph" w:customStyle="1" w:styleId="TaskBullets">
    <w:name w:val="Task Bullets"/>
    <w:basedOn w:val="ListParagraph"/>
    <w:link w:val="TaskBulletsChar"/>
    <w:qFormat/>
    <w:rsid w:val="00E42095"/>
    <w:pPr>
      <w:numPr>
        <w:numId w:val="16"/>
      </w:numPr>
      <w:spacing w:after="240"/>
      <w:contextualSpacing w:val="0"/>
    </w:pPr>
    <w:rPr>
      <w:sz w:val="24"/>
      <w:szCs w:val="24"/>
    </w:rPr>
  </w:style>
  <w:style w:type="character" w:customStyle="1" w:styleId="TaskBulletsChar">
    <w:name w:val="Task Bullets Char"/>
    <w:basedOn w:val="DefaultParagraphFont"/>
    <w:link w:val="TaskBullets"/>
    <w:rsid w:val="00E42095"/>
    <w:rPr>
      <w:sz w:val="24"/>
      <w:szCs w:val="24"/>
    </w:rPr>
  </w:style>
  <w:style w:type="paragraph" w:styleId="NormalWeb">
    <w:name w:val="Normal (Web)"/>
    <w:basedOn w:val="Normal"/>
    <w:uiPriority w:val="99"/>
    <w:unhideWhenUsed/>
    <w:rsid w:val="00C64A38"/>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TMLCode">
    <w:name w:val="HTML Code"/>
    <w:basedOn w:val="DefaultParagraphFont"/>
    <w:uiPriority w:val="99"/>
    <w:semiHidden/>
    <w:unhideWhenUsed/>
    <w:rsid w:val="00C64A38"/>
    <w:rPr>
      <w:rFonts w:ascii="Courier New" w:eastAsia="Times New Roman" w:hAnsi="Courier New" w:cs="Courier New"/>
      <w:sz w:val="20"/>
      <w:szCs w:val="20"/>
    </w:rPr>
  </w:style>
  <w:style w:type="paragraph" w:styleId="Title">
    <w:name w:val="Title"/>
    <w:basedOn w:val="Normal"/>
    <w:next w:val="Normal"/>
    <w:link w:val="TitleChar"/>
    <w:uiPriority w:val="10"/>
    <w:qFormat/>
    <w:rsid w:val="00D062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625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04A4"/>
    <w:rPr>
      <w:rFonts w:asciiTheme="majorHAnsi" w:eastAsiaTheme="majorEastAsia" w:hAnsiTheme="majorHAnsi" w:cstheme="majorBidi"/>
      <w:color w:val="2E74B5" w:themeColor="accent1" w:themeShade="BF"/>
      <w:sz w:val="32"/>
      <w:szCs w:val="32"/>
    </w:rPr>
  </w:style>
  <w:style w:type="paragraph" w:styleId="IntenseQuote">
    <w:name w:val="Intense Quote"/>
    <w:basedOn w:val="Normal"/>
    <w:next w:val="Normal"/>
    <w:link w:val="IntenseQuoteChar"/>
    <w:uiPriority w:val="30"/>
    <w:qFormat/>
    <w:rsid w:val="006F630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F6306"/>
    <w:rPr>
      <w:i/>
      <w:iCs/>
      <w:color w:val="5B9BD5" w:themeColor="accent1"/>
    </w:rPr>
  </w:style>
  <w:style w:type="character" w:customStyle="1" w:styleId="Heading2Char">
    <w:name w:val="Heading 2 Char"/>
    <w:basedOn w:val="DefaultParagraphFont"/>
    <w:link w:val="Heading2"/>
    <w:uiPriority w:val="9"/>
    <w:rsid w:val="00E71B90"/>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4855">
      <w:bodyDiv w:val="1"/>
      <w:marLeft w:val="0"/>
      <w:marRight w:val="0"/>
      <w:marTop w:val="0"/>
      <w:marBottom w:val="0"/>
      <w:divBdr>
        <w:top w:val="none" w:sz="0" w:space="0" w:color="auto"/>
        <w:left w:val="none" w:sz="0" w:space="0" w:color="auto"/>
        <w:bottom w:val="none" w:sz="0" w:space="0" w:color="auto"/>
        <w:right w:val="none" w:sz="0" w:space="0" w:color="auto"/>
      </w:divBdr>
    </w:div>
    <w:div w:id="26370476">
      <w:bodyDiv w:val="1"/>
      <w:marLeft w:val="0"/>
      <w:marRight w:val="0"/>
      <w:marTop w:val="0"/>
      <w:marBottom w:val="0"/>
      <w:divBdr>
        <w:top w:val="none" w:sz="0" w:space="0" w:color="auto"/>
        <w:left w:val="none" w:sz="0" w:space="0" w:color="auto"/>
        <w:bottom w:val="none" w:sz="0" w:space="0" w:color="auto"/>
        <w:right w:val="none" w:sz="0" w:space="0" w:color="auto"/>
      </w:divBdr>
    </w:div>
    <w:div w:id="40329952">
      <w:bodyDiv w:val="1"/>
      <w:marLeft w:val="0"/>
      <w:marRight w:val="0"/>
      <w:marTop w:val="0"/>
      <w:marBottom w:val="0"/>
      <w:divBdr>
        <w:top w:val="none" w:sz="0" w:space="0" w:color="auto"/>
        <w:left w:val="none" w:sz="0" w:space="0" w:color="auto"/>
        <w:bottom w:val="none" w:sz="0" w:space="0" w:color="auto"/>
        <w:right w:val="none" w:sz="0" w:space="0" w:color="auto"/>
      </w:divBdr>
    </w:div>
    <w:div w:id="560025366">
      <w:bodyDiv w:val="1"/>
      <w:marLeft w:val="0"/>
      <w:marRight w:val="0"/>
      <w:marTop w:val="0"/>
      <w:marBottom w:val="0"/>
      <w:divBdr>
        <w:top w:val="none" w:sz="0" w:space="0" w:color="auto"/>
        <w:left w:val="none" w:sz="0" w:space="0" w:color="auto"/>
        <w:bottom w:val="none" w:sz="0" w:space="0" w:color="auto"/>
        <w:right w:val="none" w:sz="0" w:space="0" w:color="auto"/>
      </w:divBdr>
    </w:div>
    <w:div w:id="726034925">
      <w:bodyDiv w:val="1"/>
      <w:marLeft w:val="0"/>
      <w:marRight w:val="0"/>
      <w:marTop w:val="0"/>
      <w:marBottom w:val="0"/>
      <w:divBdr>
        <w:top w:val="none" w:sz="0" w:space="0" w:color="auto"/>
        <w:left w:val="none" w:sz="0" w:space="0" w:color="auto"/>
        <w:bottom w:val="none" w:sz="0" w:space="0" w:color="auto"/>
        <w:right w:val="none" w:sz="0" w:space="0" w:color="auto"/>
      </w:divBdr>
    </w:div>
    <w:div w:id="990447354">
      <w:bodyDiv w:val="1"/>
      <w:marLeft w:val="0"/>
      <w:marRight w:val="0"/>
      <w:marTop w:val="0"/>
      <w:marBottom w:val="0"/>
      <w:divBdr>
        <w:top w:val="none" w:sz="0" w:space="0" w:color="auto"/>
        <w:left w:val="none" w:sz="0" w:space="0" w:color="auto"/>
        <w:bottom w:val="none" w:sz="0" w:space="0" w:color="auto"/>
        <w:right w:val="none" w:sz="0" w:space="0" w:color="auto"/>
      </w:divBdr>
    </w:div>
    <w:div w:id="1001543551">
      <w:bodyDiv w:val="1"/>
      <w:marLeft w:val="0"/>
      <w:marRight w:val="0"/>
      <w:marTop w:val="0"/>
      <w:marBottom w:val="0"/>
      <w:divBdr>
        <w:top w:val="none" w:sz="0" w:space="0" w:color="auto"/>
        <w:left w:val="none" w:sz="0" w:space="0" w:color="auto"/>
        <w:bottom w:val="none" w:sz="0" w:space="0" w:color="auto"/>
        <w:right w:val="none" w:sz="0" w:space="0" w:color="auto"/>
      </w:divBdr>
    </w:div>
    <w:div w:id="1289121055">
      <w:bodyDiv w:val="1"/>
      <w:marLeft w:val="0"/>
      <w:marRight w:val="0"/>
      <w:marTop w:val="0"/>
      <w:marBottom w:val="0"/>
      <w:divBdr>
        <w:top w:val="none" w:sz="0" w:space="0" w:color="auto"/>
        <w:left w:val="none" w:sz="0" w:space="0" w:color="auto"/>
        <w:bottom w:val="none" w:sz="0" w:space="0" w:color="auto"/>
        <w:right w:val="none" w:sz="0" w:space="0" w:color="auto"/>
      </w:divBdr>
    </w:div>
    <w:div w:id="1787458682">
      <w:bodyDiv w:val="1"/>
      <w:marLeft w:val="0"/>
      <w:marRight w:val="0"/>
      <w:marTop w:val="0"/>
      <w:marBottom w:val="0"/>
      <w:divBdr>
        <w:top w:val="none" w:sz="0" w:space="0" w:color="auto"/>
        <w:left w:val="none" w:sz="0" w:space="0" w:color="auto"/>
        <w:bottom w:val="none" w:sz="0" w:space="0" w:color="auto"/>
        <w:right w:val="none" w:sz="0" w:space="0" w:color="auto"/>
      </w:divBdr>
    </w:div>
    <w:div w:id="209292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newman@mail.com"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yperlink" Target="mailto:bbirir@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bdenis@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C83037FEB29E0468448DB92F980AD0F" ma:contentTypeVersion="4" ma:contentTypeDescription="Create a new document." ma:contentTypeScope="" ma:versionID="4bc5838b8a4b928ea7e0979831a616cd">
  <xsd:schema xmlns:xsd="http://www.w3.org/2001/XMLSchema" xmlns:xs="http://www.w3.org/2001/XMLSchema" xmlns:p="http://schemas.microsoft.com/office/2006/metadata/properties" xmlns:ns2="f806da73-bb4d-4d6f-a62a-1438b7fcc666" targetNamespace="http://schemas.microsoft.com/office/2006/metadata/properties" ma:root="true" ma:fieldsID="d97f4719ae69ff8c958367db7b61f72c" ns2:_="">
    <xsd:import namespace="f806da73-bb4d-4d6f-a62a-1438b7fcc66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06da73-bb4d-4d6f-a62a-1438b7fcc6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6788359-1533-42B7-A2D3-B3947BC635B6}">
  <ds:schemaRefs>
    <ds:schemaRef ds:uri="http://schemas.openxmlformats.org/officeDocument/2006/bibliography"/>
  </ds:schemaRefs>
</ds:datastoreItem>
</file>

<file path=customXml/itemProps2.xml><?xml version="1.0" encoding="utf-8"?>
<ds:datastoreItem xmlns:ds="http://schemas.openxmlformats.org/officeDocument/2006/customXml" ds:itemID="{173DF04A-F391-4009-BA34-41BBFDB6CFB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5275F43-D7DC-4465-85FA-45B50FD683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06da73-bb4d-4d6f-a62a-1438b7fcc6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86580D-330E-4EC1-B23E-C629E466042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17</Pages>
  <Words>850</Words>
  <Characters>4847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Nasim</dc:creator>
  <cp:keywords/>
  <dc:description/>
  <cp:lastModifiedBy>Dev Kshitij Patel</cp:lastModifiedBy>
  <cp:revision>30</cp:revision>
  <dcterms:created xsi:type="dcterms:W3CDTF">2023-10-08T16:13:00Z</dcterms:created>
  <dcterms:modified xsi:type="dcterms:W3CDTF">2023-10-13T02:26:00Z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0x010100CC83037FEB29E0468448DB92F980AD0F</vt:lpwstr>
  </property>
</Properties>
</file>