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D8D757" w14:textId="67FC223E" w:rsidR="00041484" w:rsidRPr="00CA10DB" w:rsidRDefault="00CA10DB" w:rsidP="00A2224C">
      <w:pPr>
        <w:pStyle w:val="Ttulo1"/>
        <w:rPr>
          <w:rFonts w:ascii="Arial" w:hAnsi="Arial" w:cs="Arial"/>
          <w:color w:val="000000" w:themeColor="text1"/>
          <w:sz w:val="32"/>
          <w:szCs w:val="32"/>
          <w:lang w:val="es-MX"/>
        </w:rPr>
      </w:pPr>
      <w:r w:rsidRPr="00CA10DB">
        <w:rPr>
          <w:rFonts w:ascii="Arial" w:hAnsi="Arial" w:cs="Arial"/>
          <w:color w:val="000000" w:themeColor="text1"/>
          <w:sz w:val="32"/>
          <w:szCs w:val="32"/>
          <w:lang w:val="es-MX"/>
        </w:rPr>
        <w:t>CAPITULO III MARCO TEORICO</w:t>
      </w:r>
    </w:p>
    <w:p w14:paraId="1A50B172" w14:textId="72C5C74E" w:rsidR="00CA10DB" w:rsidRPr="00CA10DB" w:rsidRDefault="00CA10DB" w:rsidP="00A2224C">
      <w:pPr>
        <w:pStyle w:val="Ttulo2"/>
        <w:rPr>
          <w:rFonts w:ascii="Arial" w:hAnsi="Arial" w:cs="Arial"/>
          <w:color w:val="000000" w:themeColor="text1"/>
          <w:sz w:val="24"/>
          <w:szCs w:val="24"/>
          <w:lang w:val="es-MX"/>
        </w:rPr>
      </w:pPr>
      <w:r w:rsidRPr="00CA10DB">
        <w:rPr>
          <w:rFonts w:ascii="Arial" w:hAnsi="Arial" w:cs="Arial"/>
          <w:color w:val="000000" w:themeColor="text1"/>
          <w:sz w:val="24"/>
          <w:szCs w:val="24"/>
          <w:lang w:val="es-MX"/>
        </w:rPr>
        <w:t>3.1 Sitio web</w:t>
      </w:r>
    </w:p>
    <w:p w14:paraId="09389CAC" w14:textId="3D8A3A84" w:rsidR="00C4579D" w:rsidRPr="00C4579D" w:rsidRDefault="00C4579D" w:rsidP="00C4579D">
      <w:pPr>
        <w:rPr>
          <w:lang w:val="es-MX"/>
        </w:rPr>
      </w:pPr>
      <w:r w:rsidRPr="00C4579D">
        <w:rPr>
          <w:lang w:val="es-MX"/>
        </w:rPr>
        <w:t xml:space="preserve">Los sitios Web son estructuras de información como tantas otras, con las características singulares que le aportan la hipertextualidad y su ubicación en un escenario diferente, de acceso múltiple y masivo como es el ciberespacio. Al igual que cualquier otro documento, deben ser concebidos y pensados críticamente, pero esto no es fácil tanto por lo reciente de su aparición como por la existencia de enormes facilidades para la edición y puesta en línea; es un hecho que prácticamente cualquier persona puede publicar en la Web. Si a esto agregamos que la Web incorpora una forma revolucionaria para presentar la información la situación se vuelve compleja por enfrentarnos a una gran novedad en la escritura. Todo sitio Web debe responder siempre a un plan, pensarse y administrarse en términos de proyecto. Si un sitio está desarrollado sin plan, en forma empírica, presentará inconsistencias por doquier y decepcionará al usuario generándole una desconfianza que terminará alejándolo. (AG de León, 2002, </w:t>
      </w:r>
      <w:r w:rsidR="00920376">
        <w:rPr>
          <w:lang w:val="es-MX"/>
        </w:rPr>
        <w:t>p</w:t>
      </w:r>
      <w:r w:rsidRPr="00C4579D">
        <w:rPr>
          <w:lang w:val="es-MX"/>
        </w:rPr>
        <w:t>.</w:t>
      </w:r>
      <w:r w:rsidR="00920376">
        <w:rPr>
          <w:lang w:val="es-MX"/>
        </w:rPr>
        <w:t xml:space="preserve"> </w:t>
      </w:r>
      <w:r w:rsidRPr="00C4579D">
        <w:rPr>
          <w:lang w:val="es-MX"/>
        </w:rPr>
        <w:t>3)</w:t>
      </w:r>
      <w:r w:rsidR="00920376">
        <w:rPr>
          <w:lang w:val="es-MX"/>
        </w:rPr>
        <w:t>.</w:t>
      </w:r>
    </w:p>
    <w:p w14:paraId="4388391A" w14:textId="7E22698F" w:rsidR="00A2224C" w:rsidRDefault="00A2224C" w:rsidP="00A2224C">
      <w:pPr>
        <w:pStyle w:val="Ttulo2"/>
        <w:rPr>
          <w:rFonts w:ascii="Arial" w:hAnsi="Arial" w:cs="Arial"/>
          <w:color w:val="000000" w:themeColor="text1"/>
          <w:sz w:val="24"/>
          <w:szCs w:val="24"/>
          <w:lang w:val="es-MX"/>
        </w:rPr>
      </w:pPr>
      <w:r w:rsidRPr="00A2224C">
        <w:rPr>
          <w:rFonts w:ascii="Arial" w:hAnsi="Arial" w:cs="Arial"/>
          <w:color w:val="000000" w:themeColor="text1"/>
          <w:sz w:val="24"/>
          <w:szCs w:val="24"/>
          <w:lang w:val="es-MX"/>
        </w:rPr>
        <w:t>3.2 HTML</w:t>
      </w:r>
    </w:p>
    <w:p w14:paraId="4142C3D0" w14:textId="29E2CD7A" w:rsidR="00A2224C" w:rsidRDefault="00C4579D" w:rsidP="00917891">
      <w:r w:rsidRPr="00C4579D">
        <w:rPr>
          <w:lang w:val="es-MX"/>
        </w:rPr>
        <w:t>HTML es el lenguaje con el que se escriben las páginas web (</w:t>
      </w:r>
      <w:proofErr w:type="spellStart"/>
      <w:r w:rsidRPr="00C4579D">
        <w:rPr>
          <w:lang w:val="es-MX"/>
        </w:rPr>
        <w:t>Hyper</w:t>
      </w:r>
      <w:proofErr w:type="spellEnd"/>
      <w:r w:rsidRPr="00C4579D">
        <w:rPr>
          <w:lang w:val="es-MX"/>
        </w:rPr>
        <w:t xml:space="preserve"> Text </w:t>
      </w:r>
      <w:proofErr w:type="spellStart"/>
      <w:r w:rsidRPr="00C4579D">
        <w:rPr>
          <w:lang w:val="es-MX"/>
        </w:rPr>
        <w:t>Markup</w:t>
      </w:r>
      <w:proofErr w:type="spellEnd"/>
      <w:r w:rsidRPr="00C4579D">
        <w:rPr>
          <w:lang w:val="es-MX"/>
        </w:rPr>
        <w:t xml:space="preserve"> </w:t>
      </w:r>
      <w:proofErr w:type="spellStart"/>
      <w:r w:rsidRPr="00C4579D">
        <w:rPr>
          <w:lang w:val="es-MX"/>
        </w:rPr>
        <w:t>Language</w:t>
      </w:r>
      <w:proofErr w:type="spellEnd"/>
      <w:r w:rsidRPr="00C4579D">
        <w:rPr>
          <w:lang w:val="es-MX"/>
        </w:rPr>
        <w:t xml:space="preserve">), mejor conocido como HTML. Las páginas web pueden ser vistas por el usuario mediante un tipo de aplicación llamada navegador. Se puede decir por lo tanto que HTML es el lenguaje usado por los navegadores para mostrar las páginas webs al usuario, siendo hoy en día la interface más extendida en la red. Este lenguaje permite reunir un conjunto finito de elementos entre textos, y elementos multimedia como: sonidos e imágenes y combinarlos de acuerdo a nuestro gusto o necesidades. Además, aquí radica su ventaja con respecto al uso de libros o revistas, HTML permite la introducción de referencias a otras páginas por medio de los enlaces hipertexto. </w:t>
      </w:r>
      <w:r w:rsidRPr="00C4579D">
        <w:t xml:space="preserve">(Maria, R. A. R. HTML. </w:t>
      </w:r>
      <w:r w:rsidR="00920376">
        <w:t>p</w:t>
      </w:r>
      <w:r w:rsidRPr="00C4579D">
        <w:t>.</w:t>
      </w:r>
      <w:r w:rsidR="00920376">
        <w:t xml:space="preserve"> </w:t>
      </w:r>
      <w:r w:rsidRPr="00C4579D">
        <w:t>6)</w:t>
      </w:r>
      <w:r w:rsidR="00920376">
        <w:t>.</w:t>
      </w:r>
    </w:p>
    <w:p w14:paraId="741D6477" w14:textId="77777777" w:rsidR="00C4579D" w:rsidRDefault="00C4579D" w:rsidP="00917891"/>
    <w:p w14:paraId="5DFACA0A" w14:textId="77777777" w:rsidR="00C4579D" w:rsidRDefault="00C4579D" w:rsidP="00917891"/>
    <w:p w14:paraId="39AC8A93" w14:textId="77777777" w:rsidR="00C4579D" w:rsidRDefault="00C4579D" w:rsidP="00917891"/>
    <w:p w14:paraId="448DB2AE" w14:textId="5B974430" w:rsidR="00C4579D" w:rsidRPr="0039682C" w:rsidRDefault="00C4579D" w:rsidP="00C4579D">
      <w:pPr>
        <w:pStyle w:val="Ttulo2"/>
        <w:rPr>
          <w:rFonts w:ascii="Arial" w:hAnsi="Arial" w:cs="Arial"/>
          <w:color w:val="000000" w:themeColor="text1"/>
          <w:sz w:val="24"/>
          <w:szCs w:val="24"/>
          <w:lang w:val="es-MX"/>
        </w:rPr>
      </w:pPr>
      <w:r w:rsidRPr="0039682C">
        <w:rPr>
          <w:rFonts w:ascii="Arial" w:hAnsi="Arial" w:cs="Arial"/>
          <w:color w:val="000000" w:themeColor="text1"/>
          <w:sz w:val="24"/>
          <w:szCs w:val="24"/>
          <w:lang w:val="es-MX"/>
        </w:rPr>
        <w:lastRenderedPageBreak/>
        <w:t xml:space="preserve">3.3 </w:t>
      </w:r>
      <w:proofErr w:type="spellStart"/>
      <w:r w:rsidRPr="0039682C">
        <w:rPr>
          <w:rFonts w:ascii="Arial" w:hAnsi="Arial" w:cs="Arial"/>
          <w:color w:val="000000" w:themeColor="text1"/>
          <w:sz w:val="24"/>
          <w:szCs w:val="24"/>
          <w:lang w:val="es-MX"/>
        </w:rPr>
        <w:t>TypeScritp</w:t>
      </w:r>
      <w:proofErr w:type="spellEnd"/>
    </w:p>
    <w:p w14:paraId="417D8FFC" w14:textId="5850CE4E" w:rsidR="00C4579D" w:rsidRPr="0039682C" w:rsidRDefault="0039682C" w:rsidP="0039682C">
      <w:pPr>
        <w:rPr>
          <w:lang w:val="es-MX"/>
        </w:rPr>
      </w:pPr>
      <w:proofErr w:type="spellStart"/>
      <w:r w:rsidRPr="0039682C">
        <w:rPr>
          <w:lang w:val="es-MX"/>
        </w:rPr>
        <w:t>TypeScript</w:t>
      </w:r>
      <w:proofErr w:type="spellEnd"/>
      <w:r w:rsidRPr="0039682C">
        <w:rPr>
          <w:lang w:val="es-MX"/>
        </w:rPr>
        <w:t xml:space="preserve"> es un lenguaje de programación moderno que permite crear aplicaciones web</w:t>
      </w:r>
      <w:r>
        <w:rPr>
          <w:lang w:val="es-MX"/>
        </w:rPr>
        <w:t xml:space="preserve"> </w:t>
      </w:r>
      <w:r w:rsidRPr="0039682C">
        <w:rPr>
          <w:lang w:val="es-MX"/>
        </w:rPr>
        <w:t xml:space="preserve">robustas en JavaScript. </w:t>
      </w:r>
      <w:proofErr w:type="spellStart"/>
      <w:r w:rsidRPr="0039682C">
        <w:rPr>
          <w:lang w:val="es-MX"/>
        </w:rPr>
        <w:t>TypeScript</w:t>
      </w:r>
      <w:proofErr w:type="spellEnd"/>
      <w:r w:rsidRPr="0039682C">
        <w:rPr>
          <w:lang w:val="es-MX"/>
        </w:rPr>
        <w:t xml:space="preserve"> no requiere de ningún tipo de plugin, puesto que lo</w:t>
      </w:r>
      <w:r>
        <w:rPr>
          <w:lang w:val="es-MX"/>
        </w:rPr>
        <w:t xml:space="preserve"> </w:t>
      </w:r>
      <w:r w:rsidRPr="0039682C">
        <w:rPr>
          <w:lang w:val="es-MX"/>
        </w:rPr>
        <w:t>que</w:t>
      </w:r>
      <w:r>
        <w:rPr>
          <w:lang w:val="es-MX"/>
        </w:rPr>
        <w:t xml:space="preserve"> </w:t>
      </w:r>
      <w:r w:rsidRPr="0039682C">
        <w:rPr>
          <w:lang w:val="es-MX"/>
        </w:rPr>
        <w:t>hace es generar código JavaScript que se ejecuta en cualquier navegador, plataforma o</w:t>
      </w:r>
      <w:r>
        <w:rPr>
          <w:lang w:val="es-MX"/>
        </w:rPr>
        <w:t xml:space="preserve"> </w:t>
      </w:r>
      <w:r w:rsidRPr="0039682C">
        <w:rPr>
          <w:lang w:val="es-MX"/>
        </w:rPr>
        <w:t>sistema operativo.</w:t>
      </w:r>
      <w:r>
        <w:rPr>
          <w:lang w:val="es-MX"/>
        </w:rPr>
        <w:t xml:space="preserve"> </w:t>
      </w:r>
      <w:proofErr w:type="spellStart"/>
      <w:r w:rsidRPr="0039682C">
        <w:rPr>
          <w:lang w:val="es-MX"/>
        </w:rPr>
        <w:t>TypeScript</w:t>
      </w:r>
      <w:proofErr w:type="spellEnd"/>
      <w:r w:rsidRPr="0039682C">
        <w:rPr>
          <w:lang w:val="es-MX"/>
        </w:rPr>
        <w:t xml:space="preserve"> es un "</w:t>
      </w:r>
      <w:proofErr w:type="spellStart"/>
      <w:r w:rsidRPr="0039682C">
        <w:rPr>
          <w:lang w:val="es-MX"/>
        </w:rPr>
        <w:t>transpilador</w:t>
      </w:r>
      <w:proofErr w:type="spellEnd"/>
      <w:r w:rsidRPr="0039682C">
        <w:rPr>
          <w:lang w:val="es-MX"/>
        </w:rPr>
        <w:t>", es decir, un compilador que se encarga de traducir las</w:t>
      </w:r>
      <w:r>
        <w:rPr>
          <w:lang w:val="es-MX"/>
        </w:rPr>
        <w:t xml:space="preserve"> </w:t>
      </w:r>
      <w:r w:rsidRPr="0039682C">
        <w:rPr>
          <w:lang w:val="es-MX"/>
        </w:rPr>
        <w:t xml:space="preserve">instrucciones de un lenguaje a otro, </w:t>
      </w:r>
      <w:proofErr w:type="spellStart"/>
      <w:r w:rsidRPr="0039682C">
        <w:rPr>
          <w:lang w:val="es-MX"/>
        </w:rPr>
        <w:t>aqui</w:t>
      </w:r>
      <w:proofErr w:type="spellEnd"/>
      <w:r w:rsidRPr="0039682C">
        <w:rPr>
          <w:lang w:val="es-MX"/>
        </w:rPr>
        <w:t xml:space="preserve"> lo llamaremos también </w:t>
      </w:r>
      <w:proofErr w:type="spellStart"/>
      <w:r w:rsidRPr="0039682C">
        <w:rPr>
          <w:lang w:val="es-MX"/>
        </w:rPr>
        <w:t>pre-compilador</w:t>
      </w:r>
      <w:proofErr w:type="spellEnd"/>
      <w:r w:rsidRPr="0039682C">
        <w:rPr>
          <w:lang w:val="es-MX"/>
        </w:rPr>
        <w:t xml:space="preserve"> ya que este</w:t>
      </w:r>
      <w:r>
        <w:rPr>
          <w:lang w:val="es-MX"/>
        </w:rPr>
        <w:t xml:space="preserve"> </w:t>
      </w:r>
      <w:r w:rsidRPr="0039682C">
        <w:rPr>
          <w:lang w:val="es-MX"/>
        </w:rPr>
        <w:t xml:space="preserve">realmente intenta realizar las funciones de un </w:t>
      </w:r>
      <w:proofErr w:type="spellStart"/>
      <w:r w:rsidRPr="0039682C">
        <w:rPr>
          <w:lang w:val="es-MX"/>
        </w:rPr>
        <w:t>compilandor</w:t>
      </w:r>
      <w:proofErr w:type="spellEnd"/>
      <w:r w:rsidRPr="0039682C">
        <w:rPr>
          <w:lang w:val="es-MX"/>
        </w:rPr>
        <w:t xml:space="preserve"> más las funciones de un</w:t>
      </w:r>
      <w:r>
        <w:rPr>
          <w:lang w:val="es-MX"/>
        </w:rPr>
        <w:t xml:space="preserve"> </w:t>
      </w:r>
      <w:r w:rsidRPr="0039682C">
        <w:rPr>
          <w:lang w:val="es-MX"/>
        </w:rPr>
        <w:t>traductor de instrucciones.</w:t>
      </w:r>
      <w:r w:rsidR="00920376">
        <w:rPr>
          <w:lang w:val="es-MX"/>
        </w:rPr>
        <w:t xml:space="preserve"> (</w:t>
      </w:r>
      <w:r w:rsidR="00920376" w:rsidRPr="00920376">
        <w:rPr>
          <w:lang w:val="es-MX"/>
        </w:rPr>
        <w:t>Valverde Ramos</w:t>
      </w:r>
      <w:r w:rsidR="00920376">
        <w:rPr>
          <w:lang w:val="es-MX"/>
        </w:rPr>
        <w:t xml:space="preserve"> </w:t>
      </w:r>
      <w:r w:rsidR="00920376" w:rsidRPr="00920376">
        <w:rPr>
          <w:lang w:val="es-MX"/>
        </w:rPr>
        <w:t>&amp; Hernández</w:t>
      </w:r>
      <w:r w:rsidR="00920376">
        <w:rPr>
          <w:lang w:val="es-MX"/>
        </w:rPr>
        <w:t xml:space="preserve"> </w:t>
      </w:r>
      <w:r w:rsidR="00920376" w:rsidRPr="00920376">
        <w:rPr>
          <w:lang w:val="es-MX"/>
        </w:rPr>
        <w:t xml:space="preserve">Mora de Fuentes, </w:t>
      </w:r>
      <w:r w:rsidR="00920376">
        <w:rPr>
          <w:lang w:val="es-MX"/>
        </w:rPr>
        <w:t>s.f.</w:t>
      </w:r>
      <w:r w:rsidR="00920376" w:rsidRPr="00920376">
        <w:rPr>
          <w:lang w:val="es-MX"/>
        </w:rPr>
        <w:t xml:space="preserve">, </w:t>
      </w:r>
      <w:r w:rsidR="00920376">
        <w:rPr>
          <w:lang w:val="es-MX"/>
        </w:rPr>
        <w:t>p</w:t>
      </w:r>
      <w:r w:rsidR="00920376" w:rsidRPr="00920376">
        <w:rPr>
          <w:lang w:val="es-MX"/>
        </w:rPr>
        <w:t xml:space="preserve">. </w:t>
      </w:r>
      <w:r w:rsidR="00920376">
        <w:rPr>
          <w:lang w:val="es-MX"/>
        </w:rPr>
        <w:t>4).</w:t>
      </w:r>
    </w:p>
    <w:p w14:paraId="760D753F" w14:textId="7C8699C9" w:rsidR="00C4579D" w:rsidRDefault="00C4579D" w:rsidP="00C4579D">
      <w:pPr>
        <w:pStyle w:val="Ttulo2"/>
        <w:rPr>
          <w:rFonts w:ascii="Arial" w:hAnsi="Arial" w:cs="Arial"/>
          <w:color w:val="000000" w:themeColor="text1"/>
          <w:sz w:val="24"/>
          <w:szCs w:val="24"/>
          <w:lang w:val="es-MX"/>
        </w:rPr>
      </w:pPr>
      <w:r w:rsidRPr="00C4579D">
        <w:rPr>
          <w:rFonts w:ascii="Arial" w:hAnsi="Arial" w:cs="Arial"/>
          <w:color w:val="000000" w:themeColor="text1"/>
          <w:sz w:val="24"/>
          <w:szCs w:val="24"/>
          <w:lang w:val="es-MX"/>
        </w:rPr>
        <w:t>3.</w:t>
      </w:r>
      <w:r>
        <w:rPr>
          <w:rFonts w:ascii="Arial" w:hAnsi="Arial" w:cs="Arial"/>
          <w:color w:val="000000" w:themeColor="text1"/>
          <w:sz w:val="24"/>
          <w:szCs w:val="24"/>
          <w:lang w:val="es-MX"/>
        </w:rPr>
        <w:t>4</w:t>
      </w:r>
      <w:r w:rsidRPr="00C4579D">
        <w:rPr>
          <w:rFonts w:ascii="Arial" w:hAnsi="Arial" w:cs="Arial"/>
          <w:color w:val="000000" w:themeColor="text1"/>
          <w:sz w:val="24"/>
          <w:szCs w:val="24"/>
          <w:lang w:val="es-MX"/>
        </w:rPr>
        <w:t xml:space="preserve"> CSS</w:t>
      </w:r>
    </w:p>
    <w:p w14:paraId="7DCB6F11" w14:textId="25E658B0" w:rsidR="00C4579D" w:rsidRDefault="00C4579D" w:rsidP="00C4579D">
      <w:pPr>
        <w:rPr>
          <w:lang w:val="es-MX"/>
        </w:rPr>
      </w:pPr>
      <w:r w:rsidRPr="00C4579D">
        <w:rPr>
          <w:lang w:val="es-MX"/>
        </w:rPr>
        <w:t>CSS (</w:t>
      </w:r>
      <w:proofErr w:type="spellStart"/>
      <w:r w:rsidRPr="00C4579D">
        <w:rPr>
          <w:lang w:val="es-MX"/>
        </w:rPr>
        <w:t>Cascading</w:t>
      </w:r>
      <w:proofErr w:type="spellEnd"/>
      <w:r w:rsidRPr="00C4579D">
        <w:rPr>
          <w:lang w:val="es-MX"/>
        </w:rPr>
        <w:t xml:space="preserve"> Style </w:t>
      </w:r>
      <w:proofErr w:type="spellStart"/>
      <w:r w:rsidRPr="00C4579D">
        <w:rPr>
          <w:lang w:val="es-MX"/>
        </w:rPr>
        <w:t>Sheets</w:t>
      </w:r>
      <w:proofErr w:type="spellEnd"/>
      <w:r w:rsidRPr="00C4579D">
        <w:rPr>
          <w:lang w:val="es-MX"/>
        </w:rPr>
        <w:t xml:space="preserve">, u Hojas de Estilo en Cascada) es la tecnología desarrollada por el World Wide Web </w:t>
      </w:r>
      <w:proofErr w:type="spellStart"/>
      <w:r w:rsidRPr="00C4579D">
        <w:rPr>
          <w:lang w:val="es-MX"/>
        </w:rPr>
        <w:t>Consortium</w:t>
      </w:r>
      <w:proofErr w:type="spellEnd"/>
      <w:r w:rsidRPr="00C4579D">
        <w:rPr>
          <w:lang w:val="es-MX"/>
        </w:rPr>
        <w:t xml:space="preserve"> (W3C) con el fin de separar la estructura de la presentación. Separar la definición de los contenidos y la definición de su aspecto presenta numerosas ventajas, ya que obliga a crear documentos HTML/XHTML bien definidos y con significado completo. Además, mejora la accesibilidad del documento, reduce la complejidad de su mantenimiento y permite visualizar el mismo documento en infinidad de dispositivos diferentes.</w:t>
      </w:r>
    </w:p>
    <w:p w14:paraId="56875077" w14:textId="2F075995" w:rsidR="00C4579D" w:rsidRDefault="00C4579D" w:rsidP="00C4579D">
      <w:r>
        <w:rPr>
          <w:lang w:val="es-MX"/>
        </w:rPr>
        <w:t>A</w:t>
      </w:r>
      <w:r w:rsidRPr="00C4579D">
        <w:rPr>
          <w:lang w:val="es-MX"/>
        </w:rPr>
        <w:t xml:space="preserve">l crear una página Web, se utiliza en primer lugar el lenguaje HTML/XHTML para marcar los contenidos, es decir, para designar la función de cada elemento dentro de la página: párrafo, titulo, texto destacado, tabla, lista de elementos, etc. Una vez creados los contenidos, se utiliza el lenguaje CSS para definir el aspecto de cada elemento: color, tamaño y tipo de letra del texto, separación horizontal y vertical entre elementos, posición de cada elemento dentro de la página. </w:t>
      </w:r>
      <w:r w:rsidRPr="00C4579D">
        <w:t xml:space="preserve">(Universidad </w:t>
      </w:r>
      <w:proofErr w:type="spellStart"/>
      <w:r w:rsidRPr="00C4579D">
        <w:t>Politécnica</w:t>
      </w:r>
      <w:proofErr w:type="spellEnd"/>
      <w:r w:rsidRPr="00C4579D">
        <w:t>, 2008. p.</w:t>
      </w:r>
      <w:r w:rsidR="00920376">
        <w:t xml:space="preserve"> </w:t>
      </w:r>
      <w:r w:rsidRPr="00C4579D">
        <w:t>8).</w:t>
      </w:r>
    </w:p>
    <w:p w14:paraId="0DC6F5D0" w14:textId="2EFC96A5" w:rsidR="00C4579D" w:rsidRPr="00C4579D" w:rsidRDefault="00C4579D" w:rsidP="00C4579D">
      <w:pPr>
        <w:pStyle w:val="Ttulo2"/>
        <w:rPr>
          <w:rFonts w:ascii="Arial" w:hAnsi="Arial" w:cs="Arial"/>
          <w:color w:val="000000" w:themeColor="text1"/>
          <w:sz w:val="24"/>
          <w:szCs w:val="24"/>
        </w:rPr>
      </w:pPr>
      <w:r w:rsidRPr="00C4579D">
        <w:rPr>
          <w:rFonts w:ascii="Arial" w:hAnsi="Arial" w:cs="Arial"/>
          <w:color w:val="000000" w:themeColor="text1"/>
          <w:sz w:val="24"/>
          <w:szCs w:val="24"/>
        </w:rPr>
        <w:t xml:space="preserve">3.5 </w:t>
      </w:r>
      <w:proofErr w:type="spellStart"/>
      <w:r w:rsidRPr="00C4579D">
        <w:rPr>
          <w:rFonts w:ascii="Arial" w:hAnsi="Arial" w:cs="Arial"/>
          <w:color w:val="000000" w:themeColor="text1"/>
          <w:sz w:val="24"/>
          <w:szCs w:val="24"/>
        </w:rPr>
        <w:t>Servidor</w:t>
      </w:r>
      <w:proofErr w:type="spellEnd"/>
      <w:r w:rsidRPr="00C4579D">
        <w:rPr>
          <w:rFonts w:ascii="Arial" w:hAnsi="Arial" w:cs="Arial"/>
          <w:color w:val="000000" w:themeColor="text1"/>
          <w:sz w:val="24"/>
          <w:szCs w:val="24"/>
        </w:rPr>
        <w:t xml:space="preserve"> Web</w:t>
      </w:r>
    </w:p>
    <w:p w14:paraId="54E994DF" w14:textId="45EEEF0C" w:rsidR="00C4579D" w:rsidRPr="00915AFD" w:rsidRDefault="00C4579D" w:rsidP="00C4579D">
      <w:pPr>
        <w:rPr>
          <w:lang w:val="es-MX"/>
        </w:rPr>
      </w:pPr>
      <w:r w:rsidRPr="00C4579D">
        <w:rPr>
          <w:lang w:val="es-MX"/>
        </w:rPr>
        <w:t xml:space="preserve">Un servidor web (server) es un ordenador de gran potencia que se encarga de “prestar el servicio” de transmitir la información pedida por sus clientes (otros ordenadores, dispositivos móviles, impresoras, personas, etc.) Los servidores web (web server) son un componente de los servidores que tienen como principal función almacenar, en web hosting, todos los archivos propios de una página web (imágenes, textos, videos, etc.) y </w:t>
      </w:r>
      <w:r w:rsidRPr="00C4579D">
        <w:rPr>
          <w:lang w:val="es-MX"/>
        </w:rPr>
        <w:lastRenderedPageBreak/>
        <w:t xml:space="preserve">transmitirlos a los usuarios a través de los navegadores mediante el protocolo HTTP. </w:t>
      </w:r>
      <w:r w:rsidRPr="00915AFD">
        <w:rPr>
          <w:lang w:val="es-MX"/>
        </w:rPr>
        <w:t xml:space="preserve">(Souza. I, 2019, 14 de junio. Servidor Web. </w:t>
      </w:r>
      <w:proofErr w:type="spellStart"/>
      <w:r w:rsidRPr="00915AFD">
        <w:rPr>
          <w:lang w:val="es-MX"/>
        </w:rPr>
        <w:t>Rockcontent</w:t>
      </w:r>
      <w:proofErr w:type="spellEnd"/>
      <w:r w:rsidRPr="00915AFD">
        <w:rPr>
          <w:lang w:val="es-MX"/>
        </w:rPr>
        <w:t>)</w:t>
      </w:r>
      <w:r w:rsidR="00920376">
        <w:rPr>
          <w:lang w:val="es-MX"/>
        </w:rPr>
        <w:t>.</w:t>
      </w:r>
    </w:p>
    <w:p w14:paraId="117D577B" w14:textId="5A334F46" w:rsidR="00C4579D" w:rsidRPr="00C4579D" w:rsidRDefault="00C4579D" w:rsidP="00C4579D">
      <w:pPr>
        <w:pStyle w:val="Ttulo2"/>
        <w:rPr>
          <w:rFonts w:ascii="Arial" w:hAnsi="Arial" w:cs="Arial"/>
          <w:color w:val="000000" w:themeColor="text1"/>
          <w:sz w:val="24"/>
          <w:szCs w:val="24"/>
          <w:lang w:val="es-MX"/>
        </w:rPr>
      </w:pPr>
      <w:r w:rsidRPr="00C4579D">
        <w:rPr>
          <w:rFonts w:ascii="Arial" w:hAnsi="Arial" w:cs="Arial"/>
          <w:color w:val="000000" w:themeColor="text1"/>
          <w:sz w:val="24"/>
          <w:szCs w:val="24"/>
          <w:lang w:val="es-MX"/>
        </w:rPr>
        <w:t>3.</w:t>
      </w:r>
      <w:r>
        <w:rPr>
          <w:rFonts w:ascii="Arial" w:hAnsi="Arial" w:cs="Arial"/>
          <w:color w:val="000000" w:themeColor="text1"/>
          <w:sz w:val="24"/>
          <w:szCs w:val="24"/>
          <w:lang w:val="es-MX"/>
        </w:rPr>
        <w:t>6</w:t>
      </w:r>
      <w:r w:rsidRPr="00C4579D">
        <w:rPr>
          <w:rFonts w:ascii="Arial" w:hAnsi="Arial" w:cs="Arial"/>
          <w:color w:val="000000" w:themeColor="text1"/>
          <w:sz w:val="24"/>
          <w:szCs w:val="24"/>
          <w:lang w:val="es-MX"/>
        </w:rPr>
        <w:t xml:space="preserve"> Angular</w:t>
      </w:r>
    </w:p>
    <w:p w14:paraId="0B0D1C3D" w14:textId="3A400AE6" w:rsidR="00C4579D" w:rsidRDefault="00915AFD" w:rsidP="00915AFD">
      <w:pPr>
        <w:rPr>
          <w:lang w:val="es-MX"/>
        </w:rPr>
      </w:pPr>
      <w:r w:rsidRPr="00915AFD">
        <w:rPr>
          <w:lang w:val="es-MX"/>
        </w:rPr>
        <w:t>Angular es un Framework</w:t>
      </w:r>
      <w:r>
        <w:rPr>
          <w:lang w:val="es-MX"/>
        </w:rPr>
        <w:t xml:space="preserve"> </w:t>
      </w:r>
      <w:r w:rsidRPr="00915AFD">
        <w:rPr>
          <w:lang w:val="es-MX"/>
        </w:rPr>
        <w:t>desarrollado por la empresa Google, que permite la creación</w:t>
      </w:r>
      <w:r>
        <w:rPr>
          <w:lang w:val="es-MX"/>
        </w:rPr>
        <w:t xml:space="preserve"> </w:t>
      </w:r>
      <w:r w:rsidRPr="00915AFD">
        <w:rPr>
          <w:lang w:val="es-MX"/>
        </w:rPr>
        <w:t>de aplicaciones web, especialmente un cliente Front-</w:t>
      </w:r>
      <w:proofErr w:type="spellStart"/>
      <w:r w:rsidRPr="00915AFD">
        <w:rPr>
          <w:lang w:val="es-MX"/>
        </w:rPr>
        <w:t>End</w:t>
      </w:r>
      <w:proofErr w:type="spellEnd"/>
      <w:r>
        <w:rPr>
          <w:lang w:val="es-MX"/>
        </w:rPr>
        <w:t xml:space="preserve"> </w:t>
      </w:r>
      <w:r w:rsidRPr="00915AFD">
        <w:rPr>
          <w:lang w:val="es-MX"/>
        </w:rPr>
        <w:t>esto quiere decir que es un sitio</w:t>
      </w:r>
      <w:r>
        <w:rPr>
          <w:lang w:val="es-MX"/>
        </w:rPr>
        <w:t xml:space="preserve"> </w:t>
      </w:r>
      <w:r w:rsidRPr="00915AFD">
        <w:rPr>
          <w:lang w:val="es-MX"/>
        </w:rPr>
        <w:t>web que interactúa con el</w:t>
      </w:r>
      <w:r>
        <w:rPr>
          <w:lang w:val="es-MX"/>
        </w:rPr>
        <w:t xml:space="preserve"> </w:t>
      </w:r>
      <w:r w:rsidRPr="00915AFD">
        <w:rPr>
          <w:lang w:val="es-MX"/>
        </w:rPr>
        <w:t xml:space="preserve">cliente. Se encuentra estructurada por el lenguaje </w:t>
      </w:r>
      <w:proofErr w:type="spellStart"/>
      <w:r w:rsidRPr="00915AFD">
        <w:rPr>
          <w:lang w:val="es-MX"/>
        </w:rPr>
        <w:t>Html</w:t>
      </w:r>
      <w:proofErr w:type="spellEnd"/>
      <w:r w:rsidRPr="00915AFD">
        <w:rPr>
          <w:lang w:val="es-MX"/>
        </w:rPr>
        <w:t>,</w:t>
      </w:r>
      <w:r>
        <w:rPr>
          <w:lang w:val="es-MX"/>
        </w:rPr>
        <w:t xml:space="preserve"> </w:t>
      </w:r>
      <w:proofErr w:type="spellStart"/>
      <w:r w:rsidRPr="00915AFD">
        <w:rPr>
          <w:lang w:val="es-MX"/>
        </w:rPr>
        <w:t>JavaScritp</w:t>
      </w:r>
      <w:proofErr w:type="spellEnd"/>
      <w:r w:rsidRPr="00915AFD">
        <w:rPr>
          <w:lang w:val="es-MX"/>
        </w:rPr>
        <w:t xml:space="preserve"> y </w:t>
      </w:r>
      <w:proofErr w:type="spellStart"/>
      <w:r w:rsidRPr="00915AFD">
        <w:rPr>
          <w:lang w:val="es-MX"/>
        </w:rPr>
        <w:t>TypeScript</w:t>
      </w:r>
      <w:proofErr w:type="spellEnd"/>
      <w:r w:rsidRPr="00915AFD">
        <w:rPr>
          <w:lang w:val="es-MX"/>
        </w:rPr>
        <w:t>. Es una plataforma para la creación</w:t>
      </w:r>
      <w:r>
        <w:rPr>
          <w:lang w:val="es-MX"/>
        </w:rPr>
        <w:t xml:space="preserve"> </w:t>
      </w:r>
      <w:r w:rsidRPr="00915AFD">
        <w:rPr>
          <w:lang w:val="es-MX"/>
        </w:rPr>
        <w:t>de aplicaciones web</w:t>
      </w:r>
      <w:r>
        <w:rPr>
          <w:lang w:val="es-MX"/>
        </w:rPr>
        <w:t xml:space="preserve"> </w:t>
      </w:r>
      <w:r w:rsidRPr="00915AFD">
        <w:rPr>
          <w:lang w:val="es-MX"/>
        </w:rPr>
        <w:t>orientado a proyectos de mediana a gran</w:t>
      </w:r>
      <w:r>
        <w:rPr>
          <w:lang w:val="es-MX"/>
        </w:rPr>
        <w:t xml:space="preserve"> </w:t>
      </w:r>
      <w:r w:rsidRPr="00915AFD">
        <w:rPr>
          <w:lang w:val="es-MX"/>
        </w:rPr>
        <w:t>escala.</w:t>
      </w:r>
      <w:r>
        <w:rPr>
          <w:lang w:val="es-MX"/>
        </w:rPr>
        <w:t xml:space="preserve"> (</w:t>
      </w:r>
      <w:r w:rsidRPr="00915AFD">
        <w:rPr>
          <w:lang w:val="es-MX"/>
        </w:rPr>
        <w:t>Gudiño Quinteros</w:t>
      </w:r>
      <w:r>
        <w:rPr>
          <w:lang w:val="es-MX"/>
        </w:rPr>
        <w:t xml:space="preserve">, 2018, </w:t>
      </w:r>
      <w:r w:rsidR="00920376">
        <w:rPr>
          <w:lang w:val="es-MX"/>
        </w:rPr>
        <w:t>p</w:t>
      </w:r>
      <w:r>
        <w:rPr>
          <w:lang w:val="es-MX"/>
        </w:rPr>
        <w:t>.</w:t>
      </w:r>
      <w:r w:rsidR="00920376">
        <w:rPr>
          <w:lang w:val="es-MX"/>
        </w:rPr>
        <w:t xml:space="preserve"> </w:t>
      </w:r>
      <w:r>
        <w:rPr>
          <w:lang w:val="es-MX"/>
        </w:rPr>
        <w:t>3)</w:t>
      </w:r>
      <w:r w:rsidR="00920376">
        <w:rPr>
          <w:lang w:val="es-MX"/>
        </w:rPr>
        <w:t>.</w:t>
      </w:r>
    </w:p>
    <w:p w14:paraId="2172E722" w14:textId="325BF5D0" w:rsidR="00C4579D" w:rsidRPr="00C4579D" w:rsidRDefault="00C4579D" w:rsidP="00C4579D">
      <w:pPr>
        <w:pStyle w:val="Ttulo2"/>
        <w:rPr>
          <w:rFonts w:ascii="Arial" w:hAnsi="Arial" w:cs="Arial"/>
          <w:color w:val="000000" w:themeColor="text1"/>
          <w:sz w:val="24"/>
          <w:szCs w:val="24"/>
          <w:lang w:val="es-MX"/>
        </w:rPr>
      </w:pPr>
      <w:r w:rsidRPr="00C4579D">
        <w:rPr>
          <w:rFonts w:ascii="Arial" w:hAnsi="Arial" w:cs="Arial"/>
          <w:color w:val="000000" w:themeColor="text1"/>
          <w:sz w:val="24"/>
          <w:szCs w:val="24"/>
          <w:lang w:val="es-MX"/>
        </w:rPr>
        <w:t xml:space="preserve">3.7 </w:t>
      </w:r>
      <w:proofErr w:type="spellStart"/>
      <w:r w:rsidRPr="00C4579D">
        <w:rPr>
          <w:rFonts w:ascii="Arial" w:hAnsi="Arial" w:cs="Arial"/>
          <w:color w:val="000000" w:themeColor="text1"/>
          <w:sz w:val="24"/>
          <w:szCs w:val="24"/>
          <w:lang w:val="es-MX"/>
        </w:rPr>
        <w:t>Ionic</w:t>
      </w:r>
      <w:proofErr w:type="spellEnd"/>
    </w:p>
    <w:p w14:paraId="4D3B46AA" w14:textId="77777777" w:rsidR="00754D1D" w:rsidRDefault="00915AFD" w:rsidP="00915AFD">
      <w:pPr>
        <w:rPr>
          <w:lang w:val="es-MX"/>
        </w:rPr>
      </w:pPr>
      <w:r w:rsidRPr="00915AFD">
        <w:rPr>
          <w:lang w:val="es-MX"/>
        </w:rPr>
        <w:t xml:space="preserve">Un software </w:t>
      </w:r>
      <w:proofErr w:type="spellStart"/>
      <w:r w:rsidRPr="00915AFD">
        <w:rPr>
          <w:lang w:val="es-MX"/>
        </w:rPr>
        <w:t>development</w:t>
      </w:r>
      <w:proofErr w:type="spellEnd"/>
      <w:r w:rsidRPr="00915AFD">
        <w:rPr>
          <w:lang w:val="es-MX"/>
        </w:rPr>
        <w:t xml:space="preserve"> kit (SDK) es un conjunto de herramientas que ayudan a desarrollar aplicaciones</w:t>
      </w:r>
      <w:r>
        <w:rPr>
          <w:lang w:val="es-MX"/>
        </w:rPr>
        <w:t xml:space="preserve"> </w:t>
      </w:r>
      <w:r w:rsidRPr="00915AFD">
        <w:rPr>
          <w:lang w:val="es-MX"/>
        </w:rPr>
        <w:t>para hardware o software específicos o en un lenguaje de</w:t>
      </w:r>
      <w:r>
        <w:rPr>
          <w:lang w:val="es-MX"/>
        </w:rPr>
        <w:t xml:space="preserve"> </w:t>
      </w:r>
      <w:r w:rsidRPr="00915AFD">
        <w:rPr>
          <w:lang w:val="es-MX"/>
        </w:rPr>
        <w:t>programación concretos. En algunos lenguajes</w:t>
      </w:r>
      <w:r>
        <w:rPr>
          <w:lang w:val="es-MX"/>
        </w:rPr>
        <w:t xml:space="preserve"> </w:t>
      </w:r>
      <w:r w:rsidRPr="00915AFD">
        <w:rPr>
          <w:lang w:val="es-MX"/>
        </w:rPr>
        <w:t>interpretados, el SDK puede ser idéntico</w:t>
      </w:r>
      <w:r>
        <w:rPr>
          <w:lang w:val="es-MX"/>
        </w:rPr>
        <w:t xml:space="preserve"> </w:t>
      </w:r>
      <w:r w:rsidRPr="00915AFD">
        <w:rPr>
          <w:lang w:val="es-MX"/>
        </w:rPr>
        <w:t>al sistema en tiempo de ejecución.</w:t>
      </w:r>
      <w:r>
        <w:rPr>
          <w:lang w:val="es-MX"/>
        </w:rPr>
        <w:t xml:space="preserve"> </w:t>
      </w:r>
      <w:proofErr w:type="spellStart"/>
      <w:r w:rsidRPr="00915AFD">
        <w:rPr>
          <w:lang w:val="es-MX"/>
        </w:rPr>
        <w:t>Ionic</w:t>
      </w:r>
      <w:proofErr w:type="spellEnd"/>
      <w:r w:rsidRPr="00915AFD">
        <w:rPr>
          <w:lang w:val="es-MX"/>
        </w:rPr>
        <w:t xml:space="preserve"> es un SDK completo de código abierto para desarrollo de aplicaciones móviles híbridas creado</w:t>
      </w:r>
      <w:r>
        <w:rPr>
          <w:lang w:val="es-MX"/>
        </w:rPr>
        <w:t xml:space="preserve"> </w:t>
      </w:r>
      <w:r w:rsidRPr="00915AFD">
        <w:rPr>
          <w:lang w:val="es-MX"/>
        </w:rPr>
        <w:t xml:space="preserve">por Max Lynch, Ben Sperry y Adam Bradley en </w:t>
      </w:r>
      <w:proofErr w:type="spellStart"/>
      <w:r w:rsidRPr="00915AFD">
        <w:rPr>
          <w:lang w:val="es-MX"/>
        </w:rPr>
        <w:t>Drifty</w:t>
      </w:r>
      <w:proofErr w:type="spellEnd"/>
      <w:r w:rsidRPr="00915AFD">
        <w:rPr>
          <w:lang w:val="es-MX"/>
        </w:rPr>
        <w:t xml:space="preserve"> Co., en 2013.</w:t>
      </w:r>
    </w:p>
    <w:p w14:paraId="3B8D935C" w14:textId="14C9AD2D" w:rsidR="00C4579D" w:rsidRDefault="00754D1D" w:rsidP="00754D1D">
      <w:pPr>
        <w:rPr>
          <w:lang w:val="es-MX"/>
        </w:rPr>
      </w:pPr>
      <w:proofErr w:type="spellStart"/>
      <w:r w:rsidRPr="00754D1D">
        <w:rPr>
          <w:lang w:val="es-MX"/>
        </w:rPr>
        <w:t>Ionic</w:t>
      </w:r>
      <w:proofErr w:type="spellEnd"/>
      <w:r w:rsidRPr="00754D1D">
        <w:rPr>
          <w:lang w:val="es-MX"/>
        </w:rPr>
        <w:t xml:space="preserve"> “es una estructura tecnológica (Framework) de código abierto que se utiliza en el desarrollo de</w:t>
      </w:r>
      <w:r>
        <w:rPr>
          <w:lang w:val="es-MX"/>
        </w:rPr>
        <w:t xml:space="preserve"> </w:t>
      </w:r>
      <w:r w:rsidRPr="00754D1D">
        <w:rPr>
          <w:lang w:val="es-MX"/>
        </w:rPr>
        <w:t>aplicaciones móviles híbridas, es decir, se combinan el HTML5, CSS y JavaScript dando como resultado</w:t>
      </w:r>
      <w:r>
        <w:rPr>
          <w:lang w:val="es-MX"/>
        </w:rPr>
        <w:t xml:space="preserve"> </w:t>
      </w:r>
      <w:r w:rsidRPr="00754D1D">
        <w:rPr>
          <w:lang w:val="es-MX"/>
        </w:rPr>
        <w:t>aplicaciones con una interfaz amigable e intuitiva para el usuario que luego se comercializan o descargan</w:t>
      </w:r>
      <w:r>
        <w:rPr>
          <w:lang w:val="es-MX"/>
        </w:rPr>
        <w:t xml:space="preserve"> </w:t>
      </w:r>
      <w:r w:rsidRPr="00754D1D">
        <w:rPr>
          <w:lang w:val="es-MX"/>
        </w:rPr>
        <w:t xml:space="preserve">en plataformas como Android o </w:t>
      </w:r>
      <w:proofErr w:type="spellStart"/>
      <w:r w:rsidRPr="00754D1D">
        <w:rPr>
          <w:lang w:val="es-MX"/>
        </w:rPr>
        <w:t>IOs</w:t>
      </w:r>
      <w:proofErr w:type="spellEnd"/>
      <w:r w:rsidRPr="00754D1D">
        <w:rPr>
          <w:lang w:val="es-MX"/>
        </w:rPr>
        <w:t>”.</w:t>
      </w:r>
      <w:r>
        <w:rPr>
          <w:lang w:val="es-MX"/>
        </w:rPr>
        <w:t xml:space="preserve"> </w:t>
      </w:r>
      <w:r w:rsidR="00915AFD">
        <w:rPr>
          <w:lang w:val="es-MX"/>
        </w:rPr>
        <w:t>(</w:t>
      </w:r>
      <w:r w:rsidRPr="00754D1D">
        <w:rPr>
          <w:lang w:val="es-MX"/>
        </w:rPr>
        <w:t>Vargas Acuña</w:t>
      </w:r>
      <w:r w:rsidR="00FF31CF">
        <w:rPr>
          <w:lang w:val="es-MX"/>
        </w:rPr>
        <w:t xml:space="preserve"> et al., </w:t>
      </w:r>
      <w:r w:rsidR="00FF31CF" w:rsidRPr="00FF31CF">
        <w:rPr>
          <w:lang w:val="es-MX"/>
        </w:rPr>
        <w:t>s.f.</w:t>
      </w:r>
      <w:r>
        <w:rPr>
          <w:lang w:val="es-MX"/>
        </w:rPr>
        <w:t xml:space="preserve">, </w:t>
      </w:r>
      <w:r w:rsidR="00920376">
        <w:rPr>
          <w:lang w:val="es-MX"/>
        </w:rPr>
        <w:t>p</w:t>
      </w:r>
      <w:r>
        <w:rPr>
          <w:lang w:val="es-MX"/>
        </w:rPr>
        <w:t>. 2)</w:t>
      </w:r>
      <w:r w:rsidR="00920376">
        <w:rPr>
          <w:lang w:val="es-MX"/>
        </w:rPr>
        <w:t>.</w:t>
      </w:r>
    </w:p>
    <w:p w14:paraId="59F67CEB" w14:textId="57D1A30D" w:rsidR="00C4579D" w:rsidRPr="00C4579D" w:rsidRDefault="00C4579D" w:rsidP="00C4579D">
      <w:pPr>
        <w:pStyle w:val="Ttulo2"/>
        <w:rPr>
          <w:rFonts w:ascii="Arial" w:hAnsi="Arial" w:cs="Arial"/>
          <w:color w:val="000000" w:themeColor="text1"/>
          <w:sz w:val="24"/>
          <w:szCs w:val="24"/>
          <w:lang w:val="es-MX"/>
        </w:rPr>
      </w:pPr>
      <w:r w:rsidRPr="00C4579D">
        <w:rPr>
          <w:rFonts w:ascii="Arial" w:hAnsi="Arial" w:cs="Arial"/>
          <w:color w:val="000000" w:themeColor="text1"/>
          <w:sz w:val="24"/>
          <w:szCs w:val="24"/>
          <w:lang w:val="es-MX"/>
        </w:rPr>
        <w:t>3.8 Java</w:t>
      </w:r>
    </w:p>
    <w:p w14:paraId="22480218" w14:textId="76B8BD0E" w:rsidR="0039682C" w:rsidRPr="0039682C" w:rsidRDefault="0039682C" w:rsidP="0039682C">
      <w:pPr>
        <w:rPr>
          <w:lang w:val="es-MX"/>
        </w:rPr>
      </w:pPr>
      <w:r w:rsidRPr="0039682C">
        <w:rPr>
          <w:lang w:val="es-MX"/>
        </w:rPr>
        <w:t xml:space="preserve">Java es un lenguaje de programación de alto nivel creado por la empresa </w:t>
      </w:r>
      <w:proofErr w:type="spellStart"/>
      <w:r w:rsidRPr="0039682C">
        <w:rPr>
          <w:lang w:val="es-MX"/>
        </w:rPr>
        <w:t>Sun</w:t>
      </w:r>
      <w:proofErr w:type="spellEnd"/>
      <w:r w:rsidRPr="0039682C">
        <w:rPr>
          <w:lang w:val="es-MX"/>
        </w:rPr>
        <w:t xml:space="preserve"> </w:t>
      </w:r>
      <w:proofErr w:type="spellStart"/>
      <w:r w:rsidRPr="0039682C">
        <w:rPr>
          <w:lang w:val="es-MX"/>
        </w:rPr>
        <w:t>MicroSystems</w:t>
      </w:r>
      <w:proofErr w:type="spellEnd"/>
      <w:r w:rsidRPr="0039682C">
        <w:rPr>
          <w:lang w:val="es-MX"/>
        </w:rPr>
        <w:t xml:space="preserve"> en 1995.</w:t>
      </w:r>
      <w:r>
        <w:rPr>
          <w:lang w:val="es-MX"/>
        </w:rPr>
        <w:t xml:space="preserve"> </w:t>
      </w:r>
      <w:r w:rsidRPr="0039682C">
        <w:rPr>
          <w:lang w:val="es-MX"/>
        </w:rPr>
        <w:t>Tomando como base el lenguaje C++, Java fue diseñado para ser pequeño, simple e independiente de</w:t>
      </w:r>
      <w:r>
        <w:rPr>
          <w:lang w:val="es-MX"/>
        </w:rPr>
        <w:t xml:space="preserve"> </w:t>
      </w:r>
      <w:r w:rsidRPr="0039682C">
        <w:rPr>
          <w:lang w:val="es-MX"/>
        </w:rPr>
        <w:t>la plataforma de ejecución.</w:t>
      </w:r>
    </w:p>
    <w:p w14:paraId="77028542" w14:textId="1E3C9084" w:rsidR="00C4579D" w:rsidRDefault="0039682C" w:rsidP="0039682C">
      <w:pPr>
        <w:rPr>
          <w:lang w:val="es-MX"/>
        </w:rPr>
      </w:pPr>
      <w:r w:rsidRPr="0039682C">
        <w:rPr>
          <w:lang w:val="es-MX"/>
        </w:rPr>
        <w:t xml:space="preserve">En abril de 2010 </w:t>
      </w:r>
      <w:proofErr w:type="spellStart"/>
      <w:r w:rsidRPr="0039682C">
        <w:rPr>
          <w:lang w:val="es-MX"/>
        </w:rPr>
        <w:t>Sun</w:t>
      </w:r>
      <w:proofErr w:type="spellEnd"/>
      <w:r w:rsidRPr="0039682C">
        <w:rPr>
          <w:lang w:val="es-MX"/>
        </w:rPr>
        <w:t xml:space="preserve"> fue adquirida por Oracle, por lo que actualmente es esta empresa</w:t>
      </w:r>
      <w:r>
        <w:rPr>
          <w:lang w:val="es-MX"/>
        </w:rPr>
        <w:t xml:space="preserve"> </w:t>
      </w:r>
      <w:r w:rsidRPr="0039682C">
        <w:rPr>
          <w:lang w:val="es-MX"/>
        </w:rPr>
        <w:t>la que dirige</w:t>
      </w:r>
      <w:r>
        <w:rPr>
          <w:lang w:val="es-MX"/>
        </w:rPr>
        <w:t xml:space="preserve"> </w:t>
      </w:r>
      <w:r w:rsidRPr="0039682C">
        <w:rPr>
          <w:lang w:val="es-MX"/>
        </w:rPr>
        <w:t>la plataforma.</w:t>
      </w:r>
      <w:r>
        <w:rPr>
          <w:lang w:val="es-MX"/>
        </w:rPr>
        <w:t xml:space="preserve"> (</w:t>
      </w:r>
      <w:r w:rsidRPr="0039682C">
        <w:rPr>
          <w:lang w:val="es-MX"/>
        </w:rPr>
        <w:t>Molinero Muñoz</w:t>
      </w:r>
      <w:r>
        <w:rPr>
          <w:lang w:val="es-MX"/>
        </w:rPr>
        <w:t xml:space="preserve">, s.f., </w:t>
      </w:r>
      <w:r w:rsidR="00920376">
        <w:rPr>
          <w:lang w:val="es-MX"/>
        </w:rPr>
        <w:t>p</w:t>
      </w:r>
      <w:r>
        <w:rPr>
          <w:lang w:val="es-MX"/>
        </w:rPr>
        <w:t>. 3)</w:t>
      </w:r>
      <w:r w:rsidR="00920376">
        <w:rPr>
          <w:lang w:val="es-MX"/>
        </w:rPr>
        <w:t>.</w:t>
      </w:r>
    </w:p>
    <w:p w14:paraId="2ED1EC90" w14:textId="77777777" w:rsidR="00920376" w:rsidRDefault="00920376" w:rsidP="0039682C">
      <w:pPr>
        <w:rPr>
          <w:lang w:val="es-MX"/>
        </w:rPr>
      </w:pPr>
    </w:p>
    <w:p w14:paraId="5F9EC082" w14:textId="1E48ECBA" w:rsidR="00C4579D" w:rsidRPr="00C4579D" w:rsidRDefault="00C4579D" w:rsidP="00C4579D">
      <w:pPr>
        <w:pStyle w:val="Ttulo2"/>
        <w:rPr>
          <w:rFonts w:ascii="Arial" w:hAnsi="Arial" w:cs="Arial"/>
          <w:color w:val="000000" w:themeColor="text1"/>
          <w:sz w:val="24"/>
          <w:szCs w:val="24"/>
          <w:lang w:val="es-MX"/>
        </w:rPr>
      </w:pPr>
      <w:r w:rsidRPr="00C4579D">
        <w:rPr>
          <w:rFonts w:ascii="Arial" w:hAnsi="Arial" w:cs="Arial"/>
          <w:color w:val="000000" w:themeColor="text1"/>
          <w:sz w:val="24"/>
          <w:szCs w:val="24"/>
          <w:lang w:val="es-MX"/>
        </w:rPr>
        <w:lastRenderedPageBreak/>
        <w:t xml:space="preserve">3.9 Spring </w:t>
      </w:r>
      <w:proofErr w:type="spellStart"/>
      <w:r w:rsidRPr="00C4579D">
        <w:rPr>
          <w:rFonts w:ascii="Arial" w:hAnsi="Arial" w:cs="Arial"/>
          <w:color w:val="000000" w:themeColor="text1"/>
          <w:sz w:val="24"/>
          <w:szCs w:val="24"/>
          <w:lang w:val="es-MX"/>
        </w:rPr>
        <w:t>Boot</w:t>
      </w:r>
      <w:proofErr w:type="spellEnd"/>
    </w:p>
    <w:p w14:paraId="30045211" w14:textId="25B06F8B" w:rsidR="00C4579D" w:rsidRDefault="00684501" w:rsidP="00684501">
      <w:pPr>
        <w:rPr>
          <w:lang w:val="es-MX"/>
        </w:rPr>
      </w:pPr>
      <w:r w:rsidRPr="00684501">
        <w:rPr>
          <w:lang w:val="es-MX"/>
        </w:rPr>
        <w:t xml:space="preserve">Spring </w:t>
      </w:r>
      <w:proofErr w:type="spellStart"/>
      <w:r w:rsidRPr="00684501">
        <w:rPr>
          <w:lang w:val="es-MX"/>
        </w:rPr>
        <w:t>Boot</w:t>
      </w:r>
      <w:proofErr w:type="spellEnd"/>
      <w:r w:rsidRPr="00684501">
        <w:rPr>
          <w:lang w:val="es-MX"/>
        </w:rPr>
        <w:t xml:space="preserve"> es una extensión de Spring Framework que sigue el enfoque de "Convención sobre</w:t>
      </w:r>
      <w:r>
        <w:rPr>
          <w:lang w:val="es-MX"/>
        </w:rPr>
        <w:t xml:space="preserve"> </w:t>
      </w:r>
      <w:r w:rsidRPr="00684501">
        <w:rPr>
          <w:lang w:val="es-MX"/>
        </w:rPr>
        <w:t>configuración", que ayuda a construir aplicaciones basadas en Spring de manera rápida y fácil. El</w:t>
      </w:r>
      <w:r>
        <w:rPr>
          <w:lang w:val="es-MX"/>
        </w:rPr>
        <w:t xml:space="preserve"> </w:t>
      </w:r>
      <w:r w:rsidRPr="00684501">
        <w:rPr>
          <w:lang w:val="es-MX"/>
        </w:rPr>
        <w:t xml:space="preserve">objetivo principal de Spring </w:t>
      </w:r>
      <w:proofErr w:type="spellStart"/>
      <w:r w:rsidRPr="00684501">
        <w:rPr>
          <w:lang w:val="es-MX"/>
        </w:rPr>
        <w:t>Boot</w:t>
      </w:r>
      <w:proofErr w:type="spellEnd"/>
      <w:r w:rsidRPr="00684501">
        <w:rPr>
          <w:lang w:val="es-MX"/>
        </w:rPr>
        <w:t xml:space="preserve"> es crear rápidamente aplicaciones basadas en Spring sin requerir</w:t>
      </w:r>
      <w:r>
        <w:rPr>
          <w:lang w:val="es-MX"/>
        </w:rPr>
        <w:t xml:space="preserve"> </w:t>
      </w:r>
      <w:r w:rsidRPr="00684501">
        <w:rPr>
          <w:lang w:val="es-MX"/>
        </w:rPr>
        <w:t>que los desarrolladores escriban la misma configuración repetitiva una y otra vez (</w:t>
      </w:r>
      <w:proofErr w:type="spellStart"/>
      <w:r w:rsidRPr="00684501">
        <w:rPr>
          <w:lang w:val="es-MX"/>
        </w:rPr>
        <w:t>Prasad</w:t>
      </w:r>
      <w:proofErr w:type="spellEnd"/>
      <w:r w:rsidRPr="00684501">
        <w:rPr>
          <w:lang w:val="es-MX"/>
        </w:rPr>
        <w:t xml:space="preserve"> R., 2017)</w:t>
      </w:r>
      <w:r>
        <w:rPr>
          <w:lang w:val="es-MX"/>
        </w:rPr>
        <w:t xml:space="preserve">. </w:t>
      </w:r>
      <w:r w:rsidRPr="00684501">
        <w:rPr>
          <w:lang w:val="es-MX"/>
        </w:rPr>
        <w:t xml:space="preserve">Spring </w:t>
      </w:r>
      <w:proofErr w:type="spellStart"/>
      <w:r w:rsidRPr="00684501">
        <w:rPr>
          <w:lang w:val="es-MX"/>
        </w:rPr>
        <w:t>Boot</w:t>
      </w:r>
      <w:proofErr w:type="spellEnd"/>
      <w:r w:rsidRPr="00684501">
        <w:rPr>
          <w:lang w:val="es-MX"/>
        </w:rPr>
        <w:t xml:space="preserve"> está construido sobre Spring Framework y forma parte integral de este. Actualmente</w:t>
      </w:r>
      <w:r>
        <w:rPr>
          <w:lang w:val="es-MX"/>
        </w:rPr>
        <w:t xml:space="preserve"> </w:t>
      </w:r>
      <w:r w:rsidRPr="00684501">
        <w:rPr>
          <w:lang w:val="es-MX"/>
        </w:rPr>
        <w:t>es el más utilizado dentro de conjunto de Framework, al igual que dentro del mundo Java</w:t>
      </w:r>
      <w:r>
        <w:rPr>
          <w:lang w:val="es-MX"/>
        </w:rPr>
        <w:t>. (</w:t>
      </w:r>
      <w:r w:rsidRPr="00684501">
        <w:rPr>
          <w:lang w:val="es-MX"/>
        </w:rPr>
        <w:t>Ramírez Pérez</w:t>
      </w:r>
      <w:r>
        <w:rPr>
          <w:lang w:val="es-MX"/>
        </w:rPr>
        <w:t>, 2020, p. 41).</w:t>
      </w:r>
    </w:p>
    <w:p w14:paraId="49DD64F4" w14:textId="6B0D2C89" w:rsidR="00C4579D" w:rsidRDefault="00C4579D" w:rsidP="00C4579D">
      <w:pPr>
        <w:pStyle w:val="Ttulo2"/>
        <w:rPr>
          <w:rFonts w:ascii="Arial" w:hAnsi="Arial" w:cs="Arial"/>
          <w:color w:val="000000" w:themeColor="text1"/>
          <w:sz w:val="24"/>
          <w:szCs w:val="24"/>
          <w:lang w:val="es-MX"/>
        </w:rPr>
      </w:pPr>
      <w:r w:rsidRPr="00C4579D">
        <w:rPr>
          <w:rFonts w:ascii="Arial" w:hAnsi="Arial" w:cs="Arial"/>
          <w:color w:val="000000" w:themeColor="text1"/>
          <w:sz w:val="24"/>
          <w:szCs w:val="24"/>
          <w:lang w:val="es-MX"/>
        </w:rPr>
        <w:t xml:space="preserve">3.10 </w:t>
      </w:r>
      <w:proofErr w:type="spellStart"/>
      <w:r w:rsidRPr="00C4579D">
        <w:rPr>
          <w:rFonts w:ascii="Arial" w:hAnsi="Arial" w:cs="Arial"/>
          <w:color w:val="000000" w:themeColor="text1"/>
          <w:sz w:val="24"/>
          <w:szCs w:val="24"/>
          <w:lang w:val="es-MX"/>
        </w:rPr>
        <w:t>Mysql</w:t>
      </w:r>
      <w:proofErr w:type="spellEnd"/>
    </w:p>
    <w:p w14:paraId="0649952C" w14:textId="6136D708" w:rsidR="00D464A1" w:rsidRDefault="00D464A1" w:rsidP="00D464A1">
      <w:r w:rsidRPr="00D464A1">
        <w:rPr>
          <w:lang w:val="es-MX"/>
        </w:rPr>
        <w:t xml:space="preserve">MySQL es un sistema de gestión de base de datos </w:t>
      </w:r>
      <w:proofErr w:type="spellStart"/>
      <w:r w:rsidRPr="00D464A1">
        <w:rPr>
          <w:lang w:val="es-MX"/>
        </w:rPr>
        <w:t>relaciónal</w:t>
      </w:r>
      <w:proofErr w:type="spellEnd"/>
      <w:r w:rsidRPr="00D464A1">
        <w:rPr>
          <w:lang w:val="es-MX"/>
        </w:rPr>
        <w:t>, multihilo y multiusuarios creado por la empresa MySQL AB – desde enero de 2008 una</w:t>
      </w:r>
      <w:r>
        <w:rPr>
          <w:lang w:val="es-MX"/>
        </w:rPr>
        <w:t xml:space="preserve"> </w:t>
      </w:r>
      <w:r w:rsidRPr="00D464A1">
        <w:rPr>
          <w:lang w:val="es-MX"/>
        </w:rPr>
        <w:t xml:space="preserve">subsidiaria se </w:t>
      </w:r>
      <w:proofErr w:type="spellStart"/>
      <w:r w:rsidRPr="00D464A1">
        <w:rPr>
          <w:lang w:val="es-MX"/>
        </w:rPr>
        <w:t>Sun</w:t>
      </w:r>
      <w:proofErr w:type="spellEnd"/>
      <w:r w:rsidRPr="00D464A1">
        <w:rPr>
          <w:lang w:val="es-MX"/>
        </w:rPr>
        <w:t xml:space="preserve"> </w:t>
      </w:r>
      <w:proofErr w:type="spellStart"/>
      <w:r w:rsidRPr="00D464A1">
        <w:rPr>
          <w:lang w:val="es-MX"/>
        </w:rPr>
        <w:t>Microsystem</w:t>
      </w:r>
      <w:proofErr w:type="spellEnd"/>
      <w:r w:rsidRPr="00D464A1">
        <w:rPr>
          <w:lang w:val="es-MX"/>
        </w:rPr>
        <w:t xml:space="preserve"> – desarrolla MySQL como software libre en un esquema de licenciamiento dual. MySQL es muy utilizado por aplicaciones web, como </w:t>
      </w:r>
      <w:proofErr w:type="spellStart"/>
      <w:r w:rsidRPr="00D464A1">
        <w:rPr>
          <w:lang w:val="es-MX"/>
        </w:rPr>
        <w:t>phpBB</w:t>
      </w:r>
      <w:proofErr w:type="spellEnd"/>
      <w:r w:rsidRPr="00D464A1">
        <w:rPr>
          <w:lang w:val="es-MX"/>
        </w:rPr>
        <w:t xml:space="preserve">, en plataformas (Linux -Windows -Apache -PHP -Perl), y por herramientas de seguimiento de errores como Bugzilla. </w:t>
      </w:r>
      <w:r w:rsidRPr="00D464A1">
        <w:t>(</w:t>
      </w:r>
      <w:proofErr w:type="spellStart"/>
      <w:r w:rsidRPr="00D464A1">
        <w:t>Natsys</w:t>
      </w:r>
      <w:proofErr w:type="spellEnd"/>
      <w:r w:rsidRPr="00D464A1">
        <w:t>,</w:t>
      </w:r>
      <w:r>
        <w:t xml:space="preserve"> </w:t>
      </w:r>
      <w:r w:rsidRPr="00D464A1">
        <w:t xml:space="preserve">2014, </w:t>
      </w:r>
      <w:r w:rsidR="00920376">
        <w:t>p</w:t>
      </w:r>
      <w:r w:rsidRPr="00D464A1">
        <w:t>. 7)</w:t>
      </w:r>
    </w:p>
    <w:p w14:paraId="2AF68A00" w14:textId="1E74D332" w:rsidR="00D464A1" w:rsidRPr="00D464A1" w:rsidRDefault="00D464A1" w:rsidP="00D464A1">
      <w:pPr>
        <w:pStyle w:val="Ttulo2"/>
        <w:rPr>
          <w:rFonts w:ascii="Arial" w:hAnsi="Arial" w:cs="Arial"/>
          <w:color w:val="000000" w:themeColor="text1"/>
          <w:sz w:val="24"/>
          <w:szCs w:val="24"/>
          <w:lang w:val="es-MX"/>
        </w:rPr>
      </w:pPr>
      <w:r w:rsidRPr="00D464A1">
        <w:rPr>
          <w:rFonts w:ascii="Arial" w:hAnsi="Arial" w:cs="Arial"/>
          <w:color w:val="000000" w:themeColor="text1"/>
          <w:sz w:val="24"/>
          <w:szCs w:val="24"/>
          <w:lang w:val="es-MX"/>
        </w:rPr>
        <w:t>3.11 UML</w:t>
      </w:r>
    </w:p>
    <w:p w14:paraId="09DCBF40" w14:textId="43D1E2A3" w:rsidR="00D464A1" w:rsidRDefault="00D464A1" w:rsidP="00D464A1">
      <w:r w:rsidRPr="00D464A1">
        <w:rPr>
          <w:lang w:val="es-MX"/>
        </w:rPr>
        <w:t xml:space="preserve">El Lenguaje Unificado de Modelado (UML, </w:t>
      </w:r>
      <w:proofErr w:type="spellStart"/>
      <w:r w:rsidRPr="00D464A1">
        <w:rPr>
          <w:lang w:val="es-MX"/>
        </w:rPr>
        <w:t>Unified</w:t>
      </w:r>
      <w:proofErr w:type="spellEnd"/>
      <w:r w:rsidRPr="00D464A1">
        <w:rPr>
          <w:lang w:val="es-MX"/>
        </w:rPr>
        <w:t xml:space="preserve"> </w:t>
      </w:r>
      <w:proofErr w:type="spellStart"/>
      <w:r w:rsidRPr="00D464A1">
        <w:rPr>
          <w:lang w:val="es-MX"/>
        </w:rPr>
        <w:t>Modeling</w:t>
      </w:r>
      <w:proofErr w:type="spellEnd"/>
      <w:r w:rsidRPr="00D464A1">
        <w:rPr>
          <w:lang w:val="es-MX"/>
        </w:rPr>
        <w:t xml:space="preserve"> </w:t>
      </w:r>
      <w:proofErr w:type="spellStart"/>
      <w:r w:rsidRPr="00D464A1">
        <w:rPr>
          <w:lang w:val="es-MX"/>
        </w:rPr>
        <w:t>Language</w:t>
      </w:r>
      <w:proofErr w:type="spellEnd"/>
      <w:r w:rsidRPr="00D464A1">
        <w:rPr>
          <w:lang w:val="es-MX"/>
        </w:rPr>
        <w:t xml:space="preserve">) es un lenguaje gráfico para visualizar, construir y documentar los artefactos de un sistema con gran cantidad de software. UML proporciona una forma estándar de representar los planos de un sistema, y comprende tanto elementos conceptuales, como los procesos de negocio y las funciones del sistema, cuantos elementos concretos, como las clases escritas de un lenguaje de programación específicos, esquemas de bases de datos y componentes software reutilizables. </w:t>
      </w:r>
      <w:r w:rsidRPr="00D464A1">
        <w:t xml:space="preserve">(Grady Booch. 2010. </w:t>
      </w:r>
      <w:r w:rsidR="00920376">
        <w:t>p</w:t>
      </w:r>
      <w:r w:rsidRPr="00D464A1">
        <w:t>. 5)</w:t>
      </w:r>
    </w:p>
    <w:p w14:paraId="5D9B869A" w14:textId="4CE1497E" w:rsidR="00D464A1" w:rsidRPr="00D464A1" w:rsidRDefault="00D464A1" w:rsidP="00D464A1">
      <w:pPr>
        <w:pStyle w:val="Ttulo2"/>
        <w:rPr>
          <w:rFonts w:ascii="Arial" w:hAnsi="Arial" w:cs="Arial"/>
          <w:color w:val="000000" w:themeColor="text1"/>
          <w:sz w:val="24"/>
          <w:szCs w:val="24"/>
          <w:lang w:val="es-MX"/>
        </w:rPr>
      </w:pPr>
      <w:r w:rsidRPr="00D464A1">
        <w:rPr>
          <w:rFonts w:ascii="Arial" w:hAnsi="Arial" w:cs="Arial"/>
          <w:color w:val="000000" w:themeColor="text1"/>
          <w:sz w:val="24"/>
          <w:szCs w:val="24"/>
          <w:lang w:val="es-MX"/>
        </w:rPr>
        <w:t>3.12 Base de Datos</w:t>
      </w:r>
    </w:p>
    <w:p w14:paraId="50FB46CE" w14:textId="5377545C" w:rsidR="00D464A1" w:rsidRDefault="00D464A1" w:rsidP="00D464A1">
      <w:pPr>
        <w:rPr>
          <w:lang w:val="es-MX"/>
        </w:rPr>
      </w:pPr>
      <w:r>
        <w:rPr>
          <w:lang w:val="es-MX"/>
        </w:rPr>
        <w:t>S</w:t>
      </w:r>
      <w:r w:rsidRPr="00D464A1">
        <w:rPr>
          <w:lang w:val="es-MX"/>
        </w:rPr>
        <w:t>e le conoce base de datos a un conjunto de datos dispuestos con el objetivo de proporcionar información a los usuarios y permitir transacciones como inserción, eliminación y actualización de datos. (</w:t>
      </w:r>
      <w:proofErr w:type="spellStart"/>
      <w:r w:rsidRPr="00D464A1">
        <w:rPr>
          <w:lang w:val="es-MX"/>
        </w:rPr>
        <w:t>Á</w:t>
      </w:r>
      <w:proofErr w:type="spellEnd"/>
      <w:r w:rsidRPr="00D464A1">
        <w:rPr>
          <w:lang w:val="es-MX"/>
        </w:rPr>
        <w:t xml:space="preserve"> Arias, 2014, </w:t>
      </w:r>
      <w:r w:rsidR="00920376">
        <w:rPr>
          <w:lang w:val="es-MX"/>
        </w:rPr>
        <w:t>p</w:t>
      </w:r>
      <w:r w:rsidR="00754D1D">
        <w:rPr>
          <w:lang w:val="es-MX"/>
        </w:rPr>
        <w:t>.</w:t>
      </w:r>
      <w:r w:rsidRPr="00D464A1">
        <w:rPr>
          <w:lang w:val="es-MX"/>
        </w:rPr>
        <w:t xml:space="preserve"> 17)</w:t>
      </w:r>
    </w:p>
    <w:p w14:paraId="08D974D4" w14:textId="77777777" w:rsidR="00C4579D" w:rsidRPr="00C4579D" w:rsidRDefault="00C4579D" w:rsidP="00C4579D">
      <w:pPr>
        <w:rPr>
          <w:lang w:val="es-MX"/>
        </w:rPr>
      </w:pPr>
    </w:p>
    <w:sectPr w:rsidR="00C4579D" w:rsidRPr="00C4579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0DB"/>
    <w:rsid w:val="00041484"/>
    <w:rsid w:val="0039682C"/>
    <w:rsid w:val="0049099A"/>
    <w:rsid w:val="006041D1"/>
    <w:rsid w:val="00684501"/>
    <w:rsid w:val="00754D1D"/>
    <w:rsid w:val="00915AFD"/>
    <w:rsid w:val="00917891"/>
    <w:rsid w:val="00920376"/>
    <w:rsid w:val="00A2224C"/>
    <w:rsid w:val="00C4579D"/>
    <w:rsid w:val="00CA10DB"/>
    <w:rsid w:val="00D464A1"/>
    <w:rsid w:val="00DD328D"/>
    <w:rsid w:val="00FF31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300B3"/>
  <w15:chartTrackingRefBased/>
  <w15:docId w15:val="{CCAB213C-EFD9-4C43-93AE-46D49134C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1D1"/>
    <w:pPr>
      <w:spacing w:line="360" w:lineRule="auto"/>
      <w:jc w:val="both"/>
    </w:pPr>
    <w:rPr>
      <w:rFonts w:ascii="Arial" w:hAnsi="Arial"/>
      <w:sz w:val="24"/>
    </w:rPr>
  </w:style>
  <w:style w:type="paragraph" w:styleId="Ttulo1">
    <w:name w:val="heading 1"/>
    <w:basedOn w:val="Normal"/>
    <w:next w:val="Normal"/>
    <w:link w:val="Ttulo1Car"/>
    <w:uiPriority w:val="9"/>
    <w:qFormat/>
    <w:rsid w:val="00CA10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CA10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CA10D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A10D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CA10DB"/>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CA10DB"/>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CA10DB"/>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CA10DB"/>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CA10DB"/>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A10D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CA10D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CA10D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A10DB"/>
    <w:rPr>
      <w:rFonts w:eastAsiaTheme="majorEastAsia" w:cstheme="majorBidi"/>
      <w:i/>
      <w:iCs/>
      <w:color w:val="2F5496" w:themeColor="accent1" w:themeShade="BF"/>
      <w:sz w:val="24"/>
    </w:rPr>
  </w:style>
  <w:style w:type="character" w:customStyle="1" w:styleId="Ttulo5Car">
    <w:name w:val="Título 5 Car"/>
    <w:basedOn w:val="Fuentedeprrafopredeter"/>
    <w:link w:val="Ttulo5"/>
    <w:uiPriority w:val="9"/>
    <w:semiHidden/>
    <w:rsid w:val="00CA10DB"/>
    <w:rPr>
      <w:rFonts w:eastAsiaTheme="majorEastAsia" w:cstheme="majorBidi"/>
      <w:color w:val="2F5496" w:themeColor="accent1" w:themeShade="BF"/>
      <w:sz w:val="24"/>
    </w:rPr>
  </w:style>
  <w:style w:type="character" w:customStyle="1" w:styleId="Ttulo6Car">
    <w:name w:val="Título 6 Car"/>
    <w:basedOn w:val="Fuentedeprrafopredeter"/>
    <w:link w:val="Ttulo6"/>
    <w:uiPriority w:val="9"/>
    <w:semiHidden/>
    <w:rsid w:val="00CA10DB"/>
    <w:rPr>
      <w:rFonts w:eastAsiaTheme="majorEastAsia" w:cstheme="majorBidi"/>
      <w:i/>
      <w:iCs/>
      <w:color w:val="595959" w:themeColor="text1" w:themeTint="A6"/>
      <w:sz w:val="24"/>
    </w:rPr>
  </w:style>
  <w:style w:type="character" w:customStyle="1" w:styleId="Ttulo7Car">
    <w:name w:val="Título 7 Car"/>
    <w:basedOn w:val="Fuentedeprrafopredeter"/>
    <w:link w:val="Ttulo7"/>
    <w:uiPriority w:val="9"/>
    <w:semiHidden/>
    <w:rsid w:val="00CA10DB"/>
    <w:rPr>
      <w:rFonts w:eastAsiaTheme="majorEastAsia" w:cstheme="majorBidi"/>
      <w:color w:val="595959" w:themeColor="text1" w:themeTint="A6"/>
      <w:sz w:val="24"/>
    </w:rPr>
  </w:style>
  <w:style w:type="character" w:customStyle="1" w:styleId="Ttulo8Car">
    <w:name w:val="Título 8 Car"/>
    <w:basedOn w:val="Fuentedeprrafopredeter"/>
    <w:link w:val="Ttulo8"/>
    <w:uiPriority w:val="9"/>
    <w:semiHidden/>
    <w:rsid w:val="00CA10DB"/>
    <w:rPr>
      <w:rFonts w:eastAsiaTheme="majorEastAsia" w:cstheme="majorBidi"/>
      <w:i/>
      <w:iCs/>
      <w:color w:val="272727" w:themeColor="text1" w:themeTint="D8"/>
      <w:sz w:val="24"/>
    </w:rPr>
  </w:style>
  <w:style w:type="character" w:customStyle="1" w:styleId="Ttulo9Car">
    <w:name w:val="Título 9 Car"/>
    <w:basedOn w:val="Fuentedeprrafopredeter"/>
    <w:link w:val="Ttulo9"/>
    <w:uiPriority w:val="9"/>
    <w:semiHidden/>
    <w:rsid w:val="00CA10DB"/>
    <w:rPr>
      <w:rFonts w:eastAsiaTheme="majorEastAsia" w:cstheme="majorBidi"/>
      <w:color w:val="272727" w:themeColor="text1" w:themeTint="D8"/>
      <w:sz w:val="24"/>
    </w:rPr>
  </w:style>
  <w:style w:type="paragraph" w:styleId="Ttulo">
    <w:name w:val="Title"/>
    <w:basedOn w:val="Normal"/>
    <w:next w:val="Normal"/>
    <w:link w:val="TtuloCar"/>
    <w:uiPriority w:val="10"/>
    <w:qFormat/>
    <w:rsid w:val="00CA10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A10D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A10D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A10D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A10DB"/>
    <w:pPr>
      <w:spacing w:before="160"/>
      <w:jc w:val="center"/>
    </w:pPr>
    <w:rPr>
      <w:i/>
      <w:iCs/>
      <w:color w:val="404040" w:themeColor="text1" w:themeTint="BF"/>
    </w:rPr>
  </w:style>
  <w:style w:type="character" w:customStyle="1" w:styleId="CitaCar">
    <w:name w:val="Cita Car"/>
    <w:basedOn w:val="Fuentedeprrafopredeter"/>
    <w:link w:val="Cita"/>
    <w:uiPriority w:val="29"/>
    <w:rsid w:val="00CA10DB"/>
    <w:rPr>
      <w:rFonts w:ascii="Arial" w:hAnsi="Arial"/>
      <w:i/>
      <w:iCs/>
      <w:color w:val="404040" w:themeColor="text1" w:themeTint="BF"/>
      <w:sz w:val="24"/>
    </w:rPr>
  </w:style>
  <w:style w:type="paragraph" w:styleId="Prrafodelista">
    <w:name w:val="List Paragraph"/>
    <w:basedOn w:val="Normal"/>
    <w:uiPriority w:val="34"/>
    <w:qFormat/>
    <w:rsid w:val="00CA10DB"/>
    <w:pPr>
      <w:ind w:left="720"/>
      <w:contextualSpacing/>
    </w:pPr>
  </w:style>
  <w:style w:type="character" w:styleId="nfasisintenso">
    <w:name w:val="Intense Emphasis"/>
    <w:basedOn w:val="Fuentedeprrafopredeter"/>
    <w:uiPriority w:val="21"/>
    <w:qFormat/>
    <w:rsid w:val="00CA10DB"/>
    <w:rPr>
      <w:i/>
      <w:iCs/>
      <w:color w:val="2F5496" w:themeColor="accent1" w:themeShade="BF"/>
    </w:rPr>
  </w:style>
  <w:style w:type="paragraph" w:styleId="Citadestacada">
    <w:name w:val="Intense Quote"/>
    <w:basedOn w:val="Normal"/>
    <w:next w:val="Normal"/>
    <w:link w:val="CitadestacadaCar"/>
    <w:uiPriority w:val="30"/>
    <w:qFormat/>
    <w:rsid w:val="00CA10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A10DB"/>
    <w:rPr>
      <w:rFonts w:ascii="Arial" w:hAnsi="Arial"/>
      <w:i/>
      <w:iCs/>
      <w:color w:val="2F5496" w:themeColor="accent1" w:themeShade="BF"/>
      <w:sz w:val="24"/>
    </w:rPr>
  </w:style>
  <w:style w:type="character" w:styleId="Referenciaintensa">
    <w:name w:val="Intense Reference"/>
    <w:basedOn w:val="Fuentedeprrafopredeter"/>
    <w:uiPriority w:val="32"/>
    <w:qFormat/>
    <w:rsid w:val="00CA10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4</Pages>
  <Words>1142</Words>
  <Characters>6516</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Elí Espinoza Treviño</dc:creator>
  <cp:keywords/>
  <dc:description/>
  <cp:lastModifiedBy>Elí Espinoza Treviño</cp:lastModifiedBy>
  <cp:revision>1</cp:revision>
  <dcterms:created xsi:type="dcterms:W3CDTF">2025-09-22T22:11:00Z</dcterms:created>
  <dcterms:modified xsi:type="dcterms:W3CDTF">2025-09-23T00:05:00Z</dcterms:modified>
</cp:coreProperties>
</file>