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D6F96" w:rsidRDefault="00AD6F96" w:rsidP="00AD6F96">
      <w:pPr>
        <w:spacing w:line="240" w:lineRule="auto"/>
        <w:jc w:val="center"/>
        <w:rPr>
          <w:rFonts w:ascii="Arial" w:hAnsi="Arial" w:cs="Arial"/>
          <w:b/>
          <w:sz w:val="36"/>
          <w:szCs w:val="32"/>
        </w:rPr>
      </w:pPr>
    </w:p>
    <w:p w:rsidR="005A3CF5" w:rsidRDefault="00C73CF1" w:rsidP="00AD6F96">
      <w:pPr>
        <w:spacing w:line="240" w:lineRule="auto"/>
        <w:jc w:val="center"/>
        <w:rPr>
          <w:rFonts w:ascii="Arial" w:hAnsi="Arial" w:cs="Arial"/>
          <w:b/>
          <w:sz w:val="36"/>
          <w:szCs w:val="32"/>
        </w:rPr>
      </w:pPr>
      <w:r w:rsidRPr="004D27C2">
        <w:rPr>
          <w:rFonts w:ascii="Arial" w:hAnsi="Arial" w:cs="Arial"/>
          <w:b/>
          <w:sz w:val="36"/>
          <w:szCs w:val="32"/>
        </w:rPr>
        <w:t>UNIVERSIDAD TECNOLÓGICA DELSUR DEL ESTADO DE MÉXICO</w:t>
      </w:r>
    </w:p>
    <w:p w:rsidR="004D27C2" w:rsidRPr="004D27C2" w:rsidRDefault="004D27C2" w:rsidP="004D27C2">
      <w:pPr>
        <w:spacing w:line="240" w:lineRule="auto"/>
        <w:jc w:val="center"/>
        <w:rPr>
          <w:rFonts w:ascii="Arial" w:hAnsi="Arial" w:cs="Arial"/>
          <w:b/>
          <w:sz w:val="36"/>
          <w:szCs w:val="32"/>
        </w:rPr>
      </w:pPr>
    </w:p>
    <w:p w:rsidR="004D27C2" w:rsidRDefault="009E6693" w:rsidP="004D27C2">
      <w:pPr>
        <w:spacing w:line="240" w:lineRule="auto"/>
        <w:jc w:val="center"/>
        <w:rPr>
          <w:rFonts w:ascii="Arial" w:hAnsi="Arial" w:cs="Arial"/>
          <w:b/>
          <w:sz w:val="32"/>
        </w:rPr>
      </w:pPr>
      <w:r>
        <w:rPr>
          <w:rFonts w:ascii="Arial" w:hAnsi="Arial" w:cs="Arial"/>
          <w:b/>
          <w:sz w:val="32"/>
        </w:rPr>
        <w:t>D</w:t>
      </w:r>
      <w:r w:rsidR="004D27C2" w:rsidRPr="004D27C2">
        <w:rPr>
          <w:rFonts w:ascii="Arial" w:hAnsi="Arial" w:cs="Arial"/>
          <w:b/>
          <w:sz w:val="32"/>
        </w:rPr>
        <w:t>ESARROLLO</w:t>
      </w:r>
      <w:r>
        <w:rPr>
          <w:rFonts w:ascii="Arial" w:hAnsi="Arial" w:cs="Arial"/>
          <w:b/>
          <w:sz w:val="32"/>
        </w:rPr>
        <w:t>, DISEÑO E IMPLEMENTACIÓN</w:t>
      </w:r>
      <w:r w:rsidR="004D27C2" w:rsidRPr="004D27C2">
        <w:rPr>
          <w:rFonts w:ascii="Arial" w:hAnsi="Arial" w:cs="Arial"/>
          <w:b/>
          <w:sz w:val="32"/>
        </w:rPr>
        <w:t xml:space="preserve"> DE</w:t>
      </w:r>
      <w:r>
        <w:rPr>
          <w:rFonts w:ascii="Arial" w:hAnsi="Arial" w:cs="Arial"/>
          <w:b/>
          <w:sz w:val="32"/>
        </w:rPr>
        <w:t xml:space="preserve">L </w:t>
      </w:r>
      <w:r w:rsidR="004D27C2" w:rsidRPr="004D27C2">
        <w:rPr>
          <w:rFonts w:ascii="Arial" w:hAnsi="Arial" w:cs="Arial"/>
          <w:b/>
          <w:sz w:val="32"/>
        </w:rPr>
        <w:t xml:space="preserve">SISTEMA WEB 'SCHEDULE PRO' PARA LA ADMINISTRACIÓN DE </w:t>
      </w:r>
      <w:r>
        <w:rPr>
          <w:rFonts w:ascii="Arial" w:hAnsi="Arial" w:cs="Arial"/>
          <w:b/>
          <w:sz w:val="32"/>
        </w:rPr>
        <w:t>CITAS</w:t>
      </w:r>
      <w:r w:rsidR="004D27C2" w:rsidRPr="004D27C2">
        <w:rPr>
          <w:rFonts w:ascii="Arial" w:hAnsi="Arial" w:cs="Arial"/>
          <w:b/>
          <w:sz w:val="32"/>
        </w:rPr>
        <w:t xml:space="preserve"> EN </w:t>
      </w:r>
      <w:r>
        <w:rPr>
          <w:rFonts w:ascii="Arial" w:hAnsi="Arial" w:cs="Arial"/>
          <w:b/>
          <w:sz w:val="32"/>
        </w:rPr>
        <w:t>EL</w:t>
      </w:r>
      <w:r w:rsidR="004D27C2" w:rsidRPr="004D27C2">
        <w:rPr>
          <w:rFonts w:ascii="Arial" w:hAnsi="Arial" w:cs="Arial"/>
          <w:b/>
          <w:sz w:val="32"/>
        </w:rPr>
        <w:t xml:space="preserve"> CONSULTORIO DENTAL </w:t>
      </w:r>
      <w:r w:rsidR="001B2CBB" w:rsidRPr="001B2CBB">
        <w:rPr>
          <w:rFonts w:ascii="Arial" w:hAnsi="Arial" w:cs="Arial"/>
          <w:b/>
          <w:sz w:val="32"/>
          <w:szCs w:val="24"/>
        </w:rPr>
        <w:t>CONSULTORIO DENTAL CALI-DENT</w:t>
      </w:r>
      <w:r w:rsidRPr="001B2CBB">
        <w:rPr>
          <w:rFonts w:ascii="Arial" w:hAnsi="Arial" w:cs="Arial"/>
          <w:b/>
          <w:sz w:val="40"/>
        </w:rPr>
        <w:t xml:space="preserve"> </w:t>
      </w:r>
      <w:r w:rsidR="004D27C2" w:rsidRPr="004D27C2">
        <w:rPr>
          <w:rFonts w:ascii="Arial" w:hAnsi="Arial" w:cs="Arial"/>
          <w:b/>
          <w:sz w:val="32"/>
        </w:rPr>
        <w:t>DEL MUNICIPIO DE TEJUPILCO EN EL AÑO 2025</w:t>
      </w:r>
    </w:p>
    <w:p w:rsidR="004D27C2" w:rsidRPr="004D27C2" w:rsidRDefault="004D27C2" w:rsidP="004D27C2">
      <w:pPr>
        <w:spacing w:line="240" w:lineRule="auto"/>
        <w:jc w:val="center"/>
        <w:rPr>
          <w:rFonts w:ascii="Arial" w:hAnsi="Arial" w:cs="Arial"/>
          <w:b/>
          <w:sz w:val="52"/>
          <w:szCs w:val="32"/>
        </w:rPr>
      </w:pPr>
    </w:p>
    <w:p w:rsidR="00C73CF1" w:rsidRPr="00C73CF1" w:rsidRDefault="00C73CF1" w:rsidP="00C73CF1">
      <w:pPr>
        <w:spacing w:line="240" w:lineRule="auto"/>
        <w:jc w:val="center"/>
        <w:rPr>
          <w:rFonts w:ascii="Arial" w:hAnsi="Arial" w:cs="Arial"/>
          <w:b/>
          <w:sz w:val="32"/>
          <w:szCs w:val="32"/>
        </w:rPr>
      </w:pPr>
      <w:r w:rsidRPr="00C73CF1">
        <w:rPr>
          <w:rFonts w:ascii="Arial" w:hAnsi="Arial" w:cs="Arial"/>
          <w:b/>
          <w:sz w:val="32"/>
          <w:szCs w:val="32"/>
        </w:rPr>
        <w:t>MATERIA</w:t>
      </w:r>
    </w:p>
    <w:p w:rsidR="00C73CF1" w:rsidRDefault="00C73CF1" w:rsidP="004D27C2">
      <w:pPr>
        <w:spacing w:line="240" w:lineRule="auto"/>
        <w:jc w:val="center"/>
        <w:rPr>
          <w:rFonts w:ascii="Arial" w:hAnsi="Arial" w:cs="Arial"/>
          <w:sz w:val="32"/>
          <w:szCs w:val="32"/>
        </w:rPr>
      </w:pPr>
      <w:r w:rsidRPr="00C73CF1">
        <w:rPr>
          <w:rFonts w:ascii="Arial" w:hAnsi="Arial" w:cs="Arial"/>
          <w:sz w:val="32"/>
          <w:szCs w:val="32"/>
        </w:rPr>
        <w:t>INTEGRADORA</w:t>
      </w:r>
    </w:p>
    <w:p w:rsidR="004D27C2" w:rsidRPr="004D27C2" w:rsidRDefault="004D27C2" w:rsidP="004D27C2">
      <w:pPr>
        <w:spacing w:line="240" w:lineRule="auto"/>
        <w:jc w:val="center"/>
        <w:rPr>
          <w:rFonts w:ascii="Arial" w:hAnsi="Arial" w:cs="Arial"/>
          <w:sz w:val="32"/>
          <w:szCs w:val="32"/>
        </w:rPr>
      </w:pPr>
    </w:p>
    <w:p w:rsidR="00C73CF1" w:rsidRPr="00C73CF1" w:rsidRDefault="00C73CF1" w:rsidP="00C73CF1">
      <w:pPr>
        <w:spacing w:line="240" w:lineRule="auto"/>
        <w:jc w:val="center"/>
        <w:rPr>
          <w:rFonts w:ascii="Arial" w:hAnsi="Arial" w:cs="Arial"/>
          <w:b/>
          <w:sz w:val="32"/>
          <w:szCs w:val="32"/>
        </w:rPr>
      </w:pPr>
      <w:r w:rsidRPr="00C73CF1">
        <w:rPr>
          <w:rFonts w:ascii="Arial" w:hAnsi="Arial" w:cs="Arial"/>
          <w:b/>
          <w:sz w:val="32"/>
          <w:szCs w:val="32"/>
        </w:rPr>
        <w:t>MAESTRO</w:t>
      </w:r>
    </w:p>
    <w:p w:rsidR="00C73CF1" w:rsidRDefault="00C73CF1" w:rsidP="004D27C2">
      <w:pPr>
        <w:spacing w:line="240" w:lineRule="auto"/>
        <w:jc w:val="center"/>
        <w:rPr>
          <w:rFonts w:ascii="Arial" w:hAnsi="Arial" w:cs="Arial"/>
          <w:sz w:val="32"/>
          <w:szCs w:val="32"/>
        </w:rPr>
      </w:pPr>
      <w:r w:rsidRPr="00C73CF1">
        <w:rPr>
          <w:rFonts w:ascii="Arial" w:hAnsi="Arial" w:cs="Arial"/>
          <w:sz w:val="32"/>
          <w:szCs w:val="32"/>
        </w:rPr>
        <w:t xml:space="preserve">ADÁN JAIMES </w:t>
      </w:r>
      <w:proofErr w:type="spellStart"/>
      <w:r w:rsidRPr="00C73CF1">
        <w:rPr>
          <w:rFonts w:ascii="Arial" w:hAnsi="Arial" w:cs="Arial"/>
          <w:sz w:val="32"/>
          <w:szCs w:val="32"/>
        </w:rPr>
        <w:t>JAIMES</w:t>
      </w:r>
      <w:proofErr w:type="spellEnd"/>
    </w:p>
    <w:p w:rsidR="004D27C2" w:rsidRPr="004D27C2" w:rsidRDefault="004D27C2" w:rsidP="004D27C2">
      <w:pPr>
        <w:spacing w:line="240" w:lineRule="auto"/>
        <w:jc w:val="center"/>
        <w:rPr>
          <w:rFonts w:ascii="Arial" w:hAnsi="Arial" w:cs="Arial"/>
          <w:sz w:val="32"/>
          <w:szCs w:val="32"/>
        </w:rPr>
      </w:pPr>
    </w:p>
    <w:p w:rsidR="00C73CF1" w:rsidRPr="00C73CF1" w:rsidRDefault="00C73CF1" w:rsidP="00C73CF1">
      <w:pPr>
        <w:spacing w:line="240" w:lineRule="auto"/>
        <w:jc w:val="center"/>
        <w:rPr>
          <w:rFonts w:ascii="Arial" w:hAnsi="Arial" w:cs="Arial"/>
          <w:b/>
          <w:sz w:val="32"/>
          <w:szCs w:val="32"/>
        </w:rPr>
      </w:pPr>
      <w:r>
        <w:rPr>
          <w:rFonts w:ascii="Arial" w:hAnsi="Arial" w:cs="Arial"/>
          <w:b/>
          <w:sz w:val="32"/>
          <w:szCs w:val="32"/>
        </w:rPr>
        <w:t>INTEGRANTES</w:t>
      </w:r>
    </w:p>
    <w:p w:rsidR="00C73CF1" w:rsidRPr="00EA2663" w:rsidRDefault="00C73CF1"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REYNA ITZEL DIEGO ESTRADA</w:t>
      </w:r>
    </w:p>
    <w:p w:rsidR="00C73CF1" w:rsidRPr="00EA2663" w:rsidRDefault="00C73CF1"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ELÍ ESPINOZA TREVIÑO</w:t>
      </w:r>
    </w:p>
    <w:p w:rsidR="00C73CF1" w:rsidRPr="00EA2663" w:rsidRDefault="00C73CF1"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ISR</w:t>
      </w:r>
      <w:r w:rsidR="00EA2663" w:rsidRPr="00EA2663">
        <w:rPr>
          <w:rFonts w:ascii="Arial" w:hAnsi="Arial" w:cs="Arial"/>
          <w:sz w:val="32"/>
          <w:szCs w:val="32"/>
        </w:rPr>
        <w:t>RAEL REYES OLMOS</w:t>
      </w:r>
    </w:p>
    <w:p w:rsidR="00C73CF1" w:rsidRPr="00EA2663" w:rsidRDefault="00EA2663"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LEVI BRAYAN MUNDO ESCAMILLA</w:t>
      </w:r>
    </w:p>
    <w:p w:rsidR="00EA2663" w:rsidRPr="00EA2663" w:rsidRDefault="00EA2663" w:rsidP="00EA2663">
      <w:pPr>
        <w:spacing w:line="240" w:lineRule="auto"/>
        <w:jc w:val="center"/>
        <w:rPr>
          <w:rFonts w:ascii="Arial" w:hAnsi="Arial" w:cs="Arial"/>
          <w:sz w:val="32"/>
          <w:szCs w:val="32"/>
        </w:rPr>
      </w:pPr>
    </w:p>
    <w:p w:rsidR="00C73CF1" w:rsidRDefault="00C73CF1" w:rsidP="00C73CF1">
      <w:pPr>
        <w:spacing w:line="240" w:lineRule="auto"/>
        <w:jc w:val="center"/>
        <w:rPr>
          <w:rFonts w:ascii="Arial" w:hAnsi="Arial" w:cs="Arial"/>
          <w:sz w:val="32"/>
          <w:szCs w:val="32"/>
        </w:rPr>
      </w:pPr>
      <w:r w:rsidRPr="00C73CF1">
        <w:rPr>
          <w:rFonts w:ascii="Arial" w:hAnsi="Arial" w:cs="Arial"/>
          <w:b/>
          <w:sz w:val="32"/>
          <w:szCs w:val="32"/>
        </w:rPr>
        <w:t>CICLO</w:t>
      </w:r>
      <w:r w:rsidRPr="00C73CF1">
        <w:rPr>
          <w:rFonts w:ascii="Arial" w:hAnsi="Arial" w:cs="Arial"/>
          <w:sz w:val="32"/>
          <w:szCs w:val="32"/>
        </w:rPr>
        <w:t xml:space="preserve"> </w:t>
      </w:r>
      <w:r w:rsidRPr="00C73CF1">
        <w:rPr>
          <w:rFonts w:ascii="Arial" w:hAnsi="Arial" w:cs="Arial"/>
          <w:b/>
          <w:sz w:val="32"/>
          <w:szCs w:val="32"/>
        </w:rPr>
        <w:t>ESCOLAR</w:t>
      </w:r>
    </w:p>
    <w:p w:rsidR="00C73CF1" w:rsidRPr="00C73CF1" w:rsidRDefault="00C73CF1" w:rsidP="00C73CF1">
      <w:pPr>
        <w:spacing w:line="240" w:lineRule="auto"/>
        <w:jc w:val="center"/>
        <w:rPr>
          <w:rFonts w:ascii="Arial" w:hAnsi="Arial" w:cs="Arial"/>
          <w:sz w:val="32"/>
          <w:szCs w:val="32"/>
        </w:rPr>
      </w:pPr>
      <w:r w:rsidRPr="00C73CF1">
        <w:rPr>
          <w:rFonts w:ascii="Arial" w:hAnsi="Arial" w:cs="Arial"/>
          <w:sz w:val="32"/>
          <w:szCs w:val="32"/>
        </w:rPr>
        <w:t>2025-2026</w:t>
      </w:r>
    </w:p>
    <w:p w:rsidR="00C73CF1" w:rsidRDefault="00C73CF1" w:rsidP="00C73CF1">
      <w:pPr>
        <w:ind w:left="4956" w:firstLine="708"/>
      </w:pPr>
    </w:p>
    <w:p w:rsidR="00C73CF1" w:rsidRDefault="00C73CF1" w:rsidP="00C73CF1">
      <w:pPr>
        <w:ind w:left="4956" w:firstLine="708"/>
      </w:pPr>
    </w:p>
    <w:p w:rsidR="00C73CF1" w:rsidRDefault="00C73CF1" w:rsidP="00C73CF1">
      <w:pPr>
        <w:ind w:left="4956" w:firstLine="708"/>
      </w:pPr>
      <w:r>
        <w:t>San miguel Ixtapan, Tejupilco, Estado de México</w:t>
      </w:r>
    </w:p>
    <w:p w:rsidR="004D27C2" w:rsidRDefault="004D27C2" w:rsidP="00C73CF1">
      <w:pPr>
        <w:ind w:left="4956" w:firstLine="708"/>
        <w:sectPr w:rsidR="004D27C2" w:rsidSect="00C73CF1">
          <w:headerReference w:type="default" r:id="rId8"/>
          <w:footerReference w:type="default" r:id="rId9"/>
          <w:pgSz w:w="12240" w:h="15840"/>
          <w:pgMar w:top="720" w:right="720" w:bottom="720" w:left="720" w:header="709" w:footer="709" w:gutter="0"/>
          <w:cols w:space="708"/>
          <w:docGrid w:linePitch="360"/>
        </w:sectPr>
      </w:pPr>
    </w:p>
    <w:p w:rsidR="00CD3E53" w:rsidRDefault="00CD3E53" w:rsidP="00CD3E53">
      <w:pPr>
        <w:rPr>
          <w:rFonts w:ascii="Arial" w:hAnsi="Arial" w:cs="Arial"/>
          <w:b/>
          <w:sz w:val="28"/>
        </w:rPr>
      </w:pPr>
      <w:r w:rsidRPr="004D27C2">
        <w:rPr>
          <w:rFonts w:ascii="Arial" w:hAnsi="Arial" w:cs="Arial"/>
          <w:b/>
          <w:sz w:val="28"/>
        </w:rPr>
        <w:lastRenderedPageBreak/>
        <w:t>INDICE</w:t>
      </w:r>
    </w:p>
    <w:sdt>
      <w:sdtPr>
        <w:rPr>
          <w:lang w:val="es-ES"/>
        </w:rPr>
        <w:id w:val="1319226115"/>
        <w:docPartObj>
          <w:docPartGallery w:val="Table of Contents"/>
          <w:docPartUnique/>
        </w:docPartObj>
      </w:sdtPr>
      <w:sdtEndPr>
        <w:rPr>
          <w:b/>
          <w:bCs/>
        </w:rPr>
      </w:sdtEndPr>
      <w:sdtContent>
        <w:p w:rsidR="00CD3E53" w:rsidRPr="00CD3E53" w:rsidRDefault="00CD3E53" w:rsidP="00CD3E53">
          <w:pPr>
            <w:rPr>
              <w:rFonts w:ascii="Arial" w:hAnsi="Arial" w:cs="Arial"/>
              <w:b/>
              <w:sz w:val="28"/>
            </w:rPr>
          </w:pPr>
        </w:p>
        <w:p w:rsidR="00CD3E53" w:rsidRDefault="00CD3E53">
          <w:pPr>
            <w:pStyle w:val="TDC1"/>
            <w:tabs>
              <w:tab w:val="right" w:leader="dot" w:pos="10790"/>
            </w:tabs>
            <w:rPr>
              <w:noProof/>
            </w:rPr>
          </w:pPr>
          <w:r>
            <w:fldChar w:fldCharType="begin"/>
          </w:r>
          <w:r>
            <w:instrText xml:space="preserve"> TOC \o "1-3" \h \z \u </w:instrText>
          </w:r>
          <w:r>
            <w:fldChar w:fldCharType="separate"/>
          </w:r>
          <w:hyperlink w:anchor="_Toc208346822" w:history="1">
            <w:r w:rsidRPr="00125DE1">
              <w:rPr>
                <w:rStyle w:val="Hipervnculo"/>
                <w:noProof/>
              </w:rPr>
              <w:t>INTRODUCCIÓN</w:t>
            </w:r>
            <w:r>
              <w:rPr>
                <w:noProof/>
                <w:webHidden/>
              </w:rPr>
              <w:tab/>
            </w:r>
            <w:r>
              <w:rPr>
                <w:noProof/>
                <w:webHidden/>
              </w:rPr>
              <w:fldChar w:fldCharType="begin"/>
            </w:r>
            <w:r>
              <w:rPr>
                <w:noProof/>
                <w:webHidden/>
              </w:rPr>
              <w:instrText xml:space="preserve"> PAGEREF _Toc208346822 \h </w:instrText>
            </w:r>
            <w:r>
              <w:rPr>
                <w:noProof/>
                <w:webHidden/>
              </w:rPr>
            </w:r>
            <w:r>
              <w:rPr>
                <w:noProof/>
                <w:webHidden/>
              </w:rPr>
              <w:fldChar w:fldCharType="separate"/>
            </w:r>
            <w:r>
              <w:rPr>
                <w:noProof/>
                <w:webHidden/>
              </w:rPr>
              <w:t>2</w:t>
            </w:r>
            <w:r>
              <w:rPr>
                <w:noProof/>
                <w:webHidden/>
              </w:rPr>
              <w:fldChar w:fldCharType="end"/>
            </w:r>
          </w:hyperlink>
        </w:p>
        <w:p w:rsidR="00CD3E53" w:rsidRDefault="00CD3E53">
          <w:pPr>
            <w:pStyle w:val="TDC1"/>
            <w:tabs>
              <w:tab w:val="right" w:leader="dot" w:pos="10790"/>
            </w:tabs>
            <w:rPr>
              <w:noProof/>
            </w:rPr>
          </w:pPr>
          <w:hyperlink w:anchor="_Toc208346823" w:history="1">
            <w:r w:rsidRPr="00125DE1">
              <w:rPr>
                <w:rStyle w:val="Hipervnculo"/>
                <w:noProof/>
              </w:rPr>
              <w:t>CAPITULO I MARCO CONCEPTUAL</w:t>
            </w:r>
            <w:r>
              <w:rPr>
                <w:noProof/>
                <w:webHidden/>
              </w:rPr>
              <w:tab/>
            </w:r>
            <w:r>
              <w:rPr>
                <w:noProof/>
                <w:webHidden/>
              </w:rPr>
              <w:fldChar w:fldCharType="begin"/>
            </w:r>
            <w:r>
              <w:rPr>
                <w:noProof/>
                <w:webHidden/>
              </w:rPr>
              <w:instrText xml:space="preserve"> PAGEREF _Toc208346823 \h </w:instrText>
            </w:r>
            <w:r>
              <w:rPr>
                <w:noProof/>
                <w:webHidden/>
              </w:rPr>
            </w:r>
            <w:r>
              <w:rPr>
                <w:noProof/>
                <w:webHidden/>
              </w:rPr>
              <w:fldChar w:fldCharType="separate"/>
            </w:r>
            <w:r>
              <w:rPr>
                <w:noProof/>
                <w:webHidden/>
              </w:rPr>
              <w:t>3</w:t>
            </w:r>
            <w:r>
              <w:rPr>
                <w:noProof/>
                <w:webHidden/>
              </w:rPr>
              <w:fldChar w:fldCharType="end"/>
            </w:r>
          </w:hyperlink>
        </w:p>
        <w:p w:rsidR="00CD3E53" w:rsidRDefault="00CD3E53">
          <w:pPr>
            <w:pStyle w:val="TDC2"/>
            <w:tabs>
              <w:tab w:val="left" w:pos="880"/>
              <w:tab w:val="right" w:leader="dot" w:pos="10790"/>
            </w:tabs>
            <w:rPr>
              <w:noProof/>
            </w:rPr>
          </w:pPr>
          <w:hyperlink w:anchor="_Toc208346824" w:history="1">
            <w:r w:rsidRPr="00125DE1">
              <w:rPr>
                <w:rStyle w:val="Hipervnculo"/>
                <w:noProof/>
              </w:rPr>
              <w:t>1.1</w:t>
            </w:r>
            <w:r>
              <w:rPr>
                <w:noProof/>
              </w:rPr>
              <w:tab/>
            </w:r>
            <w:r w:rsidRPr="00125DE1">
              <w:rPr>
                <w:rStyle w:val="Hipervnculo"/>
                <w:noProof/>
              </w:rPr>
              <w:t>Estado del arte</w:t>
            </w:r>
            <w:r>
              <w:rPr>
                <w:noProof/>
                <w:webHidden/>
              </w:rPr>
              <w:tab/>
            </w:r>
            <w:r>
              <w:rPr>
                <w:noProof/>
                <w:webHidden/>
              </w:rPr>
              <w:fldChar w:fldCharType="begin"/>
            </w:r>
            <w:r>
              <w:rPr>
                <w:noProof/>
                <w:webHidden/>
              </w:rPr>
              <w:instrText xml:space="preserve"> PAGEREF _Toc208346824 \h </w:instrText>
            </w:r>
            <w:r>
              <w:rPr>
                <w:noProof/>
                <w:webHidden/>
              </w:rPr>
            </w:r>
            <w:r>
              <w:rPr>
                <w:noProof/>
                <w:webHidden/>
              </w:rPr>
              <w:fldChar w:fldCharType="separate"/>
            </w:r>
            <w:r>
              <w:rPr>
                <w:noProof/>
                <w:webHidden/>
              </w:rPr>
              <w:t>3</w:t>
            </w:r>
            <w:r>
              <w:rPr>
                <w:noProof/>
                <w:webHidden/>
              </w:rPr>
              <w:fldChar w:fldCharType="end"/>
            </w:r>
          </w:hyperlink>
        </w:p>
        <w:p w:rsidR="00CD3E53" w:rsidRDefault="00CD3E53">
          <w:pPr>
            <w:pStyle w:val="TDC2"/>
            <w:tabs>
              <w:tab w:val="left" w:pos="880"/>
              <w:tab w:val="right" w:leader="dot" w:pos="10790"/>
            </w:tabs>
            <w:rPr>
              <w:noProof/>
            </w:rPr>
          </w:pPr>
          <w:hyperlink w:anchor="_Toc208346825" w:history="1">
            <w:r w:rsidRPr="00125DE1">
              <w:rPr>
                <w:rStyle w:val="Hipervnculo"/>
                <w:noProof/>
              </w:rPr>
              <w:t>1.2</w:t>
            </w:r>
            <w:r>
              <w:rPr>
                <w:noProof/>
              </w:rPr>
              <w:tab/>
            </w:r>
            <w:r w:rsidRPr="00125DE1">
              <w:rPr>
                <w:rStyle w:val="Hipervnculo"/>
                <w:noProof/>
              </w:rPr>
              <w:t>Definición del problema</w:t>
            </w:r>
            <w:r>
              <w:rPr>
                <w:noProof/>
                <w:webHidden/>
              </w:rPr>
              <w:tab/>
            </w:r>
            <w:r>
              <w:rPr>
                <w:noProof/>
                <w:webHidden/>
              </w:rPr>
              <w:fldChar w:fldCharType="begin"/>
            </w:r>
            <w:r>
              <w:rPr>
                <w:noProof/>
                <w:webHidden/>
              </w:rPr>
              <w:instrText xml:space="preserve"> PAGEREF _Toc208346825 \h </w:instrText>
            </w:r>
            <w:r>
              <w:rPr>
                <w:noProof/>
                <w:webHidden/>
              </w:rPr>
            </w:r>
            <w:r>
              <w:rPr>
                <w:noProof/>
                <w:webHidden/>
              </w:rPr>
              <w:fldChar w:fldCharType="separate"/>
            </w:r>
            <w:r>
              <w:rPr>
                <w:noProof/>
                <w:webHidden/>
              </w:rPr>
              <w:t>3</w:t>
            </w:r>
            <w:r>
              <w:rPr>
                <w:noProof/>
                <w:webHidden/>
              </w:rPr>
              <w:fldChar w:fldCharType="end"/>
            </w:r>
          </w:hyperlink>
        </w:p>
        <w:p w:rsidR="00CD3E53" w:rsidRDefault="00CD3E53">
          <w:pPr>
            <w:pStyle w:val="TDC2"/>
            <w:tabs>
              <w:tab w:val="right" w:leader="dot" w:pos="10790"/>
            </w:tabs>
            <w:rPr>
              <w:noProof/>
            </w:rPr>
          </w:pPr>
          <w:hyperlink w:anchor="_Toc208346826" w:history="1">
            <w:r w:rsidRPr="00125DE1">
              <w:rPr>
                <w:rStyle w:val="Hipervnculo"/>
                <w:noProof/>
              </w:rPr>
              <w:t>1.3 Objetivos</w:t>
            </w:r>
            <w:r>
              <w:rPr>
                <w:noProof/>
                <w:webHidden/>
              </w:rPr>
              <w:tab/>
            </w:r>
            <w:r>
              <w:rPr>
                <w:noProof/>
                <w:webHidden/>
              </w:rPr>
              <w:fldChar w:fldCharType="begin"/>
            </w:r>
            <w:r>
              <w:rPr>
                <w:noProof/>
                <w:webHidden/>
              </w:rPr>
              <w:instrText xml:space="preserve"> PAGEREF _Toc208346826 \h </w:instrText>
            </w:r>
            <w:r>
              <w:rPr>
                <w:noProof/>
                <w:webHidden/>
              </w:rPr>
            </w:r>
            <w:r>
              <w:rPr>
                <w:noProof/>
                <w:webHidden/>
              </w:rPr>
              <w:fldChar w:fldCharType="separate"/>
            </w:r>
            <w:r>
              <w:rPr>
                <w:noProof/>
                <w:webHidden/>
              </w:rPr>
              <w:t>5</w:t>
            </w:r>
            <w:r>
              <w:rPr>
                <w:noProof/>
                <w:webHidden/>
              </w:rPr>
              <w:fldChar w:fldCharType="end"/>
            </w:r>
          </w:hyperlink>
        </w:p>
        <w:p w:rsidR="00CD3E53" w:rsidRDefault="00CD3E53">
          <w:pPr>
            <w:pStyle w:val="TDC3"/>
            <w:tabs>
              <w:tab w:val="left" w:pos="1320"/>
              <w:tab w:val="right" w:leader="dot" w:pos="10790"/>
            </w:tabs>
            <w:rPr>
              <w:noProof/>
            </w:rPr>
          </w:pPr>
          <w:hyperlink w:anchor="_Toc208346827" w:history="1">
            <w:r w:rsidRPr="00125DE1">
              <w:rPr>
                <w:rStyle w:val="Hipervnculo"/>
                <w:rFonts w:cs="Arial"/>
                <w:noProof/>
              </w:rPr>
              <w:t>1.3.1</w:t>
            </w:r>
            <w:r>
              <w:rPr>
                <w:noProof/>
              </w:rPr>
              <w:tab/>
            </w:r>
            <w:r w:rsidRPr="00125DE1">
              <w:rPr>
                <w:rStyle w:val="Hipervnculo"/>
                <w:noProof/>
              </w:rPr>
              <w:t>General:</w:t>
            </w:r>
            <w:r>
              <w:rPr>
                <w:noProof/>
                <w:webHidden/>
              </w:rPr>
              <w:tab/>
            </w:r>
            <w:r>
              <w:rPr>
                <w:noProof/>
                <w:webHidden/>
              </w:rPr>
              <w:fldChar w:fldCharType="begin"/>
            </w:r>
            <w:r>
              <w:rPr>
                <w:noProof/>
                <w:webHidden/>
              </w:rPr>
              <w:instrText xml:space="preserve"> PAGEREF _Toc208346827 \h </w:instrText>
            </w:r>
            <w:r>
              <w:rPr>
                <w:noProof/>
                <w:webHidden/>
              </w:rPr>
            </w:r>
            <w:r>
              <w:rPr>
                <w:noProof/>
                <w:webHidden/>
              </w:rPr>
              <w:fldChar w:fldCharType="separate"/>
            </w:r>
            <w:r>
              <w:rPr>
                <w:noProof/>
                <w:webHidden/>
              </w:rPr>
              <w:t>5</w:t>
            </w:r>
            <w:r>
              <w:rPr>
                <w:noProof/>
                <w:webHidden/>
              </w:rPr>
              <w:fldChar w:fldCharType="end"/>
            </w:r>
          </w:hyperlink>
        </w:p>
        <w:p w:rsidR="00CD3E53" w:rsidRDefault="00CD3E53">
          <w:pPr>
            <w:pStyle w:val="TDC3"/>
            <w:tabs>
              <w:tab w:val="left" w:pos="1320"/>
              <w:tab w:val="right" w:leader="dot" w:pos="10790"/>
            </w:tabs>
            <w:rPr>
              <w:noProof/>
            </w:rPr>
          </w:pPr>
          <w:hyperlink w:anchor="_Toc208346828" w:history="1">
            <w:r w:rsidRPr="00125DE1">
              <w:rPr>
                <w:rStyle w:val="Hipervnculo"/>
                <w:rFonts w:cs="Arial"/>
                <w:noProof/>
              </w:rPr>
              <w:t>1.3.2</w:t>
            </w:r>
            <w:r>
              <w:rPr>
                <w:noProof/>
              </w:rPr>
              <w:tab/>
            </w:r>
            <w:r w:rsidRPr="00125DE1">
              <w:rPr>
                <w:rStyle w:val="Hipervnculo"/>
                <w:noProof/>
              </w:rPr>
              <w:t>Específicos</w:t>
            </w:r>
            <w:r>
              <w:rPr>
                <w:noProof/>
                <w:webHidden/>
              </w:rPr>
              <w:tab/>
            </w:r>
            <w:r>
              <w:rPr>
                <w:noProof/>
                <w:webHidden/>
              </w:rPr>
              <w:fldChar w:fldCharType="begin"/>
            </w:r>
            <w:r>
              <w:rPr>
                <w:noProof/>
                <w:webHidden/>
              </w:rPr>
              <w:instrText xml:space="preserve"> PAGEREF _Toc208346828 \h </w:instrText>
            </w:r>
            <w:r>
              <w:rPr>
                <w:noProof/>
                <w:webHidden/>
              </w:rPr>
            </w:r>
            <w:r>
              <w:rPr>
                <w:noProof/>
                <w:webHidden/>
              </w:rPr>
              <w:fldChar w:fldCharType="separate"/>
            </w:r>
            <w:r>
              <w:rPr>
                <w:noProof/>
                <w:webHidden/>
              </w:rPr>
              <w:t>5</w:t>
            </w:r>
            <w:r>
              <w:rPr>
                <w:noProof/>
                <w:webHidden/>
              </w:rPr>
              <w:fldChar w:fldCharType="end"/>
            </w:r>
          </w:hyperlink>
        </w:p>
        <w:p w:rsidR="00CD3E53" w:rsidRDefault="00CD3E53" w:rsidP="00CD3E53">
          <w:pPr>
            <w:pStyle w:val="TDC2"/>
            <w:tabs>
              <w:tab w:val="right" w:leader="dot" w:pos="10790"/>
            </w:tabs>
            <w:jc w:val="both"/>
            <w:rPr>
              <w:noProof/>
            </w:rPr>
          </w:pPr>
          <w:hyperlink w:anchor="_Toc208346829" w:history="1">
            <w:r w:rsidRPr="00125DE1">
              <w:rPr>
                <w:rStyle w:val="Hipervnculo"/>
                <w:noProof/>
              </w:rPr>
              <w:t>1.4 Justificación</w:t>
            </w:r>
            <w:r>
              <w:rPr>
                <w:noProof/>
                <w:webHidden/>
              </w:rPr>
              <w:tab/>
            </w:r>
            <w:r>
              <w:rPr>
                <w:noProof/>
                <w:webHidden/>
              </w:rPr>
              <w:fldChar w:fldCharType="begin"/>
            </w:r>
            <w:r>
              <w:rPr>
                <w:noProof/>
                <w:webHidden/>
              </w:rPr>
              <w:instrText xml:space="preserve"> PAGEREF _Toc208346829 \h </w:instrText>
            </w:r>
            <w:r>
              <w:rPr>
                <w:noProof/>
                <w:webHidden/>
              </w:rPr>
            </w:r>
            <w:r>
              <w:rPr>
                <w:noProof/>
                <w:webHidden/>
              </w:rPr>
              <w:fldChar w:fldCharType="separate"/>
            </w:r>
            <w:r>
              <w:rPr>
                <w:noProof/>
                <w:webHidden/>
              </w:rPr>
              <w:t>6</w:t>
            </w:r>
            <w:r>
              <w:rPr>
                <w:noProof/>
                <w:webHidden/>
              </w:rPr>
              <w:fldChar w:fldCharType="end"/>
            </w:r>
          </w:hyperlink>
        </w:p>
        <w:p w:rsidR="00CD3E53" w:rsidRDefault="00CD3E53">
          <w:pPr>
            <w:pStyle w:val="TDC2"/>
            <w:tabs>
              <w:tab w:val="right" w:leader="dot" w:pos="10790"/>
            </w:tabs>
            <w:rPr>
              <w:noProof/>
            </w:rPr>
          </w:pPr>
          <w:hyperlink w:anchor="_Toc208346830" w:history="1">
            <w:r w:rsidRPr="00125DE1">
              <w:rPr>
                <w:rStyle w:val="Hipervnculo"/>
                <w:noProof/>
              </w:rPr>
              <w:t>1.5 Alcances</w:t>
            </w:r>
            <w:r>
              <w:rPr>
                <w:noProof/>
                <w:webHidden/>
              </w:rPr>
              <w:tab/>
            </w:r>
            <w:r>
              <w:rPr>
                <w:noProof/>
                <w:webHidden/>
              </w:rPr>
              <w:fldChar w:fldCharType="begin"/>
            </w:r>
            <w:r>
              <w:rPr>
                <w:noProof/>
                <w:webHidden/>
              </w:rPr>
              <w:instrText xml:space="preserve"> PAGEREF _Toc208346830 \h </w:instrText>
            </w:r>
            <w:r>
              <w:rPr>
                <w:noProof/>
                <w:webHidden/>
              </w:rPr>
            </w:r>
            <w:r>
              <w:rPr>
                <w:noProof/>
                <w:webHidden/>
              </w:rPr>
              <w:fldChar w:fldCharType="separate"/>
            </w:r>
            <w:r>
              <w:rPr>
                <w:noProof/>
                <w:webHidden/>
              </w:rPr>
              <w:t>7</w:t>
            </w:r>
            <w:r>
              <w:rPr>
                <w:noProof/>
                <w:webHidden/>
              </w:rPr>
              <w:fldChar w:fldCharType="end"/>
            </w:r>
          </w:hyperlink>
        </w:p>
        <w:p w:rsidR="00CD3E53" w:rsidRDefault="00CD3E53">
          <w:pPr>
            <w:pStyle w:val="TDC2"/>
            <w:tabs>
              <w:tab w:val="right" w:leader="dot" w:pos="10790"/>
            </w:tabs>
            <w:rPr>
              <w:noProof/>
            </w:rPr>
          </w:pPr>
          <w:hyperlink w:anchor="_Toc208346831" w:history="1">
            <w:r w:rsidRPr="00125DE1">
              <w:rPr>
                <w:rStyle w:val="Hipervnculo"/>
                <w:noProof/>
              </w:rPr>
              <w:t>1.6 Limitantes</w:t>
            </w:r>
            <w:r>
              <w:rPr>
                <w:noProof/>
                <w:webHidden/>
              </w:rPr>
              <w:tab/>
            </w:r>
            <w:r>
              <w:rPr>
                <w:noProof/>
                <w:webHidden/>
              </w:rPr>
              <w:fldChar w:fldCharType="begin"/>
            </w:r>
            <w:r>
              <w:rPr>
                <w:noProof/>
                <w:webHidden/>
              </w:rPr>
              <w:instrText xml:space="preserve"> PAGEREF _Toc208346831 \h </w:instrText>
            </w:r>
            <w:r>
              <w:rPr>
                <w:noProof/>
                <w:webHidden/>
              </w:rPr>
            </w:r>
            <w:r>
              <w:rPr>
                <w:noProof/>
                <w:webHidden/>
              </w:rPr>
              <w:fldChar w:fldCharType="separate"/>
            </w:r>
            <w:r>
              <w:rPr>
                <w:noProof/>
                <w:webHidden/>
              </w:rPr>
              <w:t>8</w:t>
            </w:r>
            <w:r>
              <w:rPr>
                <w:noProof/>
                <w:webHidden/>
              </w:rPr>
              <w:fldChar w:fldCharType="end"/>
            </w:r>
          </w:hyperlink>
        </w:p>
        <w:p w:rsidR="00CD3E53" w:rsidRDefault="00CD3E53">
          <w:r>
            <w:rPr>
              <w:b/>
              <w:bCs/>
              <w:lang w:val="es-ES"/>
            </w:rPr>
            <w:fldChar w:fldCharType="end"/>
          </w:r>
        </w:p>
      </w:sdtContent>
    </w:sdt>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Pr="00257A48" w:rsidRDefault="004D27C2" w:rsidP="00257A48">
      <w:pPr>
        <w:pStyle w:val="Ttulo1"/>
      </w:pPr>
      <w:bookmarkStart w:id="0" w:name="_Toc208346822"/>
      <w:r w:rsidRPr="00257A48">
        <w:t>INTRODUCCIÓN</w:t>
      </w:r>
      <w:bookmarkEnd w:id="0"/>
    </w:p>
    <w:p w:rsidR="006E6285" w:rsidRPr="009B4181" w:rsidRDefault="006E6285" w:rsidP="009B4181">
      <w:pPr>
        <w:spacing w:line="360" w:lineRule="auto"/>
        <w:jc w:val="both"/>
        <w:rPr>
          <w:rFonts w:ascii="Arial" w:hAnsi="Arial" w:cs="Arial"/>
          <w:sz w:val="24"/>
        </w:rPr>
      </w:pPr>
      <w:r w:rsidRPr="009B4181">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dentales, donde una adecuada administración de citas es un factor determinante para garantizar una atención eficiente, ordenada y de calidad.</w:t>
      </w:r>
    </w:p>
    <w:p w:rsidR="006E6285" w:rsidRPr="009B4181" w:rsidRDefault="006E6285" w:rsidP="009B4181">
      <w:pPr>
        <w:spacing w:line="360" w:lineRule="auto"/>
        <w:jc w:val="both"/>
        <w:rPr>
          <w:rFonts w:ascii="Arial" w:hAnsi="Arial" w:cs="Arial"/>
          <w:sz w:val="24"/>
        </w:rPr>
      </w:pPr>
      <w:r w:rsidRPr="009B4181">
        <w:rPr>
          <w:rFonts w:ascii="Arial" w:hAnsi="Arial" w:cs="Arial"/>
          <w:sz w:val="24"/>
        </w:rPr>
        <w:t>En el caso específico del Consultorio Dental Cali-</w:t>
      </w:r>
      <w:proofErr w:type="spellStart"/>
      <w:r w:rsidRPr="009B4181">
        <w:rPr>
          <w:rFonts w:ascii="Arial" w:hAnsi="Arial" w:cs="Arial"/>
          <w:sz w:val="24"/>
        </w:rPr>
        <w:t>Dent</w:t>
      </w:r>
      <w:proofErr w:type="spellEnd"/>
      <w:r w:rsidRPr="009B4181">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rsidR="009B4181" w:rsidRPr="009B4181" w:rsidRDefault="009B4181" w:rsidP="009B4181">
      <w:pPr>
        <w:spacing w:line="360" w:lineRule="auto"/>
        <w:jc w:val="both"/>
        <w:rPr>
          <w:rFonts w:ascii="Arial" w:hAnsi="Arial" w:cs="Arial"/>
          <w:sz w:val="24"/>
        </w:rPr>
      </w:pPr>
      <w:r w:rsidRPr="009B4181">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rsidR="009B4181" w:rsidRPr="009B4181" w:rsidRDefault="009B4181" w:rsidP="009B4181">
      <w:pPr>
        <w:spacing w:line="360" w:lineRule="auto"/>
        <w:jc w:val="both"/>
        <w:rPr>
          <w:rFonts w:ascii="Arial" w:hAnsi="Arial" w:cs="Arial"/>
          <w:sz w:val="24"/>
        </w:rPr>
      </w:pPr>
      <w:r w:rsidRPr="009B4181">
        <w:rPr>
          <w:rFonts w:ascii="Arial" w:hAnsi="Arial" w:cs="Arial"/>
          <w:sz w:val="24"/>
        </w:rPr>
        <w:t>El proyecto tiene como finalidad digitalizar el proceso de programación de citas en Cali-</w:t>
      </w:r>
      <w:proofErr w:type="spellStart"/>
      <w:r w:rsidRPr="009B4181">
        <w:rPr>
          <w:rFonts w:ascii="Arial" w:hAnsi="Arial" w:cs="Arial"/>
          <w:sz w:val="24"/>
        </w:rPr>
        <w:t>Dent</w:t>
      </w:r>
      <w:proofErr w:type="spellEnd"/>
      <w:r w:rsidRPr="009B4181">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rsidR="009B4181" w:rsidRDefault="009B4181" w:rsidP="004D27C2">
      <w:pPr>
        <w:rPr>
          <w:rFonts w:ascii="Times New Roman" w:eastAsia="Times New Roman" w:hAnsi="Times New Roman" w:cs="Times New Roman"/>
          <w:sz w:val="24"/>
          <w:szCs w:val="24"/>
          <w:lang w:eastAsia="es-MX"/>
        </w:rPr>
      </w:pPr>
    </w:p>
    <w:p w:rsidR="004D27C2" w:rsidRDefault="004D27C2" w:rsidP="00257A48">
      <w:pPr>
        <w:pStyle w:val="Ttulo1"/>
      </w:pPr>
      <w:bookmarkStart w:id="1" w:name="_Toc208346823"/>
      <w:r>
        <w:t>CAPITULO I MARCO CONCEPTUAL</w:t>
      </w:r>
      <w:bookmarkEnd w:id="1"/>
      <w:r>
        <w:t xml:space="preserve"> </w:t>
      </w:r>
    </w:p>
    <w:p w:rsidR="00A261FF" w:rsidRPr="006E6285" w:rsidRDefault="00A261FF" w:rsidP="001202DA">
      <w:pPr>
        <w:pStyle w:val="Ttulo2"/>
        <w:numPr>
          <w:ilvl w:val="0"/>
          <w:numId w:val="6"/>
        </w:numPr>
        <w:rPr>
          <w:sz w:val="36"/>
        </w:rPr>
      </w:pPr>
      <w:bookmarkStart w:id="2" w:name="_Toc208346824"/>
      <w:r w:rsidRPr="006E6285">
        <w:t>Estado del arte</w:t>
      </w:r>
      <w:bookmarkEnd w:id="2"/>
    </w:p>
    <w:p w:rsidR="00257A48" w:rsidRDefault="00A261FF" w:rsidP="001202DA">
      <w:pPr>
        <w:pStyle w:val="Ttulo2"/>
        <w:numPr>
          <w:ilvl w:val="0"/>
          <w:numId w:val="6"/>
        </w:numPr>
      </w:pPr>
      <w:bookmarkStart w:id="3" w:name="_Toc208346825"/>
      <w:r w:rsidRPr="00257A48">
        <w:t>Definición del problema</w:t>
      </w:r>
      <w:bookmarkEnd w:id="3"/>
    </w:p>
    <w:p w:rsidR="00257A48" w:rsidRPr="00257A48" w:rsidRDefault="00257A48" w:rsidP="00257A48"/>
    <w:p w:rsidR="000B2220" w:rsidRPr="000B2220" w:rsidRDefault="000B2220" w:rsidP="000B2220">
      <w:pPr>
        <w:spacing w:line="360" w:lineRule="auto"/>
        <w:ind w:left="708"/>
        <w:jc w:val="both"/>
        <w:rPr>
          <w:rFonts w:ascii="Arial" w:hAnsi="Arial" w:cs="Arial"/>
          <w:sz w:val="24"/>
        </w:rPr>
      </w:pPr>
      <w:r w:rsidRPr="000B2220">
        <w:rPr>
          <w:rFonts w:ascii="Arial" w:hAnsi="Arial" w:cs="Arial"/>
          <w:sz w:val="24"/>
        </w:rPr>
        <w:t>¿Cuáles son los factores que influyen en la eficiencia y organización de la gestión de citas en el consultorio dental Cali-</w:t>
      </w:r>
      <w:proofErr w:type="spellStart"/>
      <w:r w:rsidRPr="000B2220">
        <w:rPr>
          <w:rFonts w:ascii="Arial" w:hAnsi="Arial" w:cs="Arial"/>
          <w:sz w:val="24"/>
        </w:rPr>
        <w:t>Dent</w:t>
      </w:r>
      <w:proofErr w:type="spellEnd"/>
      <w:r w:rsidRPr="000B2220">
        <w:rPr>
          <w:rFonts w:ascii="Arial" w:hAnsi="Arial" w:cs="Arial"/>
          <w:sz w:val="24"/>
        </w:rPr>
        <w:t>, teniendo en cuenta la interacción entre pacientes, dentista y asistente, así como los métodos actuales de registro en agenda manual o calendario digital?</w:t>
      </w:r>
    </w:p>
    <w:p w:rsidR="000E3F07" w:rsidRDefault="000E3F07" w:rsidP="008B0037">
      <w:pPr>
        <w:pStyle w:val="Prrafodelista"/>
        <w:spacing w:line="360" w:lineRule="auto"/>
        <w:jc w:val="both"/>
        <w:rPr>
          <w:rFonts w:ascii="Arial" w:hAnsi="Arial" w:cs="Arial"/>
          <w:sz w:val="24"/>
        </w:rPr>
      </w:pPr>
      <w:r w:rsidRPr="008B0037">
        <w:rPr>
          <w:rFonts w:ascii="Arial" w:hAnsi="Arial" w:cs="Arial"/>
          <w:sz w:val="24"/>
        </w:rPr>
        <w:t>En el consultorio dental Cali-</w:t>
      </w:r>
      <w:proofErr w:type="spellStart"/>
      <w:r w:rsidRPr="008B0037">
        <w:rPr>
          <w:rFonts w:ascii="Arial" w:hAnsi="Arial" w:cs="Arial"/>
          <w:sz w:val="24"/>
        </w:rPr>
        <w:t>Dent</w:t>
      </w:r>
      <w:proofErr w:type="spellEnd"/>
      <w:r w:rsidRPr="008B0037">
        <w:rPr>
          <w:rFonts w:ascii="Arial" w:hAnsi="Arial" w:cs="Arial"/>
          <w:sz w:val="24"/>
        </w:rPr>
        <w:t xml:space="preserve"> se han identificado diversas maneras de agendar citas entre los roles de paciente, doctor y asistente dental. No obstante, se ha observado una deficiencia recurrente en la gestión de este proceso, lo que provoca dificultades en la organización y atención adecuada de los pacientes.</w:t>
      </w:r>
    </w:p>
    <w:p w:rsidR="008B43CF" w:rsidRPr="008B0037" w:rsidRDefault="008B43CF" w:rsidP="008B0037">
      <w:pPr>
        <w:pStyle w:val="Prrafodelista"/>
        <w:spacing w:line="360" w:lineRule="auto"/>
        <w:jc w:val="both"/>
        <w:rPr>
          <w:rFonts w:ascii="Arial" w:hAnsi="Arial" w:cs="Arial"/>
          <w:sz w:val="24"/>
        </w:rPr>
      </w:pPr>
      <w:r w:rsidRPr="008B43CF">
        <w:rPr>
          <w:rFonts w:ascii="Arial" w:hAnsi="Arial" w:cs="Arial"/>
          <w:sz w:val="24"/>
        </w:rPr>
        <w:t xml:space="preserve">El Dr. Ricardo Segura Valdés, cirujano dentista,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rsidR="008B43CF" w:rsidRDefault="008B0037" w:rsidP="008B0037">
      <w:pPr>
        <w:pStyle w:val="Prrafodelista"/>
        <w:spacing w:line="360" w:lineRule="auto"/>
        <w:jc w:val="both"/>
      </w:pPr>
      <w:r w:rsidRPr="008B0037">
        <w:rPr>
          <w:rFonts w:ascii="Arial" w:hAnsi="Arial" w:cs="Arial"/>
          <w:sz w:val="24"/>
        </w:rPr>
        <w:t>La primera situación ocurre cuando un paciente llega al consultorio sin cita previa, es decir, en su primera visita. En estos casos, con frecuencia no recibe atención inmediata en la sala de espera, ya que el dentista se encuentra ocupado con otro paciente y el asistente está apoyando en el procedimiento. Ante ello, el paciente debe esperar su turno o acudir a tocar la puerta para ser atendido.</w:t>
      </w:r>
      <w:r w:rsidRPr="008B0037">
        <w:t xml:space="preserve"> </w:t>
      </w:r>
      <w:r w:rsidRPr="008B0037">
        <w:rPr>
          <w:rFonts w:ascii="Arial" w:hAnsi="Arial" w:cs="Arial"/>
          <w:sz w:val="24"/>
        </w:rPr>
        <w:t>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w:t>
      </w:r>
      <w:r w:rsidR="008B43CF" w:rsidRPr="008B43CF">
        <w:t xml:space="preserve"> </w:t>
      </w:r>
    </w:p>
    <w:p w:rsidR="008B0037" w:rsidRDefault="008B43CF" w:rsidP="008B0037">
      <w:pPr>
        <w:pStyle w:val="Prrafodelista"/>
        <w:spacing w:line="360" w:lineRule="auto"/>
        <w:jc w:val="both"/>
        <w:rPr>
          <w:rFonts w:ascii="Arial" w:hAnsi="Arial" w:cs="Arial"/>
          <w:sz w:val="24"/>
        </w:rPr>
      </w:pPr>
      <w:r w:rsidRPr="008B43CF">
        <w:rPr>
          <w:rFonts w:ascii="Arial" w:hAnsi="Arial" w:cs="Arial"/>
          <w:sz w:val="24"/>
        </w:rPr>
        <w:t>La tercera situación, similar a la primera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cual, en la mayoría de los casos, es agendada directamente por el dentista, asegurando así la atención adecuada desde el primer contacto.</w:t>
      </w:r>
    </w:p>
    <w:p w:rsidR="008B43CF" w:rsidRDefault="00073CC7" w:rsidP="008B0037">
      <w:pPr>
        <w:pStyle w:val="Prrafodelista"/>
        <w:spacing w:line="360" w:lineRule="auto"/>
        <w:jc w:val="both"/>
        <w:rPr>
          <w:rFonts w:ascii="Arial" w:hAnsi="Arial" w:cs="Arial"/>
          <w:sz w:val="24"/>
        </w:rPr>
      </w:pPr>
      <w:r>
        <w:rPr>
          <w:rFonts w:ascii="Arial" w:hAnsi="Arial" w:cs="Arial"/>
          <w:sz w:val="24"/>
        </w:rPr>
        <w:t>Por ello l</w:t>
      </w:r>
      <w:r w:rsidRPr="00073CC7">
        <w:rPr>
          <w:rFonts w:ascii="Arial" w:hAnsi="Arial" w:cs="Arial"/>
          <w:sz w:val="24"/>
        </w:rPr>
        <w:t>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rsidR="000B2220" w:rsidRDefault="000B2220" w:rsidP="008B0037">
      <w:pPr>
        <w:pStyle w:val="Prrafodelista"/>
        <w:spacing w:line="360" w:lineRule="auto"/>
        <w:jc w:val="both"/>
        <w:rPr>
          <w:rFonts w:ascii="Arial" w:hAnsi="Arial" w:cs="Arial"/>
          <w:sz w:val="24"/>
        </w:rPr>
      </w:pPr>
    </w:p>
    <w:p w:rsidR="000B2220" w:rsidRDefault="000B2220" w:rsidP="008B0037">
      <w:pPr>
        <w:pStyle w:val="Prrafodelista"/>
        <w:spacing w:line="360" w:lineRule="auto"/>
        <w:jc w:val="both"/>
        <w:rPr>
          <w:rFonts w:ascii="Arial" w:hAnsi="Arial" w:cs="Arial"/>
          <w:sz w:val="24"/>
        </w:rPr>
      </w:pPr>
    </w:p>
    <w:p w:rsidR="000B2220" w:rsidRDefault="000B2220" w:rsidP="008B0037">
      <w:pPr>
        <w:pStyle w:val="Prrafodelista"/>
        <w:spacing w:line="360" w:lineRule="auto"/>
        <w:jc w:val="both"/>
        <w:rPr>
          <w:rFonts w:ascii="Arial" w:hAnsi="Arial" w:cs="Arial"/>
          <w:sz w:val="24"/>
        </w:rPr>
      </w:pPr>
    </w:p>
    <w:p w:rsidR="00CE0A7D" w:rsidRDefault="00CE0A7D" w:rsidP="008B0037">
      <w:pPr>
        <w:pStyle w:val="Prrafodelista"/>
        <w:spacing w:line="360" w:lineRule="auto"/>
        <w:jc w:val="both"/>
        <w:rPr>
          <w:rFonts w:ascii="Arial" w:hAnsi="Arial" w:cs="Arial"/>
          <w:sz w:val="24"/>
        </w:rPr>
      </w:pPr>
    </w:p>
    <w:p w:rsidR="00CE0A7D" w:rsidRDefault="00CE0A7D" w:rsidP="008B0037">
      <w:pPr>
        <w:pStyle w:val="Prrafodelista"/>
        <w:spacing w:line="360" w:lineRule="auto"/>
        <w:jc w:val="both"/>
        <w:rPr>
          <w:rFonts w:ascii="Arial" w:hAnsi="Arial" w:cs="Arial"/>
          <w:sz w:val="24"/>
        </w:rPr>
      </w:pPr>
    </w:p>
    <w:p w:rsidR="00CE0A7D" w:rsidRDefault="00CE0A7D" w:rsidP="008B0037">
      <w:pPr>
        <w:pStyle w:val="Prrafodelista"/>
        <w:spacing w:line="360" w:lineRule="auto"/>
        <w:jc w:val="both"/>
        <w:rPr>
          <w:rFonts w:ascii="Arial" w:hAnsi="Arial" w:cs="Arial"/>
          <w:sz w:val="24"/>
        </w:rPr>
      </w:pPr>
    </w:p>
    <w:p w:rsidR="00CE0A7D" w:rsidRDefault="00CE0A7D" w:rsidP="008B0037">
      <w:pPr>
        <w:pStyle w:val="Prrafodelista"/>
        <w:spacing w:line="360" w:lineRule="auto"/>
        <w:jc w:val="both"/>
        <w:rPr>
          <w:rFonts w:ascii="Arial" w:hAnsi="Arial" w:cs="Arial"/>
          <w:sz w:val="24"/>
        </w:rPr>
      </w:pPr>
    </w:p>
    <w:p w:rsidR="000B2220" w:rsidRDefault="000B2220" w:rsidP="008B0037">
      <w:pPr>
        <w:pStyle w:val="Prrafodelista"/>
        <w:spacing w:line="360" w:lineRule="auto"/>
        <w:jc w:val="both"/>
        <w:rPr>
          <w:rFonts w:ascii="Arial" w:hAnsi="Arial" w:cs="Arial"/>
          <w:sz w:val="24"/>
        </w:rPr>
      </w:pPr>
    </w:p>
    <w:p w:rsidR="000B2220" w:rsidRPr="006E6285" w:rsidRDefault="00257A48" w:rsidP="00257A48">
      <w:pPr>
        <w:pStyle w:val="Ttulo2"/>
        <w:rPr>
          <w:sz w:val="36"/>
        </w:rPr>
      </w:pPr>
      <w:bookmarkStart w:id="4" w:name="_Toc208346826"/>
      <w:r>
        <w:t xml:space="preserve">1.3 </w:t>
      </w:r>
      <w:r w:rsidR="000B2220" w:rsidRPr="006E6285">
        <w:t>Objetivos</w:t>
      </w:r>
      <w:bookmarkEnd w:id="4"/>
    </w:p>
    <w:p w:rsidR="00AD6F96" w:rsidRPr="00C23955" w:rsidRDefault="00AD6F96" w:rsidP="001202DA">
      <w:pPr>
        <w:pStyle w:val="Prrafodelista"/>
        <w:numPr>
          <w:ilvl w:val="0"/>
          <w:numId w:val="3"/>
        </w:numPr>
        <w:jc w:val="both"/>
        <w:rPr>
          <w:rFonts w:ascii="Arial" w:hAnsi="Arial" w:cs="Arial"/>
          <w:sz w:val="32"/>
        </w:rPr>
      </w:pPr>
      <w:bookmarkStart w:id="5" w:name="_Toc208346827"/>
      <w:r w:rsidRPr="00CD3E53">
        <w:rPr>
          <w:rStyle w:val="Ttulo3Car"/>
          <w:rFonts w:eastAsiaTheme="minorHAnsi"/>
        </w:rPr>
        <w:t>General</w:t>
      </w:r>
      <w:r w:rsidR="006E09B6" w:rsidRPr="00CD3E53">
        <w:rPr>
          <w:rStyle w:val="Ttulo3Car"/>
          <w:rFonts w:eastAsiaTheme="minorHAnsi"/>
        </w:rPr>
        <w:t>:</w:t>
      </w:r>
      <w:bookmarkEnd w:id="5"/>
      <w:r w:rsidR="006E09B6" w:rsidRPr="00C23955">
        <w:rPr>
          <w:rFonts w:ascii="Arial" w:hAnsi="Arial" w:cs="Arial"/>
          <w:sz w:val="24"/>
        </w:rPr>
        <w:t xml:space="preserve">  </w:t>
      </w:r>
      <w:r w:rsidR="006E09B6" w:rsidRPr="00C23955">
        <w:rPr>
          <w:rFonts w:ascii="Arial" w:hAnsi="Arial" w:cs="Arial"/>
          <w:sz w:val="24"/>
          <w:szCs w:val="24"/>
        </w:rPr>
        <w:t xml:space="preserve">Desarrollar, diseñar e implementar </w:t>
      </w:r>
      <w:r w:rsidR="00F757A9" w:rsidRPr="00C23955">
        <w:rPr>
          <w:rFonts w:ascii="Arial" w:hAnsi="Arial" w:cs="Arial"/>
          <w:sz w:val="24"/>
          <w:szCs w:val="24"/>
        </w:rPr>
        <w:t>un sistema web</w:t>
      </w:r>
      <w:r w:rsidR="006E09B6" w:rsidRPr="00C23955">
        <w:rPr>
          <w:rFonts w:ascii="Arial" w:hAnsi="Arial" w:cs="Arial"/>
          <w:sz w:val="24"/>
          <w:szCs w:val="24"/>
        </w:rPr>
        <w:t xml:space="preserve"> </w:t>
      </w:r>
      <w:r w:rsidR="00F757A9" w:rsidRPr="00C23955">
        <w:rPr>
          <w:rFonts w:ascii="Arial" w:hAnsi="Arial" w:cs="Arial"/>
          <w:sz w:val="24"/>
          <w:szCs w:val="24"/>
        </w:rPr>
        <w:t>para</w:t>
      </w:r>
      <w:r w:rsidR="006E09B6" w:rsidRPr="00C23955">
        <w:rPr>
          <w:rFonts w:ascii="Arial" w:hAnsi="Arial" w:cs="Arial"/>
          <w:sz w:val="24"/>
          <w:szCs w:val="24"/>
        </w:rPr>
        <w:t xml:space="preserve"> la </w:t>
      </w:r>
      <w:r w:rsidR="00F757A9" w:rsidRPr="00C23955">
        <w:rPr>
          <w:rFonts w:ascii="Arial" w:hAnsi="Arial" w:cs="Arial"/>
          <w:sz w:val="24"/>
          <w:szCs w:val="24"/>
        </w:rPr>
        <w:t xml:space="preserve">administración </w:t>
      </w:r>
      <w:r w:rsidR="006E09B6" w:rsidRPr="00C23955">
        <w:rPr>
          <w:rFonts w:ascii="Arial" w:hAnsi="Arial" w:cs="Arial"/>
          <w:sz w:val="24"/>
          <w:szCs w:val="24"/>
        </w:rPr>
        <w:t>de citas en el</w:t>
      </w:r>
      <w:r w:rsidR="001B2CBB">
        <w:rPr>
          <w:rFonts w:ascii="Arial" w:hAnsi="Arial" w:cs="Arial"/>
          <w:sz w:val="24"/>
          <w:szCs w:val="24"/>
        </w:rPr>
        <w:t xml:space="preserve"> Consultorio dental Cali-</w:t>
      </w:r>
      <w:proofErr w:type="spellStart"/>
      <w:r w:rsidR="001B2CBB">
        <w:rPr>
          <w:rFonts w:ascii="Arial" w:hAnsi="Arial" w:cs="Arial"/>
          <w:sz w:val="24"/>
          <w:szCs w:val="24"/>
        </w:rPr>
        <w:t>Dent</w:t>
      </w:r>
      <w:proofErr w:type="spellEnd"/>
      <w:r w:rsidR="001B2CBB" w:rsidRPr="00C23955">
        <w:rPr>
          <w:rFonts w:ascii="Arial" w:hAnsi="Arial" w:cs="Arial"/>
          <w:sz w:val="24"/>
          <w:szCs w:val="24"/>
        </w:rPr>
        <w:t xml:space="preserve"> </w:t>
      </w:r>
      <w:r w:rsidR="00F757A9" w:rsidRPr="00C23955">
        <w:rPr>
          <w:rFonts w:ascii="Arial" w:hAnsi="Arial" w:cs="Arial"/>
          <w:sz w:val="24"/>
          <w:szCs w:val="24"/>
        </w:rPr>
        <w:t xml:space="preserve">del </w:t>
      </w:r>
      <w:r w:rsidR="006E09B6" w:rsidRPr="00C23955">
        <w:rPr>
          <w:rFonts w:ascii="Arial" w:hAnsi="Arial" w:cs="Arial"/>
          <w:sz w:val="24"/>
          <w:szCs w:val="24"/>
        </w:rPr>
        <w:t>municipio de Tejupilco</w:t>
      </w:r>
      <w:r w:rsidR="00F757A9" w:rsidRPr="00C23955">
        <w:rPr>
          <w:rFonts w:ascii="Arial" w:hAnsi="Arial" w:cs="Arial"/>
          <w:sz w:val="24"/>
          <w:szCs w:val="24"/>
        </w:rPr>
        <w:t>, 2025</w:t>
      </w:r>
      <w:r w:rsidR="00C23955" w:rsidRPr="00C23955">
        <w:rPr>
          <w:rFonts w:ascii="Arial" w:hAnsi="Arial" w:cs="Arial"/>
          <w:sz w:val="24"/>
          <w:szCs w:val="24"/>
        </w:rPr>
        <w:t xml:space="preserve"> , gestionando la organización del propietario. </w:t>
      </w:r>
    </w:p>
    <w:p w:rsidR="006E09B6" w:rsidRPr="00AD6F96" w:rsidRDefault="006E09B6" w:rsidP="009E6693">
      <w:pPr>
        <w:pStyle w:val="Prrafodelista"/>
        <w:ind w:left="1776"/>
        <w:rPr>
          <w:rFonts w:ascii="Arial" w:hAnsi="Arial" w:cs="Arial"/>
          <w:sz w:val="32"/>
        </w:rPr>
      </w:pPr>
    </w:p>
    <w:p w:rsidR="006E09B6" w:rsidRPr="006E09B6" w:rsidRDefault="00AD6F96" w:rsidP="001202DA">
      <w:pPr>
        <w:pStyle w:val="Prrafodelista"/>
        <w:numPr>
          <w:ilvl w:val="0"/>
          <w:numId w:val="3"/>
        </w:numPr>
        <w:rPr>
          <w:rFonts w:ascii="Arial" w:hAnsi="Arial" w:cs="Arial"/>
          <w:b/>
          <w:sz w:val="32"/>
        </w:rPr>
      </w:pPr>
      <w:bookmarkStart w:id="6" w:name="_Toc208346828"/>
      <w:r w:rsidRPr="00CD3E53">
        <w:rPr>
          <w:rStyle w:val="Ttulo3Car"/>
          <w:rFonts w:eastAsiaTheme="minorHAnsi"/>
        </w:rPr>
        <w:t>Específicos</w:t>
      </w:r>
      <w:bookmarkEnd w:id="6"/>
      <w:r w:rsidR="006E09B6">
        <w:rPr>
          <w:rFonts w:ascii="Arial" w:hAnsi="Arial" w:cs="Arial"/>
          <w:b/>
          <w:sz w:val="24"/>
        </w:rPr>
        <w:t xml:space="preserve">: </w:t>
      </w:r>
    </w:p>
    <w:p w:rsidR="006E09B6" w:rsidRPr="00A261FF" w:rsidRDefault="006E09B6" w:rsidP="001202DA">
      <w:pPr>
        <w:pStyle w:val="Prrafodelista"/>
        <w:numPr>
          <w:ilvl w:val="0"/>
          <w:numId w:val="4"/>
        </w:numPr>
        <w:spacing w:line="360" w:lineRule="auto"/>
        <w:jc w:val="both"/>
        <w:rPr>
          <w:rFonts w:ascii="Arial" w:hAnsi="Arial" w:cs="Arial"/>
          <w:sz w:val="24"/>
          <w:szCs w:val="24"/>
        </w:rPr>
      </w:pPr>
      <w:r w:rsidRPr="00A261FF">
        <w:rPr>
          <w:rFonts w:ascii="Arial" w:hAnsi="Arial" w:cs="Arial"/>
          <w:sz w:val="24"/>
          <w:szCs w:val="24"/>
        </w:rPr>
        <w:t>Describir los aspectos metodológicos</w:t>
      </w:r>
    </w:p>
    <w:p w:rsidR="006E09B6" w:rsidRPr="006E09B6" w:rsidRDefault="006E09B6" w:rsidP="001202DA">
      <w:pPr>
        <w:pStyle w:val="Prrafodelista"/>
        <w:numPr>
          <w:ilvl w:val="0"/>
          <w:numId w:val="2"/>
        </w:numPr>
        <w:spacing w:line="360" w:lineRule="auto"/>
        <w:ind w:left="2136"/>
        <w:jc w:val="both"/>
        <w:rPr>
          <w:rFonts w:ascii="Arial" w:hAnsi="Arial" w:cs="Arial"/>
          <w:sz w:val="24"/>
          <w:szCs w:val="24"/>
        </w:rPr>
      </w:pPr>
      <w:r w:rsidRPr="006E09B6">
        <w:rPr>
          <w:rFonts w:ascii="Arial" w:hAnsi="Arial" w:cs="Arial"/>
          <w:sz w:val="24"/>
          <w:szCs w:val="24"/>
        </w:rPr>
        <w:t xml:space="preserve">Analizar los procesos actuales de gestión de citas en el </w:t>
      </w:r>
      <w:r w:rsidR="001B2CBB">
        <w:rPr>
          <w:rFonts w:ascii="Arial" w:hAnsi="Arial" w:cs="Arial"/>
          <w:sz w:val="24"/>
          <w:szCs w:val="24"/>
        </w:rPr>
        <w:t>Consultorio dental Cali-</w:t>
      </w:r>
      <w:proofErr w:type="spellStart"/>
      <w:r w:rsidR="001B2CBB">
        <w:rPr>
          <w:rFonts w:ascii="Arial" w:hAnsi="Arial" w:cs="Arial"/>
          <w:sz w:val="24"/>
          <w:szCs w:val="24"/>
        </w:rPr>
        <w:t>Dent</w:t>
      </w:r>
      <w:proofErr w:type="spellEnd"/>
      <w:r w:rsidR="001B2CBB" w:rsidRPr="00C23955">
        <w:rPr>
          <w:rFonts w:ascii="Arial" w:hAnsi="Arial" w:cs="Arial"/>
          <w:sz w:val="24"/>
          <w:szCs w:val="24"/>
        </w:rPr>
        <w:t xml:space="preserve"> </w:t>
      </w:r>
      <w:r w:rsidRPr="006E09B6">
        <w:rPr>
          <w:rFonts w:ascii="Arial" w:hAnsi="Arial" w:cs="Arial"/>
          <w:sz w:val="24"/>
          <w:szCs w:val="24"/>
        </w:rPr>
        <w:t>para identificar las necesidades funcionales de</w:t>
      </w:r>
      <w:r w:rsidR="00C23955">
        <w:rPr>
          <w:rFonts w:ascii="Arial" w:hAnsi="Arial" w:cs="Arial"/>
          <w:sz w:val="24"/>
          <w:szCs w:val="24"/>
        </w:rPr>
        <w:t>l sistema web</w:t>
      </w:r>
      <w:r w:rsidRPr="006E09B6">
        <w:rPr>
          <w:rFonts w:ascii="Arial" w:hAnsi="Arial" w:cs="Arial"/>
          <w:sz w:val="24"/>
          <w:szCs w:val="24"/>
        </w:rPr>
        <w:t>.</w:t>
      </w:r>
    </w:p>
    <w:p w:rsidR="006E09B6" w:rsidRDefault="006E09B6" w:rsidP="001202DA">
      <w:pPr>
        <w:pStyle w:val="Prrafodelista"/>
        <w:numPr>
          <w:ilvl w:val="0"/>
          <w:numId w:val="2"/>
        </w:numPr>
        <w:spacing w:line="360" w:lineRule="auto"/>
        <w:ind w:left="2136"/>
        <w:jc w:val="both"/>
        <w:rPr>
          <w:rFonts w:ascii="Arial" w:hAnsi="Arial" w:cs="Arial"/>
          <w:sz w:val="24"/>
          <w:szCs w:val="24"/>
        </w:rPr>
      </w:pPr>
      <w:r w:rsidRPr="006E09B6">
        <w:rPr>
          <w:rFonts w:ascii="Arial" w:hAnsi="Arial" w:cs="Arial"/>
          <w:sz w:val="24"/>
          <w:szCs w:val="24"/>
        </w:rPr>
        <w:t xml:space="preserve">Diseñar la arquitectura del </w:t>
      </w:r>
      <w:r w:rsidR="00C23955">
        <w:rPr>
          <w:rFonts w:ascii="Arial" w:hAnsi="Arial" w:cs="Arial"/>
          <w:sz w:val="24"/>
          <w:szCs w:val="24"/>
        </w:rPr>
        <w:t>proyecto</w:t>
      </w:r>
      <w:r w:rsidRPr="006E09B6">
        <w:rPr>
          <w:rFonts w:ascii="Arial" w:hAnsi="Arial" w:cs="Arial"/>
          <w:sz w:val="24"/>
          <w:szCs w:val="24"/>
        </w:rPr>
        <w:t xml:space="preserve"> y la interfaz de usuario de</w:t>
      </w:r>
      <w:r w:rsidR="00C23955">
        <w:rPr>
          <w:rFonts w:ascii="Arial" w:hAnsi="Arial" w:cs="Arial"/>
          <w:sz w:val="24"/>
          <w:szCs w:val="24"/>
        </w:rPr>
        <w:t>l sistema web</w:t>
      </w:r>
      <w:r w:rsidRPr="006E09B6">
        <w:rPr>
          <w:rFonts w:ascii="Arial" w:hAnsi="Arial" w:cs="Arial"/>
          <w:sz w:val="24"/>
          <w:szCs w:val="24"/>
        </w:rPr>
        <w:t>, priorizando la usabilidad y accesibilidad para</w:t>
      </w:r>
      <w:r w:rsidR="00C23955">
        <w:rPr>
          <w:rFonts w:ascii="Arial" w:hAnsi="Arial" w:cs="Arial"/>
          <w:sz w:val="24"/>
          <w:szCs w:val="24"/>
        </w:rPr>
        <w:t xml:space="preserve"> los clientes.</w:t>
      </w:r>
    </w:p>
    <w:p w:rsidR="008F01F6" w:rsidRPr="008F01F6" w:rsidRDefault="008F01F6" w:rsidP="001202DA">
      <w:pPr>
        <w:pStyle w:val="Prrafodelista"/>
        <w:numPr>
          <w:ilvl w:val="0"/>
          <w:numId w:val="2"/>
        </w:numPr>
        <w:spacing w:line="360" w:lineRule="auto"/>
        <w:ind w:left="2136"/>
        <w:jc w:val="both"/>
        <w:rPr>
          <w:rFonts w:ascii="Arial" w:hAnsi="Arial" w:cs="Arial"/>
          <w:sz w:val="32"/>
          <w:szCs w:val="24"/>
          <w:lang w:eastAsia="es-MX"/>
        </w:rPr>
      </w:pPr>
      <w:r w:rsidRPr="00C23955">
        <w:rPr>
          <w:rFonts w:ascii="Arial" w:hAnsi="Arial" w:cs="Arial"/>
          <w:sz w:val="24"/>
          <w:szCs w:val="21"/>
          <w:shd w:val="clear" w:color="auto" w:fill="FFFFFF"/>
        </w:rPr>
        <w:t>Desarrollar un panel administrativo que permita al propietario visualizar, modificar y generar reportes de citas atendidas o canceladas.</w:t>
      </w:r>
    </w:p>
    <w:p w:rsidR="008F01F6" w:rsidRPr="008F01F6" w:rsidRDefault="008F01F6" w:rsidP="001202DA">
      <w:pPr>
        <w:pStyle w:val="Prrafodelista"/>
        <w:numPr>
          <w:ilvl w:val="0"/>
          <w:numId w:val="2"/>
        </w:numPr>
        <w:spacing w:line="360" w:lineRule="auto"/>
        <w:ind w:left="2136"/>
        <w:jc w:val="both"/>
        <w:rPr>
          <w:rFonts w:ascii="Arial" w:hAnsi="Arial" w:cs="Arial"/>
          <w:sz w:val="24"/>
          <w:szCs w:val="24"/>
        </w:rPr>
      </w:pPr>
      <w:r w:rsidRPr="006E09B6">
        <w:rPr>
          <w:rFonts w:ascii="Arial" w:hAnsi="Arial" w:cs="Arial"/>
          <w:sz w:val="24"/>
          <w:szCs w:val="24"/>
        </w:rPr>
        <w:t>Integrar notificaciones automáticas que recuerden a los clientes sus citas programadas, con el fin de reducir inasistencias.</w:t>
      </w:r>
    </w:p>
    <w:p w:rsidR="006E09B6" w:rsidRPr="006E09B6" w:rsidRDefault="006E09B6" w:rsidP="001202DA">
      <w:pPr>
        <w:pStyle w:val="Prrafodelista"/>
        <w:numPr>
          <w:ilvl w:val="0"/>
          <w:numId w:val="2"/>
        </w:numPr>
        <w:spacing w:line="360" w:lineRule="auto"/>
        <w:ind w:left="2136"/>
        <w:jc w:val="both"/>
        <w:rPr>
          <w:rFonts w:ascii="Arial" w:hAnsi="Arial" w:cs="Arial"/>
          <w:sz w:val="24"/>
          <w:szCs w:val="24"/>
        </w:rPr>
      </w:pPr>
      <w:r w:rsidRPr="006E09B6">
        <w:rPr>
          <w:rFonts w:ascii="Arial" w:hAnsi="Arial" w:cs="Arial"/>
          <w:sz w:val="24"/>
          <w:szCs w:val="24"/>
        </w:rPr>
        <w:t>Implementar un módulo de agenda digital que permita a</w:t>
      </w:r>
      <w:r w:rsidR="00C23955">
        <w:rPr>
          <w:rFonts w:ascii="Arial" w:hAnsi="Arial" w:cs="Arial"/>
          <w:sz w:val="24"/>
          <w:szCs w:val="24"/>
        </w:rPr>
        <w:t xml:space="preserve">l propietario </w:t>
      </w:r>
      <w:r w:rsidRPr="006E09B6">
        <w:rPr>
          <w:rFonts w:ascii="Arial" w:hAnsi="Arial" w:cs="Arial"/>
          <w:sz w:val="24"/>
          <w:szCs w:val="24"/>
        </w:rPr>
        <w:t>registrar su disponibilidad y a los clientes seleccionar horarios en tiempo real.</w:t>
      </w:r>
    </w:p>
    <w:p w:rsidR="008F01F6" w:rsidRPr="008F01F6" w:rsidRDefault="006E09B6" w:rsidP="001202DA">
      <w:pPr>
        <w:pStyle w:val="Prrafodelista"/>
        <w:numPr>
          <w:ilvl w:val="0"/>
          <w:numId w:val="2"/>
        </w:numPr>
        <w:spacing w:line="360" w:lineRule="auto"/>
        <w:ind w:left="2136"/>
        <w:jc w:val="both"/>
        <w:rPr>
          <w:rFonts w:ascii="Arial" w:hAnsi="Arial" w:cs="Arial"/>
          <w:sz w:val="24"/>
          <w:szCs w:val="24"/>
          <w:lang w:eastAsia="es-MX"/>
        </w:rPr>
        <w:sectPr w:rsidR="008F01F6" w:rsidRPr="008F01F6" w:rsidSect="006E09B6">
          <w:footerReference w:type="default" r:id="rId10"/>
          <w:pgSz w:w="12240" w:h="15840"/>
          <w:pgMar w:top="1440" w:right="1440" w:bottom="1440" w:left="1440" w:header="709" w:footer="709" w:gutter="0"/>
          <w:cols w:space="708"/>
          <w:docGrid w:linePitch="360"/>
        </w:sectPr>
      </w:pPr>
      <w:r w:rsidRPr="006E09B6">
        <w:rPr>
          <w:rFonts w:ascii="Arial" w:hAnsi="Arial" w:cs="Arial"/>
          <w:sz w:val="24"/>
          <w:szCs w:val="24"/>
        </w:rPr>
        <w:t>Validar la aplicación mediante pruebas de funcionalidad y usabilidad, garantizando un correcto desempeño antes de su</w:t>
      </w:r>
      <w:r w:rsidRPr="006E09B6">
        <w:rPr>
          <w:rFonts w:ascii="Arial" w:hAnsi="Arial" w:cs="Arial"/>
          <w:sz w:val="24"/>
          <w:szCs w:val="24"/>
          <w:lang w:eastAsia="es-MX"/>
        </w:rPr>
        <w:t xml:space="preserve"> implementació</w:t>
      </w:r>
      <w:bookmarkStart w:id="7" w:name="_GoBack"/>
      <w:bookmarkEnd w:id="7"/>
    </w:p>
    <w:p w:rsidR="006E09B6" w:rsidRPr="006E6285" w:rsidRDefault="006E09B6" w:rsidP="008F01F6">
      <w:pPr>
        <w:rPr>
          <w:rFonts w:ascii="Arial" w:hAnsi="Arial" w:cs="Arial"/>
          <w:b/>
          <w:sz w:val="32"/>
        </w:rPr>
      </w:pPr>
    </w:p>
    <w:p w:rsidR="00BA14C6" w:rsidRDefault="008E41DA" w:rsidP="00CD3E53">
      <w:pPr>
        <w:pStyle w:val="Ttulo2"/>
      </w:pPr>
      <w:bookmarkStart w:id="8" w:name="_Toc208346829"/>
      <w:r>
        <w:t xml:space="preserve">1.4 </w:t>
      </w:r>
      <w:r w:rsidR="00AD6F96" w:rsidRPr="006E6285">
        <w:t>Justificación</w:t>
      </w:r>
      <w:bookmarkEnd w:id="8"/>
    </w:p>
    <w:p w:rsidR="008E41DA" w:rsidRPr="006E6285" w:rsidRDefault="008E41DA" w:rsidP="008E41DA">
      <w:pPr>
        <w:pStyle w:val="Prrafodelista"/>
        <w:rPr>
          <w:rFonts w:ascii="Arial" w:hAnsi="Arial" w:cs="Arial"/>
          <w:b/>
          <w:sz w:val="32"/>
        </w:rPr>
      </w:pPr>
    </w:p>
    <w:p w:rsidR="00BA14C6" w:rsidRPr="00BA14C6" w:rsidRDefault="00BA14C6" w:rsidP="00CD3E53">
      <w:pPr>
        <w:pStyle w:val="Prrafodelista"/>
        <w:spacing w:line="360" w:lineRule="auto"/>
        <w:ind w:left="0"/>
        <w:jc w:val="both"/>
        <w:rPr>
          <w:rFonts w:ascii="Arial" w:hAnsi="Arial" w:cs="Arial"/>
          <w:sz w:val="24"/>
        </w:rPr>
      </w:pPr>
      <w:r w:rsidRPr="00BA14C6">
        <w:rPr>
          <w:rFonts w:ascii="Arial" w:hAnsi="Arial" w:cs="Arial"/>
          <w:sz w:val="24"/>
        </w:rPr>
        <w:t>El proyecto nace de la necesidad de mejorar la gestión de citas en el consultorio dental Cali-</w:t>
      </w:r>
      <w:proofErr w:type="spellStart"/>
      <w:r w:rsidRPr="00BA14C6">
        <w:rPr>
          <w:rFonts w:ascii="Arial" w:hAnsi="Arial" w:cs="Arial"/>
          <w:sz w:val="24"/>
        </w:rPr>
        <w:t>Dent</w:t>
      </w:r>
      <w:proofErr w:type="spellEnd"/>
      <w:r w:rsidRPr="00BA14C6">
        <w:rPr>
          <w:rFonts w:ascii="Arial" w:hAnsi="Arial" w:cs="Arial"/>
          <w:sz w:val="24"/>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rsidR="00BA14C6" w:rsidRPr="00BA14C6" w:rsidRDefault="00BA14C6" w:rsidP="00CD3E53">
      <w:pPr>
        <w:pStyle w:val="Prrafodelista"/>
        <w:spacing w:line="360" w:lineRule="auto"/>
        <w:ind w:left="0"/>
        <w:jc w:val="both"/>
        <w:rPr>
          <w:rFonts w:ascii="Arial" w:hAnsi="Arial" w:cs="Arial"/>
          <w:sz w:val="24"/>
        </w:rPr>
      </w:pPr>
      <w:r w:rsidRPr="00BA14C6">
        <w:rPr>
          <w:rFonts w:ascii="Arial" w:hAnsi="Arial" w:cs="Arial"/>
          <w:sz w:val="24"/>
        </w:rPr>
        <w:t>La finalidad del proyecto es ofrecer una plataforma digital que facilite la programación y seguimiento de citas, permitiendo que los pacientes conozcan los horarios disponibles, gestionen sus reservas en línea y tengan control sobre sus propias citas. Esto garantizará una atención más ágil, ordenada y profesional, mejorando la experiencia del paciente y reduciendo la intervención directa del personal en la gestión de la agenda.</w:t>
      </w:r>
    </w:p>
    <w:p w:rsidR="00BA14C6" w:rsidRPr="00BA14C6" w:rsidRDefault="00BA14C6" w:rsidP="00CD3E53">
      <w:pPr>
        <w:pStyle w:val="Prrafodelista"/>
        <w:spacing w:line="360" w:lineRule="auto"/>
        <w:ind w:left="0"/>
        <w:jc w:val="both"/>
        <w:rPr>
          <w:rFonts w:ascii="Arial" w:hAnsi="Arial" w:cs="Arial"/>
          <w:sz w:val="24"/>
        </w:rPr>
      </w:pPr>
      <w:r w:rsidRPr="00BA14C6">
        <w:rPr>
          <w:rFonts w:ascii="Arial" w:hAnsi="Arial" w:cs="Arial"/>
          <w:sz w:val="24"/>
        </w:rPr>
        <w:t>El proyecto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 modifiquen o cancelen sus citas de manera autónoma, lo que no solo optimiza la gestión interna del consultorio, sino que también fortalece la autonomía del paciente y mejora significativamente su experiencia al interactuar con el servicio.</w:t>
      </w:r>
    </w:p>
    <w:p w:rsidR="006E6285" w:rsidRDefault="00BA14C6" w:rsidP="00CD3E53">
      <w:pPr>
        <w:pStyle w:val="Prrafodelista"/>
        <w:spacing w:line="360" w:lineRule="auto"/>
        <w:ind w:left="0"/>
        <w:jc w:val="both"/>
        <w:rPr>
          <w:rFonts w:ascii="Arial" w:hAnsi="Arial" w:cs="Arial"/>
          <w:sz w:val="24"/>
        </w:rPr>
      </w:pPr>
      <w:r w:rsidRPr="00BA14C6">
        <w:rPr>
          <w:rFonts w:ascii="Arial" w:hAnsi="Arial" w:cs="Arial"/>
          <w:sz w:val="24"/>
        </w:rPr>
        <w:t>Para llevar a cabo el proyecto, se desarrollará un sitio web interactivo que muestre la disponibilidad del consultorio, permita agendar, modificar o cancelar citas, y genere notificaciones automáticas. Se definirán protocolos claros para la atención de pacientes nuevos y recurrentes, y se capacitará al personal en el uso del sistema, asegurando su correcta operación y manteniendo la eficiencia en la organización y atención del consultorio. La digitalización del proceso permitirá liberar al personal de tareas administrativas repetitivas, enfocando sus esfuerzos en la atención clínica y en mejorar la calidad del servicio ofrecido.</w:t>
      </w:r>
    </w:p>
    <w:p w:rsidR="00CD3E53" w:rsidRPr="00CD3E53" w:rsidRDefault="00CD3E53" w:rsidP="00CD3E53">
      <w:pPr>
        <w:pStyle w:val="Prrafodelista"/>
        <w:spacing w:line="360" w:lineRule="auto"/>
        <w:ind w:left="0"/>
        <w:jc w:val="both"/>
        <w:rPr>
          <w:rFonts w:ascii="Arial" w:hAnsi="Arial" w:cs="Arial"/>
          <w:sz w:val="24"/>
        </w:rPr>
      </w:pPr>
    </w:p>
    <w:p w:rsidR="00A261FF" w:rsidRPr="00CD3E53" w:rsidRDefault="00CD3E53" w:rsidP="00CD3E53">
      <w:pPr>
        <w:pStyle w:val="Ttulo2"/>
        <w:rPr>
          <w:sz w:val="36"/>
        </w:rPr>
      </w:pPr>
      <w:bookmarkStart w:id="9" w:name="_Toc208346830"/>
      <w:r>
        <w:t xml:space="preserve">1.5 </w:t>
      </w:r>
      <w:r w:rsidR="00A261FF" w:rsidRPr="00CD3E53">
        <w:t>Alcance</w:t>
      </w:r>
      <w:r w:rsidR="009100E2" w:rsidRPr="00CD3E53">
        <w:t>s</w:t>
      </w:r>
      <w:bookmarkEnd w:id="9"/>
    </w:p>
    <w:p w:rsidR="00CD3E53" w:rsidRPr="00CD3E53" w:rsidRDefault="00CD3E53" w:rsidP="00CD3E53">
      <w:pPr>
        <w:pStyle w:val="Prrafodelista"/>
        <w:ind w:left="1080"/>
        <w:rPr>
          <w:rFonts w:ascii="Arial" w:hAnsi="Arial" w:cs="Arial"/>
          <w:sz w:val="36"/>
        </w:rPr>
      </w:pPr>
    </w:p>
    <w:p w:rsidR="00A73F28" w:rsidRPr="00CD3E53" w:rsidRDefault="00A73F28" w:rsidP="00A73F28">
      <w:pPr>
        <w:spacing w:line="360" w:lineRule="auto"/>
        <w:jc w:val="both"/>
        <w:rPr>
          <w:rFonts w:ascii="Arial" w:hAnsi="Arial" w:cs="Arial"/>
          <w:sz w:val="24"/>
        </w:rPr>
      </w:pPr>
      <w:r w:rsidRPr="00CD3E53">
        <w:rPr>
          <w:rFonts w:ascii="Arial" w:hAnsi="Arial" w:cs="Arial"/>
          <w:sz w:val="24"/>
        </w:rPr>
        <w:t>El proyecto Schedule Pro comprenderá:</w:t>
      </w:r>
    </w:p>
    <w:p w:rsidR="00A73F28" w:rsidRPr="00CD3E53" w:rsidRDefault="00A73F28" w:rsidP="001202DA">
      <w:pPr>
        <w:pStyle w:val="Prrafodelista"/>
        <w:numPr>
          <w:ilvl w:val="0"/>
          <w:numId w:val="8"/>
        </w:numPr>
        <w:spacing w:line="360" w:lineRule="auto"/>
        <w:jc w:val="both"/>
        <w:rPr>
          <w:rFonts w:ascii="Arial" w:hAnsi="Arial" w:cs="Arial"/>
          <w:sz w:val="24"/>
        </w:rPr>
      </w:pPr>
      <w:r w:rsidRPr="00CD3E53">
        <w:rPr>
          <w:rFonts w:ascii="Arial" w:hAnsi="Arial" w:cs="Arial"/>
          <w:sz w:val="24"/>
        </w:rPr>
        <w:t>El análisis de los procesos actuales de gestión de citas en el consultorio dental Cali-</w:t>
      </w:r>
      <w:proofErr w:type="spellStart"/>
      <w:r w:rsidRPr="00CD3E53">
        <w:rPr>
          <w:rFonts w:ascii="Arial" w:hAnsi="Arial" w:cs="Arial"/>
          <w:sz w:val="24"/>
        </w:rPr>
        <w:t>Dent</w:t>
      </w:r>
      <w:proofErr w:type="spellEnd"/>
      <w:r w:rsidRPr="00CD3E53">
        <w:rPr>
          <w:rFonts w:ascii="Arial" w:hAnsi="Arial" w:cs="Arial"/>
          <w:sz w:val="24"/>
        </w:rPr>
        <w:t xml:space="preserve"> para identificar los requerimientos funcionales y técnicos del sistema.</w:t>
      </w:r>
    </w:p>
    <w:p w:rsidR="00A73F28" w:rsidRPr="00CD3E53" w:rsidRDefault="00A73F28" w:rsidP="001202DA">
      <w:pPr>
        <w:pStyle w:val="Prrafodelista"/>
        <w:numPr>
          <w:ilvl w:val="0"/>
          <w:numId w:val="8"/>
        </w:numPr>
        <w:spacing w:line="360" w:lineRule="auto"/>
        <w:jc w:val="both"/>
        <w:rPr>
          <w:rFonts w:ascii="Arial" w:hAnsi="Arial" w:cs="Arial"/>
          <w:sz w:val="24"/>
        </w:rPr>
      </w:pPr>
      <w:r w:rsidRPr="00CD3E53">
        <w:rPr>
          <w:rFonts w:ascii="Arial" w:hAnsi="Arial" w:cs="Arial"/>
          <w:sz w:val="24"/>
        </w:rPr>
        <w:t>El diseño e implementación de un sistema web responsivo, accesible desde computadoras y dispositivos móviles, que permita a los pacientes visualizar horarios disponibles, agendar, modificar o cancelar citas en tiempo real.</w:t>
      </w:r>
    </w:p>
    <w:p w:rsidR="00A73F28" w:rsidRPr="00CD3E53" w:rsidRDefault="00A73F28" w:rsidP="001202DA">
      <w:pPr>
        <w:pStyle w:val="Prrafodelista"/>
        <w:numPr>
          <w:ilvl w:val="0"/>
          <w:numId w:val="8"/>
        </w:numPr>
        <w:spacing w:line="360" w:lineRule="auto"/>
        <w:jc w:val="both"/>
        <w:rPr>
          <w:rFonts w:ascii="Arial" w:hAnsi="Arial" w:cs="Arial"/>
          <w:sz w:val="24"/>
        </w:rPr>
      </w:pPr>
      <w:r w:rsidRPr="00CD3E53">
        <w:rPr>
          <w:rFonts w:ascii="Arial" w:hAnsi="Arial" w:cs="Arial"/>
          <w:sz w:val="24"/>
        </w:rPr>
        <w:t>La integración de un módulo de agenda digital que facilite la organización del dentista y brinde al paciente autonomía en la gestión de sus citas.</w:t>
      </w:r>
    </w:p>
    <w:p w:rsidR="00A73F28" w:rsidRPr="00CD3E53" w:rsidRDefault="00A73F28" w:rsidP="001202DA">
      <w:pPr>
        <w:pStyle w:val="Prrafodelista"/>
        <w:numPr>
          <w:ilvl w:val="0"/>
          <w:numId w:val="8"/>
        </w:numPr>
        <w:spacing w:line="360" w:lineRule="auto"/>
        <w:jc w:val="both"/>
        <w:rPr>
          <w:rFonts w:ascii="Arial" w:hAnsi="Arial" w:cs="Arial"/>
          <w:sz w:val="24"/>
        </w:rPr>
      </w:pPr>
      <w:r w:rsidRPr="00CD3E53">
        <w:rPr>
          <w:rFonts w:ascii="Arial" w:hAnsi="Arial" w:cs="Arial"/>
          <w:sz w:val="24"/>
        </w:rPr>
        <w:t>El desarrollo de un panel administrativo para el propietario, con funcionalidades de consulta, registro, modificación y generación de reportes de citas atendidas, pendientes y canceladas.</w:t>
      </w:r>
    </w:p>
    <w:p w:rsidR="00A73F28" w:rsidRPr="00CD3E53" w:rsidRDefault="00A73F28" w:rsidP="001202DA">
      <w:pPr>
        <w:pStyle w:val="Prrafodelista"/>
        <w:numPr>
          <w:ilvl w:val="0"/>
          <w:numId w:val="8"/>
        </w:numPr>
        <w:spacing w:line="360" w:lineRule="auto"/>
        <w:jc w:val="both"/>
        <w:rPr>
          <w:rFonts w:ascii="Arial" w:hAnsi="Arial" w:cs="Arial"/>
          <w:sz w:val="24"/>
        </w:rPr>
      </w:pPr>
      <w:r w:rsidRPr="00CD3E53">
        <w:rPr>
          <w:rFonts w:ascii="Arial" w:hAnsi="Arial" w:cs="Arial"/>
          <w:sz w:val="24"/>
        </w:rPr>
        <w:t>La implementación de notificaciones automáticas para recordar a los pacientes sus citas programadas, contribuyendo a disminuir las inasistencias.</w:t>
      </w:r>
    </w:p>
    <w:p w:rsidR="00A73F28" w:rsidRPr="00CD3E53" w:rsidRDefault="00A73F28" w:rsidP="001202DA">
      <w:pPr>
        <w:pStyle w:val="Prrafodelista"/>
        <w:numPr>
          <w:ilvl w:val="0"/>
          <w:numId w:val="8"/>
        </w:numPr>
        <w:spacing w:line="360" w:lineRule="auto"/>
        <w:jc w:val="both"/>
        <w:rPr>
          <w:rFonts w:ascii="Arial" w:hAnsi="Arial" w:cs="Arial"/>
          <w:sz w:val="24"/>
        </w:rPr>
      </w:pPr>
      <w:r w:rsidRPr="00CD3E53">
        <w:rPr>
          <w:rFonts w:ascii="Arial" w:hAnsi="Arial" w:cs="Arial"/>
          <w:sz w:val="24"/>
        </w:rPr>
        <w:t>La validación del sistema mediante pruebas de funcionalidad y usabilidad, garantizando un correcto desempeño antes de su puesta en marcha.</w:t>
      </w:r>
    </w:p>
    <w:p w:rsidR="00A73F28" w:rsidRPr="00CD3E53" w:rsidRDefault="00A73F28" w:rsidP="001202DA">
      <w:pPr>
        <w:pStyle w:val="Prrafodelista"/>
        <w:numPr>
          <w:ilvl w:val="0"/>
          <w:numId w:val="8"/>
        </w:numPr>
        <w:spacing w:line="360" w:lineRule="auto"/>
        <w:jc w:val="both"/>
        <w:rPr>
          <w:rFonts w:ascii="Arial" w:hAnsi="Arial" w:cs="Arial"/>
          <w:sz w:val="24"/>
        </w:rPr>
        <w:sectPr w:rsidR="00A73F28" w:rsidRPr="00CD3E53" w:rsidSect="006E09B6">
          <w:pgSz w:w="12240" w:h="15840"/>
          <w:pgMar w:top="1440" w:right="1440" w:bottom="1440" w:left="1440" w:header="709" w:footer="709" w:gutter="0"/>
          <w:cols w:space="708"/>
          <w:docGrid w:linePitch="360"/>
        </w:sectPr>
      </w:pPr>
      <w:r w:rsidRPr="00CD3E53">
        <w:rPr>
          <w:rFonts w:ascii="Arial" w:hAnsi="Arial" w:cs="Arial"/>
          <w:sz w:val="24"/>
        </w:rPr>
        <w:t>La capacitación básica al personal del consultorio para el uso adecuado de la plataforma, asegurando una correcta adopción de la herramien</w:t>
      </w:r>
      <w:r w:rsidR="00CD3E53" w:rsidRPr="00CD3E53">
        <w:rPr>
          <w:rFonts w:ascii="Arial" w:hAnsi="Arial" w:cs="Arial"/>
          <w:sz w:val="24"/>
        </w:rPr>
        <w:t>ta</w:t>
      </w:r>
    </w:p>
    <w:p w:rsidR="00A73F28" w:rsidRPr="00A73F28" w:rsidRDefault="00A73F28" w:rsidP="00A73F28">
      <w:pPr>
        <w:spacing w:line="360" w:lineRule="auto"/>
        <w:jc w:val="both"/>
        <w:rPr>
          <w:rFonts w:ascii="Arial" w:hAnsi="Arial" w:cs="Arial"/>
          <w:sz w:val="24"/>
        </w:rPr>
      </w:pPr>
    </w:p>
    <w:p w:rsidR="00AD6F96" w:rsidRPr="00CD3E53" w:rsidRDefault="00CD3E53" w:rsidP="00CD3E53">
      <w:pPr>
        <w:pStyle w:val="Ttulo2"/>
      </w:pPr>
      <w:bookmarkStart w:id="10" w:name="_Toc208346831"/>
      <w:r>
        <w:t xml:space="preserve">1.6 </w:t>
      </w:r>
      <w:r w:rsidR="00AD6F96" w:rsidRPr="00CD3E53">
        <w:t>Limitantes</w:t>
      </w:r>
      <w:bookmarkEnd w:id="10"/>
    </w:p>
    <w:p w:rsidR="00A73F28" w:rsidRPr="006E6285" w:rsidRDefault="00A73F28" w:rsidP="006E6285">
      <w:pPr>
        <w:pStyle w:val="NormalWeb"/>
        <w:spacing w:line="360" w:lineRule="auto"/>
        <w:jc w:val="both"/>
        <w:rPr>
          <w:rFonts w:ascii="Arial" w:hAnsi="Arial" w:cs="Arial"/>
        </w:rPr>
      </w:pPr>
      <w:r w:rsidRPr="006E6285">
        <w:rPr>
          <w:rFonts w:ascii="Arial" w:hAnsi="Arial" w:cs="Arial"/>
        </w:rPr>
        <w:t>El desarrollo del sistema también presenta algunas restricciones, entre ellas:</w:t>
      </w:r>
    </w:p>
    <w:p w:rsidR="00A73F28" w:rsidRPr="006E6285" w:rsidRDefault="00A73F28" w:rsidP="001202DA">
      <w:pPr>
        <w:pStyle w:val="NormalWeb"/>
        <w:numPr>
          <w:ilvl w:val="0"/>
          <w:numId w:val="5"/>
        </w:numPr>
        <w:spacing w:line="360" w:lineRule="auto"/>
        <w:jc w:val="both"/>
        <w:rPr>
          <w:rFonts w:ascii="Arial" w:hAnsi="Arial" w:cs="Arial"/>
        </w:rPr>
      </w:pPr>
      <w:r w:rsidRPr="006E6285">
        <w:rPr>
          <w:rFonts w:ascii="Arial" w:hAnsi="Arial" w:cs="Arial"/>
        </w:rPr>
        <w:t>El sistema estará enfocado exclusivamente en la</w:t>
      </w:r>
      <w:r w:rsidRPr="006E6285">
        <w:rPr>
          <w:rFonts w:ascii="Arial" w:hAnsi="Arial" w:cs="Arial"/>
          <w:b/>
        </w:rPr>
        <w:t xml:space="preserve"> </w:t>
      </w:r>
      <w:r w:rsidRPr="006E6285">
        <w:rPr>
          <w:rStyle w:val="Textoennegrita"/>
          <w:rFonts w:ascii="Arial" w:hAnsi="Arial" w:cs="Arial"/>
          <w:b w:val="0"/>
        </w:rPr>
        <w:t>gestión de citas</w:t>
      </w:r>
      <w:r w:rsidRPr="006E6285">
        <w:rPr>
          <w:rFonts w:ascii="Arial" w:hAnsi="Arial" w:cs="Arial"/>
          <w:b/>
        </w:rPr>
        <w:t>;</w:t>
      </w:r>
      <w:r w:rsidRPr="006E6285">
        <w:rPr>
          <w:rFonts w:ascii="Arial" w:hAnsi="Arial" w:cs="Arial"/>
        </w:rPr>
        <w:t xml:space="preserve"> no abarcará módulos complementarios como historial clínico, facturación o gestión de inventario.</w:t>
      </w:r>
    </w:p>
    <w:p w:rsidR="00A73F28" w:rsidRPr="006E6285" w:rsidRDefault="00A73F28" w:rsidP="001202DA">
      <w:pPr>
        <w:pStyle w:val="NormalWeb"/>
        <w:numPr>
          <w:ilvl w:val="0"/>
          <w:numId w:val="5"/>
        </w:numPr>
        <w:spacing w:line="360" w:lineRule="auto"/>
        <w:jc w:val="both"/>
        <w:rPr>
          <w:rFonts w:ascii="Arial" w:hAnsi="Arial" w:cs="Arial"/>
        </w:rPr>
      </w:pPr>
      <w:r w:rsidRPr="006E6285">
        <w:rPr>
          <w:rFonts w:ascii="Arial" w:hAnsi="Arial" w:cs="Arial"/>
        </w:rPr>
        <w:t xml:space="preserve">La disponibilidad del servicio estará condicionada a la </w:t>
      </w:r>
      <w:r w:rsidRPr="006E6285">
        <w:rPr>
          <w:rStyle w:val="Textoennegrita"/>
          <w:rFonts w:ascii="Arial" w:hAnsi="Arial" w:cs="Arial"/>
          <w:b w:val="0"/>
        </w:rPr>
        <w:t>conexión a internet</w:t>
      </w:r>
      <w:r w:rsidRPr="006E6285">
        <w:rPr>
          <w:rFonts w:ascii="Arial" w:hAnsi="Arial" w:cs="Arial"/>
          <w:b/>
        </w:rPr>
        <w:t xml:space="preserve"> </w:t>
      </w:r>
      <w:r w:rsidRPr="006E6285">
        <w:rPr>
          <w:rFonts w:ascii="Arial" w:hAnsi="Arial" w:cs="Arial"/>
        </w:rPr>
        <w:t>de los usuarios, limitando su uso en entornos sin acceso a la red.</w:t>
      </w:r>
    </w:p>
    <w:p w:rsidR="00A73F28" w:rsidRPr="006E6285" w:rsidRDefault="00A73F28" w:rsidP="001202DA">
      <w:pPr>
        <w:pStyle w:val="NormalWeb"/>
        <w:numPr>
          <w:ilvl w:val="0"/>
          <w:numId w:val="5"/>
        </w:numPr>
        <w:spacing w:line="360" w:lineRule="auto"/>
        <w:jc w:val="both"/>
        <w:rPr>
          <w:rFonts w:ascii="Arial" w:hAnsi="Arial" w:cs="Arial"/>
        </w:rPr>
      </w:pPr>
      <w:r w:rsidRPr="006E6285">
        <w:rPr>
          <w:rFonts w:ascii="Arial" w:hAnsi="Arial" w:cs="Arial"/>
        </w:rPr>
        <w:t>El envío de notificaciones automáticas dependerá de la correcta configuración de correo electrónico o mensajería vinculada al sistema.</w:t>
      </w:r>
    </w:p>
    <w:p w:rsidR="00A73F28" w:rsidRPr="006E6285" w:rsidRDefault="00A73F28" w:rsidP="001202DA">
      <w:pPr>
        <w:pStyle w:val="NormalWeb"/>
        <w:numPr>
          <w:ilvl w:val="0"/>
          <w:numId w:val="5"/>
        </w:numPr>
        <w:spacing w:line="360" w:lineRule="auto"/>
        <w:jc w:val="both"/>
        <w:rPr>
          <w:rFonts w:ascii="Arial" w:hAnsi="Arial" w:cs="Arial"/>
        </w:rPr>
      </w:pPr>
      <w:r w:rsidRPr="006E6285">
        <w:rPr>
          <w:rFonts w:ascii="Arial" w:hAnsi="Arial" w:cs="Arial"/>
        </w:rPr>
        <w:t xml:space="preserve">El proyecto se desarrollará en un </w:t>
      </w:r>
      <w:r w:rsidRPr="006E6285">
        <w:rPr>
          <w:rStyle w:val="Textoennegrita"/>
          <w:rFonts w:ascii="Arial" w:hAnsi="Arial" w:cs="Arial"/>
          <w:b w:val="0"/>
        </w:rPr>
        <w:t>tiempo limitado al ciclo escolar 2025–2026</w:t>
      </w:r>
      <w:r w:rsidRPr="006E6285">
        <w:rPr>
          <w:rFonts w:ascii="Arial" w:hAnsi="Arial" w:cs="Arial"/>
          <w:b/>
        </w:rPr>
        <w:t>,</w:t>
      </w:r>
      <w:r w:rsidRPr="006E6285">
        <w:rPr>
          <w:rFonts w:ascii="Arial" w:hAnsi="Arial" w:cs="Arial"/>
        </w:rPr>
        <w:t xml:space="preserve"> por lo que no se contempla en esta fase un mantenimiento continuo ni actualizaciones posteriores al periodo establecido.</w:t>
      </w:r>
    </w:p>
    <w:p w:rsidR="00A73F28" w:rsidRPr="006E6285" w:rsidRDefault="00A73F28" w:rsidP="001202DA">
      <w:pPr>
        <w:pStyle w:val="NormalWeb"/>
        <w:numPr>
          <w:ilvl w:val="0"/>
          <w:numId w:val="5"/>
        </w:numPr>
        <w:spacing w:line="360" w:lineRule="auto"/>
        <w:jc w:val="both"/>
        <w:rPr>
          <w:rFonts w:ascii="Arial" w:hAnsi="Arial" w:cs="Arial"/>
        </w:rPr>
      </w:pPr>
      <w:r w:rsidRPr="006E6285">
        <w:rPr>
          <w:rFonts w:ascii="Arial" w:hAnsi="Arial" w:cs="Arial"/>
        </w:rPr>
        <w:t>La capacitación al personal será básica, enfocada únicamente en el uso del sistema web, sin contemplar entrenamientos avanzados en administración digital.</w:t>
      </w:r>
    </w:p>
    <w:p w:rsidR="00A73F28" w:rsidRPr="006E6285" w:rsidRDefault="00A73F28" w:rsidP="001202DA">
      <w:pPr>
        <w:pStyle w:val="NormalWeb"/>
        <w:numPr>
          <w:ilvl w:val="0"/>
          <w:numId w:val="5"/>
        </w:numPr>
        <w:spacing w:line="360" w:lineRule="auto"/>
        <w:jc w:val="both"/>
        <w:rPr>
          <w:rFonts w:ascii="Arial" w:hAnsi="Arial" w:cs="Arial"/>
        </w:rPr>
      </w:pPr>
      <w:r w:rsidRPr="006E6285">
        <w:rPr>
          <w:rFonts w:ascii="Arial" w:hAnsi="Arial" w:cs="Arial"/>
        </w:rPr>
        <w:t>El sistema será diseñado específicamente para el consultorio dental Cali-</w:t>
      </w:r>
      <w:proofErr w:type="spellStart"/>
      <w:r w:rsidRPr="006E6285">
        <w:rPr>
          <w:rFonts w:ascii="Arial" w:hAnsi="Arial" w:cs="Arial"/>
        </w:rPr>
        <w:t>Dent</w:t>
      </w:r>
      <w:proofErr w:type="spellEnd"/>
      <w:r w:rsidRPr="006E6285">
        <w:rPr>
          <w:rFonts w:ascii="Arial" w:hAnsi="Arial" w:cs="Arial"/>
        </w:rPr>
        <w:t xml:space="preserve">, lo que restringe su </w:t>
      </w:r>
      <w:r w:rsidRPr="006E6285">
        <w:rPr>
          <w:rStyle w:val="Textoennegrita"/>
          <w:rFonts w:ascii="Arial" w:hAnsi="Arial" w:cs="Arial"/>
          <w:b w:val="0"/>
        </w:rPr>
        <w:t>escalabilidad inmediat</w:t>
      </w:r>
      <w:r w:rsidRPr="006E6285">
        <w:rPr>
          <w:rStyle w:val="Textoennegrita"/>
          <w:rFonts w:ascii="Arial" w:hAnsi="Arial" w:cs="Arial"/>
        </w:rPr>
        <w:t>a</w:t>
      </w:r>
      <w:r w:rsidRPr="006E6285">
        <w:rPr>
          <w:rFonts w:ascii="Arial" w:hAnsi="Arial" w:cs="Arial"/>
        </w:rPr>
        <w:t xml:space="preserve"> a otros negocios sin una adaptación previa.</w:t>
      </w:r>
    </w:p>
    <w:p w:rsidR="00AD6F96" w:rsidRDefault="00AD6F96" w:rsidP="00AD6F96">
      <w:pPr>
        <w:ind w:left="1080"/>
        <w:rPr>
          <w:rFonts w:ascii="Arial" w:hAnsi="Arial" w:cs="Arial"/>
          <w:b/>
          <w:sz w:val="28"/>
        </w:rPr>
      </w:pPr>
    </w:p>
    <w:p w:rsidR="00AA46B8" w:rsidRDefault="00AA46B8" w:rsidP="00AD6F96">
      <w:pPr>
        <w:ind w:left="1080"/>
        <w:rPr>
          <w:rFonts w:ascii="Arial" w:hAnsi="Arial" w:cs="Arial"/>
          <w:b/>
          <w:sz w:val="28"/>
        </w:rPr>
      </w:pPr>
    </w:p>
    <w:p w:rsidR="00AD6F96" w:rsidRPr="00AD6F96" w:rsidRDefault="00AD6F96" w:rsidP="00AD6F96">
      <w:pPr>
        <w:ind w:left="1080"/>
        <w:rPr>
          <w:rFonts w:ascii="Arial" w:hAnsi="Arial" w:cs="Arial"/>
          <w:b/>
          <w:sz w:val="28"/>
        </w:rPr>
      </w:pPr>
    </w:p>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sectPr w:rsidR="004D27C2" w:rsidRPr="004D27C2" w:rsidSect="006E09B6">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202DA" w:rsidRDefault="001202DA" w:rsidP="004D27C2">
      <w:pPr>
        <w:spacing w:after="0" w:line="240" w:lineRule="auto"/>
      </w:pPr>
      <w:r>
        <w:separator/>
      </w:r>
    </w:p>
  </w:endnote>
  <w:endnote w:type="continuationSeparator" w:id="0">
    <w:p w:rsidR="001202DA" w:rsidRDefault="001202DA"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3E53" w:rsidRDefault="00CD3E53">
    <w:pPr>
      <w:pStyle w:val="Piedepgina"/>
      <w:jc w:val="right"/>
    </w:pPr>
  </w:p>
  <w:p w:rsidR="00CD3E53" w:rsidRDefault="00CD3E5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16776855"/>
      <w:docPartObj>
        <w:docPartGallery w:val="Page Numbers (Bottom of Page)"/>
        <w:docPartUnique/>
      </w:docPartObj>
    </w:sdtPr>
    <w:sdtContent>
      <w:p w:rsidR="00CD3E53" w:rsidRDefault="00CD3E53"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rsidR="00CD3E53" w:rsidRPr="00CD3E53"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REYNA ITZEL DIEGO ESTRADA</w:t>
        </w:r>
      </w:p>
      <w:p w:rsidR="00CD3E53" w:rsidRPr="00CD3E53"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ELÍ ESPINOZA TREVIÑO</w:t>
        </w:r>
      </w:p>
      <w:p w:rsidR="00CD3E53" w:rsidRPr="00CD3E53"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ISRRAEL REYES OLMOS</w:t>
        </w:r>
      </w:p>
      <w:p w:rsidR="0091484C" w:rsidRPr="00CE0A7D"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LEVI BRAYAN MUNDO ESCAMILLA</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202DA" w:rsidRDefault="001202DA" w:rsidP="004D27C2">
      <w:pPr>
        <w:spacing w:after="0" w:line="240" w:lineRule="auto"/>
      </w:pPr>
      <w:r>
        <w:separator/>
      </w:r>
    </w:p>
  </w:footnote>
  <w:footnote w:type="continuationSeparator" w:id="0">
    <w:p w:rsidR="001202DA" w:rsidRDefault="001202DA"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91484C" w:rsidTr="0091484C">
      <w:tc>
        <w:tcPr>
          <w:tcW w:w="2483" w:type="dxa"/>
        </w:tcPr>
        <w:p w:rsidR="0091484C" w:rsidRDefault="0091484C" w:rsidP="004D27C2">
          <w:pPr>
            <w:pStyle w:val="Encabezado"/>
            <w:rPr>
              <w:rFonts w:ascii="Arial" w:hAnsi="Arial"/>
            </w:rPr>
          </w:pPr>
        </w:p>
      </w:tc>
      <w:tc>
        <w:tcPr>
          <w:tcW w:w="7854" w:type="dxa"/>
        </w:tcPr>
        <w:p w:rsidR="0091484C" w:rsidRDefault="0091484C" w:rsidP="004D27C2">
          <w:pPr>
            <w:pStyle w:val="Encabezado"/>
            <w:rPr>
              <w:rFonts w:ascii="Arial" w:hAnsi="Arial"/>
              <w:bCs/>
            </w:rPr>
          </w:pPr>
        </w:p>
        <w:p w:rsidR="0091484C" w:rsidRDefault="0091484C" w:rsidP="004D27C2">
          <w:pPr>
            <w:pStyle w:val="Encabezado"/>
            <w:jc w:val="center"/>
            <w:rPr>
              <w:rFonts w:ascii="Arial" w:hAnsi="Arial"/>
              <w:b/>
              <w:bCs/>
            </w:rPr>
          </w:pPr>
          <w:r>
            <w:rPr>
              <w:rFonts w:ascii="Arial" w:hAnsi="Arial"/>
              <w:b/>
              <w:bCs/>
            </w:rPr>
            <w:t>Universidad Tecnológica del Sur del Estado de México</w:t>
          </w:r>
        </w:p>
        <w:p w:rsidR="0091484C" w:rsidRDefault="0091484C" w:rsidP="004D27C2">
          <w:pPr>
            <w:pStyle w:val="Encabezado"/>
            <w:jc w:val="center"/>
            <w:rPr>
              <w:rFonts w:ascii="Arial" w:hAnsi="Arial"/>
              <w:b/>
              <w:bCs/>
            </w:rPr>
          </w:pPr>
        </w:p>
      </w:tc>
    </w:tr>
  </w:tbl>
  <w:p w:rsidR="0091484C" w:rsidRDefault="0091484C">
    <w:pPr>
      <w:pStyle w:val="Encabezado"/>
    </w:pPr>
    <w:r>
      <w:rPr>
        <w:noProof/>
      </w:rPr>
      <w:drawing>
        <wp:anchor distT="0" distB="0" distL="114300" distR="114300" simplePos="0" relativeHeight="251658240" behindDoc="0" locked="0" layoutInCell="1" allowOverlap="1">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1"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CA674A2"/>
    <w:multiLevelType w:val="multilevel"/>
    <w:tmpl w:val="81ECB940"/>
    <w:lvl w:ilvl="0">
      <w:start w:val="1"/>
      <w:numFmt w:val="bullet"/>
      <w:lvlText w:val=""/>
      <w:lvlJc w:val="left"/>
      <w:pPr>
        <w:ind w:left="360" w:hanging="360"/>
      </w:pPr>
      <w:rPr>
        <w:rFonts w:ascii="Symbol" w:hAnsi="Symbol" w:hint="default"/>
        <w:sz w:val="24"/>
      </w:rPr>
    </w:lvl>
    <w:lvl w:ilvl="1">
      <w:start w:val="6"/>
      <w:numFmt w:val="decimal"/>
      <w:lvlText w:val="%1.%2"/>
      <w:lvlJc w:val="left"/>
      <w:pPr>
        <w:ind w:left="1440" w:hanging="720"/>
      </w:pPr>
      <w:rPr>
        <w:rFonts w:hint="default"/>
        <w:sz w:val="24"/>
      </w:rPr>
    </w:lvl>
    <w:lvl w:ilvl="2">
      <w:start w:val="1"/>
      <w:numFmt w:val="decimal"/>
      <w:lvlText w:val="%1.%2.%3"/>
      <w:lvlJc w:val="left"/>
      <w:pPr>
        <w:ind w:left="2160" w:hanging="720"/>
      </w:pPr>
      <w:rPr>
        <w:rFonts w:hint="default"/>
        <w:sz w:val="24"/>
      </w:rPr>
    </w:lvl>
    <w:lvl w:ilvl="3">
      <w:start w:val="1"/>
      <w:numFmt w:val="decimal"/>
      <w:lvlText w:val="%1.%2.%3.%4"/>
      <w:lvlJc w:val="left"/>
      <w:pPr>
        <w:ind w:left="3240" w:hanging="1080"/>
      </w:pPr>
      <w:rPr>
        <w:rFonts w:hint="default"/>
        <w:sz w:val="24"/>
      </w:rPr>
    </w:lvl>
    <w:lvl w:ilvl="4">
      <w:start w:val="1"/>
      <w:numFmt w:val="decimal"/>
      <w:lvlText w:val="%1.%2.%3.%4.%5"/>
      <w:lvlJc w:val="left"/>
      <w:pPr>
        <w:ind w:left="4320" w:hanging="1440"/>
      </w:pPr>
      <w:rPr>
        <w:rFonts w:hint="default"/>
        <w:sz w:val="24"/>
      </w:rPr>
    </w:lvl>
    <w:lvl w:ilvl="5">
      <w:start w:val="1"/>
      <w:numFmt w:val="decimal"/>
      <w:lvlText w:val="%1.%2.%3.%4.%5.%6"/>
      <w:lvlJc w:val="left"/>
      <w:pPr>
        <w:ind w:left="5400" w:hanging="1800"/>
      </w:pPr>
      <w:rPr>
        <w:rFonts w:hint="default"/>
        <w:sz w:val="24"/>
      </w:rPr>
    </w:lvl>
    <w:lvl w:ilvl="6">
      <w:start w:val="1"/>
      <w:numFmt w:val="decimal"/>
      <w:lvlText w:val="%1.%2.%3.%4.%5.%6.%7"/>
      <w:lvlJc w:val="left"/>
      <w:pPr>
        <w:ind w:left="6120" w:hanging="1800"/>
      </w:pPr>
      <w:rPr>
        <w:rFonts w:hint="default"/>
        <w:sz w:val="24"/>
      </w:rPr>
    </w:lvl>
    <w:lvl w:ilvl="7">
      <w:start w:val="1"/>
      <w:numFmt w:val="decimal"/>
      <w:lvlText w:val="%1.%2.%3.%4.%5.%6.%7.%8"/>
      <w:lvlJc w:val="left"/>
      <w:pPr>
        <w:ind w:left="7200" w:hanging="2160"/>
      </w:pPr>
      <w:rPr>
        <w:rFonts w:hint="default"/>
        <w:sz w:val="24"/>
      </w:rPr>
    </w:lvl>
    <w:lvl w:ilvl="8">
      <w:start w:val="1"/>
      <w:numFmt w:val="decimal"/>
      <w:lvlText w:val="%1.%2.%3.%4.%5.%6.%7.%8.%9"/>
      <w:lvlJc w:val="left"/>
      <w:pPr>
        <w:ind w:left="8280" w:hanging="2520"/>
      </w:pPr>
      <w:rPr>
        <w:rFonts w:hint="default"/>
        <w:sz w:val="24"/>
      </w:rPr>
    </w:lvl>
  </w:abstractNum>
  <w:abstractNum w:abstractNumId="3"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4FDB3A63"/>
    <w:multiLevelType w:val="hybridMultilevel"/>
    <w:tmpl w:val="706200E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 w15:restartNumberingAfterBreak="0">
    <w:nsid w:val="57CB552B"/>
    <w:multiLevelType w:val="hybridMultilevel"/>
    <w:tmpl w:val="EED4FAF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6"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3"/>
  </w:num>
  <w:num w:numId="4">
    <w:abstractNumId w:val="5"/>
  </w:num>
  <w:num w:numId="5">
    <w:abstractNumId w:val="6"/>
  </w:num>
  <w:num w:numId="6">
    <w:abstractNumId w:val="1"/>
  </w:num>
  <w:num w:numId="7">
    <w:abstractNumId w:val="7"/>
  </w:num>
  <w:num w:numId="8">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5"/>
  <w:proofState w:spelling="clean" w:grammar="clean"/>
  <w:defaultTabStop w:val="708"/>
  <w:hyphenationZone w:val="425"/>
  <w:drawingGridHorizontalSpacing w:val="11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73CC7"/>
    <w:rsid w:val="000B2220"/>
    <w:rsid w:val="000C079B"/>
    <w:rsid w:val="000E3F07"/>
    <w:rsid w:val="001202DA"/>
    <w:rsid w:val="0013269D"/>
    <w:rsid w:val="00136390"/>
    <w:rsid w:val="001B2CBB"/>
    <w:rsid w:val="00210296"/>
    <w:rsid w:val="00257A48"/>
    <w:rsid w:val="00433D0B"/>
    <w:rsid w:val="00436AAA"/>
    <w:rsid w:val="004D27C2"/>
    <w:rsid w:val="004E2D4D"/>
    <w:rsid w:val="00552485"/>
    <w:rsid w:val="005A3CF5"/>
    <w:rsid w:val="006619CD"/>
    <w:rsid w:val="006663EB"/>
    <w:rsid w:val="006A2829"/>
    <w:rsid w:val="006E09B6"/>
    <w:rsid w:val="006E6285"/>
    <w:rsid w:val="00702722"/>
    <w:rsid w:val="007A62D7"/>
    <w:rsid w:val="008B0037"/>
    <w:rsid w:val="008B43CF"/>
    <w:rsid w:val="008C3EDD"/>
    <w:rsid w:val="008E41DA"/>
    <w:rsid w:val="008F01F6"/>
    <w:rsid w:val="00902605"/>
    <w:rsid w:val="009100E2"/>
    <w:rsid w:val="0091484C"/>
    <w:rsid w:val="009B4181"/>
    <w:rsid w:val="009E6693"/>
    <w:rsid w:val="00A261FF"/>
    <w:rsid w:val="00A54FE0"/>
    <w:rsid w:val="00A73F28"/>
    <w:rsid w:val="00AA46B8"/>
    <w:rsid w:val="00AD6F96"/>
    <w:rsid w:val="00BA14C6"/>
    <w:rsid w:val="00C23955"/>
    <w:rsid w:val="00C73CF1"/>
    <w:rsid w:val="00CC0ACA"/>
    <w:rsid w:val="00CD3E53"/>
    <w:rsid w:val="00CE0A7D"/>
    <w:rsid w:val="00DB6AE6"/>
    <w:rsid w:val="00DF0A2B"/>
    <w:rsid w:val="00E30D93"/>
    <w:rsid w:val="00EA2663"/>
    <w:rsid w:val="00EB0DAC"/>
    <w:rsid w:val="00EC0BCC"/>
    <w:rsid w:val="00F757A9"/>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882CE5"/>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CD3E53"/>
    <w:pPr>
      <w:keepNext/>
      <w:keepLines/>
      <w:spacing w:before="40" w:after="0"/>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CD3E53"/>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0FDDA-27BA-4590-A043-0AD6E2E17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TotalTime>
  <Pages>9</Pages>
  <Words>1988</Words>
  <Characters>10936</Characters>
  <Application>Microsoft Office Word</Application>
  <DocSecurity>0</DocSecurity>
  <Lines>91</Lines>
  <Paragraphs>25</Paragraphs>
  <ScaleCrop>false</ScaleCrop>
  <HeadingPairs>
    <vt:vector size="4" baseType="variant">
      <vt:variant>
        <vt:lpstr>Título</vt:lpstr>
      </vt:variant>
      <vt:variant>
        <vt:i4>1</vt:i4>
      </vt:variant>
      <vt:variant>
        <vt:lpstr>Títulos</vt:lpstr>
      </vt:variant>
      <vt:variant>
        <vt:i4>8</vt:i4>
      </vt:variant>
    </vt:vector>
  </HeadingPairs>
  <TitlesOfParts>
    <vt:vector size="9" baseType="lpstr">
      <vt:lpstr/>
      <vt:lpstr>INTRODUCCIÓN</vt:lpstr>
      <vt:lpstr>CAPITULO I MARCO CONCEPTUAL </vt:lpstr>
      <vt:lpstr>    Estado del arte</vt:lpstr>
      <vt:lpstr>    Definición del problema</vt:lpstr>
      <vt:lpstr>    1.3 Objetivos</vt:lpstr>
      <vt:lpstr>    1.4 Justificación</vt:lpstr>
      <vt:lpstr>    1.5 Alcances</vt:lpstr>
      <vt:lpstr>    1.6 Limitantes</vt:lpstr>
    </vt:vector>
  </TitlesOfParts>
  <Company/>
  <LinksUpToDate>false</LinksUpToDate>
  <CharactersWithSpaces>12899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reyna diego</cp:lastModifiedBy>
  <cp:revision>17</cp:revision>
  <dcterms:created xsi:type="dcterms:W3CDTF">2025-09-03T01:18:00Z</dcterms:created>
  <dcterms:modified xsi:type="dcterms:W3CDTF">2025-09-10T03:54:00Z</dcterms:modified>
</cp:coreProperties>
</file>