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22CEE" w14:paraId="0C24E0FB" w14:textId="77777777" w:rsidTr="008A09F0">
        <w:tc>
          <w:tcPr>
            <w:tcW w:w="9576" w:type="dxa"/>
          </w:tcPr>
          <w:p w14:paraId="1A460B1C" w14:textId="7CD82306" w:rsidR="00A22CEE" w:rsidRPr="0073201F" w:rsidRDefault="00B82067" w:rsidP="008A09F0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        : </w:t>
            </w:r>
            <w:r w:rsidR="000B14B1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A22CEE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</w:t>
            </w:r>
            <w:r w:rsidR="00A22CEE" w:rsidRPr="0073201F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SHEET :1 of 1</w:t>
            </w:r>
          </w:p>
        </w:tc>
      </w:tr>
      <w:tr w:rsidR="00A22CEE" w14:paraId="55FA5C91" w14:textId="77777777" w:rsidTr="008A09F0">
        <w:tc>
          <w:tcPr>
            <w:tcW w:w="9576" w:type="dxa"/>
          </w:tcPr>
          <w:p w14:paraId="7DD7AC4F" w14:textId="77777777" w:rsidR="00A22CEE" w:rsidRPr="0073201F" w:rsidRDefault="00A22CEE" w:rsidP="008A09F0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201F">
              <w:rPr>
                <w:rFonts w:ascii="Arial" w:hAnsi="Arial" w:cs="Arial"/>
                <w:color w:val="000000"/>
                <w:sz w:val="20"/>
                <w:szCs w:val="20"/>
              </w:rPr>
              <w:t xml:space="preserve">COURSE TITLE       : </w:t>
            </w:r>
            <w:r w:rsidRPr="006E5F7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</w:t>
            </w:r>
            <w:r w:rsidR="00B820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PP</w:t>
            </w:r>
          </w:p>
        </w:tc>
      </w:tr>
      <w:tr w:rsidR="00A22CEE" w14:paraId="15688B25" w14:textId="77777777" w:rsidTr="008A09F0">
        <w:tc>
          <w:tcPr>
            <w:tcW w:w="9576" w:type="dxa"/>
          </w:tcPr>
          <w:p w14:paraId="00BE08E9" w14:textId="77777777" w:rsidR="00A22CEE" w:rsidRPr="0073201F" w:rsidRDefault="00A22CEE" w:rsidP="00B82067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</w:t>
            </w:r>
            <w:r w:rsidRPr="0073201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B82067">
              <w:rPr>
                <w:rFonts w:ascii="Arial" w:hAnsi="Arial" w:cs="Arial"/>
                <w:color w:val="000000"/>
                <w:sz w:val="20"/>
                <w:szCs w:val="20"/>
              </w:rPr>
              <w:t>Exception Handling</w:t>
            </w:r>
          </w:p>
        </w:tc>
      </w:tr>
    </w:tbl>
    <w:p w14:paraId="66AEBC45" w14:textId="77777777" w:rsidR="00A22CEE" w:rsidRDefault="00A22CEE" w:rsidP="00A22CEE">
      <w:pPr>
        <w:autoSpaceDE w:val="0"/>
        <w:autoSpaceDN w:val="0"/>
        <w:adjustRightInd w:val="0"/>
        <w:spacing w:after="0" w:line="432" w:lineRule="atLeast"/>
        <w:jc w:val="both"/>
        <w:rPr>
          <w:rFonts w:ascii="Comic Sans MS" w:hAnsi="Comic Sans MS" w:cs="Comic Sans M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2CEE" w14:paraId="19D038D7" w14:textId="77777777" w:rsidTr="008A09F0">
        <w:trPr>
          <w:trHeight w:val="10340"/>
        </w:trPr>
        <w:tc>
          <w:tcPr>
            <w:tcW w:w="9576" w:type="dxa"/>
          </w:tcPr>
          <w:p w14:paraId="58798063" w14:textId="77777777" w:rsidR="00A22CEE" w:rsidRDefault="00A22CEE" w:rsidP="008A09F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585"/>
              <w:jc w:val="both"/>
              <w:rPr>
                <w:rFonts w:ascii="Comic Sans MS" w:hAnsi="Comic Sans MS" w:cs="Comic Sans MS"/>
                <w:color w:val="000000"/>
                <w:sz w:val="16"/>
                <w:szCs w:val="16"/>
              </w:rPr>
            </w:pPr>
          </w:p>
          <w:p w14:paraId="483F4BE7" w14:textId="77777777" w:rsidR="00A22CEE" w:rsidRDefault="008A09F0" w:rsidP="008A09F0">
            <w:pPr>
              <w:rPr>
                <w:b/>
                <w:sz w:val="24"/>
                <w:szCs w:val="24"/>
              </w:rPr>
            </w:pPr>
            <w:r w:rsidRPr="008A09F0">
              <w:rPr>
                <w:b/>
                <w:sz w:val="24"/>
                <w:szCs w:val="24"/>
              </w:rPr>
              <w:t xml:space="preserve">  Theory</w:t>
            </w:r>
            <w:r w:rsidR="00A22CEE" w:rsidRPr="008A09F0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>:</w:t>
            </w:r>
          </w:p>
          <w:p w14:paraId="3F4FB303" w14:textId="77777777" w:rsidR="008A09F0" w:rsidRDefault="008A09F0" w:rsidP="008A09F0">
            <w:pPr>
              <w:rPr>
                <w:b/>
                <w:sz w:val="24"/>
                <w:szCs w:val="24"/>
              </w:rPr>
            </w:pPr>
          </w:p>
          <w:p w14:paraId="6F93489D" w14:textId="77777777" w:rsidR="008A09F0" w:rsidRPr="00B82067" w:rsidRDefault="008A09F0" w:rsidP="008A09F0">
            <w:r>
              <w:rPr>
                <w:b/>
                <w:sz w:val="24"/>
                <w:szCs w:val="24"/>
              </w:rPr>
              <w:t xml:space="preserve">     </w:t>
            </w:r>
            <w:r w:rsidRPr="00B82067">
              <w:rPr>
                <w:b/>
              </w:rPr>
              <w:t>Q-1.</w:t>
            </w:r>
            <w:r w:rsidRPr="00B82067">
              <w:t xml:space="preserve"> Explain 3- keywords of exception handling in details.</w:t>
            </w:r>
          </w:p>
          <w:p w14:paraId="005596AA" w14:textId="77777777" w:rsidR="0098756A" w:rsidRPr="00B82067" w:rsidRDefault="008A09F0" w:rsidP="008A09F0">
            <w:pPr>
              <w:rPr>
                <w:b/>
                <w:sz w:val="24"/>
                <w:szCs w:val="24"/>
              </w:rPr>
            </w:pPr>
            <w:r w:rsidRPr="00B82067">
              <w:rPr>
                <w:b/>
                <w:sz w:val="24"/>
                <w:szCs w:val="24"/>
              </w:rPr>
              <w:t xml:space="preserve">     </w:t>
            </w:r>
          </w:p>
          <w:p w14:paraId="6E81B353" w14:textId="77777777" w:rsidR="0098756A" w:rsidRDefault="0098756A" w:rsidP="008A09F0">
            <w:pPr>
              <w:rPr>
                <w:b/>
                <w:sz w:val="24"/>
                <w:szCs w:val="24"/>
              </w:rPr>
            </w:pPr>
            <w:r w:rsidRPr="00B82067">
              <w:rPr>
                <w:b/>
                <w:sz w:val="24"/>
                <w:szCs w:val="24"/>
              </w:rPr>
              <w:t xml:space="preserve">  Practical : </w:t>
            </w:r>
          </w:p>
          <w:p w14:paraId="00C96082" w14:textId="77777777" w:rsidR="00B82067" w:rsidRDefault="00B82067" w:rsidP="008A09F0">
            <w:pPr>
              <w:rPr>
                <w:b/>
                <w:sz w:val="24"/>
                <w:szCs w:val="24"/>
              </w:rPr>
            </w:pPr>
          </w:p>
          <w:p w14:paraId="48880590" w14:textId="77777777" w:rsidR="00B82067" w:rsidRPr="00921C37" w:rsidRDefault="00B82067" w:rsidP="008A09F0">
            <w:pPr>
              <w:rPr>
                <w:rFonts w:ascii="Arial" w:hAnsi="Arial" w:cs="Arial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B82067">
              <w:rPr>
                <w:b/>
              </w:rPr>
              <w:t xml:space="preserve"> Q-1</w:t>
            </w:r>
            <w:r w:rsidRPr="00921C37">
              <w:rPr>
                <w:rFonts w:ascii="Arial" w:hAnsi="Arial" w:cs="Arial"/>
                <w:b/>
              </w:rPr>
              <w:t xml:space="preserve">. </w:t>
            </w:r>
            <w:r w:rsidRPr="00921C37">
              <w:rPr>
                <w:rFonts w:ascii="Arial" w:hAnsi="Arial" w:cs="Arial"/>
              </w:rPr>
              <w:t>Simple program which is throw divide by zero error.</w:t>
            </w:r>
          </w:p>
          <w:p w14:paraId="254A30D8" w14:textId="77777777" w:rsidR="00B82067" w:rsidRPr="00921C37" w:rsidRDefault="00921C37" w:rsidP="008A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spellStart"/>
            <w:r w:rsidR="00B82067" w:rsidRPr="00921C37">
              <w:rPr>
                <w:rFonts w:ascii="Arial" w:hAnsi="Arial" w:cs="Arial"/>
              </w:rPr>
              <w:t>e.g</w:t>
            </w:r>
            <w:proofErr w:type="spellEnd"/>
            <w:r w:rsidR="00B82067" w:rsidRPr="00921C37">
              <w:rPr>
                <w:rFonts w:ascii="Arial" w:hAnsi="Arial" w:cs="Arial"/>
              </w:rPr>
              <w:t xml:space="preserve"> a/b where b=0</w:t>
            </w:r>
          </w:p>
          <w:p w14:paraId="2A409102" w14:textId="77777777" w:rsidR="00B82067" w:rsidRPr="00921C37" w:rsidRDefault="00B82067" w:rsidP="00B820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82067">
              <w:rPr>
                <w:b/>
              </w:rPr>
              <w:t xml:space="preserve">     Q-2. </w:t>
            </w:r>
            <w:r w:rsidRPr="00921C37">
              <w:rPr>
                <w:rFonts w:ascii="Arial" w:hAnsi="Arial" w:cs="Arial"/>
              </w:rPr>
              <w:t>Throwing an exception from a function outside the</w:t>
            </w:r>
          </w:p>
          <w:p w14:paraId="0A07B898" w14:textId="77777777" w:rsidR="00B82067" w:rsidRPr="00921C37" w:rsidRDefault="00B82067" w:rsidP="00B8206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1C37">
              <w:rPr>
                <w:rFonts w:ascii="Arial" w:hAnsi="Arial" w:cs="Arial"/>
              </w:rPr>
              <w:t xml:space="preserve">     </w:t>
            </w:r>
            <w:r w:rsidR="00921C37">
              <w:rPr>
                <w:rFonts w:ascii="Arial" w:hAnsi="Arial" w:cs="Arial"/>
              </w:rPr>
              <w:t xml:space="preserve">       </w:t>
            </w:r>
            <w:r w:rsidRPr="00921C37">
              <w:rPr>
                <w:rFonts w:ascii="Arial" w:hAnsi="Arial" w:cs="Arial"/>
              </w:rPr>
              <w:t>try block.</w:t>
            </w:r>
          </w:p>
          <w:p w14:paraId="654161E7" w14:textId="77777777" w:rsidR="00B82067" w:rsidRPr="00B82067" w:rsidRDefault="00B82067" w:rsidP="00B82067">
            <w:pPr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 </w:t>
            </w:r>
          </w:p>
          <w:p w14:paraId="1855CE16" w14:textId="77777777" w:rsidR="00B82067" w:rsidRPr="00B82067" w:rsidRDefault="00B82067" w:rsidP="008A09F0">
            <w:pPr>
              <w:rPr>
                <w:b/>
                <w:sz w:val="24"/>
                <w:szCs w:val="24"/>
              </w:rPr>
            </w:pPr>
          </w:p>
          <w:p w14:paraId="2ECFDC70" w14:textId="77777777" w:rsidR="008A09F0" w:rsidRPr="00B82067" w:rsidRDefault="0098756A" w:rsidP="008A09F0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B82067">
              <w:rPr>
                <w:b/>
                <w:sz w:val="24"/>
                <w:szCs w:val="24"/>
              </w:rPr>
              <w:t xml:space="preserve">  </w:t>
            </w:r>
          </w:p>
          <w:p w14:paraId="7748823C" w14:textId="77777777" w:rsidR="00A22CEE" w:rsidRDefault="00A22CEE" w:rsidP="008A09F0">
            <w:pPr>
              <w:rPr>
                <w:rFonts w:ascii="Comic Sans MS" w:hAnsi="Comic Sans MS" w:cs="Comic Sans MS"/>
                <w:color w:val="000000"/>
                <w:sz w:val="16"/>
                <w:szCs w:val="16"/>
              </w:rPr>
            </w:pPr>
            <w:r w:rsidRPr="0054226D">
              <w:rPr>
                <w:rFonts w:ascii="Calibri" w:eastAsia="Calibri" w:hAnsi="Calibri" w:cs="Times New Roman"/>
                <w:sz w:val="24"/>
                <w:szCs w:val="24"/>
              </w:rPr>
              <w:tab/>
            </w:r>
          </w:p>
          <w:p w14:paraId="33B937ED" w14:textId="77777777" w:rsidR="00A22CEE" w:rsidRDefault="00A22CEE" w:rsidP="008A09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mic Sans MS" w:hAnsi="Comic Sans MS" w:cs="Comic Sans MS"/>
                <w:color w:val="000000"/>
                <w:sz w:val="16"/>
                <w:szCs w:val="16"/>
              </w:rPr>
            </w:pPr>
          </w:p>
          <w:p w14:paraId="63A349F3" w14:textId="77777777" w:rsidR="00A22CEE" w:rsidRDefault="00A22CEE" w:rsidP="008A09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mic Sans MS" w:hAnsi="Comic Sans MS" w:cs="Comic Sans MS"/>
                <w:color w:val="000000"/>
                <w:sz w:val="16"/>
                <w:szCs w:val="16"/>
              </w:rPr>
            </w:pPr>
          </w:p>
          <w:p w14:paraId="0A58DABA" w14:textId="77777777" w:rsidR="00A22CEE" w:rsidRDefault="00A22CEE" w:rsidP="008A09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mic Sans MS" w:hAnsi="Comic Sans MS" w:cs="Comic Sans MS"/>
                <w:color w:val="000000"/>
                <w:sz w:val="16"/>
                <w:szCs w:val="16"/>
              </w:rPr>
            </w:pPr>
          </w:p>
          <w:p w14:paraId="0DCBD72F" w14:textId="77777777" w:rsidR="00A22CEE" w:rsidRDefault="00A22CEE" w:rsidP="008A09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mic Sans MS" w:hAnsi="Comic Sans MS" w:cs="Comic Sans MS"/>
                <w:color w:val="000000"/>
                <w:sz w:val="16"/>
                <w:szCs w:val="16"/>
              </w:rPr>
            </w:pPr>
          </w:p>
          <w:p w14:paraId="600ACFBC" w14:textId="77777777" w:rsidR="00A22CEE" w:rsidRPr="00D71BBD" w:rsidRDefault="00A22CEE" w:rsidP="008A09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mic Sans MS" w:hAnsi="Comic Sans MS" w:cs="Comic Sans MS"/>
                <w:color w:val="000000"/>
                <w:sz w:val="16"/>
                <w:szCs w:val="16"/>
              </w:rPr>
            </w:pPr>
          </w:p>
        </w:tc>
      </w:tr>
    </w:tbl>
    <w:p w14:paraId="642145E7" w14:textId="77777777" w:rsidR="009436BF" w:rsidRDefault="009436BF"/>
    <w:sectPr w:rsidR="009436BF" w:rsidSect="008A0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23BF" w14:textId="77777777" w:rsidR="0002363E" w:rsidRDefault="0002363E" w:rsidP="00325C9E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6B1F80D2" w14:textId="77777777" w:rsidR="0002363E" w:rsidRDefault="0002363E" w:rsidP="00325C9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Exotc350 Bd BT">
    <w:altName w:val="Calibri"/>
    <w:panose1 w:val="020B0604020202020204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3368" w14:textId="77777777" w:rsidR="0098756A" w:rsidRDefault="00987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799B" w14:textId="77777777" w:rsidR="0098756A" w:rsidRPr="00CE152D" w:rsidRDefault="0098756A" w:rsidP="008A09F0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2E719" w14:textId="77777777" w:rsidR="0098756A" w:rsidRDefault="00987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AB6C" w14:textId="77777777" w:rsidR="0002363E" w:rsidRDefault="0002363E" w:rsidP="00325C9E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5082D644" w14:textId="77777777" w:rsidR="0002363E" w:rsidRDefault="0002363E" w:rsidP="00325C9E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18F2A" w14:textId="77777777" w:rsidR="0098756A" w:rsidRDefault="00987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CFAA" w14:textId="77777777" w:rsidR="0098756A" w:rsidRPr="008E00E1" w:rsidRDefault="0098756A" w:rsidP="008A09F0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 wp14:anchorId="2FAF3F0F" wp14:editId="7112DC71">
          <wp:extent cx="590550" cy="457200"/>
          <wp:effectExtent l="19050" t="0" r="0" b="0"/>
          <wp:docPr id="193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7B9FCB84" wp14:editId="3C4F7985">
          <wp:extent cx="5572125" cy="6210300"/>
          <wp:effectExtent l="19050" t="0" r="9525" b="0"/>
          <wp:docPr id="19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4FF5B2D1" wp14:editId="1FD9CB0D">
          <wp:extent cx="5572125" cy="6210300"/>
          <wp:effectExtent l="19050" t="0" r="9525" b="0"/>
          <wp:docPr id="1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014F845F" wp14:editId="6295F166">
          <wp:extent cx="5572125" cy="6210300"/>
          <wp:effectExtent l="19050" t="0" r="9525" b="0"/>
          <wp:docPr id="19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 wp14:anchorId="2D5ABB6F" wp14:editId="0CD56D6A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197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72D3380C" wp14:editId="2C1A1B92">
          <wp:extent cx="5572125" cy="6210300"/>
          <wp:effectExtent l="19050" t="0" r="9525" b="0"/>
          <wp:docPr id="19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00A08995" wp14:editId="29CACEEE">
          <wp:extent cx="5572125" cy="6210300"/>
          <wp:effectExtent l="19050" t="0" r="9525" b="0"/>
          <wp:docPr id="19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 wp14:anchorId="647143F8" wp14:editId="68497FAF">
          <wp:extent cx="5572125" cy="6210300"/>
          <wp:effectExtent l="19050" t="0" r="9525" b="0"/>
          <wp:docPr id="2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67CA10D" w14:textId="77777777" w:rsidR="0098756A" w:rsidRDefault="00987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141E" w14:textId="77777777" w:rsidR="0098756A" w:rsidRDefault="00987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2F382B30"/>
    <w:multiLevelType w:val="hybridMultilevel"/>
    <w:tmpl w:val="8A1265E0"/>
    <w:lvl w:ilvl="0" w:tplc="BEC0800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674334913">
    <w:abstractNumId w:val="1"/>
  </w:num>
  <w:num w:numId="2" w16cid:durableId="3528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CEE"/>
    <w:rsid w:val="0002363E"/>
    <w:rsid w:val="000B14B1"/>
    <w:rsid w:val="00325C9E"/>
    <w:rsid w:val="00483577"/>
    <w:rsid w:val="007C468B"/>
    <w:rsid w:val="008A09F0"/>
    <w:rsid w:val="00921C37"/>
    <w:rsid w:val="009436BF"/>
    <w:rsid w:val="0098756A"/>
    <w:rsid w:val="00A22CEE"/>
    <w:rsid w:val="00B82067"/>
    <w:rsid w:val="00D721B2"/>
    <w:rsid w:val="00E9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D8F6"/>
  <w15:docId w15:val="{EC0AA157-364E-E346-9555-DC10B486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EE"/>
    <w:pPr>
      <w:ind w:left="720"/>
      <w:contextualSpacing/>
    </w:pPr>
  </w:style>
  <w:style w:type="table" w:styleId="TableGrid">
    <w:name w:val="Table Grid"/>
    <w:basedOn w:val="TableNormal"/>
    <w:uiPriority w:val="59"/>
    <w:rsid w:val="00A22C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EE"/>
  </w:style>
  <w:style w:type="paragraph" w:styleId="Footer">
    <w:name w:val="footer"/>
    <w:basedOn w:val="Normal"/>
    <w:link w:val="FooterChar"/>
    <w:uiPriority w:val="99"/>
    <w:unhideWhenUsed/>
    <w:rsid w:val="00A2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EE"/>
  </w:style>
  <w:style w:type="paragraph" w:styleId="BalloonText">
    <w:name w:val="Balloon Text"/>
    <w:basedOn w:val="Normal"/>
    <w:link w:val="BalloonTextChar"/>
    <w:uiPriority w:val="99"/>
    <w:semiHidden/>
    <w:unhideWhenUsed/>
    <w:rsid w:val="00A2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Dev Soni</cp:lastModifiedBy>
  <cp:revision>5</cp:revision>
  <dcterms:created xsi:type="dcterms:W3CDTF">2010-04-03T03:55:00Z</dcterms:created>
  <dcterms:modified xsi:type="dcterms:W3CDTF">2023-11-22T05:38:00Z</dcterms:modified>
</cp:coreProperties>
</file>