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98BE2" w14:textId="77777777" w:rsidR="00D02DC2" w:rsidRDefault="00000000">
      <w:pPr>
        <w:spacing w:before="880"/>
      </w:pPr>
      <w:r>
        <w:rPr>
          <w:b/>
          <w:color w:val="2F75B5"/>
          <w:sz w:val="22"/>
        </w:rPr>
        <w:t>LABORATORIO GUIADO</w:t>
      </w:r>
    </w:p>
    <w:p w14:paraId="76883C55" w14:textId="77777777" w:rsidR="00D02DC2" w:rsidRDefault="00000000">
      <w:pPr>
        <w:pStyle w:val="Ttulo"/>
      </w:pPr>
      <w:r>
        <w:t>Análisis de trazas en Jaeger SaaS Demo</w:t>
      </w:r>
    </w:p>
    <w:p w14:paraId="637F83E9" w14:textId="77777777" w:rsidR="00D02DC2" w:rsidRDefault="00000000">
      <w:pPr>
        <w:spacing w:before="160" w:after="480"/>
      </w:pPr>
      <w:r>
        <w:rPr>
          <w:color w:val="373737"/>
          <w:sz w:val="32"/>
        </w:rPr>
        <w:t>Manual del estudiante y guía de resolución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056"/>
      </w:tblGrid>
      <w:tr w:rsidR="00D02DC2" w14:paraId="7F80B304" w14:textId="77777777">
        <w:trPr>
          <w:tblHeader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F4653A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DC24E9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Definición</w:t>
            </w:r>
          </w:p>
        </w:tc>
      </w:tr>
      <w:tr w:rsidR="00D02DC2" w14:paraId="49F9B0A3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609F63" w14:textId="77777777" w:rsidR="00D02DC2" w:rsidRDefault="00000000">
            <w:pPr>
              <w:jc w:val="center"/>
            </w:pPr>
            <w:r>
              <w:rPr>
                <w:sz w:val="19"/>
              </w:rPr>
              <w:t>Archivo de laboratorio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CF40E7" w14:textId="77777777" w:rsidR="00D02DC2" w:rsidRDefault="00000000">
            <w:r>
              <w:rPr>
                <w:sz w:val="19"/>
              </w:rPr>
              <w:t>Jaeger_SaaS_Demo_Trazas_v2_IMPORTAR.json</w:t>
            </w:r>
          </w:p>
        </w:tc>
      </w:tr>
      <w:tr w:rsidR="00D02DC2" w14:paraId="33319F21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FA4B70" w14:textId="77777777" w:rsidR="00D02DC2" w:rsidRDefault="00000000">
            <w:pPr>
              <w:jc w:val="center"/>
            </w:pPr>
            <w:r>
              <w:rPr>
                <w:sz w:val="19"/>
              </w:rPr>
              <w:t>Contenido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2CC295" w14:textId="77777777" w:rsidR="00D02DC2" w:rsidRDefault="00000000">
            <w:r>
              <w:rPr>
                <w:sz w:val="19"/>
              </w:rPr>
              <w:t>7 trazas, 26 spans y 8 spans con error</w:t>
            </w:r>
          </w:p>
        </w:tc>
      </w:tr>
      <w:tr w:rsidR="00D02DC2" w14:paraId="2D9A4B85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27607" w14:textId="77777777" w:rsidR="00D02DC2" w:rsidRDefault="00000000">
            <w:pPr>
              <w:jc w:val="center"/>
            </w:pPr>
            <w:r>
              <w:rPr>
                <w:sz w:val="19"/>
              </w:rPr>
              <w:t>Duración sugerida</w:t>
            </w:r>
          </w:p>
        </w:tc>
        <w:tc>
          <w:tcPr>
            <w:tcW w:w="70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6B780" w14:textId="77777777" w:rsidR="00D02DC2" w:rsidRDefault="00000000">
            <w:r>
              <w:rPr>
                <w:sz w:val="19"/>
              </w:rPr>
              <w:t>90 a 120 minutos</w:t>
            </w:r>
          </w:p>
        </w:tc>
      </w:tr>
    </w:tbl>
    <w:p w14:paraId="4F0058F8" w14:textId="77777777" w:rsidR="00D02DC2" w:rsidRDefault="00D02DC2">
      <w:pPr>
        <w:spacing w:after="0"/>
      </w:pPr>
    </w:p>
    <w:p w14:paraId="55BBECC0" w14:textId="77777777" w:rsidR="00D02DC2" w:rsidRDefault="00000000">
      <w:pPr>
        <w:pStyle w:val="Subttulo"/>
      </w:pPr>
      <w:proofErr w:type="spellStart"/>
      <w:r>
        <w:t>Versión</w:t>
      </w:r>
      <w:proofErr w:type="spellEnd"/>
      <w:r>
        <w:t xml:space="preserve"> </w:t>
      </w:r>
      <w:proofErr w:type="gramStart"/>
      <w:r>
        <w:t>2.0  |</w:t>
      </w:r>
      <w:proofErr w:type="gramEnd"/>
      <w:r>
        <w:t xml:space="preserve">  </w:t>
      </w:r>
      <w:proofErr w:type="spellStart"/>
      <w:r>
        <w:t>Octubre</w:t>
      </w:r>
      <w:proofErr w:type="spellEnd"/>
      <w:r>
        <w:t xml:space="preserve"> de 2026</w:t>
      </w:r>
    </w:p>
    <w:p w14:paraId="257658D2" w14:textId="77777777" w:rsidR="00D02DC2" w:rsidRDefault="00000000">
      <w:r>
        <w:br w:type="page"/>
      </w:r>
    </w:p>
    <w:p w14:paraId="41CE263C" w14:textId="77777777" w:rsidR="00D02DC2" w:rsidRDefault="00000000">
      <w:pPr>
        <w:pStyle w:val="Ttulo1"/>
      </w:pPr>
      <w:proofErr w:type="gramStart"/>
      <w:r>
        <w:lastRenderedPageBreak/>
        <w:t xml:space="preserve">1  </w:t>
      </w:r>
      <w:proofErr w:type="spellStart"/>
      <w:r>
        <w:t>Resultados</w:t>
      </w:r>
      <w:proofErr w:type="spellEnd"/>
      <w:proofErr w:type="gramEnd"/>
      <w:r>
        <w:t xml:space="preserve"> de </w:t>
      </w:r>
      <w:proofErr w:type="spellStart"/>
      <w:r>
        <w:t>aprendizaje</w:t>
      </w:r>
      <w:proofErr w:type="spellEnd"/>
    </w:p>
    <w:p w14:paraId="1C9DB1C7" w14:textId="77777777" w:rsidR="00D02DC2" w:rsidRDefault="00000000">
      <w:pPr>
        <w:ind w:left="403" w:hanging="259"/>
      </w:pPr>
      <w:r>
        <w:t>• Reconocer trace ID, span ID, operación raíz, servicio, duración, atributos, eventos y relaciones padre-hijo.</w:t>
      </w:r>
    </w:p>
    <w:p w14:paraId="68B9DAEF" w14:textId="77777777" w:rsidR="00D02DC2" w:rsidRDefault="00000000">
      <w:pPr>
        <w:ind w:left="403" w:hanging="259"/>
      </w:pPr>
      <w:r>
        <w:t>• Identificar el span que explica la mayor parte de la latencia total.</w:t>
      </w:r>
    </w:p>
    <w:p w14:paraId="3D10F324" w14:textId="77777777" w:rsidR="00D02DC2" w:rsidRDefault="00000000">
      <w:pPr>
        <w:ind w:left="403" w:hanging="259"/>
      </w:pPr>
      <w:r>
        <w:t>• Diferenciar una respuesta lenta exitosa, una excepción, un timeout, un fallback y un patrón de reintentos.</w:t>
      </w:r>
    </w:p>
    <w:p w14:paraId="4E4C90A2" w14:textId="77777777" w:rsidR="00D02DC2" w:rsidRDefault="00000000">
      <w:pPr>
        <w:ind w:left="403" w:hanging="259"/>
      </w:pPr>
      <w:r>
        <w:t>• Interpretar concurrencia y ruta crítica en llamadas paralelas.</w:t>
      </w:r>
    </w:p>
    <w:p w14:paraId="6A55678C" w14:textId="77777777" w:rsidR="00D02DC2" w:rsidRDefault="00000000">
      <w:pPr>
        <w:ind w:left="403" w:hanging="259"/>
      </w:pPr>
      <w:r>
        <w:t>• Relacionar una descarga masiva con saturación de red, CPU, memoria, colas y degradación de APIs co-localizadas.</w:t>
      </w:r>
    </w:p>
    <w:p w14:paraId="697257C0" w14:textId="77777777" w:rsidR="00D02DC2" w:rsidRDefault="00000000">
      <w:pPr>
        <w:ind w:left="403" w:hanging="259"/>
      </w:pPr>
      <w:r>
        <w:t>• Separar evidencia, hipótesis y datos faltantes antes de concluir una causa raíz.</w:t>
      </w:r>
    </w:p>
    <w:p w14:paraId="629D3E2F" w14:textId="77777777" w:rsidR="00D02DC2" w:rsidRDefault="00000000">
      <w:pPr>
        <w:pStyle w:val="Ttulo1"/>
      </w:pPr>
      <w:r>
        <w:t>2  Conceptos mínimos para leer una traza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888"/>
        <w:gridCol w:w="4032"/>
      </w:tblGrid>
      <w:tr w:rsidR="00D02DC2" w14:paraId="69CC46AF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677E52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65E330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Qué representa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C96249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Qué buscar en el laboratorio</w:t>
            </w:r>
          </w:p>
        </w:tc>
      </w:tr>
      <w:tr w:rsidR="00D02DC2" w14:paraId="55461BAF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0A24E" w14:textId="77777777" w:rsidR="00D02DC2" w:rsidRDefault="00000000">
            <w:pPr>
              <w:jc w:val="center"/>
            </w:pPr>
            <w:r>
              <w:rPr>
                <w:sz w:val="17"/>
              </w:rPr>
              <w:t>Traza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1F7867" w14:textId="77777777" w:rsidR="00D02DC2" w:rsidRDefault="00000000">
            <w:r>
              <w:rPr>
                <w:sz w:val="17"/>
              </w:rPr>
              <w:t>Recorrido completo de una solicitud o incidente a través de uno o varios servicios.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5B011B" w14:textId="77777777" w:rsidR="00D02DC2" w:rsidRDefault="00000000">
            <w:r>
              <w:rPr>
                <w:sz w:val="17"/>
              </w:rPr>
              <w:t>Duración total, servicio raíz, número de spans y patrón temporal.</w:t>
            </w:r>
          </w:p>
        </w:tc>
      </w:tr>
      <w:tr w:rsidR="00D02DC2" w14:paraId="448EEA37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A0EF39" w14:textId="77777777" w:rsidR="00D02DC2" w:rsidRDefault="00000000">
            <w:pPr>
              <w:jc w:val="center"/>
            </w:pPr>
            <w:r>
              <w:rPr>
                <w:sz w:val="17"/>
              </w:rPr>
              <w:t>Span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065811" w14:textId="77777777" w:rsidR="00D02DC2" w:rsidRDefault="00000000">
            <w:r>
              <w:rPr>
                <w:sz w:val="17"/>
              </w:rPr>
              <w:t>Unidad de trabajo con inicio, duración, operación y servicio responsable.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6D4F7A" w14:textId="77777777" w:rsidR="00D02DC2" w:rsidRDefault="00000000">
            <w:r>
              <w:rPr>
                <w:sz w:val="17"/>
              </w:rPr>
              <w:t>El span más largo, spans con error y spans que se superponen.</w:t>
            </w:r>
          </w:p>
        </w:tc>
      </w:tr>
      <w:tr w:rsidR="00D02DC2" w14:paraId="68E03AEE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BC133A" w14:textId="77777777" w:rsidR="00D02DC2" w:rsidRDefault="00000000">
            <w:pPr>
              <w:jc w:val="center"/>
            </w:pPr>
            <w:r>
              <w:rPr>
                <w:sz w:val="17"/>
              </w:rPr>
              <w:t>Relación padre-hijo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3A6A57" w14:textId="77777777" w:rsidR="00D02DC2" w:rsidRDefault="00000000">
            <w:r>
              <w:rPr>
                <w:sz w:val="17"/>
              </w:rPr>
              <w:t>Dependencia causal entre una operación y la llamada que genera.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0E7660" w14:textId="77777777" w:rsidR="00D02DC2" w:rsidRDefault="00000000">
            <w:r>
              <w:rPr>
                <w:sz w:val="17"/>
              </w:rPr>
              <w:t>Qué span originó la consulta, llamada remota o espera.</w:t>
            </w:r>
          </w:p>
        </w:tc>
      </w:tr>
      <w:tr w:rsidR="00D02DC2" w14:paraId="69DFCFF8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41B89D" w14:textId="77777777" w:rsidR="00D02DC2" w:rsidRDefault="00000000">
            <w:pPr>
              <w:jc w:val="center"/>
            </w:pPr>
            <w:r>
              <w:rPr>
                <w:sz w:val="17"/>
              </w:rPr>
              <w:t>Atributo o tag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545E69" w14:textId="77777777" w:rsidR="00D02DC2" w:rsidRDefault="00000000">
            <w:r>
              <w:rPr>
                <w:sz w:val="17"/>
              </w:rPr>
              <w:t>Dato clave-valor que describe el contexto del span.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B6DA42" w14:textId="77777777" w:rsidR="00D02DC2" w:rsidRDefault="00000000">
            <w:r>
              <w:rPr>
                <w:sz w:val="17"/>
              </w:rPr>
              <w:t>http.status_code, error, queue.time_ms, file.size_bytes y utilización.</w:t>
            </w:r>
          </w:p>
        </w:tc>
      </w:tr>
      <w:tr w:rsidR="00D02DC2" w14:paraId="233EA381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A4D90" w14:textId="77777777" w:rsidR="00D02DC2" w:rsidRDefault="00000000">
            <w:pPr>
              <w:jc w:val="center"/>
            </w:pPr>
            <w:r>
              <w:rPr>
                <w:sz w:val="17"/>
              </w:rPr>
              <w:t>Evento o log de span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BE5971" w14:textId="77777777" w:rsidR="00D02DC2" w:rsidRDefault="00000000">
            <w:r>
              <w:rPr>
                <w:sz w:val="17"/>
              </w:rPr>
              <w:t>Hecho puntual ocurrido durante la ejecución.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7A0C81" w14:textId="77777777" w:rsidR="00D02DC2" w:rsidRDefault="00000000">
            <w:r>
              <w:rPr>
                <w:sz w:val="17"/>
              </w:rPr>
              <w:t>exception, timeout, slow_query, gateway_timeout.</w:t>
            </w:r>
          </w:p>
        </w:tc>
      </w:tr>
      <w:tr w:rsidR="00D02DC2" w14:paraId="32A86ECA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136242" w14:textId="77777777" w:rsidR="00D02DC2" w:rsidRDefault="00000000">
            <w:pPr>
              <w:jc w:val="center"/>
            </w:pPr>
            <w:r>
              <w:rPr>
                <w:sz w:val="17"/>
              </w:rPr>
              <w:t>Proceso o resource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D4203" w14:textId="77777777" w:rsidR="00D02DC2" w:rsidRDefault="00000000">
            <w:r>
              <w:rPr>
                <w:sz w:val="17"/>
              </w:rPr>
              <w:t>Entidad que produjo la telemetría, normalmente servicio, host y versión.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A443B" w14:textId="77777777" w:rsidR="00D02DC2" w:rsidRDefault="00000000">
            <w:r>
              <w:rPr>
                <w:sz w:val="17"/>
              </w:rPr>
              <w:t>serviceName, host.name, environment y versión.</w:t>
            </w:r>
          </w:p>
        </w:tc>
      </w:tr>
    </w:tbl>
    <w:p w14:paraId="02AF0FAE" w14:textId="77777777" w:rsidR="00D02DC2" w:rsidRDefault="00D02DC2">
      <w:pPr>
        <w:spacing w:after="0"/>
      </w:pPr>
    </w:p>
    <w:p w14:paraId="10F946F4" w14:textId="77777777" w:rsidR="00D02DC2" w:rsidRDefault="00000000">
      <w:pPr>
        <w:pStyle w:val="Descripcin"/>
      </w:pPr>
      <w:r>
        <w:rPr>
          <w:i/>
          <w:color w:val="5A5A5A"/>
          <w:sz w:val="17"/>
        </w:rPr>
        <w:t>Referencia conceptual: [R1] Jaeger Architecture y terminología de trazas y spans.</w:t>
      </w:r>
    </w:p>
    <w:p w14:paraId="4623AFB9" w14:textId="77777777" w:rsidR="00D02DC2" w:rsidRDefault="00000000">
      <w:pPr>
        <w:pStyle w:val="Ttulo2"/>
      </w:pPr>
      <w:r>
        <w:t>Diferencia entre duración y error</w:t>
      </w:r>
    </w:p>
    <w:p w14:paraId="621915B6" w14:textId="77777777" w:rsidR="00D02DC2" w:rsidRDefault="00000000">
      <w:r>
        <w:t>Una traza lenta no necesariamente es una traza fallida. La duración responde “cuánto tardó”; el atributo error y el estado HTTP ayudan a responder “terminó correctamente”. En el escenario 4 la llamada al proveedor falla, pero el servicio raíz responde 200 porque ejecuta un fallback. En el escenario 7 una API devuelve 200 y, aun así, está degradada respecto de su línea base.</w:t>
      </w:r>
      <w:r>
        <w:rPr>
          <w:vertAlign w:val="superscript"/>
        </w:rPr>
        <w:t xml:space="preserve"> [R1][R2]</w:t>
      </w:r>
    </w:p>
    <w:p w14:paraId="7762C839" w14:textId="77777777" w:rsidR="00D02DC2" w:rsidRDefault="00000000">
      <w:pPr>
        <w:pStyle w:val="Ttulo2"/>
      </w:pPr>
      <w:r>
        <w:t>Modelo mental de lectura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D02DC2" w14:paraId="39780ED2" w14:textId="77777777">
        <w:trPr>
          <w:tblHeader/>
          <w:jc w:val="center"/>
        </w:trPr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81C22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1  Entrada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C0DB6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2  Recorrido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B6ABED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3  Síntoma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E6E67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4  Evidencia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0E44F4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5  Hipótesis</w:t>
            </w:r>
          </w:p>
        </w:tc>
      </w:tr>
      <w:tr w:rsidR="00D02DC2" w14:paraId="3F4811FA" w14:textId="77777777">
        <w:trPr>
          <w:cantSplit/>
          <w:jc w:val="center"/>
        </w:trPr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DD6162" w14:textId="77777777" w:rsidR="00D02DC2" w:rsidRDefault="00000000">
            <w:pPr>
              <w:jc w:val="center"/>
            </w:pPr>
            <w:r>
              <w:rPr>
                <w:sz w:val="17"/>
              </w:rPr>
              <w:t>Operación raíz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EDD74D" w14:textId="77777777" w:rsidR="00D02DC2" w:rsidRDefault="00000000">
            <w:r>
              <w:rPr>
                <w:sz w:val="17"/>
              </w:rPr>
              <w:t>Servicios y spans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9719F" w14:textId="77777777" w:rsidR="00D02DC2" w:rsidRDefault="00000000">
            <w:r>
              <w:rPr>
                <w:sz w:val="17"/>
              </w:rPr>
              <w:t>Latencia o error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8DA00" w14:textId="77777777" w:rsidR="00D02DC2" w:rsidRDefault="00000000">
            <w:r>
              <w:rPr>
                <w:sz w:val="17"/>
              </w:rPr>
              <w:t>Atributos y eventos</w:t>
            </w:r>
          </w:p>
        </w:tc>
        <w:tc>
          <w:tcPr>
            <w:tcW w:w="19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0FE16F" w14:textId="77777777" w:rsidR="00D02DC2" w:rsidRDefault="00000000">
            <w:r>
              <w:rPr>
                <w:sz w:val="17"/>
              </w:rPr>
              <w:t>Causa probable y dato faltante</w:t>
            </w:r>
          </w:p>
        </w:tc>
      </w:tr>
    </w:tbl>
    <w:p w14:paraId="4AE67591" w14:textId="77777777" w:rsidR="00D02DC2" w:rsidRDefault="00D02DC2">
      <w:pPr>
        <w:spacing w:after="0"/>
      </w:pPr>
    </w:p>
    <w:p w14:paraId="06391C0A" w14:textId="77777777" w:rsidR="00D02DC2" w:rsidRDefault="00000000">
      <w:pPr>
        <w:pStyle w:val="Ttulo1"/>
      </w:pPr>
      <w:r>
        <w:lastRenderedPageBreak/>
        <w:t>3  Preparación y carga del archivo</w:t>
      </w:r>
    </w:p>
    <w:p w14:paraId="57F54F5F" w14:textId="77777777" w:rsidR="00D02DC2" w:rsidRDefault="00000000">
      <w:pPr>
        <w:pStyle w:val="Ttulo2"/>
      </w:pPr>
      <w:r>
        <w:t>3.1  Verificaciones previas</w:t>
      </w:r>
    </w:p>
    <w:p w14:paraId="78F2E200" w14:textId="77777777" w:rsidR="00D02DC2" w:rsidRDefault="00000000">
      <w:pPr>
        <w:ind w:left="403" w:hanging="259"/>
      </w:pPr>
      <w:r>
        <w:t>• Utilice el archivo Jaeger_SaaS_Demo_Trazas_v2_IMPORTAR.json sin convertirlo a CSV ni editarlo con un procesador de texto.</w:t>
      </w:r>
    </w:p>
    <w:p w14:paraId="18D508D2" w14:textId="77777777" w:rsidR="00D02DC2" w:rsidRDefault="00000000">
      <w:pPr>
        <w:ind w:left="403" w:hanging="259"/>
      </w:pPr>
      <w:r>
        <w:t>• Confirme que el proveedor SaaS presenta una interfaz Jaeger UI y que el control de carga de archivo no está deshabilitado.</w:t>
      </w:r>
    </w:p>
    <w:p w14:paraId="3FC02CA4" w14:textId="77777777" w:rsidR="00D02DC2" w:rsidRDefault="00000000">
      <w:pPr>
        <w:ind w:left="403" w:hanging="259"/>
      </w:pPr>
      <w:r>
        <w:t>• Abra una ventana del navegador dedicada al laboratorio. La carga del archivo sirve para análisis en la interfaz; no debe asumirse como ingestión permanente al backend del proveedor.</w:t>
      </w:r>
    </w:p>
    <w:p w14:paraId="4A7D6CF0" w14:textId="77777777" w:rsidR="00D02DC2" w:rsidRDefault="00000000">
      <w:pPr>
        <w:ind w:left="403" w:hanging="259"/>
      </w:pPr>
      <w:r>
        <w:t>• No cargue trazas reales con información sensible en una demo pública.</w:t>
      </w:r>
    </w:p>
    <w:p w14:paraId="48C91977" w14:textId="77777777" w:rsidR="00D02DC2" w:rsidRDefault="00000000">
      <w:pPr>
        <w:pStyle w:val="Ttulo2"/>
      </w:pPr>
      <w:r>
        <w:t>3.2  Carga paso a paso</w:t>
      </w:r>
    </w:p>
    <w:p w14:paraId="65E2C1BF" w14:textId="77777777" w:rsidR="00D02DC2" w:rsidRDefault="00000000">
      <w:pPr>
        <w:ind w:left="461" w:hanging="346"/>
      </w:pPr>
      <w:r>
        <w:t>1. Abra la instancia Jaeger SaaS Demo proporcionada por el instructor.</w:t>
      </w:r>
    </w:p>
    <w:p w14:paraId="472F9C38" w14:textId="77777777" w:rsidR="00D02DC2" w:rsidRDefault="00000000">
      <w:pPr>
        <w:ind w:left="461" w:hanging="346"/>
      </w:pPr>
      <w:r>
        <w:t>2. En la pantalla de búsqueda, localice el área de carga identificada como Upload JSON, JSON File o “Click or drag files to this area”. La etiqueta exacta puede variar según la versión o personalización.</w:t>
      </w:r>
    </w:p>
    <w:p w14:paraId="0888F666" w14:textId="77777777" w:rsidR="00D02DC2" w:rsidRDefault="00000000">
      <w:pPr>
        <w:ind w:left="461" w:hanging="346"/>
      </w:pPr>
      <w:r>
        <w:t>3. Seleccione el archivo Jaeger_SaaS_Demo_Trazas_v2_IMPORTAR.json o arrástrelo al área indicada.</w:t>
      </w:r>
    </w:p>
    <w:p w14:paraId="096169AB" w14:textId="77777777" w:rsidR="00D02DC2" w:rsidRDefault="00000000">
      <w:pPr>
        <w:ind w:left="461" w:hanging="346"/>
      </w:pPr>
      <w:r>
        <w:t>4. Espere a que la interfaz procese el archivo. Debe mostrar siete trazas importadas.</w:t>
      </w:r>
    </w:p>
    <w:p w14:paraId="791F8AF3" w14:textId="77777777" w:rsidR="00D02DC2" w:rsidRDefault="00000000">
      <w:pPr>
        <w:ind w:left="461" w:hanging="346"/>
      </w:pPr>
      <w:r>
        <w:t>5. Abra primero la traza cuyo escenario es 01 - Checkout normal con un clic normal sobre el nombre de la fila. Debe abrirse en la misma pestaña.</w:t>
      </w:r>
    </w:p>
    <w:p w14:paraId="4A229792" w14:textId="77777777" w:rsidR="00D02DC2" w:rsidRDefault="00000000">
      <w:pPr>
        <w:ind w:left="461" w:hanging="346"/>
      </w:pPr>
      <w:r>
        <w:t>6. No use el cuadro “Lookup by Trace ID”, no abra el enlace en otra pestaña y no recargue la página. La carga vive solamente en la memoria de la pestaña actual.</w:t>
      </w:r>
    </w:p>
    <w:p w14:paraId="2C1D894B" w14:textId="77777777" w:rsidR="00D02DC2" w:rsidRDefault="00000000">
      <w:pPr>
        <w:ind w:left="461" w:hanging="346"/>
      </w:pPr>
      <w:r>
        <w:t>7. Mantenga el archivo original. Si recarga, cierra la sesión o abre el enlace en otra pestaña, vuelva a Search en la pestaña de trabajo, importe nuevamente el archivo y abra la fila con clic normal.</w:t>
      </w:r>
    </w:p>
    <w:p w14:paraId="0428C024" w14:textId="77777777" w:rsidR="00D02DC2" w:rsidRDefault="00000000">
      <w:pPr>
        <w:pStyle w:val="Descripcin"/>
      </w:pPr>
      <w:r>
        <w:rPr>
          <w:i/>
          <w:color w:val="5A5A5A"/>
          <w:sz w:val="17"/>
        </w:rPr>
        <w:t>Formato de importación: el archivo utiliza un único objeto JSON con data como arreglo de trazas. [R4][R5]</w:t>
      </w:r>
    </w:p>
    <w:p w14:paraId="2A5FD9E7" w14:textId="77777777" w:rsidR="00D02DC2" w:rsidRDefault="00000000">
      <w:pPr>
        <w:pStyle w:val="Ttulo2"/>
      </w:pPr>
      <w:r>
        <w:t>3.3  Criterios de carga correcta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D02DC2" w14:paraId="6BA30A05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74EEE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DBDC65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D02DC2" w14:paraId="0060F0C5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46144" w14:textId="77777777" w:rsidR="00D02DC2" w:rsidRDefault="00000000">
            <w:pPr>
              <w:jc w:val="center"/>
            </w:pPr>
            <w:r>
              <w:rPr>
                <w:sz w:val="18"/>
              </w:rPr>
              <w:t>Cantidad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46CDB" w14:textId="77777777" w:rsidR="00D02DC2" w:rsidRDefault="00000000">
            <w:r>
              <w:rPr>
                <w:sz w:val="18"/>
              </w:rPr>
              <w:t>7 trazas visibles</w:t>
            </w:r>
          </w:p>
        </w:tc>
      </w:tr>
      <w:tr w:rsidR="00D02DC2" w14:paraId="2A2EA85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015590" w14:textId="77777777" w:rsidR="00D02DC2" w:rsidRDefault="00000000">
            <w:pPr>
              <w:jc w:val="center"/>
            </w:pPr>
            <w:r>
              <w:rPr>
                <w:sz w:val="18"/>
              </w:rPr>
              <w:t>Estructura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3C3E4C" w14:textId="77777777" w:rsidR="00D02DC2" w:rsidRDefault="00000000">
            <w:r>
              <w:rPr>
                <w:sz w:val="18"/>
              </w:rPr>
              <w:t>26 spans distribuidos entre las trazas</w:t>
            </w:r>
          </w:p>
        </w:tc>
      </w:tr>
      <w:tr w:rsidR="00D02DC2" w14:paraId="03A87B73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FC5344" w14:textId="77777777" w:rsidR="00D02DC2" w:rsidRDefault="00000000">
            <w:pPr>
              <w:jc w:val="center"/>
            </w:pPr>
            <w:r>
              <w:rPr>
                <w:sz w:val="18"/>
              </w:rPr>
              <w:t>Errores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132CC0" w14:textId="77777777" w:rsidR="00D02DC2" w:rsidRDefault="00000000">
            <w:r>
              <w:rPr>
                <w:sz w:val="18"/>
              </w:rPr>
              <w:t>8 spans con error distribuidos en los escenarios 3, 4, 5 y 7</w:t>
            </w:r>
          </w:p>
        </w:tc>
      </w:tr>
      <w:tr w:rsidR="00D02DC2" w14:paraId="6C98D68F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949901" w14:textId="77777777" w:rsidR="00D02DC2" w:rsidRDefault="00000000">
            <w:pPr>
              <w:jc w:val="center"/>
            </w:pPr>
            <w:r>
              <w:rPr>
                <w:sz w:val="18"/>
              </w:rPr>
              <w:t>Identificadores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BEBE56" w14:textId="77777777" w:rsidR="00D02DC2" w:rsidRDefault="00000000">
            <w:r>
              <w:rPr>
                <w:sz w:val="18"/>
              </w:rPr>
              <w:t>Trace IDs de 32 caracteres hexadecimales y span IDs de 16 caracteres</w:t>
            </w:r>
          </w:p>
        </w:tc>
      </w:tr>
      <w:tr w:rsidR="00D02DC2" w14:paraId="5BAB317D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C2CC0" w14:textId="77777777" w:rsidR="00D02DC2" w:rsidRDefault="00000000">
            <w:pPr>
              <w:jc w:val="center"/>
            </w:pPr>
            <w:r>
              <w:rPr>
                <w:sz w:val="18"/>
              </w:rPr>
              <w:t>Servicios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FDA4E1" w14:textId="77777777" w:rsidR="00D02DC2" w:rsidRDefault="00000000">
            <w:r>
              <w:rPr>
                <w:sz w:val="18"/>
              </w:rPr>
              <w:t>api-gateway, bases de datos, APIs, caché, frontend y host-observer</w:t>
            </w:r>
          </w:p>
        </w:tc>
      </w:tr>
      <w:tr w:rsidR="00D02DC2" w14:paraId="4B4267BB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967BE0" w14:textId="77777777" w:rsidR="00D02DC2" w:rsidRDefault="00000000">
            <w:pPr>
              <w:jc w:val="center"/>
            </w:pPr>
            <w:r>
              <w:rPr>
                <w:sz w:val="18"/>
              </w:rPr>
              <w:t>Escenario final</w:t>
            </w:r>
          </w:p>
        </w:tc>
        <w:tc>
          <w:tcPr>
            <w:tcW w:w="74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1B16B2" w14:textId="77777777" w:rsidR="00D02DC2" w:rsidRDefault="00000000">
            <w:r>
              <w:rPr>
                <w:sz w:val="18"/>
              </w:rPr>
              <w:t>host contention incident con seis spans y varios servicios en ec2-win-web-01</w:t>
            </w:r>
          </w:p>
        </w:tc>
      </w:tr>
    </w:tbl>
    <w:p w14:paraId="4D924C32" w14:textId="77777777" w:rsidR="00D02DC2" w:rsidRDefault="00D02DC2">
      <w:pPr>
        <w:spacing w:after="0"/>
      </w:pPr>
    </w:p>
    <w:p w14:paraId="4C4F5552" w14:textId="77777777" w:rsidR="00D02DC2" w:rsidRDefault="00000000">
      <w:pPr>
        <w:pStyle w:val="Ttulo1"/>
      </w:pPr>
      <w:proofErr w:type="gramStart"/>
      <w:r>
        <w:lastRenderedPageBreak/>
        <w:t xml:space="preserve">4  </w:t>
      </w:r>
      <w:proofErr w:type="spellStart"/>
      <w:r>
        <w:t>Método</w:t>
      </w:r>
      <w:proofErr w:type="spellEnd"/>
      <w:proofErr w:type="gramEnd"/>
      <w:r>
        <w:t xml:space="preserve"> de </w:t>
      </w:r>
      <w:proofErr w:type="spellStart"/>
      <w:r>
        <w:t>análisis</w:t>
      </w:r>
      <w:proofErr w:type="spellEnd"/>
      <w:r>
        <w:t xml:space="preserve"> en seis pasos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376"/>
        <w:gridCol w:w="6408"/>
      </w:tblGrid>
      <w:tr w:rsidR="00D02DC2" w14:paraId="78928B41" w14:textId="77777777">
        <w:trPr>
          <w:tblHeader/>
          <w:jc w:val="center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890BDC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98C9B8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F66AA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Pregunta de control</w:t>
            </w:r>
          </w:p>
        </w:tc>
      </w:tr>
      <w:tr w:rsidR="00D02DC2" w14:paraId="23A106DD" w14:textId="77777777">
        <w:trPr>
          <w:cantSplit/>
          <w:jc w:val="center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F5346D" w14:textId="77777777" w:rsidR="00D02DC2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8FE28" w14:textId="77777777" w:rsidR="00D02DC2" w:rsidRDefault="00000000">
            <w:r>
              <w:rPr>
                <w:sz w:val="18"/>
              </w:rPr>
              <w:t>Ubicar la raíz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6B2617" w14:textId="77777777" w:rsidR="00D02DC2" w:rsidRDefault="00000000">
            <w:r>
              <w:rPr>
                <w:sz w:val="18"/>
              </w:rPr>
              <w:t>Identifique la operación sin referencia padre. Registre duración total y resultado.</w:t>
            </w:r>
          </w:p>
        </w:tc>
      </w:tr>
      <w:tr w:rsidR="00D02DC2" w14:paraId="698EA230" w14:textId="77777777">
        <w:trPr>
          <w:cantSplit/>
          <w:jc w:val="center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12333" w14:textId="77777777" w:rsidR="00D02DC2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005058" w14:textId="77777777" w:rsidR="00D02DC2" w:rsidRDefault="00000000">
            <w:r>
              <w:rPr>
                <w:sz w:val="18"/>
              </w:rPr>
              <w:t>Seguir la jerarquía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16FA58" w14:textId="77777777" w:rsidR="00D02DC2" w:rsidRDefault="00000000">
            <w:r>
              <w:rPr>
                <w:sz w:val="18"/>
              </w:rPr>
              <w:t>Expanda los spans hijos y observe qué servicio llamó a cuál.</w:t>
            </w:r>
          </w:p>
        </w:tc>
      </w:tr>
      <w:tr w:rsidR="00D02DC2" w14:paraId="10B46236" w14:textId="77777777">
        <w:trPr>
          <w:cantSplit/>
          <w:jc w:val="center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F0E953" w14:textId="77777777" w:rsidR="00D02DC2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33EAF1" w14:textId="77777777" w:rsidR="00D02DC2" w:rsidRDefault="00000000">
            <w:r>
              <w:rPr>
                <w:sz w:val="18"/>
              </w:rPr>
              <w:t>Encontrar el tramo dominante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91EED" w14:textId="77777777" w:rsidR="00D02DC2" w:rsidRDefault="00000000">
            <w:r>
              <w:rPr>
                <w:sz w:val="18"/>
              </w:rPr>
              <w:t>Compare duraciones y determine qué span explica la mayor parte de la latencia.</w:t>
            </w:r>
          </w:p>
        </w:tc>
      </w:tr>
      <w:tr w:rsidR="00D02DC2" w14:paraId="39F586FD" w14:textId="77777777">
        <w:trPr>
          <w:cantSplit/>
          <w:jc w:val="center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286BAF" w14:textId="77777777" w:rsidR="00D02DC2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B81002" w14:textId="77777777" w:rsidR="00D02DC2" w:rsidRDefault="00000000">
            <w:r>
              <w:rPr>
                <w:sz w:val="18"/>
              </w:rPr>
              <w:t>Buscar errores y eventos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4B0B18" w14:textId="77777777" w:rsidR="00D02DC2" w:rsidRDefault="00000000">
            <w:r>
              <w:rPr>
                <w:sz w:val="18"/>
              </w:rPr>
              <w:t>Revise error, status code, timeout, exception y eventos puntuales.</w:t>
            </w:r>
          </w:p>
        </w:tc>
      </w:tr>
      <w:tr w:rsidR="00D02DC2" w14:paraId="7B7728F9" w14:textId="77777777">
        <w:trPr>
          <w:cantSplit/>
          <w:jc w:val="center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4867A3" w14:textId="77777777" w:rsidR="00D02DC2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BC95E2" w14:textId="77777777" w:rsidR="00D02DC2" w:rsidRDefault="00000000">
            <w:r>
              <w:rPr>
                <w:sz w:val="18"/>
              </w:rPr>
              <w:t>Revisar contexto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CEC563" w14:textId="77777777" w:rsidR="00D02DC2" w:rsidRDefault="00000000">
            <w:r>
              <w:rPr>
                <w:sz w:val="18"/>
              </w:rPr>
              <w:t>Use atributos de host, red, cola, archivo, versión y base de datos.</w:t>
            </w:r>
          </w:p>
        </w:tc>
      </w:tr>
      <w:tr w:rsidR="00D02DC2" w14:paraId="7CB79189" w14:textId="77777777">
        <w:trPr>
          <w:cantSplit/>
          <w:jc w:val="center"/>
        </w:trPr>
        <w:tc>
          <w:tcPr>
            <w:tcW w:w="8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BD9A3" w14:textId="77777777" w:rsidR="00D02DC2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8FB63" w14:textId="77777777" w:rsidR="00D02DC2" w:rsidRDefault="00000000">
            <w:r>
              <w:rPr>
                <w:sz w:val="18"/>
              </w:rPr>
              <w:t>Separar conclusión de hipótesis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20CF24" w14:textId="77777777" w:rsidR="00D02DC2" w:rsidRDefault="00000000">
            <w:r>
              <w:rPr>
                <w:sz w:val="18"/>
              </w:rPr>
              <w:t>Declare qué está demostrado por la traza y qué requiere métricas, logs o NetFlow.</w:t>
            </w:r>
          </w:p>
        </w:tc>
      </w:tr>
    </w:tbl>
    <w:p w14:paraId="29571F78" w14:textId="77777777" w:rsidR="00D02DC2" w:rsidRDefault="00D02DC2">
      <w:pPr>
        <w:spacing w:after="0"/>
      </w:pPr>
    </w:p>
    <w:p w14:paraId="0E5F0B40" w14:textId="77777777" w:rsidR="00D02DC2" w:rsidRDefault="00000000">
      <w:r>
        <w:br w:type="page"/>
      </w:r>
    </w:p>
    <w:p w14:paraId="6F3F42C1" w14:textId="77777777" w:rsidR="00D02DC2" w:rsidRDefault="00000000">
      <w:pPr>
        <w:pStyle w:val="Ttulo1"/>
      </w:pPr>
      <w:r>
        <w:lastRenderedPageBreak/>
        <w:t>5  Mapa de escenarios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232"/>
        <w:gridCol w:w="1440"/>
        <w:gridCol w:w="1440"/>
        <w:gridCol w:w="3888"/>
      </w:tblGrid>
      <w:tr w:rsidR="00D02DC2" w14:paraId="4AA1646A" w14:textId="77777777">
        <w:trPr>
          <w:tblHeader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0E244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54A27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9AB93F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Spans / errores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C1821F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Duración raíz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A9D01A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Hallazgo principal</w:t>
            </w:r>
          </w:p>
        </w:tc>
      </w:tr>
      <w:tr w:rsidR="00D02DC2" w14:paraId="77C7C1EE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9610B9" w14:textId="77777777" w:rsidR="00D02DC2" w:rsidRDefault="00000000">
            <w:pPr>
              <w:jc w:val="center"/>
            </w:pPr>
            <w:r>
              <w:rPr>
                <w:sz w:val="17"/>
              </w:rPr>
              <w:t>01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C575C" w14:textId="77777777" w:rsidR="00D02DC2" w:rsidRDefault="00000000">
            <w:r>
              <w:rPr>
                <w:sz w:val="17"/>
              </w:rPr>
              <w:t>Checkout normal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802935" w14:textId="77777777" w:rsidR="00D02DC2" w:rsidRDefault="00000000">
            <w:r>
              <w:rPr>
                <w:sz w:val="17"/>
              </w:rPr>
              <w:t>4 /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B9A65B" w14:textId="77777777" w:rsidR="00D02DC2" w:rsidRDefault="00000000">
            <w:r>
              <w:rPr>
                <w:sz w:val="17"/>
              </w:rPr>
              <w:t>420 ms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2FAB35" w14:textId="77777777" w:rsidR="00D02DC2" w:rsidRDefault="00000000">
            <w:r>
              <w:rPr>
                <w:sz w:val="17"/>
              </w:rPr>
              <w:t>Línea base sin error</w:t>
            </w:r>
          </w:p>
        </w:tc>
      </w:tr>
      <w:tr w:rsidR="00D02DC2" w14:paraId="579211CD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67B1B6" w14:textId="77777777" w:rsidR="00D02DC2" w:rsidRDefault="00000000">
            <w:pPr>
              <w:jc w:val="center"/>
            </w:pPr>
            <w:r>
              <w:rPr>
                <w:sz w:val="17"/>
              </w:rPr>
              <w:t>02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195C53" w14:textId="77777777" w:rsidR="00D02DC2" w:rsidRDefault="00000000">
            <w:r>
              <w:rPr>
                <w:sz w:val="17"/>
              </w:rPr>
              <w:t>Base de datos lenta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7A164" w14:textId="77777777" w:rsidR="00D02DC2" w:rsidRDefault="00000000">
            <w:r>
              <w:rPr>
                <w:sz w:val="17"/>
              </w:rPr>
              <w:t>3 /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F72683" w14:textId="77777777" w:rsidR="00D02DC2" w:rsidRDefault="00000000">
            <w:r>
              <w:rPr>
                <w:sz w:val="17"/>
              </w:rPr>
              <w:t>2450 ms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8D375F" w14:textId="77777777" w:rsidR="00D02DC2" w:rsidRDefault="00000000">
            <w:r>
              <w:rPr>
                <w:sz w:val="17"/>
              </w:rPr>
              <w:t>Consulta de 2200 ms sin índice</w:t>
            </w:r>
          </w:p>
        </w:tc>
      </w:tr>
      <w:tr w:rsidR="00D02DC2" w14:paraId="056E5AF7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C1BA98" w14:textId="77777777" w:rsidR="00D02DC2" w:rsidRDefault="00000000">
            <w:pPr>
              <w:jc w:val="center"/>
            </w:pPr>
            <w:r>
              <w:rPr>
                <w:sz w:val="17"/>
              </w:rPr>
              <w:t>03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2019E2" w14:textId="77777777" w:rsidR="00D02DC2" w:rsidRDefault="00000000">
            <w:r>
              <w:rPr>
                <w:sz w:val="17"/>
              </w:rPr>
              <w:t>Excepción de aplicación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8DC393" w14:textId="77777777" w:rsidR="00D02DC2" w:rsidRDefault="00000000">
            <w:r>
              <w:rPr>
                <w:sz w:val="17"/>
              </w:rPr>
              <w:t>2 / 2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94BB63" w14:textId="77777777" w:rsidR="00D02DC2" w:rsidRDefault="00000000">
            <w:r>
              <w:rPr>
                <w:sz w:val="17"/>
              </w:rPr>
              <w:t>510 ms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E5AEC4" w14:textId="77777777" w:rsidR="00D02DC2" w:rsidRDefault="00000000">
            <w:r>
              <w:rPr>
                <w:sz w:val="17"/>
              </w:rPr>
              <w:t>HTTP 500 y NullReferenceException</w:t>
            </w:r>
          </w:p>
        </w:tc>
      </w:tr>
      <w:tr w:rsidR="00D02DC2" w14:paraId="0C1EF735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A46D53" w14:textId="77777777" w:rsidR="00D02DC2" w:rsidRDefault="00000000">
            <w:pPr>
              <w:jc w:val="center"/>
            </w:pPr>
            <w:r>
              <w:rPr>
                <w:sz w:val="17"/>
              </w:rPr>
              <w:t>04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0300D0" w14:textId="77777777" w:rsidR="00D02DC2" w:rsidRDefault="00000000">
            <w:r>
              <w:rPr>
                <w:sz w:val="17"/>
              </w:rPr>
              <w:t>Timeout y fallback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43088C" w14:textId="77777777" w:rsidR="00D02DC2" w:rsidRDefault="00000000">
            <w:r>
              <w:rPr>
                <w:sz w:val="17"/>
              </w:rPr>
              <w:t>3 / 1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BCCA8" w14:textId="77777777" w:rsidR="00D02DC2" w:rsidRDefault="00000000">
            <w:r>
              <w:rPr>
                <w:sz w:val="17"/>
              </w:rPr>
              <w:t>1610 ms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D73527" w14:textId="77777777" w:rsidR="00D02DC2" w:rsidRDefault="00000000">
            <w:r>
              <w:rPr>
                <w:sz w:val="17"/>
              </w:rPr>
              <w:t>Proveedor falla, respuesta raíz 200</w:t>
            </w:r>
          </w:p>
        </w:tc>
      </w:tr>
      <w:tr w:rsidR="00D02DC2" w14:paraId="44DE6C17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FE5E29" w14:textId="77777777" w:rsidR="00D02DC2" w:rsidRDefault="00000000">
            <w:pPr>
              <w:jc w:val="center"/>
            </w:pPr>
            <w:r>
              <w:rPr>
                <w:sz w:val="17"/>
              </w:rPr>
              <w:t>05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6EFD53" w14:textId="77777777" w:rsidR="00D02DC2" w:rsidRDefault="00000000">
            <w:r>
              <w:rPr>
                <w:sz w:val="17"/>
              </w:rPr>
              <w:t>Reintentos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915FE" w14:textId="77777777" w:rsidR="00D02DC2" w:rsidRDefault="00000000">
            <w:r>
              <w:rPr>
                <w:sz w:val="17"/>
              </w:rPr>
              <w:t>4 / 2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CD9DFE" w14:textId="77777777" w:rsidR="00D02DC2" w:rsidRDefault="00000000">
            <w:r>
              <w:rPr>
                <w:sz w:val="17"/>
              </w:rPr>
              <w:t>1120 ms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33089E" w14:textId="77777777" w:rsidR="00D02DC2" w:rsidRDefault="00000000">
            <w:r>
              <w:rPr>
                <w:sz w:val="17"/>
              </w:rPr>
              <w:t>Dos 503 y recuperación con 202</w:t>
            </w:r>
          </w:p>
        </w:tc>
      </w:tr>
      <w:tr w:rsidR="00D02DC2" w14:paraId="5539CE96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E58E44" w14:textId="77777777" w:rsidR="00D02DC2" w:rsidRDefault="00000000">
            <w:pPr>
              <w:jc w:val="center"/>
            </w:pPr>
            <w:r>
              <w:rPr>
                <w:sz w:val="17"/>
              </w:rPr>
              <w:t>06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8F8D5C" w14:textId="77777777" w:rsidR="00D02DC2" w:rsidRDefault="00000000">
            <w:r>
              <w:rPr>
                <w:sz w:val="17"/>
              </w:rPr>
              <w:t>Llamadas paralelas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2EE746" w14:textId="77777777" w:rsidR="00D02DC2" w:rsidRDefault="00000000">
            <w:r>
              <w:rPr>
                <w:sz w:val="17"/>
              </w:rPr>
              <w:t>4 / 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6B5501" w14:textId="77777777" w:rsidR="00D02DC2" w:rsidRDefault="00000000">
            <w:r>
              <w:rPr>
                <w:sz w:val="17"/>
              </w:rPr>
              <w:t>880 ms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A8C27C" w14:textId="77777777" w:rsidR="00D02DC2" w:rsidRDefault="00000000">
            <w:r>
              <w:rPr>
                <w:sz w:val="17"/>
              </w:rPr>
              <w:t>orders-service domina la ruta crítica</w:t>
            </w:r>
          </w:p>
        </w:tc>
      </w:tr>
      <w:tr w:rsidR="00D02DC2" w14:paraId="1A8AF61C" w14:textId="77777777">
        <w:trPr>
          <w:cantSplit/>
          <w:jc w:val="center"/>
        </w:trPr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B73709" w14:textId="77777777" w:rsidR="00D02DC2" w:rsidRDefault="00000000">
            <w:pPr>
              <w:jc w:val="center"/>
            </w:pPr>
            <w:r>
              <w:rPr>
                <w:sz w:val="17"/>
              </w:rPr>
              <w:t>07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70AAC" w14:textId="77777777" w:rsidR="00D02DC2" w:rsidRDefault="00000000">
            <w:r>
              <w:rPr>
                <w:sz w:val="17"/>
              </w:rPr>
              <w:t>Descarga y contención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F11703" w14:textId="77777777" w:rsidR="00D02DC2" w:rsidRDefault="00000000">
            <w:r>
              <w:rPr>
                <w:sz w:val="17"/>
              </w:rPr>
              <w:t>6 / 3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0CC694" w14:textId="77777777" w:rsidR="00D02DC2" w:rsidRDefault="00000000">
            <w:r>
              <w:rPr>
                <w:sz w:val="17"/>
              </w:rPr>
              <w:t>3400 ms</w:t>
            </w:r>
          </w:p>
        </w:tc>
        <w:tc>
          <w:tcPr>
            <w:tcW w:w="38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2ADDC7" w14:textId="77777777" w:rsidR="00D02DC2" w:rsidRDefault="00000000">
            <w:r>
              <w:rPr>
                <w:sz w:val="17"/>
              </w:rPr>
              <w:t>5 GB, 97 % de red y APIs degradadas</w:t>
            </w:r>
          </w:p>
        </w:tc>
      </w:tr>
    </w:tbl>
    <w:p w14:paraId="60104957" w14:textId="77777777" w:rsidR="00D02DC2" w:rsidRDefault="00D02DC2">
      <w:pPr>
        <w:spacing w:after="0"/>
      </w:pPr>
    </w:p>
    <w:p w14:paraId="6BDA7F25" w14:textId="77777777" w:rsidR="00D02DC2" w:rsidRDefault="00000000">
      <w:r>
        <w:rPr>
          <w:b/>
        </w:rPr>
        <w:t xml:space="preserve">Nota sobre datos sintéticos. </w:t>
      </w:r>
      <w:r>
        <w:t>Los tiempos del escenario 7 se han comprimido para que la relación temporal sea fácil de visualizar. El atributo file.size_bytes representa 5 GB, pero la duración del span no pretende simular de forma físicamente exacta la transferencia completa a 910 Mbps.</w:t>
      </w:r>
    </w:p>
    <w:p w14:paraId="384CA7E7" w14:textId="77777777" w:rsidR="00D02DC2" w:rsidRDefault="00000000">
      <w:pPr>
        <w:pStyle w:val="Ttulo1"/>
      </w:pPr>
      <w:r>
        <w:t>6  Ejercicios guiados</w:t>
      </w:r>
    </w:p>
    <w:p w14:paraId="6FD20D53" w14:textId="77777777" w:rsidR="00D02DC2" w:rsidRDefault="00000000">
      <w:pPr>
        <w:pStyle w:val="Ttulo2"/>
      </w:pPr>
      <w:r>
        <w:t>Escenario 1  Checkout normal</w:t>
      </w:r>
    </w:p>
    <w:p w14:paraId="68562322" w14:textId="77777777" w:rsidR="00D02DC2" w:rsidRDefault="00000000">
      <w:r>
        <w:rPr>
          <w:b/>
        </w:rPr>
        <w:t xml:space="preserve">Objetivo de análisis: </w:t>
      </w:r>
      <w:r>
        <w:t>Establecer una referencia de operación saludable.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560"/>
      </w:tblGrid>
      <w:tr w:rsidR="00D02DC2" w14:paraId="786E218B" w14:textId="77777777">
        <w:trPr>
          <w:tblHeader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8EC477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13DF66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 esperado</w:t>
            </w:r>
          </w:p>
        </w:tc>
      </w:tr>
      <w:tr w:rsidR="00D02DC2" w14:paraId="7663B54F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9DB5D" w14:textId="77777777" w:rsidR="00D02DC2" w:rsidRDefault="00000000">
            <w:pPr>
              <w:jc w:val="center"/>
            </w:pPr>
            <w:r>
              <w:rPr>
                <w:sz w:val="18"/>
              </w:rPr>
              <w:t>Raíz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316103" w14:textId="77777777" w:rsidR="00D02DC2" w:rsidRDefault="00000000">
            <w:r>
              <w:rPr>
                <w:sz w:val="18"/>
              </w:rPr>
              <w:t>POST /checkout</w:t>
            </w:r>
          </w:p>
        </w:tc>
      </w:tr>
      <w:tr w:rsidR="00D02DC2" w14:paraId="36A72286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2F9640" w14:textId="77777777" w:rsidR="00D02DC2" w:rsidRDefault="00000000">
            <w:pPr>
              <w:jc w:val="center"/>
            </w:pPr>
            <w:r>
              <w:rPr>
                <w:sz w:val="18"/>
              </w:rPr>
              <w:t>Duración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A40D83" w14:textId="77777777" w:rsidR="00D02DC2" w:rsidRDefault="00000000">
            <w:r>
              <w:rPr>
                <w:sz w:val="18"/>
              </w:rPr>
              <w:t>420 ms</w:t>
            </w:r>
          </w:p>
        </w:tc>
      </w:tr>
      <w:tr w:rsidR="00D02DC2" w14:paraId="52D25149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4308B" w14:textId="77777777" w:rsidR="00D02DC2" w:rsidRDefault="00000000">
            <w:pPr>
              <w:jc w:val="center"/>
            </w:pPr>
            <w:r>
              <w:rPr>
                <w:sz w:val="18"/>
              </w:rPr>
              <w:t>Estado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271160" w14:textId="77777777" w:rsidR="00D02DC2" w:rsidRDefault="00000000">
            <w:r>
              <w:rPr>
                <w:sz w:val="18"/>
              </w:rPr>
              <w:t>HTTP 200, error=false</w:t>
            </w:r>
          </w:p>
        </w:tc>
      </w:tr>
      <w:tr w:rsidR="00D02DC2" w14:paraId="5B3EEE49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854D50" w14:textId="77777777" w:rsidR="00D02DC2" w:rsidRDefault="00000000">
            <w:pPr>
              <w:jc w:val="center"/>
            </w:pPr>
            <w:r>
              <w:rPr>
                <w:sz w:val="18"/>
              </w:rPr>
              <w:t>Flujo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F3DBAA" w14:textId="77777777" w:rsidR="00D02DC2" w:rsidRDefault="00000000">
            <w:r>
              <w:rPr>
                <w:sz w:val="18"/>
              </w:rPr>
              <w:t>validate-cart → inventory-db → payment-service</w:t>
            </w:r>
          </w:p>
        </w:tc>
      </w:tr>
      <w:tr w:rsidR="00D02DC2" w14:paraId="320B1039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484515" w14:textId="77777777" w:rsidR="00D02DC2" w:rsidRDefault="00000000">
            <w:pPr>
              <w:jc w:val="center"/>
            </w:pPr>
            <w:r>
              <w:rPr>
                <w:sz w:val="18"/>
              </w:rPr>
              <w:t>Conclusión</w:t>
            </w:r>
          </w:p>
        </w:tc>
        <w:tc>
          <w:tcPr>
            <w:tcW w:w="7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EF2F3" w14:textId="77777777" w:rsidR="00D02DC2" w:rsidRDefault="00000000">
            <w:r>
              <w:rPr>
                <w:sz w:val="18"/>
              </w:rPr>
              <w:t>Ejecución secuencial normal sin spans fallidos</w:t>
            </w:r>
          </w:p>
        </w:tc>
      </w:tr>
    </w:tbl>
    <w:p w14:paraId="6D7A1A2B" w14:textId="77777777" w:rsidR="00D02DC2" w:rsidRDefault="00D02DC2">
      <w:pPr>
        <w:spacing w:after="0"/>
      </w:pPr>
    </w:p>
    <w:p w14:paraId="004ADE0F" w14:textId="77777777" w:rsidR="00D02DC2" w:rsidRDefault="00000000">
      <w:pPr>
        <w:keepNext/>
      </w:pPr>
      <w:r>
        <w:rPr>
          <w:b/>
        </w:rPr>
        <w:t>Preguntas para el estudiante</w:t>
      </w:r>
    </w:p>
    <w:p w14:paraId="53359148" w14:textId="77777777" w:rsidR="00D02DC2" w:rsidRDefault="00000000">
      <w:pPr>
        <w:ind w:left="461" w:hanging="346"/>
      </w:pPr>
      <w:r>
        <w:t>1. ¿Cuál es el span raíz y cómo se reconoce?</w:t>
      </w:r>
    </w:p>
    <w:p w14:paraId="49135AF6" w14:textId="77777777" w:rsidR="00D02DC2" w:rsidRDefault="00000000">
      <w:pPr>
        <w:ind w:left="461" w:hanging="346"/>
      </w:pPr>
      <w:r>
        <w:t>2. ¿Qué servicio consume más tiempo?</w:t>
      </w:r>
    </w:p>
    <w:p w14:paraId="06957580" w14:textId="77777777" w:rsidR="00D02DC2" w:rsidRDefault="00000000">
      <w:pPr>
        <w:ind w:left="461" w:hanging="346"/>
      </w:pPr>
      <w:r>
        <w:t>3. ¿Existe evidencia de error o degradación?</w:t>
      </w:r>
    </w:p>
    <w:p w14:paraId="2EC952B8" w14:textId="77777777" w:rsidR="00D02DC2" w:rsidRDefault="00000000">
      <w:pPr>
        <w:keepNext/>
      </w:pPr>
      <w:r>
        <w:rPr>
          <w:b/>
        </w:rPr>
        <w:lastRenderedPageBreak/>
        <w:t>Resultado esperado</w:t>
      </w:r>
    </w:p>
    <w:p w14:paraId="7C771E8D" w14:textId="77777777" w:rsidR="00D02DC2" w:rsidRDefault="00000000">
      <w:pPr>
        <w:ind w:left="403" w:hanging="259"/>
      </w:pPr>
      <w:r>
        <w:t>• POST /checkout es la raíz porque no tiene referencia padre.</w:t>
      </w:r>
    </w:p>
    <w:p w14:paraId="00DC12E5" w14:textId="77777777" w:rsidR="00D02DC2" w:rsidRDefault="00000000">
      <w:pPr>
        <w:ind w:left="403" w:hanging="259"/>
      </w:pPr>
      <w:r>
        <w:t>• POST /payments/authorize es el hijo más largo con 130 ms.</w:t>
      </w:r>
    </w:p>
    <w:p w14:paraId="15CD7E7C" w14:textId="77777777" w:rsidR="00D02DC2" w:rsidRDefault="00000000">
      <w:pPr>
        <w:ind w:left="403" w:hanging="259"/>
      </w:pPr>
      <w:r>
        <w:t>• No hay error ni evento anómalo; esta traza funciona como línea base.</w:t>
      </w:r>
    </w:p>
    <w:p w14:paraId="077A23BB" w14:textId="77777777" w:rsidR="00D02DC2" w:rsidRDefault="00000000">
      <w:pPr>
        <w:pStyle w:val="Ttulo2"/>
      </w:pPr>
      <w:r>
        <w:t>Escenario 2  Base de datos lenta</w:t>
      </w:r>
    </w:p>
    <w:p w14:paraId="73B98340" w14:textId="77777777" w:rsidR="00D02DC2" w:rsidRDefault="00000000">
      <w:r>
        <w:rPr>
          <w:b/>
        </w:rPr>
        <w:t xml:space="preserve">Objetivo de análisis: </w:t>
      </w:r>
      <w:r>
        <w:t>Localizar una latencia concentrada en una dependencia de datos.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952"/>
        <w:gridCol w:w="4896"/>
      </w:tblGrid>
      <w:tr w:rsidR="00D02DC2" w14:paraId="0ABA1DAC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ED2D4B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F5BDA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A3B096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 w:rsidR="00D02DC2" w14:paraId="24D230B1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10549" w14:textId="77777777" w:rsidR="00D02DC2" w:rsidRDefault="00000000">
            <w:pPr>
              <w:jc w:val="center"/>
            </w:pPr>
            <w:r>
              <w:rPr>
                <w:sz w:val="17"/>
              </w:rPr>
              <w:t>Raíz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048508" w14:textId="77777777" w:rsidR="00D02DC2" w:rsidRDefault="00000000">
            <w:r>
              <w:rPr>
                <w:sz w:val="17"/>
              </w:rPr>
              <w:t>GET /products/search 2450 ms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7050A2" w14:textId="77777777" w:rsidR="00D02DC2" w:rsidRDefault="00000000">
            <w:r>
              <w:rPr>
                <w:sz w:val="17"/>
              </w:rPr>
              <w:t>La solicitud termina, pero está degradada.</w:t>
            </w:r>
          </w:p>
        </w:tc>
      </w:tr>
      <w:tr w:rsidR="00D02DC2" w14:paraId="48254634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2C7F9" w14:textId="77777777" w:rsidR="00D02DC2" w:rsidRDefault="00000000">
            <w:pPr>
              <w:jc w:val="center"/>
            </w:pPr>
            <w:r>
              <w:rPr>
                <w:sz w:val="17"/>
              </w:rPr>
              <w:t>Span dominante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DE74D9" w14:textId="77777777" w:rsidR="00D02DC2" w:rsidRDefault="00000000">
            <w:r>
              <w:rPr>
                <w:sz w:val="17"/>
              </w:rPr>
              <w:t>SELECT products JOIN stock 2200 ms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5770F" w14:textId="77777777" w:rsidR="00D02DC2" w:rsidRDefault="00000000">
            <w:r>
              <w:rPr>
                <w:sz w:val="17"/>
              </w:rPr>
              <w:t>Aproximadamente 90 % del tiempo total.</w:t>
            </w:r>
          </w:p>
        </w:tc>
      </w:tr>
      <w:tr w:rsidR="00D02DC2" w14:paraId="4BD9BBBE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0304DE" w14:textId="77777777" w:rsidR="00D02DC2" w:rsidRDefault="00000000">
            <w:pPr>
              <w:jc w:val="center"/>
            </w:pPr>
            <w:r>
              <w:rPr>
                <w:sz w:val="17"/>
              </w:rPr>
              <w:t>Atributo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DE9987" w14:textId="77777777" w:rsidR="00D02DC2" w:rsidRDefault="00000000">
            <w:r>
              <w:rPr>
                <w:sz w:val="17"/>
              </w:rPr>
              <w:t>db.index_used=false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B4CAEC" w14:textId="77777777" w:rsidR="00D02DC2" w:rsidRDefault="00000000">
            <w:r>
              <w:rPr>
                <w:sz w:val="17"/>
              </w:rPr>
              <w:t>La consulta no utilizó índice.</w:t>
            </w:r>
          </w:p>
        </w:tc>
      </w:tr>
      <w:tr w:rsidR="00D02DC2" w14:paraId="2F70C540" w14:textId="77777777">
        <w:trPr>
          <w:cantSplit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4332C" w14:textId="77777777" w:rsidR="00D02DC2" w:rsidRDefault="00000000">
            <w:pPr>
              <w:jc w:val="center"/>
            </w:pPr>
            <w:r>
              <w:rPr>
                <w:sz w:val="17"/>
              </w:rPr>
              <w:t>Evento</w:t>
            </w:r>
          </w:p>
        </w:tc>
        <w:tc>
          <w:tcPr>
            <w:tcW w:w="29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2C264D" w14:textId="77777777" w:rsidR="00D02DC2" w:rsidRDefault="00000000">
            <w:r>
              <w:rPr>
                <w:sz w:val="17"/>
              </w:rPr>
              <w:t>slow_query 2200 ms; umbral 500 ms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C659D3" w14:textId="77777777" w:rsidR="00D02DC2" w:rsidRDefault="00000000">
            <w:r>
              <w:rPr>
                <w:sz w:val="17"/>
              </w:rPr>
              <w:t>Supera 4,4 veces el umbral.</w:t>
            </w:r>
          </w:p>
        </w:tc>
      </w:tr>
    </w:tbl>
    <w:p w14:paraId="144BFAAD" w14:textId="77777777" w:rsidR="00D02DC2" w:rsidRDefault="00D02DC2">
      <w:pPr>
        <w:spacing w:after="0"/>
      </w:pPr>
    </w:p>
    <w:p w14:paraId="41DC6AD5" w14:textId="77777777" w:rsidR="00D02DC2" w:rsidRDefault="00000000">
      <w:pPr>
        <w:keepNext/>
      </w:pPr>
      <w:r>
        <w:rPr>
          <w:b/>
        </w:rPr>
        <w:t>Preguntas para el estudiante</w:t>
      </w:r>
    </w:p>
    <w:p w14:paraId="3FFB38C2" w14:textId="77777777" w:rsidR="00D02DC2" w:rsidRDefault="00000000">
      <w:pPr>
        <w:ind w:left="461" w:hanging="346"/>
      </w:pPr>
      <w:r>
        <w:t>1. ¿Qué span explica la latencia?</w:t>
      </w:r>
    </w:p>
    <w:p w14:paraId="23BD39FA" w14:textId="77777777" w:rsidR="00D02DC2" w:rsidRDefault="00000000">
      <w:pPr>
        <w:ind w:left="461" w:hanging="346"/>
      </w:pPr>
      <w:r>
        <w:t>2. ¿La traza demuestra que falta crear un índice?</w:t>
      </w:r>
    </w:p>
    <w:p w14:paraId="2D65FAF2" w14:textId="77777777" w:rsidR="00D02DC2" w:rsidRDefault="00000000">
      <w:pPr>
        <w:ind w:left="461" w:hanging="346"/>
      </w:pPr>
      <w:r>
        <w:t>3. ¿Qué evidencia adicional solicitaría al DBA?</w:t>
      </w:r>
    </w:p>
    <w:p w14:paraId="3C58E88F" w14:textId="77777777" w:rsidR="00D02DC2" w:rsidRDefault="00000000">
      <w:pPr>
        <w:keepNext/>
      </w:pPr>
      <w:r>
        <w:rPr>
          <w:b/>
        </w:rPr>
        <w:t>Resultado esperado</w:t>
      </w:r>
    </w:p>
    <w:p w14:paraId="39DE9D33" w14:textId="77777777" w:rsidR="00D02DC2" w:rsidRDefault="00000000">
      <w:pPr>
        <w:ind w:left="403" w:hanging="259"/>
      </w:pPr>
      <w:r>
        <w:t>• La consulta de base de datos explica la mayor parte de la latencia.</w:t>
      </w:r>
    </w:p>
    <w:p w14:paraId="2C4192E8" w14:textId="77777777" w:rsidR="00D02DC2" w:rsidRDefault="00000000">
      <w:pPr>
        <w:ind w:left="403" w:hanging="259"/>
      </w:pPr>
      <w:r>
        <w:t>• La traza prueba que no se usó índice, pero no determina por sí sola qué índice crear.</w:t>
      </w:r>
    </w:p>
    <w:p w14:paraId="6AAD9EE7" w14:textId="77777777" w:rsidR="00D02DC2" w:rsidRDefault="00000000">
      <w:pPr>
        <w:ind w:left="403" w:hanging="259"/>
      </w:pPr>
      <w:r>
        <w:t>• Plan de ejecución, estadísticas, cardinalidad, bloqueos, carga del servidor y consultas concurrentes.</w:t>
      </w:r>
    </w:p>
    <w:p w14:paraId="21B5EED8" w14:textId="77777777" w:rsidR="00D02DC2" w:rsidRDefault="00000000">
      <w:pPr>
        <w:pStyle w:val="Ttulo2"/>
      </w:pPr>
      <w:r>
        <w:t>Escenario 3  Excepción de aplicación</w:t>
      </w:r>
    </w:p>
    <w:p w14:paraId="5B988FA9" w14:textId="77777777" w:rsidR="00D02DC2" w:rsidRDefault="00000000">
      <w:r>
        <w:rPr>
          <w:b/>
        </w:rPr>
        <w:t xml:space="preserve">Objetivo de análisis: </w:t>
      </w:r>
      <w:r>
        <w:t>Reconocer un fallo explícito y extraer la evidencia de excepción.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272"/>
      </w:tblGrid>
      <w:tr w:rsidR="00D02DC2" w14:paraId="02873837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CC3345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D78E9E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D02DC2" w14:paraId="0A4055CB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845047" w14:textId="77777777" w:rsidR="00D02DC2" w:rsidRDefault="00000000">
            <w:pPr>
              <w:jc w:val="center"/>
            </w:pPr>
            <w:r>
              <w:rPr>
                <w:sz w:val="18"/>
              </w:rPr>
              <w:t>Operación raíz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087369" w14:textId="77777777" w:rsidR="00D02DC2" w:rsidRDefault="00000000">
            <w:r>
              <w:rPr>
                <w:sz w:val="18"/>
              </w:rPr>
              <w:t>POST /checkout</w:t>
            </w:r>
          </w:p>
        </w:tc>
      </w:tr>
      <w:tr w:rsidR="00D02DC2" w14:paraId="0929D90F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280DA2" w14:textId="77777777" w:rsidR="00D02DC2" w:rsidRDefault="00000000">
            <w:pPr>
              <w:jc w:val="center"/>
            </w:pPr>
            <w:r>
              <w:rPr>
                <w:sz w:val="18"/>
              </w:rPr>
              <w:t>Resultado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9FE53A" w14:textId="77777777" w:rsidR="00D02DC2" w:rsidRDefault="00000000">
            <w:r>
              <w:rPr>
                <w:sz w:val="18"/>
              </w:rPr>
              <w:t>HTTP 500, error=true</w:t>
            </w:r>
          </w:p>
        </w:tc>
      </w:tr>
      <w:tr w:rsidR="00D02DC2" w14:paraId="6ECCCE06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78D903" w14:textId="77777777" w:rsidR="00D02DC2" w:rsidRDefault="00000000">
            <w:pPr>
              <w:jc w:val="center"/>
            </w:pPr>
            <w:r>
              <w:rPr>
                <w:sz w:val="18"/>
              </w:rPr>
              <w:t>Span responsable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2A0349" w14:textId="77777777" w:rsidR="00D02DC2" w:rsidRDefault="00000000">
            <w:r>
              <w:rPr>
                <w:sz w:val="18"/>
              </w:rPr>
              <w:t>charge-card</w:t>
            </w:r>
          </w:p>
        </w:tc>
      </w:tr>
      <w:tr w:rsidR="00D02DC2" w14:paraId="4C28AE15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8B976" w14:textId="77777777" w:rsidR="00D02DC2" w:rsidRDefault="00000000">
            <w:pPr>
              <w:jc w:val="center"/>
            </w:pPr>
            <w:r>
              <w:rPr>
                <w:sz w:val="18"/>
              </w:rPr>
              <w:t>Tipo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BFB251" w14:textId="77777777" w:rsidR="00D02DC2" w:rsidRDefault="00000000">
            <w:r>
              <w:rPr>
                <w:sz w:val="18"/>
              </w:rPr>
              <w:t>NullReferenceException</w:t>
            </w:r>
          </w:p>
        </w:tc>
      </w:tr>
      <w:tr w:rsidR="00D02DC2" w14:paraId="4ED22261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B419B" w14:textId="77777777" w:rsidR="00D02DC2" w:rsidRDefault="00000000">
            <w:pPr>
              <w:jc w:val="center"/>
            </w:pPr>
            <w:r>
              <w:rPr>
                <w:sz w:val="18"/>
              </w:rPr>
              <w:t>Mensaje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00B950" w14:textId="77777777" w:rsidR="00D02DC2" w:rsidRDefault="00000000">
            <w:r>
              <w:rPr>
                <w:sz w:val="18"/>
              </w:rPr>
              <w:t>Payment token is null</w:t>
            </w:r>
          </w:p>
        </w:tc>
      </w:tr>
      <w:tr w:rsidR="00D02DC2" w14:paraId="68AD55D5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7DC7DD" w14:textId="77777777" w:rsidR="00D02DC2" w:rsidRDefault="00000000">
            <w:pPr>
              <w:jc w:val="center"/>
            </w:pPr>
            <w:r>
              <w:rPr>
                <w:sz w:val="18"/>
              </w:rPr>
              <w:lastRenderedPageBreak/>
              <w:t>Ruta</w:t>
            </w:r>
          </w:p>
        </w:tc>
        <w:tc>
          <w:tcPr>
            <w:tcW w:w="72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696750" w14:textId="77777777" w:rsidR="00D02DC2" w:rsidRDefault="00000000">
            <w:r>
              <w:rPr>
                <w:sz w:val="18"/>
              </w:rPr>
              <w:t>PaymentService.Charge → TokenValidator.Validate</w:t>
            </w:r>
          </w:p>
        </w:tc>
      </w:tr>
    </w:tbl>
    <w:p w14:paraId="5CC2AA30" w14:textId="77777777" w:rsidR="00D02DC2" w:rsidRDefault="00D02DC2">
      <w:pPr>
        <w:spacing w:after="0"/>
      </w:pPr>
    </w:p>
    <w:p w14:paraId="3307DD2A" w14:textId="77777777" w:rsidR="00D02DC2" w:rsidRDefault="00000000">
      <w:pPr>
        <w:keepNext/>
      </w:pPr>
      <w:r>
        <w:rPr>
          <w:b/>
        </w:rPr>
        <w:t>Preguntas para el estudiante</w:t>
      </w:r>
    </w:p>
    <w:p w14:paraId="4FBC530C" w14:textId="77777777" w:rsidR="00D02DC2" w:rsidRDefault="00000000">
      <w:pPr>
        <w:ind w:left="461" w:hanging="346"/>
      </w:pPr>
      <w:r>
        <w:t>1. ¿Dónde aparece la causa técnica más específica?</w:t>
      </w:r>
    </w:p>
    <w:p w14:paraId="06CAD572" w14:textId="77777777" w:rsidR="00D02DC2" w:rsidRDefault="00000000">
      <w:pPr>
        <w:ind w:left="461" w:hanging="346"/>
      </w:pPr>
      <w:r>
        <w:t>2. ¿Qué diferencia existe entre el status HTTP y el evento exception?</w:t>
      </w:r>
    </w:p>
    <w:p w14:paraId="2E6B20FA" w14:textId="77777777" w:rsidR="00D02DC2" w:rsidRDefault="00000000">
      <w:pPr>
        <w:ind w:left="461" w:hanging="346"/>
      </w:pPr>
      <w:r>
        <w:t>3. ¿Qué equipo debe recibir el hallazgo?</w:t>
      </w:r>
    </w:p>
    <w:p w14:paraId="5EDCD0E3" w14:textId="77777777" w:rsidR="00D02DC2" w:rsidRDefault="00000000">
      <w:pPr>
        <w:keepNext/>
      </w:pPr>
      <w:r>
        <w:rPr>
          <w:b/>
        </w:rPr>
        <w:t>Resultado esperado</w:t>
      </w:r>
    </w:p>
    <w:p w14:paraId="58468BE6" w14:textId="77777777" w:rsidR="00D02DC2" w:rsidRDefault="00000000">
      <w:pPr>
        <w:ind w:left="403" w:hanging="259"/>
      </w:pPr>
      <w:r>
        <w:t>• En el evento exception del span charge-card.</w:t>
      </w:r>
    </w:p>
    <w:p w14:paraId="2571E4ED" w14:textId="77777777" w:rsidR="00D02DC2" w:rsidRDefault="00000000">
      <w:pPr>
        <w:ind w:left="403" w:hanging="259"/>
      </w:pPr>
      <w:r>
        <w:t>• HTTP 500 describe el resultado; el evento aporta tipo, mensaje y ruta de código.</w:t>
      </w:r>
    </w:p>
    <w:p w14:paraId="1D6820EE" w14:textId="77777777" w:rsidR="00D02DC2" w:rsidRDefault="00000000">
      <w:pPr>
        <w:ind w:left="403" w:hanging="259"/>
      </w:pPr>
      <w:r>
        <w:t>• El equipo responsable de payment-service, acompañado del trace ID y la hora.</w:t>
      </w:r>
    </w:p>
    <w:p w14:paraId="3EC41337" w14:textId="77777777" w:rsidR="00D02DC2" w:rsidRDefault="00000000">
      <w:r>
        <w:br w:type="page"/>
      </w:r>
    </w:p>
    <w:p w14:paraId="03220D23" w14:textId="77777777" w:rsidR="00D02DC2" w:rsidRDefault="00000000">
      <w:pPr>
        <w:pStyle w:val="Ttulo2"/>
      </w:pPr>
      <w:r>
        <w:lastRenderedPageBreak/>
        <w:t>Escenario 4  Timeout con fallback</w:t>
      </w:r>
    </w:p>
    <w:p w14:paraId="4C5E9742" w14:textId="77777777" w:rsidR="00D02DC2" w:rsidRDefault="00000000">
      <w:r>
        <w:rPr>
          <w:b/>
        </w:rPr>
        <w:t xml:space="preserve">Objetivo de análisis: </w:t>
      </w:r>
      <w:r>
        <w:t>Diferenciar un error de dependencia de un fallo total del servicio.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1944"/>
        <w:gridCol w:w="3816"/>
      </w:tblGrid>
      <w:tr w:rsidR="00D02DC2" w14:paraId="1D491682" w14:textId="77777777">
        <w:trPr>
          <w:tblHeader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DDAAE0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Span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F1336F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Duración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4EFDEB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6FFCFD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Lectura</w:t>
            </w:r>
          </w:p>
        </w:tc>
      </w:tr>
      <w:tr w:rsidR="00D02DC2" w14:paraId="28A04B7C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12D3B" w14:textId="77777777" w:rsidR="00D02DC2" w:rsidRDefault="00000000">
            <w:pPr>
              <w:jc w:val="center"/>
            </w:pPr>
            <w:r>
              <w:rPr>
                <w:sz w:val="17"/>
              </w:rPr>
              <w:t>GET /shipping/quote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0FD2A" w14:textId="77777777" w:rsidR="00D02DC2" w:rsidRDefault="00000000">
            <w:r>
              <w:rPr>
                <w:sz w:val="17"/>
              </w:rPr>
              <w:t>1610 ms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DCE7BD" w14:textId="77777777" w:rsidR="00D02DC2" w:rsidRDefault="00000000">
            <w:r>
              <w:rPr>
                <w:sz w:val="17"/>
              </w:rPr>
              <w:t>HTTP 200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B2E8F8" w14:textId="77777777" w:rsidR="00D02DC2" w:rsidRDefault="00000000">
            <w:r>
              <w:rPr>
                <w:sz w:val="17"/>
              </w:rPr>
              <w:t>Respuesta final exitosa pero lenta</w:t>
            </w:r>
          </w:p>
        </w:tc>
      </w:tr>
      <w:tr w:rsidR="00D02DC2" w14:paraId="4A9233D4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CA246" w14:textId="77777777" w:rsidR="00D02DC2" w:rsidRDefault="00000000">
            <w:pPr>
              <w:jc w:val="center"/>
            </w:pPr>
            <w:r>
              <w:rPr>
                <w:sz w:val="17"/>
              </w:rPr>
              <w:t>carrier-api request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6A232E" w14:textId="77777777" w:rsidR="00D02DC2" w:rsidRDefault="00000000">
            <w:r>
              <w:rPr>
                <w:sz w:val="17"/>
              </w:rPr>
              <w:t>1350 ms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D48E0E" w14:textId="77777777" w:rsidR="00D02DC2" w:rsidRDefault="00000000">
            <w:r>
              <w:rPr>
                <w:sz w:val="17"/>
              </w:rPr>
              <w:t>Timeout, error=true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5A699A" w14:textId="77777777" w:rsidR="00D02DC2" w:rsidRDefault="00000000">
            <w:r>
              <w:rPr>
                <w:sz w:val="17"/>
              </w:rPr>
              <w:t>Dependencia remota fallida</w:t>
            </w:r>
          </w:p>
        </w:tc>
      </w:tr>
      <w:tr w:rsidR="00D02DC2" w14:paraId="322A36D4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DB21A8" w14:textId="77777777" w:rsidR="00D02DC2" w:rsidRDefault="00000000">
            <w:pPr>
              <w:jc w:val="center"/>
            </w:pPr>
            <w:r>
              <w:rPr>
                <w:sz w:val="17"/>
              </w:rPr>
              <w:t>cached-rate fallback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71B7A" w14:textId="77777777" w:rsidR="00D02DC2" w:rsidRDefault="00000000">
            <w:r>
              <w:rPr>
                <w:sz w:val="17"/>
              </w:rPr>
              <w:t>90 ms</w:t>
            </w:r>
          </w:p>
        </w:tc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D5CAF1" w14:textId="77777777" w:rsidR="00D02DC2" w:rsidRDefault="00000000">
            <w:r>
              <w:rPr>
                <w:sz w:val="17"/>
              </w:rPr>
              <w:t>cache.hit=true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D78586" w14:textId="77777777" w:rsidR="00D02DC2" w:rsidRDefault="00000000">
            <w:r>
              <w:rPr>
                <w:sz w:val="17"/>
              </w:rPr>
              <w:t>Mecanismo de continuidad aplicado</w:t>
            </w:r>
          </w:p>
        </w:tc>
      </w:tr>
    </w:tbl>
    <w:p w14:paraId="188631FE" w14:textId="77777777" w:rsidR="00D02DC2" w:rsidRDefault="00D02DC2">
      <w:pPr>
        <w:spacing w:after="0"/>
      </w:pPr>
    </w:p>
    <w:p w14:paraId="6F38A1FB" w14:textId="77777777" w:rsidR="00D02DC2" w:rsidRDefault="00000000">
      <w:pPr>
        <w:keepNext/>
      </w:pPr>
      <w:r>
        <w:rPr>
          <w:b/>
        </w:rPr>
        <w:t>Preguntas para el estudiante</w:t>
      </w:r>
    </w:p>
    <w:p w14:paraId="6AAB09AD" w14:textId="77777777" w:rsidR="00D02DC2" w:rsidRDefault="00000000">
      <w:pPr>
        <w:ind w:left="461" w:hanging="346"/>
      </w:pPr>
      <w:r>
        <w:t>1. ¿La operación debe clasificarse como exitosa o degradada?</w:t>
      </w:r>
    </w:p>
    <w:p w14:paraId="3E9F167A" w14:textId="77777777" w:rsidR="00D02DC2" w:rsidRDefault="00000000">
      <w:pPr>
        <w:ind w:left="461" w:hanging="346"/>
      </w:pPr>
      <w:r>
        <w:t>2. ¿Qué evitó un HTTP 5xx al usuario?</w:t>
      </w:r>
    </w:p>
    <w:p w14:paraId="782E1DFC" w14:textId="77777777" w:rsidR="00D02DC2" w:rsidRDefault="00000000">
      <w:pPr>
        <w:ind w:left="461" w:hanging="346"/>
      </w:pPr>
      <w:r>
        <w:t>3. ¿Qué alerta sería más útil que contar solo errores de la raíz?</w:t>
      </w:r>
    </w:p>
    <w:p w14:paraId="1C413A52" w14:textId="77777777" w:rsidR="00D02DC2" w:rsidRDefault="00000000">
      <w:pPr>
        <w:keepNext/>
      </w:pPr>
      <w:r>
        <w:rPr>
          <w:b/>
        </w:rPr>
        <w:t>Resultado esperado</w:t>
      </w:r>
    </w:p>
    <w:p w14:paraId="0D671350" w14:textId="77777777" w:rsidR="00D02DC2" w:rsidRDefault="00000000">
      <w:pPr>
        <w:ind w:left="403" w:hanging="259"/>
      </w:pPr>
      <w:r>
        <w:t>• Exitosa con degradación: la raíz devuelve 200, pero usa fallback y tarda 1,61 s.</w:t>
      </w:r>
    </w:p>
    <w:p w14:paraId="465CAE64" w14:textId="77777777" w:rsidR="00D02DC2" w:rsidRDefault="00000000">
      <w:pPr>
        <w:ind w:left="403" w:hanging="259"/>
      </w:pPr>
      <w:r>
        <w:t>• La tarifa almacenada en caché.</w:t>
      </w:r>
    </w:p>
    <w:p w14:paraId="6C9B135C" w14:textId="77777777" w:rsidR="00D02DC2" w:rsidRDefault="00000000">
      <w:pPr>
        <w:ind w:left="403" w:hanging="259"/>
      </w:pPr>
      <w:r>
        <w:t>• Tasa de fallos o timeouts de carrier-api y frecuencia de fallback.used=true.</w:t>
      </w:r>
    </w:p>
    <w:p w14:paraId="144292E1" w14:textId="77777777" w:rsidR="00D02DC2" w:rsidRDefault="00000000">
      <w:pPr>
        <w:pStyle w:val="Ttulo2"/>
      </w:pPr>
      <w:r>
        <w:t>Escenario 5  Reintentos con recuperación</w:t>
      </w:r>
    </w:p>
    <w:p w14:paraId="59098F23" w14:textId="77777777" w:rsidR="00D02DC2" w:rsidRDefault="00000000">
      <w:r>
        <w:rPr>
          <w:b/>
        </w:rPr>
        <w:t xml:space="preserve">Objetivo de análisis: </w:t>
      </w:r>
      <w:r>
        <w:t>Identificar intentos fallidos que quedan ocultos por un resultado final exitoso.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872"/>
        <w:gridCol w:w="1584"/>
        <w:gridCol w:w="4752"/>
      </w:tblGrid>
      <w:tr w:rsidR="00D02DC2" w14:paraId="39CA4A8D" w14:textId="77777777">
        <w:trPr>
          <w:tblHeader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C523E7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Intento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FF4E3A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68E3D6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F93745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D02DC2" w14:paraId="40D8BF64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AE010" w14:textId="77777777" w:rsidR="00D02DC2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927B4F" w14:textId="77777777" w:rsidR="00D02DC2" w:rsidRDefault="00000000">
            <w:r>
              <w:rPr>
                <w:sz w:val="18"/>
              </w:rPr>
              <w:t>240 ms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17A10" w14:textId="77777777" w:rsidR="00D02DC2" w:rsidRDefault="00000000">
            <w:r>
              <w:rPr>
                <w:sz w:val="18"/>
              </w:rPr>
              <w:t>503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49519" w14:textId="77777777" w:rsidR="00D02DC2" w:rsidRDefault="00000000">
            <w:r>
              <w:rPr>
                <w:sz w:val="18"/>
              </w:rPr>
              <w:t>Fallido</w:t>
            </w:r>
          </w:p>
        </w:tc>
      </w:tr>
      <w:tr w:rsidR="00D02DC2" w14:paraId="7E1A78A8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333AF7" w14:textId="77777777" w:rsidR="00D02DC2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9F531" w14:textId="77777777" w:rsidR="00D02DC2" w:rsidRDefault="00000000">
            <w:r>
              <w:rPr>
                <w:sz w:val="18"/>
              </w:rPr>
              <w:t>260 ms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F01C03" w14:textId="77777777" w:rsidR="00D02DC2" w:rsidRDefault="00000000">
            <w:r>
              <w:rPr>
                <w:sz w:val="18"/>
              </w:rPr>
              <w:t>503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6F764E" w14:textId="77777777" w:rsidR="00D02DC2" w:rsidRDefault="00000000">
            <w:r>
              <w:rPr>
                <w:sz w:val="18"/>
              </w:rPr>
              <w:t>Fallido</w:t>
            </w:r>
          </w:p>
        </w:tc>
      </w:tr>
      <w:tr w:rsidR="00D02DC2" w14:paraId="7DB419A6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93BBA4" w14:textId="77777777" w:rsidR="00D02DC2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27119" w14:textId="77777777" w:rsidR="00D02DC2" w:rsidRDefault="00000000">
            <w:r>
              <w:rPr>
                <w:sz w:val="18"/>
              </w:rPr>
              <w:t>210 ms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09A2DA" w14:textId="77777777" w:rsidR="00D02DC2" w:rsidRDefault="00000000">
            <w:r>
              <w:rPr>
                <w:sz w:val="18"/>
              </w:rPr>
              <w:t>202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B945B6" w14:textId="77777777" w:rsidR="00D02DC2" w:rsidRDefault="00000000">
            <w:r>
              <w:rPr>
                <w:sz w:val="18"/>
              </w:rPr>
              <w:t>Aceptado</w:t>
            </w:r>
          </w:p>
        </w:tc>
      </w:tr>
    </w:tbl>
    <w:p w14:paraId="014900E6" w14:textId="77777777" w:rsidR="00D02DC2" w:rsidRDefault="00D02DC2">
      <w:pPr>
        <w:spacing w:after="0"/>
      </w:pPr>
    </w:p>
    <w:p w14:paraId="68B43A50" w14:textId="77777777" w:rsidR="00D02DC2" w:rsidRDefault="00000000">
      <w:pPr>
        <w:keepNext/>
      </w:pPr>
      <w:r>
        <w:rPr>
          <w:b/>
        </w:rPr>
        <w:t>Preguntas para el estudiante</w:t>
      </w:r>
    </w:p>
    <w:p w14:paraId="652E0932" w14:textId="77777777" w:rsidR="00D02DC2" w:rsidRDefault="00000000">
      <w:pPr>
        <w:ind w:left="461" w:hanging="346"/>
      </w:pPr>
      <w:r>
        <w:t>1. ¿Cuántos reintentos hubo?</w:t>
      </w:r>
    </w:p>
    <w:p w14:paraId="3223AB51" w14:textId="77777777" w:rsidR="00D02DC2" w:rsidRDefault="00000000">
      <w:pPr>
        <w:ind w:left="461" w:hanging="346"/>
      </w:pPr>
      <w:r>
        <w:t>2. ¿Qué costo operacional introduce el patrón?</w:t>
      </w:r>
    </w:p>
    <w:p w14:paraId="1D700856" w14:textId="77777777" w:rsidR="00D02DC2" w:rsidRDefault="00000000">
      <w:pPr>
        <w:ind w:left="461" w:hanging="346"/>
      </w:pPr>
      <w:r>
        <w:t>3. ¿Qué riesgo existe si muchos clientes reintentan simultáneamente?</w:t>
      </w:r>
    </w:p>
    <w:p w14:paraId="6DFC90C6" w14:textId="77777777" w:rsidR="00D02DC2" w:rsidRDefault="00000000">
      <w:pPr>
        <w:keepNext/>
      </w:pPr>
      <w:r>
        <w:rPr>
          <w:b/>
        </w:rPr>
        <w:t>Resultado esperado</w:t>
      </w:r>
    </w:p>
    <w:p w14:paraId="0D4AEB5A" w14:textId="77777777" w:rsidR="00D02DC2" w:rsidRDefault="00000000">
      <w:pPr>
        <w:ind w:left="403" w:hanging="259"/>
      </w:pPr>
      <w:r>
        <w:t>• Dos reintentos después del primer intento; retry.count=2.</w:t>
      </w:r>
    </w:p>
    <w:p w14:paraId="0E339312" w14:textId="77777777" w:rsidR="00D02DC2" w:rsidRDefault="00000000">
      <w:pPr>
        <w:ind w:left="403" w:hanging="259"/>
      </w:pPr>
      <w:r>
        <w:t>• Mayor latencia, consumo adicional y presión sobre el proveedor.</w:t>
      </w:r>
    </w:p>
    <w:p w14:paraId="6B9DD5EE" w14:textId="77777777" w:rsidR="00D02DC2" w:rsidRDefault="00000000">
      <w:pPr>
        <w:ind w:left="403" w:hanging="259"/>
      </w:pPr>
      <w:r>
        <w:t>• Tormenta de reintentos. Deben evaluarse backoff, jitter, límites y circuit breaker.</w:t>
      </w:r>
    </w:p>
    <w:p w14:paraId="4EE1FC5E" w14:textId="344B3ABA" w:rsidR="00D02DC2" w:rsidRDefault="00000000">
      <w:pPr>
        <w:pStyle w:val="Ttulo2"/>
      </w:pPr>
      <w:proofErr w:type="spellStart"/>
      <w:r>
        <w:lastRenderedPageBreak/>
        <w:t>Escenario</w:t>
      </w:r>
      <w:proofErr w:type="spellEnd"/>
      <w:r>
        <w:t xml:space="preserve"> </w:t>
      </w:r>
      <w:proofErr w:type="gramStart"/>
      <w:r w:rsidR="00BC350E">
        <w:t>6</w:t>
      </w:r>
      <w:r>
        <w:t xml:space="preserve">  </w:t>
      </w:r>
      <w:proofErr w:type="spellStart"/>
      <w:r>
        <w:t>Descarga</w:t>
      </w:r>
      <w:proofErr w:type="spellEnd"/>
      <w:proofErr w:type="gramEnd"/>
      <w:r>
        <w:t xml:space="preserve"> </w:t>
      </w:r>
      <w:proofErr w:type="spellStart"/>
      <w:r>
        <w:t>masiva</w:t>
      </w:r>
      <w:proofErr w:type="spellEnd"/>
      <w:r>
        <w:t xml:space="preserve"> y contención de recursos</w:t>
      </w:r>
    </w:p>
    <w:p w14:paraId="4E9B7A30" w14:textId="77777777" w:rsidR="00D02DC2" w:rsidRDefault="00000000">
      <w:r>
        <w:rPr>
          <w:b/>
        </w:rPr>
        <w:t xml:space="preserve">Objetivo de análisis: </w:t>
      </w:r>
      <w:r>
        <w:t>Relacionar una transferencia grande con degradación simultánea de servicios web en el mismo host.</w:t>
      </w:r>
    </w:p>
    <w:p w14:paraId="3DAB6DB0" w14:textId="77777777" w:rsidR="00D02DC2" w:rsidRDefault="00000000">
      <w:r>
        <w:rPr>
          <w:b/>
        </w:rPr>
        <w:t xml:space="preserve">Contexto. </w:t>
      </w:r>
      <w:r>
        <w:t>El host ec2-win-web-01 ejecuta un servicio de descarga IIS y tres APIs. Durante la descarga de backup-5GB.zip, la interfaz de red alcanza 97 %, la recepción llega a 940 Mbps, la CPU a 94 % y la memoria a 88 %. Las solicitudes a las APIs se superponen con la transferencia.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440"/>
        <w:gridCol w:w="1584"/>
        <w:gridCol w:w="3528"/>
      </w:tblGrid>
      <w:tr w:rsidR="00D02DC2" w14:paraId="2A3EB03F" w14:textId="77777777">
        <w:trPr>
          <w:tblHeader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9BC224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73CAAE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Duración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32264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BB447A" w14:textId="77777777" w:rsidR="00D02DC2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Indicador clave</w:t>
            </w:r>
          </w:p>
        </w:tc>
      </w:tr>
      <w:tr w:rsidR="00D02DC2" w14:paraId="7D8C164D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FC3601" w14:textId="77777777" w:rsidR="00D02DC2" w:rsidRDefault="00000000">
            <w:pPr>
              <w:jc w:val="center"/>
            </w:pPr>
            <w:r>
              <w:rPr>
                <w:sz w:val="16"/>
              </w:rPr>
              <w:t>host contention incident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0AB65" w14:textId="77777777" w:rsidR="00D02DC2" w:rsidRDefault="00000000">
            <w:r>
              <w:rPr>
                <w:sz w:val="16"/>
              </w:rPr>
              <w:t>3400 ms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ABEBCD" w14:textId="77777777" w:rsidR="00D02DC2" w:rsidRDefault="00000000">
            <w:r>
              <w:rPr>
                <w:sz w:val="16"/>
              </w:rPr>
              <w:t>error=true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81F475" w14:textId="77777777" w:rsidR="00D02DC2" w:rsidRDefault="00000000">
            <w:r>
              <w:rPr>
                <w:sz w:val="16"/>
              </w:rPr>
              <w:t>CPU 94 %, memoria 88 %, red 97 %</w:t>
            </w:r>
          </w:p>
        </w:tc>
      </w:tr>
      <w:tr w:rsidR="00D02DC2" w14:paraId="5848082C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407419" w14:textId="77777777" w:rsidR="00D02DC2" w:rsidRDefault="00000000">
            <w:pPr>
              <w:jc w:val="center"/>
            </w:pPr>
            <w:r>
              <w:rPr>
                <w:sz w:val="16"/>
              </w:rPr>
              <w:t>GET /downloads/backup-5GB.zip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29AC0" w14:textId="77777777" w:rsidR="00D02DC2" w:rsidRDefault="00000000">
            <w:r>
              <w:rPr>
                <w:sz w:val="16"/>
              </w:rPr>
              <w:t>2900 ms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7B662" w14:textId="77777777" w:rsidR="00D02DC2" w:rsidRDefault="00000000">
            <w:r>
              <w:rPr>
                <w:sz w:val="16"/>
              </w:rPr>
              <w:t>HTTP 200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C96F5" w14:textId="77777777" w:rsidR="00D02DC2" w:rsidRDefault="00000000">
            <w:r>
              <w:rPr>
                <w:sz w:val="16"/>
              </w:rPr>
              <w:t>5 368 709 120 bytes; 910 Mbps</w:t>
            </w:r>
          </w:p>
        </w:tc>
      </w:tr>
      <w:tr w:rsidR="00D02DC2" w14:paraId="463B104D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6E71A6" w14:textId="77777777" w:rsidR="00D02DC2" w:rsidRDefault="00000000">
            <w:pPr>
              <w:jc w:val="center"/>
            </w:pPr>
            <w:r>
              <w:rPr>
                <w:sz w:val="16"/>
              </w:rPr>
              <w:t>GET /api/orders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0ADC33" w14:textId="77777777" w:rsidR="00D02DC2" w:rsidRDefault="00000000">
            <w:r>
              <w:rPr>
                <w:sz w:val="16"/>
              </w:rPr>
              <w:t>2650 ms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AE63C7" w14:textId="77777777" w:rsidR="00D02DC2" w:rsidRDefault="00000000">
            <w:r>
              <w:rPr>
                <w:sz w:val="16"/>
              </w:rPr>
              <w:t>HTTP 504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367533" w14:textId="77777777" w:rsidR="00D02DC2" w:rsidRDefault="00000000">
            <w:r>
              <w:rPr>
                <w:sz w:val="16"/>
              </w:rPr>
              <w:t>queue.time_ms=1810</w:t>
            </w:r>
          </w:p>
        </w:tc>
      </w:tr>
      <w:tr w:rsidR="00D02DC2" w14:paraId="0FAE77E3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ED2D97" w14:textId="77777777" w:rsidR="00D02DC2" w:rsidRDefault="00000000">
            <w:pPr>
              <w:jc w:val="center"/>
            </w:pPr>
            <w:r>
              <w:rPr>
                <w:sz w:val="16"/>
              </w:rPr>
              <w:t>thread-pool wait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FAEEF8" w14:textId="77777777" w:rsidR="00D02DC2" w:rsidRDefault="00000000">
            <w:r>
              <w:rPr>
                <w:sz w:val="16"/>
              </w:rPr>
              <w:t>1810 ms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E7644" w14:textId="77777777" w:rsidR="00D02DC2" w:rsidRDefault="00000000">
            <w:r>
              <w:rPr>
                <w:sz w:val="16"/>
              </w:rPr>
              <w:t>Sin error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FBBDD4" w14:textId="77777777" w:rsidR="00D02DC2" w:rsidRDefault="00000000">
            <w:r>
              <w:rPr>
                <w:sz w:val="16"/>
              </w:rPr>
              <w:t>Cola del thread pool: 146</w:t>
            </w:r>
          </w:p>
        </w:tc>
      </w:tr>
      <w:tr w:rsidR="00D02DC2" w14:paraId="1860D5C8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39FB55" w14:textId="77777777" w:rsidR="00D02DC2" w:rsidRDefault="00000000">
            <w:pPr>
              <w:jc w:val="center"/>
            </w:pPr>
            <w:r>
              <w:rPr>
                <w:sz w:val="16"/>
              </w:rPr>
              <w:t>GET /api/inventory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6BCABD" w14:textId="77777777" w:rsidR="00D02DC2" w:rsidRDefault="00000000">
            <w:r>
              <w:rPr>
                <w:sz w:val="16"/>
              </w:rPr>
              <w:t>2100 ms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D8CDB" w14:textId="77777777" w:rsidR="00D02DC2" w:rsidRDefault="00000000">
            <w:r>
              <w:rPr>
                <w:sz w:val="16"/>
              </w:rPr>
              <w:t>HTTP 503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215905" w14:textId="77777777" w:rsidR="00D02DC2" w:rsidRDefault="00000000">
            <w:r>
              <w:rPr>
                <w:sz w:val="16"/>
              </w:rPr>
              <w:t>queue.time_ms=1240</w:t>
            </w:r>
          </w:p>
        </w:tc>
      </w:tr>
      <w:tr w:rsidR="00D02DC2" w14:paraId="17ED819A" w14:textId="77777777">
        <w:trPr>
          <w:cantSplit/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F61FA3" w14:textId="77777777" w:rsidR="00D02DC2" w:rsidRDefault="00000000">
            <w:pPr>
              <w:jc w:val="center"/>
            </w:pPr>
            <w:r>
              <w:rPr>
                <w:sz w:val="16"/>
              </w:rPr>
              <w:t>GET /api/customer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28A314" w14:textId="77777777" w:rsidR="00D02DC2" w:rsidRDefault="00000000">
            <w:r>
              <w:rPr>
                <w:sz w:val="16"/>
              </w:rPr>
              <w:t>1780 ms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52190" w14:textId="77777777" w:rsidR="00D02DC2" w:rsidRDefault="00000000">
            <w:r>
              <w:rPr>
                <w:sz w:val="16"/>
              </w:rPr>
              <w:t>HTTP 200</w:t>
            </w:r>
          </w:p>
        </w:tc>
        <w:tc>
          <w:tcPr>
            <w:tcW w:w="35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E56F59" w14:textId="77777777" w:rsidR="00D02DC2" w:rsidRDefault="00000000">
            <w:r>
              <w:rPr>
                <w:sz w:val="16"/>
              </w:rPr>
              <w:t>baseline.duration_ms=180</w:t>
            </w:r>
          </w:p>
        </w:tc>
      </w:tr>
    </w:tbl>
    <w:p w14:paraId="0D91A360" w14:textId="77777777" w:rsidR="00D02DC2" w:rsidRDefault="00D02DC2">
      <w:pPr>
        <w:spacing w:after="0"/>
      </w:pPr>
    </w:p>
    <w:p w14:paraId="273556B8" w14:textId="77777777" w:rsidR="00D02DC2" w:rsidRDefault="00000000">
      <w:pPr>
        <w:pStyle w:val="Ttulo3"/>
      </w:pPr>
      <w:r>
        <w:t>Ruta de investigación</w:t>
      </w:r>
    </w:p>
    <w:p w14:paraId="444C9734" w14:textId="77777777" w:rsidR="00D02DC2" w:rsidRDefault="00000000">
      <w:pPr>
        <w:ind w:left="461" w:hanging="346"/>
      </w:pPr>
      <w:r>
        <w:t>1. Abra host contention incident y confirme que todas las operaciones pertenecen a ec2-win-web-01.</w:t>
      </w:r>
    </w:p>
    <w:p w14:paraId="49516EDF" w14:textId="77777777" w:rsidR="00D02DC2" w:rsidRDefault="00000000">
      <w:pPr>
        <w:ind w:left="461" w:hanging="346"/>
      </w:pPr>
      <w:r>
        <w:t>2. Localice el span de descarga y verifique file.size_bytes=5368709120 y network.throughput_mbps=910.</w:t>
      </w:r>
    </w:p>
    <w:p w14:paraId="541737B4" w14:textId="77777777" w:rsidR="00D02DC2" w:rsidRDefault="00000000">
      <w:pPr>
        <w:ind w:left="461" w:hanging="346"/>
      </w:pPr>
      <w:r>
        <w:t>3. Compare el intervalo de la descarga con el inicio y fin de las tres APIs.</w:t>
      </w:r>
    </w:p>
    <w:p w14:paraId="19C0D44D" w14:textId="77777777" w:rsidR="00D02DC2" w:rsidRDefault="00000000">
      <w:pPr>
        <w:ind w:left="461" w:hanging="346"/>
      </w:pPr>
      <w:r>
        <w:t>4. Abra GET /api/orders. Registre HTTP 504, queue.time_ms=1810 y el evento gateway_timeout.</w:t>
      </w:r>
    </w:p>
    <w:p w14:paraId="159D54A2" w14:textId="77777777" w:rsidR="00D02DC2" w:rsidRDefault="00000000">
      <w:pPr>
        <w:ind w:left="461" w:hanging="346"/>
      </w:pPr>
      <w:r>
        <w:t>5. Abra thread-pool wait. Registre queue_length=146 y compare sus 1810 ms con la espera de orders.</w:t>
      </w:r>
    </w:p>
    <w:p w14:paraId="4FC48957" w14:textId="77777777" w:rsidR="00D02DC2" w:rsidRDefault="00000000">
      <w:pPr>
        <w:ind w:left="461" w:hanging="346"/>
      </w:pPr>
      <w:r>
        <w:t>6. Abra GET /api/inventory. Registre HTTP 503 y reason=resource_saturation.</w:t>
      </w:r>
    </w:p>
    <w:p w14:paraId="41D5BB2D" w14:textId="77777777" w:rsidR="00D02DC2" w:rsidRDefault="00000000">
      <w:pPr>
        <w:ind w:left="461" w:hanging="346"/>
      </w:pPr>
      <w:r>
        <w:t>7. Abra GET /api/customer. Aunque devuelve 200, compare 1780 ms con la línea base de 180 ms.</w:t>
      </w:r>
    </w:p>
    <w:p w14:paraId="3F7A8EC1" w14:textId="77777777" w:rsidR="00D02DC2" w:rsidRDefault="00000000">
      <w:pPr>
        <w:ind w:left="461" w:hanging="346"/>
      </w:pPr>
      <w:r>
        <w:t>8. Redacte una conclusión en tres partes: evidencia, causa probable y validación pendiente.</w:t>
      </w:r>
    </w:p>
    <w:p w14:paraId="5BC3610C" w14:textId="77777777" w:rsidR="00D02DC2" w:rsidRDefault="00000000">
      <w:pPr>
        <w:pStyle w:val="Ttulo3"/>
      </w:pPr>
      <w:r>
        <w:t>Conclusión técnica esperada</w:t>
      </w:r>
    </w:p>
    <w:p w14:paraId="716EE884" w14:textId="77777777" w:rsidR="00D02DC2" w:rsidRDefault="00000000">
      <w:r>
        <w:rPr>
          <w:b/>
        </w:rPr>
        <w:t xml:space="preserve">Evidencia. </w:t>
      </w:r>
      <w:r>
        <w:t>La descarga de 5 GB y las solicitudes web ocurren en el mismo host y se superponen temporalmente. Durante ese intervalo aparecen alta utilización de red, CPU y memoria, aumento de cola, un 504, un 503 y una respuesta 200 diez veces más lenta que su referencia.</w:t>
      </w:r>
    </w:p>
    <w:p w14:paraId="46DB0404" w14:textId="77777777" w:rsidR="00D02DC2" w:rsidRDefault="00000000">
      <w:r>
        <w:rPr>
          <w:b/>
        </w:rPr>
        <w:t xml:space="preserve">Causa probable. </w:t>
      </w:r>
      <w:r>
        <w:t>Contención de recursos en ec2-win-web-01 provocada o amplificada por la descarga masiva, con presión adicional sobre el thread pool y la capacidad de atender las APIs.</w:t>
      </w:r>
    </w:p>
    <w:p w14:paraId="400DA1DD" w14:textId="77777777" w:rsidR="00D02DC2" w:rsidRDefault="00000000">
      <w:pPr>
        <w:keepNext/>
      </w:pPr>
      <w:proofErr w:type="spellStart"/>
      <w:r>
        <w:rPr>
          <w:b/>
        </w:rPr>
        <w:t>Preguntas</w:t>
      </w:r>
      <w:proofErr w:type="spellEnd"/>
      <w:r>
        <w:rPr>
          <w:b/>
        </w:rPr>
        <w:t xml:space="preserve"> para el </w:t>
      </w:r>
      <w:proofErr w:type="spellStart"/>
      <w:r>
        <w:rPr>
          <w:b/>
        </w:rPr>
        <w:t>estudiante</w:t>
      </w:r>
      <w:proofErr w:type="spellEnd"/>
    </w:p>
    <w:p w14:paraId="6607756C" w14:textId="77777777" w:rsidR="00D02DC2" w:rsidRDefault="00000000">
      <w:pPr>
        <w:ind w:left="461" w:hanging="346"/>
      </w:pPr>
      <w:r>
        <w:t>1. ¿Cuál es la diferencia entre fallo y degradación en las tres APIs?</w:t>
      </w:r>
    </w:p>
    <w:p w14:paraId="47309DC8" w14:textId="77777777" w:rsidR="00D02DC2" w:rsidRDefault="00000000">
      <w:pPr>
        <w:ind w:left="461" w:hanging="346"/>
      </w:pPr>
      <w:r>
        <w:t>2. ¿Qué dato permite cuantificar el deterioro de customer-api?</w:t>
      </w:r>
    </w:p>
    <w:p w14:paraId="2F21CA90" w14:textId="77777777" w:rsidR="00D02DC2" w:rsidRDefault="00000000">
      <w:pPr>
        <w:ind w:left="461" w:hanging="346"/>
      </w:pPr>
      <w:r>
        <w:t>3. ¿La traza basta para afirmar causalidad definitiva?</w:t>
      </w:r>
    </w:p>
    <w:p w14:paraId="3E64C609" w14:textId="77777777" w:rsidR="00D02DC2" w:rsidRDefault="00000000">
      <w:pPr>
        <w:ind w:left="461" w:hanging="346"/>
      </w:pPr>
      <w:r>
        <w:lastRenderedPageBreak/>
        <w:t>4. Proponga dos medidas inmediatas y dos medidas estructurales.</w:t>
      </w:r>
    </w:p>
    <w:p w14:paraId="3B0E2B4D" w14:textId="77777777" w:rsidR="00D02DC2" w:rsidRDefault="00000000">
      <w:pPr>
        <w:keepNext/>
      </w:pPr>
      <w:r>
        <w:rPr>
          <w:b/>
        </w:rPr>
        <w:t>Resultado esperado</w:t>
      </w:r>
    </w:p>
    <w:p w14:paraId="299FEF42" w14:textId="77777777" w:rsidR="00D02DC2" w:rsidRDefault="00000000">
      <w:pPr>
        <w:ind w:left="403" w:hanging="259"/>
      </w:pPr>
      <w:r>
        <w:t>• orders falla con 504, inventory falla con 503 y customer responde 200, pero tarda 1780 ms.</w:t>
      </w:r>
    </w:p>
    <w:p w14:paraId="77AA78FC" w14:textId="77777777" w:rsidR="00D02DC2" w:rsidRDefault="00000000">
      <w:pPr>
        <w:ind w:left="403" w:hanging="259"/>
      </w:pPr>
      <w:r>
        <w:t>• baseline.duration_ms=180 frente a 1780 ms observados, cerca de 9,9 veces más.</w:t>
      </w:r>
    </w:p>
    <w:p w14:paraId="61F05CB9" w14:textId="77777777" w:rsidR="00D02DC2" w:rsidRDefault="00000000">
      <w:pPr>
        <w:ind w:left="403" w:hanging="259"/>
      </w:pPr>
      <w:r>
        <w:t>• No. Muestra correlación temporal y evidencia consistente; la causalidad se confirma con otras telemetrías o una prueba controlada.</w:t>
      </w:r>
    </w:p>
    <w:p w14:paraId="5D2204BD" w14:textId="77777777" w:rsidR="00D02DC2" w:rsidRDefault="00000000">
      <w:pPr>
        <w:ind w:left="403" w:hanging="259"/>
      </w:pPr>
      <w:r>
        <w:t>• Inmediatas: limitar o pausar la descarga y reducir concurrencia. Estructurales: separar el servicio de descarga y aplicar QoS, rate limiting o capacidad dedicada.</w:t>
      </w:r>
    </w:p>
    <w:p w14:paraId="289234E2" w14:textId="5DCBFCEC" w:rsidR="00D02DC2" w:rsidRDefault="00D02DC2">
      <w:pPr>
        <w:spacing w:before="320"/>
      </w:pPr>
    </w:p>
    <w:sectPr w:rsidR="00D02DC2" w:rsidSect="00034616">
      <w:headerReference w:type="default" r:id="rId8"/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2E3959" w14:textId="77777777" w:rsidR="00DC1A77" w:rsidRDefault="00DC1A77">
      <w:pPr>
        <w:spacing w:after="0" w:line="240" w:lineRule="auto"/>
      </w:pPr>
      <w:r>
        <w:separator/>
      </w:r>
    </w:p>
  </w:endnote>
  <w:endnote w:type="continuationSeparator" w:id="0">
    <w:p w14:paraId="097E1601" w14:textId="77777777" w:rsidR="00DC1A77" w:rsidRDefault="00DC1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F17D1B" w14:textId="77777777" w:rsidR="00D02DC2" w:rsidRDefault="00000000">
    <w:pPr>
      <w:pStyle w:val="Piedepgina"/>
      <w:jc w:val="right"/>
    </w:pPr>
    <w:proofErr w:type="gramStart"/>
    <w:r>
      <w:rPr>
        <w:color w:val="646464"/>
        <w:sz w:val="16"/>
      </w:rPr>
      <w:t>SEGTIUM  |</w:t>
    </w:r>
    <w:proofErr w:type="gramEnd"/>
    <w:r>
      <w:rPr>
        <w:color w:val="646464"/>
        <w:sz w:val="16"/>
      </w:rPr>
      <w:t xml:space="preserve">  Laboratorio de </w:t>
    </w:r>
    <w:proofErr w:type="spellStart"/>
    <w:proofErr w:type="gramStart"/>
    <w:r>
      <w:rPr>
        <w:color w:val="646464"/>
        <w:sz w:val="16"/>
      </w:rPr>
      <w:t>observabilidad</w:t>
    </w:r>
    <w:proofErr w:type="spellEnd"/>
    <w:r>
      <w:rPr>
        <w:color w:val="646464"/>
        <w:sz w:val="16"/>
      </w:rPr>
      <w:t xml:space="preserve">  |</w:t>
    </w:r>
    <w:proofErr w:type="gramEnd"/>
    <w:r>
      <w:rPr>
        <w:color w:val="646464"/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BC35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55DCA8" w14:textId="77777777" w:rsidR="00DC1A77" w:rsidRDefault="00DC1A77">
      <w:pPr>
        <w:spacing w:after="0" w:line="240" w:lineRule="auto"/>
      </w:pPr>
      <w:r>
        <w:separator/>
      </w:r>
    </w:p>
  </w:footnote>
  <w:footnote w:type="continuationSeparator" w:id="0">
    <w:p w14:paraId="138F0EF2" w14:textId="77777777" w:rsidR="00DC1A77" w:rsidRDefault="00DC1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CB6453" w14:textId="77777777" w:rsidR="00D02DC2" w:rsidRDefault="00000000">
    <w:pPr>
      <w:pStyle w:val="Encabezado"/>
      <w:jc w:val="right"/>
    </w:pPr>
    <w:r>
      <w:rPr>
        <w:color w:val="5F5F5F"/>
        <w:sz w:val="17"/>
      </w:rPr>
      <w:t>Taller Jaeger SaaS Demo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419404">
    <w:abstractNumId w:val="8"/>
  </w:num>
  <w:num w:numId="2" w16cid:durableId="1814055728">
    <w:abstractNumId w:val="6"/>
  </w:num>
  <w:num w:numId="3" w16cid:durableId="747075661">
    <w:abstractNumId w:val="5"/>
  </w:num>
  <w:num w:numId="4" w16cid:durableId="62606156">
    <w:abstractNumId w:val="4"/>
  </w:num>
  <w:num w:numId="5" w16cid:durableId="1861696263">
    <w:abstractNumId w:val="7"/>
  </w:num>
  <w:num w:numId="6" w16cid:durableId="1716739283">
    <w:abstractNumId w:val="3"/>
  </w:num>
  <w:num w:numId="7" w16cid:durableId="858394029">
    <w:abstractNumId w:val="2"/>
  </w:num>
  <w:num w:numId="8" w16cid:durableId="965115058">
    <w:abstractNumId w:val="1"/>
  </w:num>
  <w:num w:numId="9" w16cid:durableId="15600204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19F"/>
    <w:rsid w:val="00326F90"/>
    <w:rsid w:val="00AA1D8D"/>
    <w:rsid w:val="00B47730"/>
    <w:rsid w:val="00BC350E"/>
    <w:rsid w:val="00CB0664"/>
    <w:rsid w:val="00D02DC2"/>
    <w:rsid w:val="00DC1A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2861C"/>
  <w14:defaultImageDpi w14:val="300"/>
  <w15:docId w15:val="{7560ED26-E742-1D48-8829-59818849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3232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1979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Taller Jaeger SaaS Demo</dc:title>
  <dc:subject>Laboratorio guiado de análisis de trazas distribuidas</dc:subject>
  <dc:creator>SEGTIUM</dc:creator>
  <cp:keywords>Jaeger, trazas, observabilidad, APM, laboratorio, SaaS Demo</cp:keywords>
  <dc:description>generated by python-docx</dc:description>
  <cp:lastModifiedBy>Victor X. Vera</cp:lastModifiedBy>
  <cp:revision>2</cp:revision>
  <dcterms:created xsi:type="dcterms:W3CDTF">2013-12-23T23:15:00Z</dcterms:created>
  <dcterms:modified xsi:type="dcterms:W3CDTF">2026-10-19T18:03:00Z</dcterms:modified>
  <cp:category/>
</cp:coreProperties>
</file>