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43107" w14:textId="77777777" w:rsidR="00C5149B" w:rsidRPr="00BB560F" w:rsidRDefault="00C5149B" w:rsidP="00C5149B">
      <w:pPr>
        <w:spacing w:after="0" w:line="240" w:lineRule="auto"/>
        <w:jc w:val="both"/>
        <w:rPr>
          <w:rFonts w:ascii="Times New Roman" w:eastAsia="Times New Roman" w:hAnsi="Times New Roman" w:cs="Times New Roman"/>
          <w:b/>
          <w:sz w:val="28"/>
          <w:szCs w:val="20"/>
          <w:u w:val="single"/>
          <w:lang w:eastAsia="en-US"/>
        </w:rPr>
      </w:pPr>
    </w:p>
    <w:p w14:paraId="3CF9A84B" w14:textId="77777777" w:rsidR="00C5149B" w:rsidRPr="00BB560F" w:rsidRDefault="00C5149B" w:rsidP="00C5149B">
      <w:pPr>
        <w:spacing w:after="0" w:line="240" w:lineRule="auto"/>
        <w:jc w:val="both"/>
        <w:rPr>
          <w:rFonts w:ascii="Times New Roman" w:eastAsia="Times New Roman" w:hAnsi="Times New Roman" w:cs="Times New Roman"/>
          <w:sz w:val="20"/>
          <w:szCs w:val="20"/>
          <w:lang w:eastAsia="en-US"/>
        </w:rPr>
      </w:pPr>
    </w:p>
    <w:p w14:paraId="50BA1B6A" w14:textId="77777777" w:rsidR="00C5149B" w:rsidRPr="00BB560F" w:rsidRDefault="00C5149B" w:rsidP="00C5149B">
      <w:pPr>
        <w:keepNext/>
        <w:spacing w:after="0" w:line="240" w:lineRule="auto"/>
        <w:jc w:val="both"/>
        <w:outlineLvl w:val="0"/>
        <w:rPr>
          <w:rFonts w:ascii="Times New Roman" w:eastAsia="Times New Roman" w:hAnsi="Times New Roman" w:cs="Times New Roman"/>
          <w:b/>
          <w:noProof/>
          <w:sz w:val="24"/>
          <w:szCs w:val="20"/>
          <w:lang w:val="en-US" w:eastAsia="en-GB"/>
        </w:rPr>
      </w:pPr>
      <w:r>
        <w:rPr>
          <w:rFonts w:ascii="Times New Roman" w:eastAsia="Times New Roman" w:hAnsi="Times New Roman" w:cs="Times New Roman"/>
          <w:b/>
          <w:noProof/>
          <w:sz w:val="24"/>
          <w:szCs w:val="20"/>
        </w:rPr>
        <w:drawing>
          <wp:inline distT="0" distB="0" distL="0" distR="0" wp14:anchorId="0179A6F6" wp14:editId="3306CB5D">
            <wp:extent cx="2314575" cy="1076325"/>
            <wp:effectExtent l="0" t="0" r="9525" b="9525"/>
            <wp:docPr id="5" name="Picture 5" descr="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New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1076325"/>
                    </a:xfrm>
                    <a:prstGeom prst="rect">
                      <a:avLst/>
                    </a:prstGeom>
                    <a:noFill/>
                    <a:ln>
                      <a:noFill/>
                    </a:ln>
                  </pic:spPr>
                </pic:pic>
              </a:graphicData>
            </a:graphic>
          </wp:inline>
        </w:drawing>
      </w:r>
    </w:p>
    <w:p w14:paraId="0EBA8701" w14:textId="77777777" w:rsidR="00C5149B" w:rsidRPr="00BB560F" w:rsidRDefault="00C5149B" w:rsidP="00C5149B">
      <w:pPr>
        <w:spacing w:after="0" w:line="240" w:lineRule="auto"/>
        <w:rPr>
          <w:rFonts w:ascii="Times New Roman" w:eastAsia="Times New Roman" w:hAnsi="Times New Roman" w:cs="Times New Roman"/>
          <w:sz w:val="20"/>
          <w:szCs w:val="20"/>
          <w:lang w:val="en-US" w:eastAsia="en-GB"/>
        </w:rPr>
      </w:pPr>
    </w:p>
    <w:p w14:paraId="24D9EE82" w14:textId="77777777" w:rsidR="00C5149B" w:rsidRDefault="00C5149B" w:rsidP="00C5149B">
      <w:pPr>
        <w:spacing w:after="0" w:line="240" w:lineRule="auto"/>
        <w:rPr>
          <w:rFonts w:ascii="Times New Roman" w:eastAsia="Times New Roman" w:hAnsi="Times New Roman" w:cs="Times New Roman"/>
          <w:sz w:val="20"/>
          <w:szCs w:val="20"/>
          <w:lang w:val="en-US" w:eastAsia="en-US"/>
        </w:rPr>
      </w:pPr>
    </w:p>
    <w:p w14:paraId="579FAD18" w14:textId="77777777" w:rsidR="00C5149B" w:rsidRDefault="00C5149B" w:rsidP="00C5149B">
      <w:pPr>
        <w:spacing w:after="0" w:line="240" w:lineRule="auto"/>
        <w:rPr>
          <w:rFonts w:ascii="Times New Roman" w:eastAsia="Times New Roman" w:hAnsi="Times New Roman" w:cs="Times New Roman"/>
          <w:sz w:val="20"/>
          <w:szCs w:val="20"/>
          <w:lang w:val="en-US" w:eastAsia="en-US"/>
        </w:rPr>
      </w:pPr>
    </w:p>
    <w:p w14:paraId="23C05094" w14:textId="77777777" w:rsidR="00E56336" w:rsidRDefault="00E56336" w:rsidP="00C5149B">
      <w:pPr>
        <w:spacing w:after="0" w:line="240" w:lineRule="auto"/>
        <w:rPr>
          <w:rFonts w:ascii="Times New Roman" w:eastAsia="Times New Roman" w:hAnsi="Times New Roman" w:cs="Times New Roman"/>
          <w:sz w:val="20"/>
          <w:szCs w:val="20"/>
          <w:lang w:val="en-US" w:eastAsia="en-US"/>
        </w:rPr>
      </w:pPr>
    </w:p>
    <w:p w14:paraId="23E015F5" w14:textId="77777777" w:rsidR="00C5149B" w:rsidRPr="00BB560F" w:rsidRDefault="00C5149B" w:rsidP="00C5149B">
      <w:pPr>
        <w:spacing w:after="0" w:line="240" w:lineRule="auto"/>
        <w:rPr>
          <w:rFonts w:ascii="Times New Roman" w:eastAsia="Times New Roman" w:hAnsi="Times New Roman" w:cs="Times New Roman"/>
          <w:sz w:val="20"/>
          <w:szCs w:val="20"/>
          <w:lang w:val="en-US" w:eastAsia="en-US"/>
        </w:rPr>
      </w:pPr>
    </w:p>
    <w:p w14:paraId="66B729D3" w14:textId="77777777" w:rsidR="00C5149B" w:rsidRPr="00BB560F" w:rsidRDefault="00C5149B" w:rsidP="00C5149B">
      <w:pPr>
        <w:spacing w:after="0" w:line="240" w:lineRule="auto"/>
        <w:rPr>
          <w:rFonts w:ascii="Times New Roman" w:eastAsia="Times New Roman" w:hAnsi="Times New Roman" w:cs="Times New Roman"/>
          <w:sz w:val="20"/>
          <w:szCs w:val="20"/>
          <w:lang w:val="en-US" w:eastAsia="en-US"/>
        </w:rPr>
      </w:pPr>
    </w:p>
    <w:p w14:paraId="1BCC6AFB" w14:textId="6349C4A5" w:rsidR="00C5149B" w:rsidRPr="00BB560F" w:rsidRDefault="00C5149B" w:rsidP="00C5149B">
      <w:pPr>
        <w:keepNext/>
        <w:tabs>
          <w:tab w:val="left" w:pos="720"/>
          <w:tab w:val="left" w:pos="1080"/>
        </w:tabs>
        <w:spacing w:after="0" w:line="240" w:lineRule="auto"/>
        <w:jc w:val="both"/>
        <w:outlineLvl w:val="1"/>
        <w:rPr>
          <w:rFonts w:ascii="Times New Roman" w:eastAsia="Times New Roman" w:hAnsi="Times New Roman" w:cs="Times New Roman"/>
          <w:sz w:val="28"/>
          <w:szCs w:val="20"/>
          <w:lang w:val="en-US" w:eastAsia="en-US"/>
        </w:rPr>
      </w:pPr>
      <w:r w:rsidRPr="00BB560F">
        <w:rPr>
          <w:rFonts w:ascii="Times New Roman" w:eastAsia="Times New Roman" w:hAnsi="Times New Roman" w:cs="Times New Roman"/>
          <w:b/>
          <w:sz w:val="28"/>
          <w:szCs w:val="20"/>
          <w:lang w:val="en-US" w:eastAsia="en-US"/>
        </w:rPr>
        <w:t>SESSION:</w:t>
      </w:r>
      <w:r w:rsidRPr="00BB560F">
        <w:rPr>
          <w:rFonts w:ascii="Times New Roman" w:eastAsia="Times New Roman" w:hAnsi="Times New Roman" w:cs="Times New Roman"/>
          <w:sz w:val="28"/>
          <w:szCs w:val="20"/>
          <w:lang w:val="en-US" w:eastAsia="en-US"/>
        </w:rPr>
        <w:tab/>
      </w:r>
      <w:r>
        <w:rPr>
          <w:rFonts w:ascii="Times New Roman" w:eastAsia="Times New Roman" w:hAnsi="Times New Roman" w:cs="Times New Roman"/>
          <w:sz w:val="28"/>
          <w:szCs w:val="20"/>
          <w:lang w:val="en-US" w:eastAsia="en-US"/>
        </w:rPr>
        <w:t>20</w:t>
      </w:r>
      <w:r w:rsidR="004F026C">
        <w:rPr>
          <w:rFonts w:ascii="Times New Roman" w:eastAsia="Times New Roman" w:hAnsi="Times New Roman" w:cs="Times New Roman"/>
          <w:sz w:val="28"/>
          <w:szCs w:val="20"/>
          <w:lang w:val="en-US" w:eastAsia="en-US"/>
        </w:rPr>
        <w:t>20</w:t>
      </w:r>
      <w:r w:rsidR="00DA2859">
        <w:rPr>
          <w:rFonts w:ascii="Times New Roman" w:eastAsia="Times New Roman" w:hAnsi="Times New Roman" w:cs="Times New Roman"/>
          <w:sz w:val="28"/>
          <w:szCs w:val="20"/>
          <w:lang w:val="en-US" w:eastAsia="en-US"/>
        </w:rPr>
        <w:t xml:space="preserve"> / </w:t>
      </w:r>
      <w:r w:rsidR="005F1484">
        <w:rPr>
          <w:rFonts w:ascii="Times New Roman" w:eastAsia="Times New Roman" w:hAnsi="Times New Roman" w:cs="Times New Roman"/>
          <w:sz w:val="28"/>
          <w:szCs w:val="20"/>
          <w:lang w:val="en-US" w:eastAsia="en-US"/>
        </w:rPr>
        <w:t>2</w:t>
      </w:r>
      <w:r w:rsidR="004F026C">
        <w:rPr>
          <w:rFonts w:ascii="Times New Roman" w:eastAsia="Times New Roman" w:hAnsi="Times New Roman" w:cs="Times New Roman"/>
          <w:sz w:val="28"/>
          <w:szCs w:val="20"/>
          <w:lang w:val="en-US" w:eastAsia="en-US"/>
        </w:rPr>
        <w:t>1</w:t>
      </w:r>
      <w:r>
        <w:rPr>
          <w:rFonts w:ascii="Times New Roman" w:eastAsia="Times New Roman" w:hAnsi="Times New Roman" w:cs="Times New Roman"/>
          <w:b/>
          <w:sz w:val="28"/>
          <w:szCs w:val="20"/>
          <w:lang w:val="en-US" w:eastAsia="en-US"/>
        </w:rPr>
        <w:tab/>
      </w:r>
      <w:r>
        <w:rPr>
          <w:rFonts w:ascii="Times New Roman" w:eastAsia="Times New Roman" w:hAnsi="Times New Roman" w:cs="Times New Roman"/>
          <w:b/>
          <w:sz w:val="28"/>
          <w:szCs w:val="20"/>
          <w:lang w:val="en-US" w:eastAsia="en-US"/>
        </w:rPr>
        <w:tab/>
      </w:r>
      <w:r>
        <w:rPr>
          <w:rFonts w:ascii="Times New Roman" w:eastAsia="Times New Roman" w:hAnsi="Times New Roman" w:cs="Times New Roman"/>
          <w:b/>
          <w:sz w:val="28"/>
          <w:szCs w:val="20"/>
          <w:lang w:val="en-US" w:eastAsia="en-US"/>
        </w:rPr>
        <w:tab/>
      </w:r>
      <w:r>
        <w:rPr>
          <w:rFonts w:ascii="Times New Roman" w:eastAsia="Times New Roman" w:hAnsi="Times New Roman" w:cs="Times New Roman"/>
          <w:b/>
          <w:sz w:val="28"/>
          <w:szCs w:val="20"/>
          <w:lang w:val="en-US" w:eastAsia="en-US"/>
        </w:rPr>
        <w:tab/>
      </w:r>
      <w:r>
        <w:rPr>
          <w:rFonts w:ascii="Times New Roman" w:eastAsia="Times New Roman" w:hAnsi="Times New Roman" w:cs="Times New Roman"/>
          <w:b/>
          <w:sz w:val="28"/>
          <w:szCs w:val="20"/>
          <w:lang w:val="en-US" w:eastAsia="en-US"/>
        </w:rPr>
        <w:tab/>
      </w:r>
      <w:r>
        <w:rPr>
          <w:rFonts w:ascii="Times New Roman" w:eastAsia="Times New Roman" w:hAnsi="Times New Roman" w:cs="Times New Roman"/>
          <w:b/>
          <w:sz w:val="28"/>
          <w:szCs w:val="20"/>
          <w:lang w:val="en-US" w:eastAsia="en-US"/>
        </w:rPr>
        <w:tab/>
      </w:r>
      <w:r>
        <w:rPr>
          <w:rFonts w:ascii="Times New Roman" w:eastAsia="Times New Roman" w:hAnsi="Times New Roman" w:cs="Times New Roman"/>
          <w:b/>
          <w:sz w:val="28"/>
          <w:szCs w:val="20"/>
          <w:lang w:val="en-US" w:eastAsia="en-US"/>
        </w:rPr>
        <w:tab/>
        <w:t>DIET: 1st</w:t>
      </w:r>
    </w:p>
    <w:p w14:paraId="0C30E52C" w14:textId="77777777" w:rsidR="00C5149B" w:rsidRDefault="00C5149B" w:rsidP="00C5149B">
      <w:pPr>
        <w:keepNext/>
        <w:spacing w:after="0" w:line="240" w:lineRule="auto"/>
        <w:jc w:val="both"/>
        <w:outlineLvl w:val="2"/>
        <w:rPr>
          <w:rFonts w:ascii="Times New Roman" w:eastAsia="Times New Roman" w:hAnsi="Times New Roman" w:cs="Times New Roman"/>
          <w:sz w:val="36"/>
          <w:szCs w:val="20"/>
          <w:u w:val="single"/>
          <w:lang w:eastAsia="en-US"/>
        </w:rPr>
      </w:pPr>
    </w:p>
    <w:p w14:paraId="4AD46F1F" w14:textId="77777777" w:rsidR="00C5149B" w:rsidRPr="00BB560F" w:rsidRDefault="00C5149B" w:rsidP="00C5149B">
      <w:pPr>
        <w:keepNext/>
        <w:spacing w:after="0" w:line="240" w:lineRule="auto"/>
        <w:jc w:val="both"/>
        <w:outlineLvl w:val="2"/>
        <w:rPr>
          <w:rFonts w:ascii="Times New Roman" w:eastAsia="Times New Roman" w:hAnsi="Times New Roman" w:cs="Times New Roman"/>
          <w:sz w:val="36"/>
          <w:szCs w:val="20"/>
          <w:u w:val="single"/>
          <w:lang w:eastAsia="en-US"/>
        </w:rPr>
      </w:pPr>
    </w:p>
    <w:p w14:paraId="52B7E38F" w14:textId="77777777" w:rsidR="00C5149B" w:rsidRPr="00BB76C6" w:rsidRDefault="00C5149B" w:rsidP="00C5149B">
      <w:pPr>
        <w:keepNext/>
        <w:spacing w:after="0" w:line="240" w:lineRule="auto"/>
        <w:jc w:val="both"/>
        <w:outlineLvl w:val="2"/>
        <w:rPr>
          <w:rFonts w:ascii="Times New Roman" w:eastAsia="Times New Roman" w:hAnsi="Times New Roman" w:cs="Times New Roman"/>
          <w:b/>
          <w:sz w:val="36"/>
          <w:szCs w:val="20"/>
          <w:u w:val="single"/>
          <w:lang w:eastAsia="en-US"/>
        </w:rPr>
      </w:pPr>
      <w:r w:rsidRPr="00BB76C6">
        <w:rPr>
          <w:rFonts w:ascii="Times New Roman" w:eastAsia="Times New Roman" w:hAnsi="Times New Roman" w:cs="Times New Roman"/>
          <w:b/>
          <w:sz w:val="36"/>
          <w:szCs w:val="20"/>
          <w:u w:val="single"/>
          <w:lang w:eastAsia="en-US"/>
        </w:rPr>
        <w:t>Web Platform Development 2</w:t>
      </w:r>
    </w:p>
    <w:p w14:paraId="73A1C2FB" w14:textId="77777777" w:rsidR="00C5149B" w:rsidRDefault="00C5149B" w:rsidP="00C5149B">
      <w:pPr>
        <w:spacing w:after="0" w:line="240" w:lineRule="auto"/>
        <w:jc w:val="both"/>
        <w:rPr>
          <w:rFonts w:ascii="Times New Roman" w:eastAsia="Times New Roman" w:hAnsi="Times New Roman" w:cs="Times New Roman"/>
          <w:sz w:val="20"/>
          <w:szCs w:val="20"/>
          <w:lang w:eastAsia="en-US"/>
        </w:rPr>
      </w:pPr>
    </w:p>
    <w:p w14:paraId="1FC215D1" w14:textId="2EE8C814" w:rsidR="00C5149B" w:rsidRPr="00BB560F" w:rsidRDefault="00C5149B" w:rsidP="00C5149B">
      <w:pPr>
        <w:tabs>
          <w:tab w:val="left" w:pos="7650"/>
        </w:tabs>
        <w:spacing w:after="0" w:line="240" w:lineRule="auto"/>
        <w:jc w:val="both"/>
        <w:rPr>
          <w:rFonts w:ascii="Times New Roman" w:eastAsia="Times New Roman" w:hAnsi="Times New Roman" w:cs="Times New Roman"/>
          <w:b/>
          <w:sz w:val="28"/>
          <w:szCs w:val="20"/>
          <w:lang w:eastAsia="en-US"/>
        </w:rPr>
      </w:pPr>
      <w:r w:rsidRPr="00BB560F">
        <w:rPr>
          <w:rFonts w:ascii="Times New Roman" w:eastAsia="Times New Roman" w:hAnsi="Times New Roman" w:cs="Times New Roman"/>
          <w:b/>
          <w:sz w:val="28"/>
          <w:szCs w:val="20"/>
          <w:lang w:eastAsia="en-US"/>
        </w:rPr>
        <w:t>(</w:t>
      </w:r>
      <w:r w:rsidR="004F026C">
        <w:rPr>
          <w:rFonts w:ascii="Times New Roman" w:eastAsia="Times New Roman" w:hAnsi="Times New Roman" w:cs="Times New Roman"/>
          <w:b/>
          <w:sz w:val="28"/>
          <w:szCs w:val="20"/>
          <w:lang w:eastAsia="en-US"/>
        </w:rPr>
        <w:t>M3I324182</w:t>
      </w:r>
      <w:r w:rsidRPr="00BB560F">
        <w:rPr>
          <w:rFonts w:ascii="Times New Roman" w:eastAsia="Times New Roman" w:hAnsi="Times New Roman" w:cs="Times New Roman"/>
          <w:b/>
          <w:sz w:val="28"/>
          <w:szCs w:val="20"/>
          <w:lang w:eastAsia="en-US"/>
        </w:rPr>
        <w:t>)</w:t>
      </w:r>
    </w:p>
    <w:p w14:paraId="73CBA580" w14:textId="77777777" w:rsidR="00C5149B" w:rsidRDefault="00C5149B" w:rsidP="00C5149B">
      <w:pPr>
        <w:tabs>
          <w:tab w:val="left" w:pos="6300"/>
          <w:tab w:val="left" w:pos="7650"/>
        </w:tabs>
        <w:spacing w:after="0" w:line="240" w:lineRule="auto"/>
        <w:jc w:val="both"/>
        <w:rPr>
          <w:rFonts w:ascii="Times New Roman" w:eastAsia="Times New Roman" w:hAnsi="Times New Roman" w:cs="Times New Roman"/>
          <w:b/>
          <w:sz w:val="28"/>
          <w:szCs w:val="20"/>
          <w:lang w:eastAsia="en-US"/>
        </w:rPr>
      </w:pPr>
    </w:p>
    <w:p w14:paraId="669910A4" w14:textId="77777777" w:rsidR="00C5149B" w:rsidRDefault="00C5149B" w:rsidP="00C5149B">
      <w:pPr>
        <w:tabs>
          <w:tab w:val="left" w:pos="6300"/>
          <w:tab w:val="left" w:pos="7650"/>
        </w:tabs>
        <w:spacing w:after="0" w:line="240" w:lineRule="auto"/>
        <w:jc w:val="both"/>
        <w:rPr>
          <w:rFonts w:ascii="Times New Roman" w:eastAsia="Times New Roman" w:hAnsi="Times New Roman" w:cs="Times New Roman"/>
          <w:b/>
          <w:sz w:val="28"/>
          <w:szCs w:val="20"/>
          <w:lang w:eastAsia="en-US"/>
        </w:rPr>
      </w:pPr>
    </w:p>
    <w:p w14:paraId="19204836" w14:textId="77777777" w:rsidR="00E56336" w:rsidRDefault="00E56336" w:rsidP="00C5149B">
      <w:pPr>
        <w:tabs>
          <w:tab w:val="left" w:pos="6300"/>
          <w:tab w:val="left" w:pos="7650"/>
        </w:tabs>
        <w:spacing w:after="0" w:line="240" w:lineRule="auto"/>
        <w:jc w:val="both"/>
        <w:rPr>
          <w:rFonts w:ascii="Times New Roman" w:eastAsia="Times New Roman" w:hAnsi="Times New Roman" w:cs="Times New Roman"/>
          <w:b/>
          <w:sz w:val="28"/>
          <w:szCs w:val="20"/>
          <w:lang w:eastAsia="en-US"/>
        </w:rPr>
      </w:pPr>
    </w:p>
    <w:p w14:paraId="067EF0ED" w14:textId="77777777" w:rsidR="00E56336" w:rsidRDefault="00E56336" w:rsidP="00C5149B">
      <w:pPr>
        <w:tabs>
          <w:tab w:val="left" w:pos="6300"/>
          <w:tab w:val="left" w:pos="7650"/>
        </w:tabs>
        <w:spacing w:after="0" w:line="240" w:lineRule="auto"/>
        <w:jc w:val="both"/>
        <w:rPr>
          <w:rFonts w:ascii="Times New Roman" w:eastAsia="Times New Roman" w:hAnsi="Times New Roman" w:cs="Times New Roman"/>
          <w:b/>
          <w:sz w:val="28"/>
          <w:szCs w:val="20"/>
          <w:lang w:eastAsia="en-US"/>
        </w:rPr>
      </w:pPr>
    </w:p>
    <w:p w14:paraId="4EED5524" w14:textId="77777777" w:rsidR="00C5149B" w:rsidRPr="00BB560F" w:rsidRDefault="00C5149B" w:rsidP="00C5149B">
      <w:pPr>
        <w:tabs>
          <w:tab w:val="left" w:pos="6300"/>
          <w:tab w:val="left" w:pos="7650"/>
        </w:tabs>
        <w:spacing w:after="0" w:line="240" w:lineRule="auto"/>
        <w:jc w:val="both"/>
        <w:rPr>
          <w:rFonts w:ascii="Times New Roman" w:eastAsia="Times New Roman" w:hAnsi="Times New Roman" w:cs="Times New Roman"/>
          <w:b/>
          <w:sz w:val="28"/>
          <w:szCs w:val="20"/>
          <w:lang w:eastAsia="en-US"/>
        </w:rPr>
      </w:pPr>
    </w:p>
    <w:p w14:paraId="01E823E4" w14:textId="1ADA891D" w:rsidR="00C5149B" w:rsidRDefault="00C5149B" w:rsidP="00C5149B">
      <w:pPr>
        <w:keepNext/>
        <w:tabs>
          <w:tab w:val="left" w:pos="720"/>
          <w:tab w:val="left" w:pos="1080"/>
          <w:tab w:val="left" w:pos="5760"/>
          <w:tab w:val="left" w:pos="6300"/>
          <w:tab w:val="left" w:pos="6480"/>
          <w:tab w:val="left" w:pos="6660"/>
        </w:tabs>
        <w:spacing w:after="0" w:line="240" w:lineRule="auto"/>
        <w:jc w:val="both"/>
        <w:outlineLvl w:val="1"/>
        <w:rPr>
          <w:rFonts w:ascii="Times New Roman" w:eastAsia="Times New Roman" w:hAnsi="Times New Roman" w:cs="Times New Roman"/>
          <w:b/>
          <w:sz w:val="28"/>
          <w:szCs w:val="20"/>
          <w:lang w:val="en-US" w:eastAsia="en-US"/>
        </w:rPr>
      </w:pPr>
      <w:r>
        <w:rPr>
          <w:rFonts w:ascii="Times New Roman" w:eastAsia="Times New Roman" w:hAnsi="Times New Roman" w:cs="Times New Roman"/>
          <w:b/>
          <w:sz w:val="28"/>
          <w:szCs w:val="20"/>
          <w:lang w:val="en-US" w:eastAsia="en-US"/>
        </w:rPr>
        <w:t>Coursework Specification</w:t>
      </w:r>
      <w:r w:rsidR="00B23C47">
        <w:rPr>
          <w:rFonts w:ascii="Times New Roman" w:eastAsia="Times New Roman" w:hAnsi="Times New Roman" w:cs="Times New Roman"/>
          <w:b/>
          <w:sz w:val="28"/>
          <w:szCs w:val="20"/>
          <w:lang w:val="en-US" w:eastAsia="en-US"/>
        </w:rPr>
        <w:t xml:space="preserve"> for Coursework 2</w:t>
      </w:r>
    </w:p>
    <w:p w14:paraId="4CCADDF9" w14:textId="0D8A786D" w:rsidR="000006FF" w:rsidRDefault="000006FF" w:rsidP="00C5149B">
      <w:pPr>
        <w:keepNext/>
        <w:tabs>
          <w:tab w:val="left" w:pos="720"/>
          <w:tab w:val="left" w:pos="1080"/>
          <w:tab w:val="left" w:pos="5760"/>
          <w:tab w:val="left" w:pos="6300"/>
          <w:tab w:val="left" w:pos="6480"/>
          <w:tab w:val="left" w:pos="6660"/>
        </w:tabs>
        <w:spacing w:after="0" w:line="240" w:lineRule="auto"/>
        <w:jc w:val="both"/>
        <w:outlineLvl w:val="1"/>
        <w:rPr>
          <w:rFonts w:ascii="Times New Roman" w:eastAsia="Times New Roman" w:hAnsi="Times New Roman" w:cs="Times New Roman"/>
          <w:b/>
          <w:sz w:val="28"/>
          <w:szCs w:val="20"/>
          <w:lang w:val="en-US" w:eastAsia="en-US"/>
        </w:rPr>
      </w:pPr>
      <w:r>
        <w:rPr>
          <w:rFonts w:ascii="Times New Roman" w:eastAsia="Times New Roman" w:hAnsi="Times New Roman" w:cs="Times New Roman"/>
          <w:b/>
          <w:sz w:val="28"/>
          <w:szCs w:val="20"/>
          <w:lang w:val="en-US" w:eastAsia="en-US"/>
        </w:rPr>
        <w:t xml:space="preserve">(This coursework contributes 50% to your </w:t>
      </w:r>
      <w:r w:rsidR="00D34E6F">
        <w:rPr>
          <w:rFonts w:ascii="Times New Roman" w:eastAsia="Times New Roman" w:hAnsi="Times New Roman" w:cs="Times New Roman"/>
          <w:b/>
          <w:sz w:val="28"/>
          <w:szCs w:val="20"/>
          <w:lang w:val="en-US" w:eastAsia="en-US"/>
        </w:rPr>
        <w:t xml:space="preserve">overall </w:t>
      </w:r>
      <w:r>
        <w:rPr>
          <w:rFonts w:ascii="Times New Roman" w:eastAsia="Times New Roman" w:hAnsi="Times New Roman" w:cs="Times New Roman"/>
          <w:b/>
          <w:sz w:val="28"/>
          <w:szCs w:val="20"/>
          <w:lang w:val="en-US" w:eastAsia="en-US"/>
        </w:rPr>
        <w:t>module mark</w:t>
      </w:r>
      <w:r w:rsidR="00EA1389">
        <w:rPr>
          <w:rFonts w:ascii="Times New Roman" w:eastAsia="Times New Roman" w:hAnsi="Times New Roman" w:cs="Times New Roman"/>
          <w:b/>
          <w:sz w:val="28"/>
          <w:szCs w:val="20"/>
          <w:lang w:val="en-US" w:eastAsia="en-US"/>
        </w:rPr>
        <w:t>.</w:t>
      </w:r>
      <w:r>
        <w:rPr>
          <w:rFonts w:ascii="Times New Roman" w:eastAsia="Times New Roman" w:hAnsi="Times New Roman" w:cs="Times New Roman"/>
          <w:b/>
          <w:sz w:val="28"/>
          <w:szCs w:val="20"/>
          <w:lang w:val="en-US" w:eastAsia="en-US"/>
        </w:rPr>
        <w:t>)</w:t>
      </w:r>
    </w:p>
    <w:p w14:paraId="41B5A530" w14:textId="77777777" w:rsidR="00C5149B" w:rsidRDefault="00C5149B" w:rsidP="00C5149B">
      <w:pPr>
        <w:keepNext/>
        <w:tabs>
          <w:tab w:val="left" w:pos="720"/>
          <w:tab w:val="left" w:pos="1080"/>
          <w:tab w:val="left" w:pos="5760"/>
          <w:tab w:val="left" w:pos="6300"/>
          <w:tab w:val="left" w:pos="6480"/>
          <w:tab w:val="left" w:pos="6660"/>
        </w:tabs>
        <w:spacing w:after="0" w:line="240" w:lineRule="auto"/>
        <w:jc w:val="both"/>
        <w:outlineLvl w:val="1"/>
        <w:rPr>
          <w:rFonts w:ascii="Times New Roman" w:eastAsia="Times New Roman" w:hAnsi="Times New Roman" w:cs="Times New Roman"/>
          <w:b/>
          <w:sz w:val="28"/>
          <w:szCs w:val="20"/>
          <w:lang w:val="en-US" w:eastAsia="en-US"/>
        </w:rPr>
      </w:pPr>
    </w:p>
    <w:p w14:paraId="708F0797" w14:textId="77777777" w:rsidR="00C5149B" w:rsidRDefault="00C5149B" w:rsidP="00C5149B">
      <w:pPr>
        <w:keepNext/>
        <w:tabs>
          <w:tab w:val="left" w:pos="720"/>
          <w:tab w:val="left" w:pos="1080"/>
          <w:tab w:val="left" w:pos="5760"/>
          <w:tab w:val="left" w:pos="6300"/>
          <w:tab w:val="left" w:pos="6480"/>
          <w:tab w:val="left" w:pos="6660"/>
        </w:tabs>
        <w:spacing w:after="0" w:line="240" w:lineRule="auto"/>
        <w:jc w:val="both"/>
        <w:outlineLvl w:val="1"/>
        <w:rPr>
          <w:rFonts w:ascii="Times New Roman" w:eastAsia="Times New Roman" w:hAnsi="Times New Roman" w:cs="Times New Roman"/>
          <w:b/>
          <w:sz w:val="28"/>
          <w:szCs w:val="20"/>
          <w:lang w:val="en-US" w:eastAsia="en-US"/>
        </w:rPr>
      </w:pPr>
    </w:p>
    <w:p w14:paraId="3A2324F1" w14:textId="77777777" w:rsidR="00E56336" w:rsidRDefault="00E56336" w:rsidP="00C5149B">
      <w:pPr>
        <w:keepNext/>
        <w:tabs>
          <w:tab w:val="left" w:pos="720"/>
          <w:tab w:val="left" w:pos="1080"/>
          <w:tab w:val="left" w:pos="5760"/>
          <w:tab w:val="left" w:pos="6300"/>
          <w:tab w:val="left" w:pos="6480"/>
          <w:tab w:val="left" w:pos="6660"/>
        </w:tabs>
        <w:spacing w:after="0" w:line="240" w:lineRule="auto"/>
        <w:jc w:val="both"/>
        <w:outlineLvl w:val="1"/>
        <w:rPr>
          <w:rFonts w:ascii="Times New Roman" w:eastAsia="Times New Roman" w:hAnsi="Times New Roman" w:cs="Times New Roman"/>
          <w:b/>
          <w:sz w:val="28"/>
          <w:szCs w:val="20"/>
          <w:lang w:val="en-US" w:eastAsia="en-US"/>
        </w:rPr>
      </w:pPr>
    </w:p>
    <w:p w14:paraId="714CF968" w14:textId="77777777" w:rsidR="00C5149B" w:rsidRDefault="00C5149B" w:rsidP="00C5149B">
      <w:pPr>
        <w:keepNext/>
        <w:tabs>
          <w:tab w:val="left" w:pos="720"/>
          <w:tab w:val="left" w:pos="1080"/>
          <w:tab w:val="left" w:pos="5760"/>
          <w:tab w:val="left" w:pos="6300"/>
          <w:tab w:val="left" w:pos="6480"/>
          <w:tab w:val="left" w:pos="6660"/>
        </w:tabs>
        <w:spacing w:after="0" w:line="240" w:lineRule="auto"/>
        <w:jc w:val="both"/>
        <w:outlineLvl w:val="1"/>
        <w:rPr>
          <w:rFonts w:ascii="Times New Roman" w:eastAsia="Times New Roman" w:hAnsi="Times New Roman" w:cs="Times New Roman"/>
          <w:b/>
          <w:sz w:val="28"/>
          <w:szCs w:val="20"/>
          <w:lang w:val="en-US" w:eastAsia="en-US"/>
        </w:rPr>
      </w:pPr>
    </w:p>
    <w:p w14:paraId="3108EC0A" w14:textId="77777777" w:rsidR="00C5149B" w:rsidRDefault="00C5149B" w:rsidP="00C5149B">
      <w:pPr>
        <w:keepNext/>
        <w:tabs>
          <w:tab w:val="left" w:pos="720"/>
          <w:tab w:val="left" w:pos="1080"/>
          <w:tab w:val="left" w:pos="5760"/>
          <w:tab w:val="left" w:pos="6300"/>
          <w:tab w:val="left" w:pos="6480"/>
          <w:tab w:val="left" w:pos="6660"/>
        </w:tabs>
        <w:spacing w:after="0" w:line="240" w:lineRule="auto"/>
        <w:jc w:val="both"/>
        <w:outlineLvl w:val="1"/>
        <w:rPr>
          <w:rFonts w:ascii="Times New Roman" w:eastAsia="Times New Roman" w:hAnsi="Times New Roman" w:cs="Times New Roman"/>
          <w:b/>
          <w:sz w:val="28"/>
          <w:szCs w:val="20"/>
          <w:lang w:val="en-US" w:eastAsia="en-US"/>
        </w:rPr>
      </w:pPr>
    </w:p>
    <w:p w14:paraId="3E540CC8" w14:textId="77777777" w:rsidR="00C5149B" w:rsidRPr="00BB560F" w:rsidRDefault="00C5149B" w:rsidP="00C5149B">
      <w:pPr>
        <w:keepNext/>
        <w:tabs>
          <w:tab w:val="left" w:pos="720"/>
          <w:tab w:val="left" w:pos="1080"/>
          <w:tab w:val="left" w:pos="5760"/>
          <w:tab w:val="left" w:pos="6300"/>
          <w:tab w:val="left" w:pos="6480"/>
          <w:tab w:val="left" w:pos="6660"/>
        </w:tabs>
        <w:spacing w:after="0" w:line="240" w:lineRule="auto"/>
        <w:jc w:val="both"/>
        <w:outlineLvl w:val="1"/>
        <w:rPr>
          <w:rFonts w:ascii="Times New Roman" w:eastAsia="Times New Roman" w:hAnsi="Times New Roman" w:cs="Times New Roman"/>
          <w:b/>
          <w:sz w:val="28"/>
          <w:szCs w:val="20"/>
          <w:lang w:val="en-US" w:eastAsia="en-US"/>
        </w:rPr>
      </w:pPr>
      <w:r>
        <w:rPr>
          <w:rFonts w:ascii="Times New Roman" w:eastAsia="Times New Roman" w:hAnsi="Times New Roman" w:cs="Times New Roman"/>
          <w:b/>
          <w:sz w:val="28"/>
          <w:szCs w:val="20"/>
          <w:lang w:val="en-US" w:eastAsia="en-US"/>
        </w:rPr>
        <w:t>LEVEL: 3</w:t>
      </w:r>
    </w:p>
    <w:p w14:paraId="397B23A2" w14:textId="77777777" w:rsidR="00C5149B" w:rsidRPr="006555A5" w:rsidRDefault="00C5149B" w:rsidP="006555A5">
      <w:pPr>
        <w:keepNext/>
        <w:tabs>
          <w:tab w:val="left" w:pos="720"/>
          <w:tab w:val="left" w:pos="1080"/>
          <w:tab w:val="left" w:pos="5760"/>
          <w:tab w:val="left" w:pos="6300"/>
          <w:tab w:val="left" w:pos="6480"/>
          <w:tab w:val="left" w:pos="6660"/>
        </w:tabs>
        <w:spacing w:after="0" w:line="240" w:lineRule="auto"/>
        <w:jc w:val="both"/>
        <w:outlineLvl w:val="1"/>
        <w:rPr>
          <w:rFonts w:ascii="Times New Roman" w:eastAsia="Times New Roman" w:hAnsi="Times New Roman" w:cs="Times New Roman"/>
          <w:b/>
          <w:sz w:val="28"/>
          <w:szCs w:val="20"/>
          <w:lang w:val="en-US" w:eastAsia="en-US"/>
        </w:rPr>
      </w:pPr>
      <w:r w:rsidRPr="00BB560F">
        <w:rPr>
          <w:rFonts w:ascii="Times New Roman" w:eastAsia="Times New Roman" w:hAnsi="Times New Roman" w:cs="Times New Roman"/>
          <w:b/>
          <w:caps/>
          <w:sz w:val="28"/>
          <w:szCs w:val="20"/>
          <w:lang w:val="en-US" w:eastAsia="en-US"/>
        </w:rPr>
        <w:t>Module Leader</w:t>
      </w:r>
      <w:r w:rsidRPr="00BB560F">
        <w:rPr>
          <w:rFonts w:ascii="Times New Roman" w:eastAsia="Times New Roman" w:hAnsi="Times New Roman" w:cs="Times New Roman"/>
          <w:b/>
          <w:sz w:val="28"/>
          <w:szCs w:val="20"/>
          <w:lang w:val="en-US" w:eastAsia="en-US"/>
        </w:rPr>
        <w:t xml:space="preserve">: </w:t>
      </w:r>
      <w:r>
        <w:rPr>
          <w:rFonts w:ascii="Times New Roman" w:eastAsia="Times New Roman" w:hAnsi="Times New Roman" w:cs="Times New Roman"/>
          <w:b/>
          <w:sz w:val="28"/>
          <w:szCs w:val="20"/>
          <w:lang w:val="en-US" w:eastAsia="en-US"/>
        </w:rPr>
        <w:t>Katrin Hartmann</w:t>
      </w:r>
      <w:r w:rsidRPr="00BB560F">
        <w:rPr>
          <w:rFonts w:ascii="Times New Roman" w:eastAsia="Times New Roman" w:hAnsi="Times New Roman" w:cs="Times New Roman"/>
          <w:b/>
          <w:sz w:val="28"/>
          <w:szCs w:val="20"/>
          <w:lang w:val="en-US" w:eastAsia="en-US"/>
        </w:rPr>
        <w:tab/>
      </w:r>
    </w:p>
    <w:p w14:paraId="4412C290" w14:textId="77777777" w:rsidR="00C5149B" w:rsidRPr="00BB560F" w:rsidRDefault="00C5149B" w:rsidP="00C5149B">
      <w:pPr>
        <w:tabs>
          <w:tab w:val="left" w:pos="6300"/>
          <w:tab w:val="left" w:pos="6480"/>
          <w:tab w:val="left" w:pos="6660"/>
          <w:tab w:val="left" w:pos="7650"/>
        </w:tabs>
        <w:spacing w:after="0" w:line="240" w:lineRule="auto"/>
        <w:jc w:val="both"/>
        <w:rPr>
          <w:rFonts w:ascii="Times New Roman" w:eastAsia="Times New Roman" w:hAnsi="Times New Roman" w:cs="Times New Roman"/>
          <w:b/>
          <w:sz w:val="28"/>
          <w:szCs w:val="20"/>
          <w:lang w:eastAsia="en-US"/>
        </w:rPr>
      </w:pPr>
    </w:p>
    <w:p w14:paraId="1EBED772" w14:textId="77777777" w:rsidR="00C5149B" w:rsidRDefault="00C5149B" w:rsidP="00C5149B">
      <w:pPr>
        <w:tabs>
          <w:tab w:val="left" w:pos="5760"/>
          <w:tab w:val="left" w:pos="6300"/>
          <w:tab w:val="left" w:pos="6480"/>
          <w:tab w:val="left" w:pos="6660"/>
          <w:tab w:val="left" w:pos="7650"/>
        </w:tabs>
        <w:spacing w:after="0" w:line="240" w:lineRule="auto"/>
        <w:ind w:left="1440" w:hanging="1440"/>
        <w:jc w:val="both"/>
        <w:rPr>
          <w:rFonts w:ascii="Times New Roman" w:eastAsia="Times New Roman" w:hAnsi="Times New Roman" w:cs="Times New Roman"/>
          <w:b/>
          <w:sz w:val="28"/>
          <w:szCs w:val="20"/>
          <w:lang w:eastAsia="en-US"/>
        </w:rPr>
      </w:pPr>
    </w:p>
    <w:p w14:paraId="1A5BEEAF" w14:textId="77777777" w:rsidR="00E56336" w:rsidRDefault="00E56336" w:rsidP="00C5149B">
      <w:pPr>
        <w:tabs>
          <w:tab w:val="left" w:pos="5760"/>
          <w:tab w:val="left" w:pos="6300"/>
          <w:tab w:val="left" w:pos="6480"/>
          <w:tab w:val="left" w:pos="6660"/>
          <w:tab w:val="left" w:pos="7650"/>
        </w:tabs>
        <w:spacing w:after="0" w:line="240" w:lineRule="auto"/>
        <w:ind w:left="1440" w:hanging="1440"/>
        <w:jc w:val="both"/>
        <w:rPr>
          <w:rFonts w:ascii="Times New Roman" w:eastAsia="Times New Roman" w:hAnsi="Times New Roman" w:cs="Times New Roman"/>
          <w:b/>
          <w:sz w:val="28"/>
          <w:szCs w:val="20"/>
          <w:lang w:eastAsia="en-US"/>
        </w:rPr>
      </w:pPr>
    </w:p>
    <w:p w14:paraId="53E060E0" w14:textId="77777777" w:rsidR="00C5149B" w:rsidRDefault="00C5149B" w:rsidP="00C5149B">
      <w:pPr>
        <w:tabs>
          <w:tab w:val="left" w:pos="5760"/>
          <w:tab w:val="left" w:pos="6300"/>
          <w:tab w:val="left" w:pos="6480"/>
          <w:tab w:val="left" w:pos="6660"/>
          <w:tab w:val="left" w:pos="7650"/>
        </w:tabs>
        <w:spacing w:after="0" w:line="240" w:lineRule="auto"/>
        <w:ind w:left="1440" w:hanging="1440"/>
        <w:jc w:val="both"/>
        <w:rPr>
          <w:rFonts w:ascii="Times New Roman" w:eastAsia="Times New Roman" w:hAnsi="Times New Roman" w:cs="Times New Roman"/>
          <w:b/>
          <w:sz w:val="28"/>
          <w:szCs w:val="20"/>
          <w:lang w:eastAsia="en-US"/>
        </w:rPr>
      </w:pPr>
    </w:p>
    <w:p w14:paraId="61F15F25" w14:textId="77777777" w:rsidR="00C5149B" w:rsidRDefault="00C5149B" w:rsidP="00C5149B">
      <w:pPr>
        <w:tabs>
          <w:tab w:val="left" w:pos="5760"/>
          <w:tab w:val="left" w:pos="6300"/>
          <w:tab w:val="left" w:pos="6480"/>
          <w:tab w:val="left" w:pos="6660"/>
          <w:tab w:val="left" w:pos="7650"/>
        </w:tabs>
        <w:spacing w:after="0" w:line="240" w:lineRule="auto"/>
        <w:ind w:left="1440" w:hanging="1440"/>
        <w:jc w:val="both"/>
        <w:rPr>
          <w:rFonts w:ascii="Times New Roman" w:eastAsia="Times New Roman" w:hAnsi="Times New Roman" w:cs="Times New Roman"/>
          <w:b/>
          <w:sz w:val="28"/>
          <w:szCs w:val="20"/>
          <w:lang w:eastAsia="en-US"/>
        </w:rPr>
      </w:pPr>
    </w:p>
    <w:p w14:paraId="03DBEC41" w14:textId="77777777" w:rsidR="00C5149B" w:rsidRDefault="004104FF" w:rsidP="00C5149B">
      <w:pPr>
        <w:tabs>
          <w:tab w:val="left" w:pos="5760"/>
          <w:tab w:val="left" w:pos="6300"/>
          <w:tab w:val="left" w:pos="6480"/>
          <w:tab w:val="left" w:pos="6660"/>
          <w:tab w:val="left" w:pos="7650"/>
        </w:tabs>
        <w:spacing w:after="0" w:line="240" w:lineRule="auto"/>
        <w:ind w:left="1440" w:hanging="1440"/>
        <w:jc w:val="both"/>
        <w:rPr>
          <w:rFonts w:ascii="Times New Roman" w:eastAsia="Times New Roman" w:hAnsi="Times New Roman" w:cs="Times New Roman"/>
          <w:b/>
          <w:sz w:val="28"/>
          <w:szCs w:val="20"/>
          <w:lang w:eastAsia="en-US"/>
        </w:rPr>
      </w:pPr>
      <w:r>
        <w:rPr>
          <w:rFonts w:ascii="Times New Roman" w:eastAsia="Times New Roman" w:hAnsi="Times New Roman" w:cs="Times New Roman"/>
          <w:b/>
          <w:sz w:val="28"/>
          <w:szCs w:val="20"/>
          <w:lang w:eastAsia="en-US"/>
        </w:rPr>
        <w:t>S</w:t>
      </w:r>
      <w:r w:rsidR="00C5149B">
        <w:rPr>
          <w:rFonts w:ascii="Times New Roman" w:eastAsia="Times New Roman" w:hAnsi="Times New Roman" w:cs="Times New Roman"/>
          <w:b/>
          <w:sz w:val="28"/>
          <w:szCs w:val="20"/>
          <w:lang w:eastAsia="en-US"/>
        </w:rPr>
        <w:t>ubmi</w:t>
      </w:r>
      <w:r>
        <w:rPr>
          <w:rFonts w:ascii="Times New Roman" w:eastAsia="Times New Roman" w:hAnsi="Times New Roman" w:cs="Times New Roman"/>
          <w:b/>
          <w:sz w:val="28"/>
          <w:szCs w:val="20"/>
          <w:lang w:eastAsia="en-US"/>
        </w:rPr>
        <w:t>ssion</w:t>
      </w:r>
      <w:r w:rsidR="00C5149B">
        <w:rPr>
          <w:rFonts w:ascii="Times New Roman" w:eastAsia="Times New Roman" w:hAnsi="Times New Roman" w:cs="Times New Roman"/>
          <w:b/>
          <w:sz w:val="28"/>
          <w:szCs w:val="20"/>
          <w:lang w:eastAsia="en-US"/>
        </w:rPr>
        <w:t>:</w:t>
      </w:r>
    </w:p>
    <w:p w14:paraId="27033CFA" w14:textId="6A247C21" w:rsidR="00C5149B" w:rsidRDefault="00297273" w:rsidP="00C5149B">
      <w:pPr>
        <w:tabs>
          <w:tab w:val="left" w:pos="5760"/>
          <w:tab w:val="left" w:pos="6300"/>
          <w:tab w:val="left" w:pos="6480"/>
          <w:tab w:val="left" w:pos="6660"/>
          <w:tab w:val="left" w:pos="7650"/>
        </w:tabs>
        <w:spacing w:after="0" w:line="240" w:lineRule="auto"/>
        <w:ind w:left="1440" w:hanging="1440"/>
        <w:jc w:val="both"/>
        <w:rPr>
          <w:rFonts w:ascii="Times New Roman" w:eastAsia="Times New Roman" w:hAnsi="Times New Roman" w:cs="Times New Roman"/>
          <w:b/>
          <w:sz w:val="28"/>
          <w:szCs w:val="20"/>
          <w:lang w:eastAsia="en-US"/>
        </w:rPr>
      </w:pPr>
      <w:r>
        <w:rPr>
          <w:rFonts w:ascii="Times New Roman" w:eastAsia="Times New Roman" w:hAnsi="Times New Roman" w:cs="Times New Roman"/>
          <w:b/>
          <w:sz w:val="28"/>
          <w:szCs w:val="20"/>
          <w:lang w:eastAsia="en-US"/>
        </w:rPr>
        <w:t xml:space="preserve">On or before </w:t>
      </w:r>
      <w:r w:rsidR="00F43F8A">
        <w:rPr>
          <w:rFonts w:ascii="Times New Roman" w:eastAsia="Times New Roman" w:hAnsi="Times New Roman" w:cs="Times New Roman"/>
          <w:b/>
          <w:sz w:val="28"/>
          <w:szCs w:val="20"/>
          <w:lang w:eastAsia="en-US"/>
        </w:rPr>
        <w:t xml:space="preserve">the </w:t>
      </w:r>
      <w:r w:rsidR="00C350CE">
        <w:rPr>
          <w:rFonts w:ascii="Times New Roman" w:eastAsia="Times New Roman" w:hAnsi="Times New Roman" w:cs="Times New Roman"/>
          <w:b/>
          <w:sz w:val="28"/>
          <w:szCs w:val="20"/>
          <w:lang w:eastAsia="en-US"/>
        </w:rPr>
        <w:t>6th December 2020</w:t>
      </w:r>
      <w:r w:rsidR="00531BB3">
        <w:rPr>
          <w:rFonts w:ascii="Times New Roman" w:eastAsia="Times New Roman" w:hAnsi="Times New Roman" w:cs="Times New Roman"/>
          <w:b/>
          <w:sz w:val="28"/>
          <w:szCs w:val="20"/>
          <w:lang w:eastAsia="en-US"/>
        </w:rPr>
        <w:t xml:space="preserve"> </w:t>
      </w:r>
      <w:r w:rsidR="00531BB3">
        <w:rPr>
          <w:rFonts w:ascii="Times New Roman" w:eastAsia="Times New Roman" w:hAnsi="Times New Roman" w:cs="Times New Roman"/>
          <w:b/>
          <w:sz w:val="28"/>
          <w:szCs w:val="28"/>
        </w:rPr>
        <w:t>(unless agreed otherwise)</w:t>
      </w:r>
      <w:r w:rsidR="00C5149B" w:rsidRPr="00BB560F">
        <w:rPr>
          <w:rFonts w:ascii="Times New Roman" w:eastAsia="Times New Roman" w:hAnsi="Times New Roman" w:cs="Times New Roman"/>
          <w:b/>
          <w:sz w:val="28"/>
          <w:szCs w:val="20"/>
          <w:lang w:eastAsia="en-US"/>
        </w:rPr>
        <w:tab/>
      </w:r>
    </w:p>
    <w:p w14:paraId="4247019C" w14:textId="77777777" w:rsidR="00C5149B" w:rsidRPr="00BB560F" w:rsidRDefault="00C5149B" w:rsidP="00C5149B">
      <w:pPr>
        <w:tabs>
          <w:tab w:val="left" w:pos="5760"/>
          <w:tab w:val="left" w:pos="6300"/>
          <w:tab w:val="left" w:pos="6480"/>
          <w:tab w:val="left" w:pos="6660"/>
          <w:tab w:val="left" w:pos="7650"/>
        </w:tabs>
        <w:spacing w:after="0" w:line="240" w:lineRule="auto"/>
        <w:ind w:left="1440" w:hanging="1440"/>
        <w:jc w:val="both"/>
        <w:rPr>
          <w:rFonts w:ascii="Times New Roman" w:eastAsia="Times New Roman" w:hAnsi="Times New Roman" w:cs="Times New Roman"/>
          <w:b/>
          <w:spacing w:val="-3"/>
          <w:sz w:val="24"/>
          <w:szCs w:val="20"/>
          <w:lang w:val="en-US" w:eastAsia="en-US"/>
        </w:rPr>
      </w:pPr>
    </w:p>
    <w:p w14:paraId="39159FC1" w14:textId="77777777" w:rsidR="00C5149B" w:rsidRDefault="00C5149B" w:rsidP="00C5149B">
      <w:pPr>
        <w:rPr>
          <w:rFonts w:ascii="Times New Roman" w:eastAsia="Times New Roman" w:hAnsi="Times New Roman" w:cs="Times New Roman"/>
          <w:b/>
          <w:spacing w:val="-3"/>
          <w:sz w:val="28"/>
          <w:szCs w:val="28"/>
          <w:lang w:val="en-US" w:eastAsia="en-US"/>
        </w:rPr>
      </w:pPr>
    </w:p>
    <w:p w14:paraId="0D9E800A" w14:textId="77777777" w:rsidR="00C5149B" w:rsidRDefault="00C5149B" w:rsidP="00C5149B">
      <w:pPr>
        <w:rPr>
          <w:rFonts w:ascii="Times New Roman" w:eastAsia="Times New Roman" w:hAnsi="Times New Roman" w:cs="Times New Roman"/>
          <w:b/>
          <w:spacing w:val="-3"/>
          <w:sz w:val="28"/>
          <w:szCs w:val="28"/>
          <w:lang w:val="en-US" w:eastAsia="en-US"/>
        </w:rPr>
      </w:pPr>
    </w:p>
    <w:p w14:paraId="14A2B9B5" w14:textId="77777777" w:rsidR="00C5149B" w:rsidRDefault="00C5149B" w:rsidP="00C5149B">
      <w:pPr>
        <w:rPr>
          <w:rFonts w:ascii="Times New Roman" w:eastAsia="Times New Roman" w:hAnsi="Times New Roman" w:cs="Times New Roman"/>
          <w:b/>
          <w:spacing w:val="-3"/>
          <w:sz w:val="28"/>
          <w:szCs w:val="28"/>
          <w:lang w:val="en-US" w:eastAsia="en-US"/>
        </w:rPr>
        <w:sectPr w:rsidR="00C5149B">
          <w:pgSz w:w="11906" w:h="16838"/>
          <w:pgMar w:top="1440" w:right="1440" w:bottom="1440" w:left="1440" w:header="708" w:footer="708" w:gutter="0"/>
          <w:cols w:space="708"/>
          <w:docGrid w:linePitch="360"/>
        </w:sectPr>
      </w:pPr>
    </w:p>
    <w:p w14:paraId="41BAFF77" w14:textId="10C30388" w:rsidR="00C2386C" w:rsidRPr="004754CB" w:rsidRDefault="004754CB" w:rsidP="004754CB">
      <w:pPr>
        <w:pStyle w:val="ListParagraph"/>
        <w:numPr>
          <w:ilvl w:val="0"/>
          <w:numId w:val="3"/>
        </w:numPr>
        <w:rPr>
          <w:b/>
        </w:rPr>
      </w:pPr>
      <w:r>
        <w:rPr>
          <w:b/>
        </w:rPr>
        <w:lastRenderedPageBreak/>
        <w:t>Description of the Application (relevant to coursework 1 and coursework 2)</w:t>
      </w:r>
    </w:p>
    <w:p w14:paraId="3DE7403D" w14:textId="3C3C1441" w:rsidR="000B412A" w:rsidRPr="005D5314" w:rsidRDefault="000D193E">
      <w:r>
        <w:t xml:space="preserve">Coping with many coursework deliverables is a stressful part of every student’s life. </w:t>
      </w:r>
      <w:r w:rsidR="00A42324">
        <w:t>D</w:t>
      </w:r>
      <w:r w:rsidR="009E1502" w:rsidRPr="005D5314">
        <w:t xml:space="preserve">esign and implement a </w:t>
      </w:r>
      <w:r w:rsidR="002604E7">
        <w:t xml:space="preserve">web-based </w:t>
      </w:r>
      <w:r w:rsidR="00F1590D">
        <w:t>coursework scheduling</w:t>
      </w:r>
      <w:r w:rsidR="003C2F67">
        <w:t xml:space="preserve"> application</w:t>
      </w:r>
      <w:r w:rsidR="00A42324" w:rsidRPr="00A42324">
        <w:t xml:space="preserve"> </w:t>
      </w:r>
      <w:r w:rsidR="00A42324">
        <w:t xml:space="preserve">to help students cope with multiple coursework </w:t>
      </w:r>
      <w:r w:rsidR="00933613">
        <w:t>assignments</w:t>
      </w:r>
      <w:r w:rsidR="009E1502" w:rsidRPr="005D5314">
        <w:t>.</w:t>
      </w:r>
      <w:r w:rsidR="000B412A" w:rsidRPr="005D5314">
        <w:rPr>
          <w:rStyle w:val="apple-converted-space"/>
          <w:rFonts w:cs="Helvetica"/>
          <w:shd w:val="clear" w:color="auto" w:fill="FFFFFF"/>
        </w:rPr>
        <w:t xml:space="preserve">  </w:t>
      </w:r>
      <w:r w:rsidR="001C34AE">
        <w:rPr>
          <w:rStyle w:val="apple-converted-space"/>
          <w:rFonts w:cs="Helvetica"/>
          <w:shd w:val="clear" w:color="auto" w:fill="FFFFFF"/>
        </w:rPr>
        <w:t xml:space="preserve">At its core, the </w:t>
      </w:r>
      <w:r w:rsidR="00F1590D">
        <w:t>coursework scheduling application</w:t>
      </w:r>
      <w:r w:rsidR="00F1590D">
        <w:rPr>
          <w:rStyle w:val="apple-converted-space"/>
          <w:rFonts w:cs="Helvetica"/>
          <w:shd w:val="clear" w:color="auto" w:fill="FFFFFF"/>
        </w:rPr>
        <w:t xml:space="preserve"> </w:t>
      </w:r>
      <w:r w:rsidR="007B6D2D">
        <w:rPr>
          <w:rStyle w:val="apple-converted-space"/>
          <w:rFonts w:cs="Helvetica"/>
          <w:shd w:val="clear" w:color="auto" w:fill="FFFFFF"/>
        </w:rPr>
        <w:t xml:space="preserve">contains a list of </w:t>
      </w:r>
      <w:r w:rsidR="00F1590D">
        <w:rPr>
          <w:rStyle w:val="apple-converted-space"/>
          <w:rFonts w:cs="Helvetica"/>
          <w:shd w:val="clear" w:color="auto" w:fill="FFFFFF"/>
        </w:rPr>
        <w:t>coursework projects</w:t>
      </w:r>
      <w:r w:rsidR="002C31F0">
        <w:rPr>
          <w:rStyle w:val="apple-converted-space"/>
          <w:rFonts w:cs="Helvetica"/>
          <w:shd w:val="clear" w:color="auto" w:fill="FFFFFF"/>
        </w:rPr>
        <w:t xml:space="preserve"> that </w:t>
      </w:r>
      <w:r w:rsidR="001C34AE">
        <w:rPr>
          <w:rStyle w:val="apple-converted-space"/>
          <w:rFonts w:cs="Helvetica"/>
          <w:shd w:val="clear" w:color="auto" w:fill="FFFFFF"/>
        </w:rPr>
        <w:t>have</w:t>
      </w:r>
      <w:r w:rsidR="00A42324">
        <w:rPr>
          <w:rStyle w:val="apple-converted-space"/>
          <w:rFonts w:cs="Helvetica"/>
          <w:shd w:val="clear" w:color="auto" w:fill="FFFFFF"/>
        </w:rPr>
        <w:t xml:space="preserve"> to be s</w:t>
      </w:r>
      <w:r>
        <w:rPr>
          <w:rStyle w:val="apple-converted-space"/>
          <w:rFonts w:cs="Helvetica"/>
          <w:shd w:val="clear" w:color="auto" w:fill="FFFFFF"/>
        </w:rPr>
        <w:t>ubmit</w:t>
      </w:r>
      <w:r w:rsidR="00A42324">
        <w:rPr>
          <w:rStyle w:val="apple-converted-space"/>
          <w:rFonts w:cs="Helvetica"/>
          <w:shd w:val="clear" w:color="auto" w:fill="FFFFFF"/>
        </w:rPr>
        <w:t>ted</w:t>
      </w:r>
      <w:r>
        <w:rPr>
          <w:rStyle w:val="apple-converted-space"/>
          <w:rFonts w:cs="Helvetica"/>
          <w:shd w:val="clear" w:color="auto" w:fill="FFFFFF"/>
        </w:rPr>
        <w:t xml:space="preserve">. </w:t>
      </w:r>
      <w:r w:rsidR="00F16530">
        <w:rPr>
          <w:rStyle w:val="apple-converted-space"/>
          <w:rFonts w:cs="Helvetica"/>
          <w:shd w:val="clear" w:color="auto" w:fill="FFFFFF"/>
        </w:rPr>
        <w:t xml:space="preserve">The application allows </w:t>
      </w:r>
      <w:r w:rsidR="00D57624">
        <w:rPr>
          <w:rStyle w:val="apple-converted-space"/>
          <w:rFonts w:cs="Helvetica"/>
          <w:shd w:val="clear" w:color="auto" w:fill="FFFFFF"/>
        </w:rPr>
        <w:t xml:space="preserve">the user </w:t>
      </w:r>
      <w:r w:rsidR="00F16530">
        <w:rPr>
          <w:rStyle w:val="apple-converted-space"/>
          <w:rFonts w:cs="Helvetica"/>
          <w:shd w:val="clear" w:color="auto" w:fill="FFFFFF"/>
        </w:rPr>
        <w:t xml:space="preserve">to define </w:t>
      </w:r>
      <w:r w:rsidR="00D57624">
        <w:rPr>
          <w:rStyle w:val="apple-converted-space"/>
          <w:rFonts w:cs="Helvetica"/>
          <w:shd w:val="clear" w:color="auto" w:fill="FFFFFF"/>
        </w:rPr>
        <w:t xml:space="preserve">his or her </w:t>
      </w:r>
      <w:r w:rsidR="00F16530">
        <w:rPr>
          <w:rStyle w:val="apple-converted-space"/>
          <w:rFonts w:cs="Helvetica"/>
          <w:shd w:val="clear" w:color="auto" w:fill="FFFFFF"/>
        </w:rPr>
        <w:t>own milestones</w:t>
      </w:r>
      <w:r>
        <w:rPr>
          <w:rStyle w:val="apple-converted-space"/>
          <w:rFonts w:cs="Helvetica"/>
          <w:shd w:val="clear" w:color="auto" w:fill="FFFFFF"/>
        </w:rPr>
        <w:t xml:space="preserve"> for </w:t>
      </w:r>
      <w:r w:rsidR="00933613">
        <w:rPr>
          <w:rStyle w:val="apple-converted-space"/>
          <w:rFonts w:cs="Helvetica"/>
          <w:shd w:val="clear" w:color="auto" w:fill="FFFFFF"/>
        </w:rPr>
        <w:t>each of the</w:t>
      </w:r>
      <w:r>
        <w:rPr>
          <w:rStyle w:val="apple-converted-space"/>
          <w:rFonts w:cs="Helvetica"/>
          <w:shd w:val="clear" w:color="auto" w:fill="FFFFFF"/>
        </w:rPr>
        <w:t xml:space="preserve"> coursework projects. These are</w:t>
      </w:r>
      <w:r w:rsidR="00F16530">
        <w:rPr>
          <w:rStyle w:val="apple-converted-space"/>
          <w:rFonts w:cs="Helvetica"/>
          <w:shd w:val="clear" w:color="auto" w:fill="FFFFFF"/>
        </w:rPr>
        <w:t xml:space="preserve"> only visible to </w:t>
      </w:r>
      <w:r w:rsidR="007B3EBC">
        <w:rPr>
          <w:rStyle w:val="apple-converted-space"/>
          <w:rFonts w:cs="Helvetica"/>
          <w:shd w:val="clear" w:color="auto" w:fill="FFFFFF"/>
        </w:rPr>
        <w:t>this</w:t>
      </w:r>
      <w:r w:rsidR="00142243">
        <w:rPr>
          <w:rStyle w:val="apple-converted-space"/>
          <w:rFonts w:cs="Helvetica"/>
          <w:shd w:val="clear" w:color="auto" w:fill="FFFFFF"/>
        </w:rPr>
        <w:t xml:space="preserve"> user</w:t>
      </w:r>
      <w:r w:rsidR="004A0256">
        <w:rPr>
          <w:rStyle w:val="apple-converted-space"/>
          <w:rFonts w:cs="Helvetica"/>
          <w:shd w:val="clear" w:color="auto" w:fill="FFFFFF"/>
        </w:rPr>
        <w:t xml:space="preserve">, </w:t>
      </w:r>
      <w:r w:rsidR="00F16530">
        <w:rPr>
          <w:rStyle w:val="apple-converted-space"/>
          <w:rFonts w:cs="Helvetica"/>
          <w:shd w:val="clear" w:color="auto" w:fill="FFFFFF"/>
        </w:rPr>
        <w:t xml:space="preserve">i.e. require a login. In order to be </w:t>
      </w:r>
      <w:r w:rsidR="004754CB">
        <w:rPr>
          <w:rStyle w:val="apple-converted-space"/>
          <w:rFonts w:cs="Helvetica"/>
          <w:shd w:val="clear" w:color="auto" w:fill="FFFFFF"/>
        </w:rPr>
        <w:t>useful,</w:t>
      </w:r>
      <w:r w:rsidR="00F16530">
        <w:rPr>
          <w:rStyle w:val="apple-converted-space"/>
          <w:rFonts w:cs="Helvetica"/>
          <w:shd w:val="clear" w:color="auto" w:fill="FFFFFF"/>
        </w:rPr>
        <w:t xml:space="preserve"> the </w:t>
      </w:r>
      <w:r w:rsidR="00A42324">
        <w:rPr>
          <w:rStyle w:val="apple-converted-space"/>
          <w:rFonts w:cs="Helvetica"/>
          <w:shd w:val="clear" w:color="auto" w:fill="FFFFFF"/>
        </w:rPr>
        <w:t xml:space="preserve">coursework </w:t>
      </w:r>
      <w:r w:rsidR="00084BA1">
        <w:rPr>
          <w:rStyle w:val="apple-converted-space"/>
          <w:rFonts w:cs="Helvetica"/>
          <w:shd w:val="clear" w:color="auto" w:fill="FFFFFF"/>
        </w:rPr>
        <w:t>projects and their milestones</w:t>
      </w:r>
      <w:r w:rsidR="00F16530">
        <w:rPr>
          <w:rStyle w:val="apple-converted-space"/>
          <w:rFonts w:cs="Helvetica"/>
          <w:shd w:val="clear" w:color="auto" w:fill="FFFFFF"/>
        </w:rPr>
        <w:t xml:space="preserve"> exist </w:t>
      </w:r>
      <w:r w:rsidR="00FB7E52">
        <w:rPr>
          <w:rStyle w:val="apple-converted-space"/>
          <w:rFonts w:cs="Helvetica"/>
          <w:shd w:val="clear" w:color="auto" w:fill="FFFFFF"/>
        </w:rPr>
        <w:t>for longer than one session</w:t>
      </w:r>
      <w:r w:rsidR="002C31F0">
        <w:rPr>
          <w:rStyle w:val="apple-converted-space"/>
          <w:rFonts w:cs="Helvetica"/>
          <w:shd w:val="clear" w:color="auto" w:fill="FFFFFF"/>
        </w:rPr>
        <w:t>.</w:t>
      </w:r>
    </w:p>
    <w:p w14:paraId="6B982CFD" w14:textId="3F28B607" w:rsidR="009E1502" w:rsidRPr="005D5314" w:rsidRDefault="000B412A">
      <w:r w:rsidRPr="005D5314">
        <w:t xml:space="preserve">The </w:t>
      </w:r>
      <w:r w:rsidR="001C34AE">
        <w:t>properties</w:t>
      </w:r>
      <w:r w:rsidR="00F16530">
        <w:t xml:space="preserve"> of a </w:t>
      </w:r>
      <w:r w:rsidR="00084BA1">
        <w:t>coursework project</w:t>
      </w:r>
      <w:r w:rsidR="00F16530">
        <w:t xml:space="preserve"> </w:t>
      </w:r>
      <w:r w:rsidR="002C31F0">
        <w:t>can be designed by you but should at least consist of:</w:t>
      </w:r>
    </w:p>
    <w:p w14:paraId="4802D507" w14:textId="6B227CB6" w:rsidR="000B412A" w:rsidRDefault="00084BA1" w:rsidP="005D5314">
      <w:pPr>
        <w:pStyle w:val="ListParagraph"/>
        <w:numPr>
          <w:ilvl w:val="0"/>
          <w:numId w:val="1"/>
        </w:numPr>
      </w:pPr>
      <w:r>
        <w:t>A title of the coursework project</w:t>
      </w:r>
      <w:r w:rsidR="00F16530">
        <w:t>,</w:t>
      </w:r>
    </w:p>
    <w:p w14:paraId="25174762" w14:textId="3C8DBE53" w:rsidR="00084BA1" w:rsidRDefault="00084BA1" w:rsidP="005D5314">
      <w:pPr>
        <w:pStyle w:val="ListParagraph"/>
        <w:numPr>
          <w:ilvl w:val="0"/>
          <w:numId w:val="1"/>
        </w:numPr>
      </w:pPr>
      <w:r>
        <w:t xml:space="preserve">The module for which it is to be </w:t>
      </w:r>
      <w:r w:rsidR="00A42324">
        <w:t>submitted</w:t>
      </w:r>
      <w:r>
        <w:t>,</w:t>
      </w:r>
    </w:p>
    <w:p w14:paraId="624148DA" w14:textId="136C6912" w:rsidR="00A42324" w:rsidRPr="005D5314" w:rsidRDefault="00A42324" w:rsidP="005D5314">
      <w:pPr>
        <w:pStyle w:val="ListParagraph"/>
        <w:numPr>
          <w:ilvl w:val="0"/>
          <w:numId w:val="1"/>
        </w:numPr>
      </w:pPr>
      <w:r>
        <w:t>A breakdown of milestones for each coursework project,</w:t>
      </w:r>
    </w:p>
    <w:p w14:paraId="2FB355C5" w14:textId="77777777" w:rsidR="000B412A" w:rsidRPr="005D5314" w:rsidRDefault="00FB7E52" w:rsidP="005D5314">
      <w:pPr>
        <w:pStyle w:val="ListParagraph"/>
        <w:numPr>
          <w:ilvl w:val="0"/>
          <w:numId w:val="1"/>
        </w:numPr>
      </w:pPr>
      <w:r>
        <w:t>An intended due date</w:t>
      </w:r>
      <w:r w:rsidR="00F16530">
        <w:t xml:space="preserve"> and</w:t>
      </w:r>
    </w:p>
    <w:p w14:paraId="06385DD5" w14:textId="53FC28F7" w:rsidR="007B3EBC" w:rsidRDefault="00F16530" w:rsidP="00A42324">
      <w:pPr>
        <w:pStyle w:val="ListParagraph"/>
        <w:numPr>
          <w:ilvl w:val="0"/>
          <w:numId w:val="1"/>
        </w:numPr>
      </w:pPr>
      <w:r>
        <w:t>The</w:t>
      </w:r>
      <w:r w:rsidR="00FB7E52">
        <w:t xml:space="preserve"> actual </w:t>
      </w:r>
      <w:r w:rsidR="00B25667">
        <w:t>completion</w:t>
      </w:r>
      <w:r w:rsidR="00FB7E52">
        <w:t xml:space="preserve"> </w:t>
      </w:r>
      <w:proofErr w:type="gramStart"/>
      <w:r w:rsidR="00FB7E52">
        <w:t>date</w:t>
      </w:r>
      <w:proofErr w:type="gramEnd"/>
      <w:r>
        <w:t>.</w:t>
      </w:r>
    </w:p>
    <w:p w14:paraId="3B745772" w14:textId="3AC05815" w:rsidR="007B3EBC" w:rsidRDefault="007B3EBC" w:rsidP="007B3EBC">
      <w:r>
        <w:t xml:space="preserve">The </w:t>
      </w:r>
      <w:r w:rsidR="00A42324">
        <w:t>coursework scheduling application</w:t>
      </w:r>
      <w:r w:rsidR="00A42324" w:rsidRPr="00A42324">
        <w:t xml:space="preserve"> </w:t>
      </w:r>
      <w:r>
        <w:t xml:space="preserve">should provide the following </w:t>
      </w:r>
      <w:r w:rsidR="00A42324">
        <w:t xml:space="preserve">core </w:t>
      </w:r>
      <w:r>
        <w:t xml:space="preserve">functionality for </w:t>
      </w:r>
      <w:r w:rsidR="00A42324">
        <w:t>coursework projects</w:t>
      </w:r>
      <w:r>
        <w:t>:</w:t>
      </w:r>
    </w:p>
    <w:p w14:paraId="17DBFCE4" w14:textId="29911F13" w:rsidR="001C34AE" w:rsidRDefault="001C34AE" w:rsidP="005D5314">
      <w:pPr>
        <w:pStyle w:val="ListParagraph"/>
        <w:numPr>
          <w:ilvl w:val="0"/>
          <w:numId w:val="1"/>
        </w:numPr>
      </w:pPr>
      <w:r>
        <w:t>Coursework projects can be added.</w:t>
      </w:r>
    </w:p>
    <w:p w14:paraId="794B8A8D" w14:textId="3F61D958" w:rsidR="00E97B79" w:rsidRDefault="00084BA1" w:rsidP="005D5314">
      <w:pPr>
        <w:pStyle w:val="ListParagraph"/>
        <w:numPr>
          <w:ilvl w:val="0"/>
          <w:numId w:val="1"/>
        </w:numPr>
      </w:pPr>
      <w:r>
        <w:t>Coursework projects</w:t>
      </w:r>
      <w:r w:rsidR="00B900A8" w:rsidRPr="005D5314">
        <w:t xml:space="preserve"> can be</w:t>
      </w:r>
      <w:r w:rsidR="00E97B79" w:rsidRPr="005D5314">
        <w:t xml:space="preserve"> remove</w:t>
      </w:r>
      <w:r w:rsidR="00B900A8" w:rsidRPr="005D5314">
        <w:t>d</w:t>
      </w:r>
      <w:r w:rsidR="00E97B79" w:rsidRPr="005D5314">
        <w:t>.</w:t>
      </w:r>
    </w:p>
    <w:p w14:paraId="620F30C4" w14:textId="2CB2BB77" w:rsidR="00C147D3" w:rsidRDefault="00084BA1" w:rsidP="005D5314">
      <w:pPr>
        <w:pStyle w:val="ListParagraph"/>
        <w:numPr>
          <w:ilvl w:val="0"/>
          <w:numId w:val="1"/>
        </w:numPr>
      </w:pPr>
      <w:r>
        <w:t>Coursework projects</w:t>
      </w:r>
      <w:r w:rsidR="00C147D3">
        <w:t xml:space="preserve"> can be </w:t>
      </w:r>
      <w:r w:rsidR="001C34AE">
        <w:t>modified</w:t>
      </w:r>
      <w:r w:rsidR="00921454">
        <w:t>.</w:t>
      </w:r>
    </w:p>
    <w:p w14:paraId="4573B76C" w14:textId="2487D7B7" w:rsidR="000B412A" w:rsidRDefault="009F7476" w:rsidP="00A42324">
      <w:pPr>
        <w:pStyle w:val="ListParagraph"/>
        <w:numPr>
          <w:ilvl w:val="0"/>
          <w:numId w:val="1"/>
        </w:numPr>
      </w:pPr>
      <w:r>
        <w:t>A list</w:t>
      </w:r>
      <w:r w:rsidR="00A42324">
        <w:t>ing of all incomplete courseworks and their milestones</w:t>
      </w:r>
      <w:r w:rsidR="00C2663C">
        <w:t xml:space="preserve"> can be viewed</w:t>
      </w:r>
      <w:r>
        <w:t>.</w:t>
      </w:r>
    </w:p>
    <w:p w14:paraId="6A1821A9" w14:textId="68BDEE8E" w:rsidR="001C34AE" w:rsidRPr="005D5314" w:rsidRDefault="001C34AE" w:rsidP="00A42324">
      <w:pPr>
        <w:pStyle w:val="ListParagraph"/>
        <w:numPr>
          <w:ilvl w:val="0"/>
          <w:numId w:val="1"/>
        </w:numPr>
      </w:pPr>
      <w:r>
        <w:t>Users should be able to share a project with other users by sending a link. At a base level you can assume that anyone who has the link has permission to see that project.</w:t>
      </w:r>
    </w:p>
    <w:p w14:paraId="53089370" w14:textId="45F7A011" w:rsidR="001C34AE" w:rsidRDefault="00084BA1">
      <w:r>
        <w:t>The applica</w:t>
      </w:r>
      <w:r w:rsidR="001C34AE">
        <w:t>tion should be developed using Node.js and Node Express.</w:t>
      </w:r>
    </w:p>
    <w:p w14:paraId="0350862D" w14:textId="17D4FFAF" w:rsidR="000B412A" w:rsidRPr="005D5314" w:rsidRDefault="00E97B79">
      <w:r w:rsidRPr="005D5314">
        <w:t xml:space="preserve">Any </w:t>
      </w:r>
      <w:r w:rsidR="00A3379D">
        <w:t xml:space="preserve">application </w:t>
      </w:r>
      <w:r w:rsidRPr="005D5314">
        <w:t xml:space="preserve">features not specified </w:t>
      </w:r>
      <w:r w:rsidR="00F46F54">
        <w:t xml:space="preserve">here </w:t>
      </w:r>
      <w:r w:rsidRPr="005D5314">
        <w:t xml:space="preserve">can be designed by you. </w:t>
      </w:r>
      <w:r w:rsidR="001C34AE">
        <w:t xml:space="preserve">If your application </w:t>
      </w:r>
      <w:r w:rsidR="00903E65">
        <w:t>extend</w:t>
      </w:r>
      <w:r w:rsidR="001C34AE">
        <w:t>s the specification</w:t>
      </w:r>
      <w:r w:rsidR="00903E65">
        <w:t xml:space="preserve"> </w:t>
      </w:r>
      <w:r w:rsidR="001C34AE">
        <w:t xml:space="preserve">you should </w:t>
      </w:r>
      <w:r w:rsidR="00903E65">
        <w:t>highlight the additional features in your report.</w:t>
      </w:r>
    </w:p>
    <w:p w14:paraId="43381AF4" w14:textId="77777777" w:rsidR="00E97B79" w:rsidRPr="005D5314" w:rsidRDefault="00E97B79"/>
    <w:p w14:paraId="5A6EDBBB" w14:textId="77777777" w:rsidR="00E97B79" w:rsidRPr="00B15F22" w:rsidRDefault="00E97B79" w:rsidP="00B15F22">
      <w:pPr>
        <w:pStyle w:val="ListParagraph"/>
        <w:numPr>
          <w:ilvl w:val="0"/>
          <w:numId w:val="3"/>
        </w:numPr>
        <w:rPr>
          <w:b/>
        </w:rPr>
      </w:pPr>
      <w:r w:rsidRPr="00B15F22">
        <w:rPr>
          <w:b/>
        </w:rPr>
        <w:t>Work</w:t>
      </w:r>
      <w:r w:rsidR="00393EEE" w:rsidRPr="00B15F22">
        <w:rPr>
          <w:b/>
        </w:rPr>
        <w:t>ing</w:t>
      </w:r>
      <w:r w:rsidR="006E49A6" w:rsidRPr="00B15F22">
        <w:rPr>
          <w:b/>
        </w:rPr>
        <w:t xml:space="preserve"> D</w:t>
      </w:r>
      <w:r w:rsidRPr="00B15F22">
        <w:rPr>
          <w:b/>
        </w:rPr>
        <w:t>etails</w:t>
      </w:r>
    </w:p>
    <w:p w14:paraId="69F084A6" w14:textId="0B513856" w:rsidR="00393EEE" w:rsidRDefault="00E97B79">
      <w:r w:rsidRPr="005D5314">
        <w:t xml:space="preserve">You should </w:t>
      </w:r>
      <w:r w:rsidR="00C2663C">
        <w:t xml:space="preserve">work </w:t>
      </w:r>
      <w:r w:rsidR="00F43F8A">
        <w:t>individually</w:t>
      </w:r>
      <w:r w:rsidR="000F4B10" w:rsidRPr="005D5314">
        <w:t xml:space="preserve"> </w:t>
      </w:r>
      <w:r w:rsidR="00393EEE" w:rsidRPr="005D5314">
        <w:t xml:space="preserve">on this project. </w:t>
      </w:r>
    </w:p>
    <w:p w14:paraId="471B5A59" w14:textId="040413C1" w:rsidR="008A49BF" w:rsidRPr="005D5314" w:rsidRDefault="008A49BF">
      <w:r w:rsidRPr="005D5314">
        <w:t xml:space="preserve">The project should be under GIT version control and regularly pushed </w:t>
      </w:r>
      <w:r>
        <w:t xml:space="preserve">to a private repository on either Bitbucket or </w:t>
      </w:r>
      <w:proofErr w:type="spellStart"/>
      <w:r>
        <w:t>Github</w:t>
      </w:r>
      <w:proofErr w:type="spellEnd"/>
      <w:r>
        <w:t>.</w:t>
      </w:r>
    </w:p>
    <w:p w14:paraId="27E0FC4F" w14:textId="77777777" w:rsidR="00F43F8A" w:rsidRDefault="00F43F8A">
      <w:r>
        <w:t xml:space="preserve">All functionality of the application must be in the master branch.  </w:t>
      </w:r>
    </w:p>
    <w:p w14:paraId="16A790AE" w14:textId="7D3C3185" w:rsidR="000F4B10" w:rsidRDefault="002C01D7">
      <w:r>
        <w:t>GIT functionality should b</w:t>
      </w:r>
      <w:r w:rsidR="00723AC8">
        <w:t>e utilized</w:t>
      </w:r>
      <w:r w:rsidR="00011CA6">
        <w:t xml:space="preserve">, e.g. </w:t>
      </w:r>
      <w:r w:rsidR="00405EC6">
        <w:t>regular commits, useful comments</w:t>
      </w:r>
      <w:r w:rsidR="00B3767C">
        <w:t>, branches</w:t>
      </w:r>
      <w:r w:rsidR="0074419B">
        <w:t xml:space="preserve"> etc</w:t>
      </w:r>
      <w:r w:rsidR="00011CA6">
        <w:t>. Sim</w:t>
      </w:r>
      <w:r w:rsidR="00723AC8">
        <w:t xml:space="preserve">ply pushing a </w:t>
      </w:r>
      <w:r w:rsidR="007B4409">
        <w:t>completed</w:t>
      </w:r>
      <w:r w:rsidR="00723AC8">
        <w:t xml:space="preserve"> project to the remote </w:t>
      </w:r>
      <w:r w:rsidR="00CD613E">
        <w:t xml:space="preserve">before the submission date </w:t>
      </w:r>
      <w:r w:rsidR="00723AC8">
        <w:t xml:space="preserve">will not yield many marks. </w:t>
      </w:r>
      <w:r w:rsidR="002340F7">
        <w:t>The remote</w:t>
      </w:r>
      <w:r w:rsidR="00A37488">
        <w:t xml:space="preserve"> repository is </w:t>
      </w:r>
      <w:r w:rsidR="00723AC8">
        <w:t xml:space="preserve">also </w:t>
      </w:r>
      <w:r w:rsidR="00A37488">
        <w:t xml:space="preserve">part of the </w:t>
      </w:r>
      <w:r>
        <w:t>deliverables and should be well presented, e.g. have a readme.md file.</w:t>
      </w:r>
    </w:p>
    <w:p w14:paraId="66E94608" w14:textId="4D937F08" w:rsidR="003B3E57" w:rsidRDefault="003B3E57">
      <w:r>
        <w:t xml:space="preserve">The project should run from </w:t>
      </w:r>
      <w:proofErr w:type="spellStart"/>
      <w:r>
        <w:t>npm</w:t>
      </w:r>
      <w:proofErr w:type="spellEnd"/>
      <w:r>
        <w:t xml:space="preserve"> (</w:t>
      </w:r>
      <w:proofErr w:type="spellStart"/>
      <w:r>
        <w:t>npm</w:t>
      </w:r>
      <w:proofErr w:type="spellEnd"/>
      <w:r>
        <w:t xml:space="preserve"> run install and </w:t>
      </w:r>
      <w:proofErr w:type="spellStart"/>
      <w:r>
        <w:t>npm</w:t>
      </w:r>
      <w:proofErr w:type="spellEnd"/>
      <w:r>
        <w:t xml:space="preserve"> run build). </w:t>
      </w:r>
    </w:p>
    <w:p w14:paraId="2E06C56F" w14:textId="0C28E01E" w:rsidR="00BF75F9" w:rsidRDefault="003B3E57" w:rsidP="00435AD7">
      <w:r>
        <w:t>The sequence of commands to install and run the application should be documented in the readme.md file.</w:t>
      </w:r>
    </w:p>
    <w:p w14:paraId="2BFBB5DA" w14:textId="77777777" w:rsidR="00764A39" w:rsidRDefault="00764A39" w:rsidP="00764A39">
      <w:pPr>
        <w:pStyle w:val="ListParagraph"/>
      </w:pPr>
    </w:p>
    <w:p w14:paraId="1E2D49DD" w14:textId="01407185" w:rsidR="00834B10" w:rsidRDefault="009C6405" w:rsidP="00834B10">
      <w:pPr>
        <w:ind w:left="360"/>
      </w:pPr>
      <w:r>
        <w:t>Push</w:t>
      </w:r>
      <w:r w:rsidR="00393EEE" w:rsidRPr="005D5314">
        <w:t xml:space="preserve"> your </w:t>
      </w:r>
      <w:r w:rsidR="004D2949">
        <w:t xml:space="preserve">final </w:t>
      </w:r>
      <w:r w:rsidR="00393EEE" w:rsidRPr="005D5314">
        <w:t>coursework</w:t>
      </w:r>
      <w:r w:rsidR="005B20BE">
        <w:t xml:space="preserve"> to the remote</w:t>
      </w:r>
      <w:r w:rsidR="00A746A3">
        <w:t xml:space="preserve"> repository</w:t>
      </w:r>
      <w:r w:rsidR="00393EEE" w:rsidRPr="005D5314">
        <w:t xml:space="preserve"> </w:t>
      </w:r>
      <w:r w:rsidR="00F43F8A">
        <w:t>before the deadline</w:t>
      </w:r>
      <w:r w:rsidRPr="00FE2667">
        <w:t>.</w:t>
      </w:r>
      <w:r w:rsidR="005864A9">
        <w:t xml:space="preserve"> You can submit your project early; in this case simply push your last commit to the remote at an earlier date.</w:t>
      </w:r>
    </w:p>
    <w:p w14:paraId="3AAAC7F1" w14:textId="0DD584D1" w:rsidR="00103B13" w:rsidRDefault="00F43F8A" w:rsidP="00957A80">
      <w:pPr>
        <w:ind w:left="360"/>
      </w:pPr>
      <w:r>
        <w:t>R</w:t>
      </w:r>
      <w:r w:rsidR="00632953">
        <w:t xml:space="preserve">eports </w:t>
      </w:r>
      <w:r>
        <w:t>should be</w:t>
      </w:r>
      <w:r w:rsidR="002A7D2C">
        <w:t xml:space="preserve"> uploaded</w:t>
      </w:r>
      <w:r w:rsidR="006846FA">
        <w:t xml:space="preserve"> </w:t>
      </w:r>
      <w:r w:rsidR="00632953">
        <w:t xml:space="preserve">to </w:t>
      </w:r>
      <w:proofErr w:type="spellStart"/>
      <w:r w:rsidR="00632953">
        <w:t>GCULearn</w:t>
      </w:r>
      <w:proofErr w:type="spellEnd"/>
      <w:r w:rsidR="006D07B4">
        <w:t xml:space="preserve"> by the </w:t>
      </w:r>
      <w:r w:rsidRPr="000F28F0">
        <w:rPr>
          <w:bCs/>
        </w:rPr>
        <w:t>deadline</w:t>
      </w:r>
      <w:r>
        <w:rPr>
          <w:b/>
        </w:rPr>
        <w:t xml:space="preserve"> </w:t>
      </w:r>
      <w:r>
        <w:t xml:space="preserve">using the </w:t>
      </w:r>
      <w:r w:rsidR="00B5681E">
        <w:t>Report</w:t>
      </w:r>
      <w:r w:rsidR="00584BAF">
        <w:t xml:space="preserve"> Upload link in the Assignments section</w:t>
      </w:r>
      <w:r w:rsidR="006D07B4">
        <w:t>.</w:t>
      </w:r>
      <w:r w:rsidR="00893CBB">
        <w:t xml:space="preserve"> </w:t>
      </w:r>
    </w:p>
    <w:p w14:paraId="2E685F73" w14:textId="77777777" w:rsidR="003A6A37" w:rsidRDefault="003A6A37" w:rsidP="00957A80">
      <w:pPr>
        <w:ind w:left="360"/>
        <w:rPr>
          <w:b/>
        </w:rPr>
      </w:pPr>
    </w:p>
    <w:p w14:paraId="44C5304B" w14:textId="77777777" w:rsidR="00393EEE" w:rsidRPr="00971510" w:rsidRDefault="00971510" w:rsidP="00064C65">
      <w:pPr>
        <w:pStyle w:val="ListParagraph"/>
        <w:keepNext/>
        <w:keepLines/>
        <w:numPr>
          <w:ilvl w:val="0"/>
          <w:numId w:val="3"/>
        </w:numPr>
        <w:rPr>
          <w:b/>
        </w:rPr>
      </w:pPr>
      <w:r>
        <w:rPr>
          <w:b/>
        </w:rPr>
        <w:t>Marking Scheme</w:t>
      </w:r>
    </w:p>
    <w:p w14:paraId="6DC5F131" w14:textId="1581CFB6" w:rsidR="0014543A" w:rsidRPr="0014543A" w:rsidRDefault="005415D8" w:rsidP="0014543A">
      <w:pPr>
        <w:rPr>
          <w:b/>
          <w:bCs/>
        </w:rPr>
      </w:pPr>
      <w:r>
        <w:rPr>
          <w:b/>
          <w:bCs/>
        </w:rPr>
        <w:t>Distribution</w:t>
      </w:r>
      <w:r w:rsidR="0014543A" w:rsidRPr="0014543A">
        <w:rPr>
          <w:b/>
          <w:bCs/>
        </w:rPr>
        <w:t xml:space="preserve"> of </w:t>
      </w:r>
      <w:r w:rsidR="00F63FEA">
        <w:rPr>
          <w:b/>
          <w:bCs/>
        </w:rPr>
        <w:t>M</w:t>
      </w:r>
      <w:r w:rsidR="0014543A" w:rsidRPr="0014543A">
        <w:rPr>
          <w:b/>
          <w:bCs/>
        </w:rPr>
        <w:t xml:space="preserve">arks </w:t>
      </w:r>
    </w:p>
    <w:p w14:paraId="5DC2D0D9" w14:textId="76880248" w:rsidR="0014543A" w:rsidRDefault="005415D8" w:rsidP="0014543A">
      <w:pPr>
        <w:pStyle w:val="ListParagraph"/>
        <w:numPr>
          <w:ilvl w:val="0"/>
          <w:numId w:val="9"/>
        </w:numPr>
      </w:pPr>
      <w:r>
        <w:t>60% for t</w:t>
      </w:r>
      <w:r w:rsidR="0014543A">
        <w:t>he</w:t>
      </w:r>
      <w:r>
        <w:t xml:space="preserve"> functionality of the</w:t>
      </w:r>
      <w:r w:rsidR="00872E42">
        <w:t xml:space="preserve"> developed </w:t>
      </w:r>
      <w:r w:rsidR="0014543A">
        <w:t xml:space="preserve">application and </w:t>
      </w:r>
    </w:p>
    <w:p w14:paraId="15D302E8" w14:textId="403EB9BB" w:rsidR="0014543A" w:rsidRPr="005D5314" w:rsidRDefault="005415D8" w:rsidP="0014543A">
      <w:pPr>
        <w:pStyle w:val="ListParagraph"/>
        <w:numPr>
          <w:ilvl w:val="0"/>
          <w:numId w:val="9"/>
        </w:numPr>
      </w:pPr>
      <w:r>
        <w:t xml:space="preserve">40% for </w:t>
      </w:r>
      <w:r w:rsidR="0014543A">
        <w:t>a</w:t>
      </w:r>
      <w:r>
        <w:t xml:space="preserve"> report of </w:t>
      </w:r>
      <w:r w:rsidR="0014543A">
        <w:t xml:space="preserve">approximately </w:t>
      </w:r>
      <w:r w:rsidR="0014543A" w:rsidRPr="00174CFE">
        <w:rPr>
          <w:rFonts w:ascii="Calibri" w:hAnsi="Calibri"/>
          <w:shd w:val="clear" w:color="auto" w:fill="FFFFFF"/>
        </w:rPr>
        <w:t>2000 words</w:t>
      </w:r>
      <w:r w:rsidR="0014543A">
        <w:t xml:space="preserve"> </w:t>
      </w:r>
      <w:r>
        <w:t xml:space="preserve">in </w:t>
      </w:r>
      <w:r w:rsidR="00872E42">
        <w:t>length</w:t>
      </w:r>
      <w:r w:rsidR="0014543A">
        <w:t xml:space="preserve"> explaining how you implemented the points listed below:</w:t>
      </w:r>
    </w:p>
    <w:p w14:paraId="5B232B3D" w14:textId="77777777" w:rsidR="0014543A" w:rsidRDefault="0014543A" w:rsidP="0014543A">
      <w:pPr>
        <w:pStyle w:val="ListParagraph"/>
        <w:numPr>
          <w:ilvl w:val="0"/>
          <w:numId w:val="10"/>
        </w:numPr>
      </w:pPr>
      <w:r>
        <w:t>The link design within the application, i.e. a mapping of links to functionality and logic of the link schema. (10%)</w:t>
      </w:r>
    </w:p>
    <w:p w14:paraId="6F3E9C66" w14:textId="48889800" w:rsidR="0014543A" w:rsidRDefault="0014543A" w:rsidP="0014543A">
      <w:pPr>
        <w:pStyle w:val="ListParagraph"/>
        <w:numPr>
          <w:ilvl w:val="0"/>
          <w:numId w:val="10"/>
        </w:numPr>
      </w:pPr>
      <w:r>
        <w:t>A description of the persistence mechanism including any database schema</w:t>
      </w:r>
      <w:r w:rsidR="00472448">
        <w:t xml:space="preserve"> or document structure</w:t>
      </w:r>
      <w:r>
        <w:t xml:space="preserve"> and the data access layer of the application. (10%)</w:t>
      </w:r>
    </w:p>
    <w:p w14:paraId="5002DBB5" w14:textId="77777777" w:rsidR="0014543A" w:rsidRDefault="0014543A" w:rsidP="0014543A">
      <w:pPr>
        <w:pStyle w:val="ListParagraph"/>
        <w:numPr>
          <w:ilvl w:val="0"/>
          <w:numId w:val="10"/>
        </w:numPr>
      </w:pPr>
      <w:r>
        <w:t>Documentation of the functionality of the application and test reports.  (10%)</w:t>
      </w:r>
    </w:p>
    <w:p w14:paraId="18B382E7" w14:textId="77777777" w:rsidR="0014543A" w:rsidRPr="005175CB" w:rsidRDefault="0014543A" w:rsidP="0014543A">
      <w:pPr>
        <w:pStyle w:val="ListParagraph"/>
        <w:numPr>
          <w:ilvl w:val="0"/>
          <w:numId w:val="10"/>
        </w:numPr>
      </w:pPr>
      <w:r w:rsidRPr="00F61BF1">
        <w:t xml:space="preserve">An appraisal of the </w:t>
      </w:r>
      <w:r>
        <w:t xml:space="preserve">application </w:t>
      </w:r>
      <w:r w:rsidRPr="00F61BF1">
        <w:t>security</w:t>
      </w:r>
      <w:r>
        <w:t xml:space="preserve">. </w:t>
      </w:r>
      <w:r w:rsidRPr="00F61BF1">
        <w:t xml:space="preserve">NB: this should </w:t>
      </w:r>
      <w:r>
        <w:t xml:space="preserve">include </w:t>
      </w:r>
      <w:r w:rsidRPr="00F61BF1">
        <w:t>a reflection on the actual security</w:t>
      </w:r>
      <w:r>
        <w:t xml:space="preserve"> of the application as well as show your awareness of possible security threats. H</w:t>
      </w:r>
      <w:r w:rsidRPr="00F61BF1">
        <w:rPr>
          <w:shd w:val="clear" w:color="auto" w:fill="FFFFFF"/>
        </w:rPr>
        <w:t>ighlight if you have implemented any</w:t>
      </w:r>
      <w:r>
        <w:rPr>
          <w:shd w:val="clear" w:color="auto" w:fill="FFFFFF"/>
        </w:rPr>
        <w:t xml:space="preserve"> security </w:t>
      </w:r>
      <w:r w:rsidRPr="00F61BF1">
        <w:rPr>
          <w:shd w:val="clear" w:color="auto" w:fill="FFFFFF"/>
        </w:rPr>
        <w:t>measures</w:t>
      </w:r>
      <w:r>
        <w:rPr>
          <w:shd w:val="clear" w:color="auto" w:fill="FFFFFF"/>
        </w:rPr>
        <w:t xml:space="preserve"> but a</w:t>
      </w:r>
      <w:r w:rsidRPr="00F61BF1">
        <w:rPr>
          <w:shd w:val="clear" w:color="auto" w:fill="FFFFFF"/>
        </w:rPr>
        <w:t xml:space="preserve">lso </w:t>
      </w:r>
      <w:r>
        <w:rPr>
          <w:shd w:val="clear" w:color="auto" w:fill="FFFFFF"/>
        </w:rPr>
        <w:t xml:space="preserve">describe additional security measures that </w:t>
      </w:r>
      <w:r w:rsidRPr="00F61BF1">
        <w:rPr>
          <w:shd w:val="clear" w:color="auto" w:fill="FFFFFF"/>
        </w:rPr>
        <w:t>you haven’t implemented (</w:t>
      </w:r>
      <w:r>
        <w:rPr>
          <w:shd w:val="clear" w:color="auto" w:fill="FFFFFF"/>
        </w:rPr>
        <w:t xml:space="preserve">as </w:t>
      </w:r>
      <w:r w:rsidRPr="00F61BF1">
        <w:rPr>
          <w:shd w:val="clear" w:color="auto" w:fill="FFFFFF"/>
        </w:rPr>
        <w:t xml:space="preserve">this isn’t a </w:t>
      </w:r>
      <w:r>
        <w:rPr>
          <w:shd w:val="clear" w:color="auto" w:fill="FFFFFF"/>
        </w:rPr>
        <w:t xml:space="preserve">specific </w:t>
      </w:r>
      <w:r w:rsidRPr="00F61BF1">
        <w:rPr>
          <w:shd w:val="clear" w:color="auto" w:fill="FFFFFF"/>
        </w:rPr>
        <w:t xml:space="preserve">security module). </w:t>
      </w:r>
      <w:r>
        <w:rPr>
          <w:shd w:val="clear" w:color="auto" w:fill="FFFFFF"/>
        </w:rPr>
        <w:t>Here marks are also awarded for</w:t>
      </w:r>
      <w:r w:rsidRPr="00F61BF1">
        <w:rPr>
          <w:shd w:val="clear" w:color="auto" w:fill="FFFFFF"/>
        </w:rPr>
        <w:t xml:space="preserve"> awareness.</w:t>
      </w:r>
      <w:r>
        <w:rPr>
          <w:shd w:val="clear" w:color="auto" w:fill="FFFFFF"/>
        </w:rPr>
        <w:t xml:space="preserve"> </w:t>
      </w:r>
      <w:r>
        <w:t xml:space="preserve"> (10%)</w:t>
      </w:r>
    </w:p>
    <w:p w14:paraId="39B18AB8" w14:textId="77777777" w:rsidR="0014543A" w:rsidRDefault="0014543A" w:rsidP="0014543A">
      <w:pPr>
        <w:pStyle w:val="ListParagraph"/>
        <w:numPr>
          <w:ilvl w:val="0"/>
          <w:numId w:val="10"/>
        </w:numPr>
        <w:spacing w:line="256" w:lineRule="auto"/>
      </w:pPr>
      <w:r>
        <w:t>Add the statement: “This piece of coursework is work of &lt;insert name of the author&gt; and has not been submitted elsewhere in fulfilment of the requirement of this or any other award.” to the title page.</w:t>
      </w:r>
    </w:p>
    <w:p w14:paraId="6B239486" w14:textId="7AEE0D91" w:rsidR="0014543A" w:rsidRDefault="0014543A" w:rsidP="0014543A">
      <w:pPr>
        <w:rPr>
          <w:rFonts w:ascii="Calibri" w:hAnsi="Calibri"/>
          <w:shd w:val="clear" w:color="auto" w:fill="FFFFFF"/>
        </w:rPr>
      </w:pPr>
      <w:r>
        <w:rPr>
          <w:rFonts w:ascii="Calibri" w:hAnsi="Calibri"/>
          <w:shd w:val="clear" w:color="auto" w:fill="FFFFFF"/>
        </w:rPr>
        <w:t>In the report i</w:t>
      </w:r>
      <w:r w:rsidRPr="00B642C6">
        <w:rPr>
          <w:rFonts w:ascii="Calibri" w:hAnsi="Calibri"/>
          <w:shd w:val="clear" w:color="auto" w:fill="FFFFFF"/>
        </w:rPr>
        <w:t xml:space="preserve">t is practical to cover each discussion point in one section. </w:t>
      </w:r>
      <w:r>
        <w:rPr>
          <w:rFonts w:ascii="Calibri" w:hAnsi="Calibri"/>
          <w:shd w:val="clear" w:color="auto" w:fill="FFFFFF"/>
        </w:rPr>
        <w:t>The marks are allocated equally between the sections, so you can distribute the volume _roughly_ equally between the sections. The volume is indicative but not linked to the marking scheme.</w:t>
      </w:r>
    </w:p>
    <w:p w14:paraId="546A3A6B" w14:textId="0D755315" w:rsidR="0014543A" w:rsidRPr="00E342FE" w:rsidRDefault="00660E8C" w:rsidP="0014543A">
      <w:pPr>
        <w:rPr>
          <w:b/>
          <w:shd w:val="clear" w:color="auto" w:fill="FFFFFF"/>
        </w:rPr>
      </w:pPr>
      <w:r>
        <w:rPr>
          <w:b/>
          <w:shd w:val="clear" w:color="auto" w:fill="FFFFFF"/>
        </w:rPr>
        <w:t xml:space="preserve">Interpretation of the Marks </w:t>
      </w:r>
    </w:p>
    <w:tbl>
      <w:tblPr>
        <w:tblStyle w:val="TableGrid"/>
        <w:tblW w:w="0" w:type="auto"/>
        <w:tblInd w:w="-113" w:type="dxa"/>
        <w:tblLook w:val="04A0" w:firstRow="1" w:lastRow="0" w:firstColumn="1" w:lastColumn="0" w:noHBand="0" w:noVBand="1"/>
      </w:tblPr>
      <w:tblGrid>
        <w:gridCol w:w="1746"/>
        <w:gridCol w:w="1745"/>
        <w:gridCol w:w="1768"/>
        <w:gridCol w:w="1708"/>
        <w:gridCol w:w="1689"/>
      </w:tblGrid>
      <w:tr w:rsidR="00933955" w14:paraId="3D8394BE" w14:textId="77777777" w:rsidTr="00CE5633">
        <w:tc>
          <w:tcPr>
            <w:tcW w:w="1746" w:type="dxa"/>
          </w:tcPr>
          <w:p w14:paraId="0A4FFFBA" w14:textId="77777777" w:rsidR="0014543A" w:rsidRDefault="0014543A" w:rsidP="00547BE4">
            <w:pPr>
              <w:pStyle w:val="ListParagraph"/>
              <w:keepNext/>
              <w:keepLines/>
              <w:ind w:left="0"/>
            </w:pPr>
            <w:r>
              <w:t>&lt; 40%</w:t>
            </w:r>
          </w:p>
        </w:tc>
        <w:tc>
          <w:tcPr>
            <w:tcW w:w="1745" w:type="dxa"/>
          </w:tcPr>
          <w:p w14:paraId="3A1248C7" w14:textId="77777777" w:rsidR="0014543A" w:rsidRDefault="0014543A" w:rsidP="00547BE4">
            <w:pPr>
              <w:pStyle w:val="ListParagraph"/>
              <w:keepNext/>
              <w:keepLines/>
              <w:ind w:left="0"/>
            </w:pPr>
            <w:r>
              <w:t>40% - 49%</w:t>
            </w:r>
          </w:p>
        </w:tc>
        <w:tc>
          <w:tcPr>
            <w:tcW w:w="1768" w:type="dxa"/>
          </w:tcPr>
          <w:p w14:paraId="6A7EDBB3" w14:textId="77777777" w:rsidR="0014543A" w:rsidRDefault="0014543A" w:rsidP="00547BE4">
            <w:pPr>
              <w:pStyle w:val="ListParagraph"/>
              <w:keepNext/>
              <w:keepLines/>
              <w:ind w:left="0"/>
            </w:pPr>
            <w:r>
              <w:t>50% - 59%</w:t>
            </w:r>
          </w:p>
        </w:tc>
        <w:tc>
          <w:tcPr>
            <w:tcW w:w="1708" w:type="dxa"/>
          </w:tcPr>
          <w:p w14:paraId="1FBF40F7" w14:textId="77777777" w:rsidR="0014543A" w:rsidRDefault="0014543A" w:rsidP="00547BE4">
            <w:pPr>
              <w:pStyle w:val="ListParagraph"/>
              <w:keepNext/>
              <w:keepLines/>
              <w:ind w:left="0"/>
            </w:pPr>
            <w:r>
              <w:t>60% - 69%</w:t>
            </w:r>
          </w:p>
        </w:tc>
        <w:tc>
          <w:tcPr>
            <w:tcW w:w="1689" w:type="dxa"/>
          </w:tcPr>
          <w:p w14:paraId="072BFC88" w14:textId="77777777" w:rsidR="0014543A" w:rsidRDefault="0014543A" w:rsidP="00547BE4">
            <w:pPr>
              <w:pStyle w:val="ListParagraph"/>
              <w:keepNext/>
              <w:keepLines/>
              <w:ind w:left="0"/>
            </w:pPr>
            <w:r>
              <w:t>70%+</w:t>
            </w:r>
          </w:p>
        </w:tc>
      </w:tr>
      <w:tr w:rsidR="00933955" w14:paraId="5C435F42" w14:textId="77777777" w:rsidTr="00CE5633">
        <w:tc>
          <w:tcPr>
            <w:tcW w:w="1746" w:type="dxa"/>
          </w:tcPr>
          <w:p w14:paraId="7BEE24B9" w14:textId="5B9B2678" w:rsidR="0014543A" w:rsidRDefault="00933955" w:rsidP="00547BE4">
            <w:pPr>
              <w:pStyle w:val="ListParagraph"/>
              <w:keepNext/>
              <w:keepLines/>
              <w:ind w:left="0"/>
            </w:pPr>
            <w:r>
              <w:t xml:space="preserve">No solution provided or provided solution </w:t>
            </w:r>
            <w:r w:rsidR="00312F94">
              <w:t>has major omissions so that it doesn’t cover what has been asked for</w:t>
            </w:r>
            <w:r w:rsidR="00890D5D">
              <w:t xml:space="preserve"> or isn’t useful</w:t>
            </w:r>
            <w:r>
              <w:t xml:space="preserve">. </w:t>
            </w:r>
          </w:p>
        </w:tc>
        <w:tc>
          <w:tcPr>
            <w:tcW w:w="1745" w:type="dxa"/>
          </w:tcPr>
          <w:p w14:paraId="7A03B607" w14:textId="7F51B94B" w:rsidR="0014543A" w:rsidRDefault="00933955" w:rsidP="00547BE4">
            <w:pPr>
              <w:pStyle w:val="ListParagraph"/>
              <w:keepNext/>
              <w:keepLines/>
              <w:ind w:left="0"/>
            </w:pPr>
            <w:r>
              <w:t>A solution has been provided but is below of what can be expected with omissions or non-functioning components.</w:t>
            </w:r>
          </w:p>
        </w:tc>
        <w:tc>
          <w:tcPr>
            <w:tcW w:w="1768" w:type="dxa"/>
          </w:tcPr>
          <w:p w14:paraId="7B6B2F3D" w14:textId="75B0115B" w:rsidR="0014543A" w:rsidRDefault="00933955" w:rsidP="00547BE4">
            <w:pPr>
              <w:pStyle w:val="ListParagraph"/>
              <w:keepNext/>
              <w:keepLines/>
              <w:ind w:left="0"/>
            </w:pPr>
            <w:r>
              <w:t xml:space="preserve">As </w:t>
            </w:r>
            <w:proofErr w:type="gramStart"/>
            <w:r>
              <w:t>expected</w:t>
            </w:r>
            <w:proofErr w:type="gramEnd"/>
            <w:r w:rsidR="00890D5D">
              <w:t>; t</w:t>
            </w:r>
            <w:r>
              <w:t>he solution covers what was asked for but with room for improvement</w:t>
            </w:r>
            <w:r w:rsidR="0014543A">
              <w:t>.</w:t>
            </w:r>
          </w:p>
        </w:tc>
        <w:tc>
          <w:tcPr>
            <w:tcW w:w="1708" w:type="dxa"/>
          </w:tcPr>
          <w:p w14:paraId="5A002B5F" w14:textId="5F6FD06D" w:rsidR="0014543A" w:rsidRDefault="00933955" w:rsidP="00547BE4">
            <w:pPr>
              <w:pStyle w:val="ListParagraph"/>
              <w:keepNext/>
              <w:keepLines/>
              <w:ind w:left="0"/>
            </w:pPr>
            <w:r>
              <w:t>A</w:t>
            </w:r>
            <w:r w:rsidR="00E90694">
              <w:t xml:space="preserve"> </w:t>
            </w:r>
            <w:r w:rsidR="00890D5D">
              <w:t xml:space="preserve">very good, </w:t>
            </w:r>
            <w:r w:rsidR="00312F94">
              <w:t>thoughtful, clear</w:t>
            </w:r>
            <w:r w:rsidR="0014543A">
              <w:t xml:space="preserve"> and complete </w:t>
            </w:r>
            <w:r>
              <w:t>solution.</w:t>
            </w:r>
          </w:p>
        </w:tc>
        <w:tc>
          <w:tcPr>
            <w:tcW w:w="1689" w:type="dxa"/>
          </w:tcPr>
          <w:p w14:paraId="538CD139" w14:textId="0D095A0C" w:rsidR="0014543A" w:rsidRDefault="00933955" w:rsidP="00547BE4">
            <w:pPr>
              <w:pStyle w:val="ListParagraph"/>
              <w:keepNext/>
              <w:keepLines/>
              <w:ind w:left="0"/>
            </w:pPr>
            <w:r>
              <w:t>An e</w:t>
            </w:r>
            <w:r w:rsidR="0014543A">
              <w:t xml:space="preserve">xcellent extensible </w:t>
            </w:r>
            <w:r>
              <w:t>solution that goes beyond of what has been asked for in some way.</w:t>
            </w:r>
          </w:p>
        </w:tc>
      </w:tr>
    </w:tbl>
    <w:p w14:paraId="0AC2209F" w14:textId="5BDE1075" w:rsidR="0014543A" w:rsidRDefault="0014543A"/>
    <w:p w14:paraId="712A405A" w14:textId="54C4845D" w:rsidR="00933955" w:rsidRDefault="00F63FEA">
      <w:r>
        <w:t>Further guidance of how this commentary is applied to the individual sections can be found below.</w:t>
      </w:r>
    </w:p>
    <w:p w14:paraId="1216BAB5" w14:textId="30DF6F77" w:rsidR="00613A39" w:rsidRPr="00BB7599" w:rsidRDefault="00613A39" w:rsidP="00890D5D">
      <w:pPr>
        <w:keepNext/>
        <w:spacing w:line="240" w:lineRule="auto"/>
        <w:rPr>
          <w:b/>
          <w:bCs/>
        </w:rPr>
      </w:pPr>
      <w:r w:rsidRPr="00BB7599">
        <w:rPr>
          <w:b/>
          <w:bCs/>
        </w:rPr>
        <w:lastRenderedPageBreak/>
        <w:t>Marking Scheme for the Assessment of Application Functionality</w:t>
      </w:r>
    </w:p>
    <w:tbl>
      <w:tblPr>
        <w:tblStyle w:val="TableGrid"/>
        <w:tblW w:w="0" w:type="auto"/>
        <w:tblInd w:w="360" w:type="dxa"/>
        <w:tblLook w:val="04A0" w:firstRow="1" w:lastRow="0" w:firstColumn="1" w:lastColumn="0" w:noHBand="0" w:noVBand="1"/>
      </w:tblPr>
      <w:tblGrid>
        <w:gridCol w:w="1751"/>
        <w:gridCol w:w="1687"/>
        <w:gridCol w:w="1771"/>
        <w:gridCol w:w="1752"/>
        <w:gridCol w:w="1695"/>
      </w:tblGrid>
      <w:tr w:rsidR="00312F94" w14:paraId="24EDF7A6" w14:textId="77777777" w:rsidTr="00547BE4">
        <w:tc>
          <w:tcPr>
            <w:tcW w:w="1848" w:type="dxa"/>
          </w:tcPr>
          <w:p w14:paraId="2969740E" w14:textId="77777777" w:rsidR="00613A39" w:rsidRDefault="00613A39" w:rsidP="00890D5D">
            <w:pPr>
              <w:pStyle w:val="ListParagraph"/>
              <w:keepNext/>
              <w:keepLines/>
              <w:ind w:left="0"/>
            </w:pPr>
            <w:r>
              <w:t>&lt; 40%</w:t>
            </w:r>
          </w:p>
        </w:tc>
        <w:tc>
          <w:tcPr>
            <w:tcW w:w="1848" w:type="dxa"/>
          </w:tcPr>
          <w:p w14:paraId="4D96162D" w14:textId="77777777" w:rsidR="00613A39" w:rsidRDefault="00613A39" w:rsidP="00890D5D">
            <w:pPr>
              <w:pStyle w:val="ListParagraph"/>
              <w:keepNext/>
              <w:keepLines/>
              <w:ind w:left="0"/>
            </w:pPr>
            <w:r>
              <w:t>40% - 49%</w:t>
            </w:r>
          </w:p>
        </w:tc>
        <w:tc>
          <w:tcPr>
            <w:tcW w:w="1848" w:type="dxa"/>
          </w:tcPr>
          <w:p w14:paraId="11DD9511" w14:textId="77777777" w:rsidR="00613A39" w:rsidRDefault="00613A39" w:rsidP="00890D5D">
            <w:pPr>
              <w:pStyle w:val="ListParagraph"/>
              <w:keepNext/>
              <w:keepLines/>
              <w:ind w:left="0"/>
            </w:pPr>
            <w:r>
              <w:t>50% - 59%</w:t>
            </w:r>
          </w:p>
        </w:tc>
        <w:tc>
          <w:tcPr>
            <w:tcW w:w="1849" w:type="dxa"/>
          </w:tcPr>
          <w:p w14:paraId="7CAC630C" w14:textId="77777777" w:rsidR="00613A39" w:rsidRDefault="00613A39" w:rsidP="00890D5D">
            <w:pPr>
              <w:pStyle w:val="ListParagraph"/>
              <w:keepNext/>
              <w:keepLines/>
              <w:ind w:left="0"/>
            </w:pPr>
            <w:r>
              <w:t>60% - 69%</w:t>
            </w:r>
          </w:p>
        </w:tc>
        <w:tc>
          <w:tcPr>
            <w:tcW w:w="1849" w:type="dxa"/>
          </w:tcPr>
          <w:p w14:paraId="7C60B433" w14:textId="77777777" w:rsidR="00613A39" w:rsidRDefault="00613A39" w:rsidP="00890D5D">
            <w:pPr>
              <w:pStyle w:val="ListParagraph"/>
              <w:keepNext/>
              <w:keepLines/>
              <w:ind w:left="0"/>
            </w:pPr>
            <w:r>
              <w:t>70%+</w:t>
            </w:r>
          </w:p>
        </w:tc>
      </w:tr>
      <w:tr w:rsidR="00312F94" w14:paraId="653BF232" w14:textId="77777777" w:rsidTr="00547BE4">
        <w:tc>
          <w:tcPr>
            <w:tcW w:w="1848" w:type="dxa"/>
          </w:tcPr>
          <w:p w14:paraId="58425D2A" w14:textId="18C9A511" w:rsidR="00613A39" w:rsidRDefault="00BB7599" w:rsidP="00890D5D">
            <w:pPr>
              <w:pStyle w:val="ListParagraph"/>
              <w:keepNext/>
              <w:keepLines/>
              <w:ind w:left="0"/>
            </w:pPr>
            <w:r>
              <w:t xml:space="preserve">Does not run or shows major omissions of the required functionality. </w:t>
            </w:r>
          </w:p>
        </w:tc>
        <w:tc>
          <w:tcPr>
            <w:tcW w:w="1848" w:type="dxa"/>
          </w:tcPr>
          <w:p w14:paraId="04FD0780" w14:textId="6D10C926" w:rsidR="00613A39" w:rsidRDefault="00BB7599" w:rsidP="00890D5D">
            <w:pPr>
              <w:pStyle w:val="ListParagraph"/>
              <w:keepNext/>
              <w:keepLines/>
              <w:ind w:left="0"/>
            </w:pPr>
            <w:r>
              <w:t>A</w:t>
            </w:r>
            <w:r w:rsidR="00B8436F">
              <w:t xml:space="preserve"> usable</w:t>
            </w:r>
            <w:r>
              <w:t xml:space="preserve"> solution has been provided but </w:t>
            </w:r>
            <w:r w:rsidR="00F50E26">
              <w:t xml:space="preserve">it </w:t>
            </w:r>
            <w:r>
              <w:t xml:space="preserve">doesn’t work well or </w:t>
            </w:r>
            <w:r w:rsidR="00F50E26">
              <w:t xml:space="preserve">has omissions in </w:t>
            </w:r>
            <w:r>
              <w:t>features.</w:t>
            </w:r>
          </w:p>
        </w:tc>
        <w:tc>
          <w:tcPr>
            <w:tcW w:w="1848" w:type="dxa"/>
          </w:tcPr>
          <w:p w14:paraId="7A157AE9" w14:textId="0F43BA9E" w:rsidR="00613A39" w:rsidRDefault="00BB7599" w:rsidP="00890D5D">
            <w:pPr>
              <w:pStyle w:val="ListParagraph"/>
              <w:keepNext/>
              <w:keepLines/>
              <w:ind w:left="0"/>
            </w:pPr>
            <w:r>
              <w:t>Provided functionality covers what has been asked for</w:t>
            </w:r>
            <w:r w:rsidR="00F50E26">
              <w:t xml:space="preserve"> but </w:t>
            </w:r>
            <w:r w:rsidR="00312F94">
              <w:t>with room for improvement</w:t>
            </w:r>
            <w:r>
              <w:t>.</w:t>
            </w:r>
          </w:p>
        </w:tc>
        <w:tc>
          <w:tcPr>
            <w:tcW w:w="1849" w:type="dxa"/>
          </w:tcPr>
          <w:p w14:paraId="25192C71" w14:textId="697BB848" w:rsidR="00613A39" w:rsidRDefault="00F50E26" w:rsidP="00890D5D">
            <w:pPr>
              <w:pStyle w:val="ListParagraph"/>
              <w:keepNext/>
              <w:keepLines/>
              <w:ind w:left="0"/>
            </w:pPr>
            <w:r>
              <w:t>A very good</w:t>
            </w:r>
            <w:r w:rsidR="00312F94">
              <w:t xml:space="preserve"> and complete</w:t>
            </w:r>
            <w:r>
              <w:t xml:space="preserve"> solution </w:t>
            </w:r>
            <w:r w:rsidR="00312F94">
              <w:t xml:space="preserve">for </w:t>
            </w:r>
            <w:r>
              <w:t xml:space="preserve">the required functionality. </w:t>
            </w:r>
          </w:p>
        </w:tc>
        <w:tc>
          <w:tcPr>
            <w:tcW w:w="1849" w:type="dxa"/>
          </w:tcPr>
          <w:p w14:paraId="51CA9ED3" w14:textId="0CFB3C4E" w:rsidR="00613A39" w:rsidRDefault="00312F94" w:rsidP="00890D5D">
            <w:pPr>
              <w:pStyle w:val="ListParagraph"/>
              <w:keepNext/>
              <w:keepLines/>
              <w:ind w:left="0"/>
            </w:pPr>
            <w:r>
              <w:t>An e</w:t>
            </w:r>
            <w:r w:rsidR="00613A39">
              <w:t xml:space="preserve">xcellent extensible </w:t>
            </w:r>
            <w:r>
              <w:t xml:space="preserve">solution that goes beyond of what has been asked for in some </w:t>
            </w:r>
            <w:r w:rsidR="00B8436F">
              <w:t>aspect</w:t>
            </w:r>
            <w:r w:rsidR="00613A39">
              <w:t>.</w:t>
            </w:r>
          </w:p>
        </w:tc>
      </w:tr>
    </w:tbl>
    <w:p w14:paraId="28503E0E" w14:textId="77777777" w:rsidR="00613A39" w:rsidRDefault="00613A39"/>
    <w:p w14:paraId="4E1789D4" w14:textId="77777777" w:rsidR="00064C65" w:rsidRDefault="00064C65" w:rsidP="00064C65">
      <w:pPr>
        <w:rPr>
          <w:b/>
          <w:shd w:val="clear" w:color="auto" w:fill="FFFFFF"/>
        </w:rPr>
      </w:pPr>
      <w:r w:rsidRPr="004526F8">
        <w:rPr>
          <w:b/>
          <w:shd w:val="clear" w:color="auto" w:fill="FFFFFF"/>
        </w:rPr>
        <w:t>Coursework Report Template</w:t>
      </w:r>
    </w:p>
    <w:p w14:paraId="780F619B" w14:textId="77777777" w:rsidR="00064C65" w:rsidRDefault="00064C65" w:rsidP="00064C65">
      <w:pPr>
        <w:pStyle w:val="ListParagraph"/>
        <w:numPr>
          <w:ilvl w:val="0"/>
          <w:numId w:val="21"/>
        </w:numPr>
      </w:pPr>
      <w:r>
        <w:t>Link design</w:t>
      </w:r>
    </w:p>
    <w:p w14:paraId="01205E1D" w14:textId="77777777" w:rsidR="00064C65" w:rsidRDefault="00064C65" w:rsidP="00064C65">
      <w:pPr>
        <w:pStyle w:val="ListParagraph"/>
        <w:ind w:left="360"/>
      </w:pPr>
      <w:r>
        <w:t xml:space="preserve">[Explain the mapping of links to functionality as well as the rationale for the links.] </w:t>
      </w:r>
    </w:p>
    <w:p w14:paraId="51C73A1A" w14:textId="77777777" w:rsidR="00064C65" w:rsidRDefault="00064C65" w:rsidP="00064C65">
      <w:pPr>
        <w:pStyle w:val="ListParagraph"/>
        <w:numPr>
          <w:ilvl w:val="0"/>
          <w:numId w:val="21"/>
        </w:numPr>
      </w:pPr>
      <w:r>
        <w:t>Persistence</w:t>
      </w:r>
    </w:p>
    <w:p w14:paraId="630CE0CB" w14:textId="77777777" w:rsidR="00064C65" w:rsidRDefault="00064C65" w:rsidP="00064C65">
      <w:pPr>
        <w:pStyle w:val="ListParagraph"/>
        <w:ind w:left="360"/>
      </w:pPr>
      <w:r>
        <w:t>[Describe the persistence mechanism including any database schema and the data access layer of the application.]</w:t>
      </w:r>
    </w:p>
    <w:p w14:paraId="0018BFE4" w14:textId="77777777" w:rsidR="00064C65" w:rsidRDefault="00064C65" w:rsidP="00064C65">
      <w:pPr>
        <w:pStyle w:val="ListParagraph"/>
        <w:numPr>
          <w:ilvl w:val="0"/>
          <w:numId w:val="21"/>
        </w:numPr>
      </w:pPr>
      <w:r>
        <w:t>Test reports</w:t>
      </w:r>
    </w:p>
    <w:p w14:paraId="50862FC5" w14:textId="77777777" w:rsidR="00064C65" w:rsidRDefault="00064C65" w:rsidP="00064C65">
      <w:pPr>
        <w:pStyle w:val="ListParagraph"/>
        <w:ind w:left="360"/>
      </w:pPr>
      <w:r>
        <w:t xml:space="preserve">[A collection of test reports and summary of results.] </w:t>
      </w:r>
    </w:p>
    <w:p w14:paraId="46E37D45" w14:textId="77777777" w:rsidR="00064C65" w:rsidRDefault="00064C65" w:rsidP="00064C65">
      <w:pPr>
        <w:pStyle w:val="ListParagraph"/>
        <w:numPr>
          <w:ilvl w:val="0"/>
          <w:numId w:val="21"/>
        </w:numPr>
      </w:pPr>
      <w:r w:rsidRPr="00F61BF1">
        <w:t>A</w:t>
      </w:r>
      <w:r>
        <w:t xml:space="preserve">pplication </w:t>
      </w:r>
      <w:r w:rsidRPr="00F61BF1">
        <w:t>security</w:t>
      </w:r>
    </w:p>
    <w:p w14:paraId="7E4C3EF0" w14:textId="45654B24" w:rsidR="00064C65" w:rsidRDefault="00064C65" w:rsidP="00064C65">
      <w:pPr>
        <w:pStyle w:val="ListParagraph"/>
        <w:ind w:left="360"/>
        <w:rPr>
          <w:shd w:val="clear" w:color="auto" w:fill="FFFFFF"/>
        </w:rPr>
      </w:pPr>
      <w:r>
        <w:t xml:space="preserve">[Provide </w:t>
      </w:r>
      <w:r w:rsidRPr="00F61BF1">
        <w:t>a reflection on the actual security</w:t>
      </w:r>
      <w:r>
        <w:t xml:space="preserve"> of the application as well as show your awareness of possible security threats. H</w:t>
      </w:r>
      <w:r w:rsidRPr="004526F8">
        <w:rPr>
          <w:shd w:val="clear" w:color="auto" w:fill="FFFFFF"/>
        </w:rPr>
        <w:t xml:space="preserve">ighlight if you have implemented any security measures but also describe additional security measures that </w:t>
      </w:r>
      <w:r>
        <w:rPr>
          <w:shd w:val="clear" w:color="auto" w:fill="FFFFFF"/>
        </w:rPr>
        <w:t>you haven’t implemented.]</w:t>
      </w:r>
    </w:p>
    <w:p w14:paraId="45EE69E8" w14:textId="77777777" w:rsidR="00930C69" w:rsidRPr="00064C65" w:rsidRDefault="00930C69" w:rsidP="00064C65">
      <w:pPr>
        <w:pStyle w:val="ListParagraph"/>
        <w:ind w:left="360"/>
        <w:rPr>
          <w:shd w:val="clear" w:color="auto" w:fill="FFFFFF"/>
        </w:rPr>
      </w:pPr>
    </w:p>
    <w:p w14:paraId="539BEF00" w14:textId="21CC2929" w:rsidR="00CE4A7B" w:rsidRPr="00F15EFE" w:rsidRDefault="00F15EFE" w:rsidP="00F15EFE">
      <w:pPr>
        <w:keepNext/>
        <w:rPr>
          <w:b/>
        </w:rPr>
      </w:pPr>
      <w:r>
        <w:rPr>
          <w:b/>
        </w:rPr>
        <w:t xml:space="preserve">3.1 </w:t>
      </w:r>
      <w:r w:rsidR="000F28F0">
        <w:rPr>
          <w:b/>
        </w:rPr>
        <w:t>Further guidance on the l</w:t>
      </w:r>
      <w:r w:rsidR="00CE4A7B" w:rsidRPr="00F15EFE">
        <w:rPr>
          <w:b/>
        </w:rPr>
        <w:t>ink design</w:t>
      </w:r>
      <w:r w:rsidR="000F28F0">
        <w:rPr>
          <w:b/>
        </w:rPr>
        <w:t xml:space="preserve"> section</w:t>
      </w:r>
    </w:p>
    <w:p w14:paraId="202CB708" w14:textId="21A37CAB" w:rsidR="00CE4A7B" w:rsidRPr="00D74846" w:rsidRDefault="00CE4A7B" w:rsidP="00F15EFE">
      <w:pPr>
        <w:keepNext/>
        <w:rPr>
          <w:b/>
          <w:shd w:val="clear" w:color="auto" w:fill="FFFFFF"/>
        </w:rPr>
      </w:pPr>
      <w:r>
        <w:rPr>
          <w:shd w:val="clear" w:color="auto" w:fill="FFFFFF"/>
        </w:rPr>
        <w:t>Li</w:t>
      </w:r>
      <w:r w:rsidRPr="00D74846">
        <w:rPr>
          <w:shd w:val="clear" w:color="auto" w:fill="FFFFFF"/>
        </w:rPr>
        <w:t>st the URLs to which your application responds</w:t>
      </w:r>
      <w:r>
        <w:rPr>
          <w:shd w:val="clear" w:color="auto" w:fill="FFFFFF"/>
        </w:rPr>
        <w:t xml:space="preserve"> and explain the rationale for your URL design</w:t>
      </w:r>
      <w:r w:rsidRPr="00D74846">
        <w:rPr>
          <w:shd w:val="clear" w:color="auto" w:fill="FFFFFF"/>
        </w:rPr>
        <w:t xml:space="preserve">. For each URL describe briefly what kind of response it produces. </w:t>
      </w:r>
      <w:r w:rsidRPr="00D74846">
        <w:rPr>
          <w:rStyle w:val="Strong"/>
          <w:rFonts w:cs="Arial"/>
          <w:bdr w:val="none" w:sz="0" w:space="0" w:color="auto" w:frame="1"/>
          <w:shd w:val="clear" w:color="auto" w:fill="FFFFFF"/>
        </w:rPr>
        <w:t>Keep in mind that UR</w:t>
      </w:r>
      <w:r>
        <w:rPr>
          <w:rStyle w:val="Strong"/>
          <w:rFonts w:cs="Arial"/>
          <w:bdr w:val="none" w:sz="0" w:space="0" w:color="auto" w:frame="1"/>
          <w:shd w:val="clear" w:color="auto" w:fill="FFFFFF"/>
        </w:rPr>
        <w:t>L</w:t>
      </w:r>
      <w:r w:rsidRPr="00D74846">
        <w:rPr>
          <w:rStyle w:val="Strong"/>
          <w:rFonts w:cs="Arial"/>
          <w:bdr w:val="none" w:sz="0" w:space="0" w:color="auto" w:frame="1"/>
          <w:shd w:val="clear" w:color="auto" w:fill="FFFFFF"/>
        </w:rPr>
        <w:t xml:space="preserve">s </w:t>
      </w:r>
      <w:r>
        <w:rPr>
          <w:rStyle w:val="Strong"/>
          <w:rFonts w:cs="Arial"/>
          <w:bdr w:val="none" w:sz="0" w:space="0" w:color="auto" w:frame="1"/>
          <w:shd w:val="clear" w:color="auto" w:fill="FFFFFF"/>
        </w:rPr>
        <w:t xml:space="preserve">may </w:t>
      </w:r>
      <w:r w:rsidRPr="00D74846">
        <w:rPr>
          <w:rStyle w:val="Strong"/>
          <w:rFonts w:cs="Arial"/>
          <w:bdr w:val="none" w:sz="0" w:space="0" w:color="auto" w:frame="1"/>
          <w:shd w:val="clear" w:color="auto" w:fill="FFFFFF"/>
        </w:rPr>
        <w:t xml:space="preserve">get bookmarked. </w:t>
      </w:r>
      <w:r>
        <w:rPr>
          <w:rStyle w:val="Strong"/>
          <w:rFonts w:cs="Arial"/>
          <w:bdr w:val="none" w:sz="0" w:space="0" w:color="auto" w:frame="1"/>
          <w:shd w:val="clear" w:color="auto" w:fill="FFFFFF"/>
        </w:rPr>
        <w:t>For reference examine production leve</w:t>
      </w:r>
      <w:r w:rsidR="00164496">
        <w:rPr>
          <w:rStyle w:val="Strong"/>
          <w:rFonts w:cs="Arial"/>
          <w:bdr w:val="none" w:sz="0" w:space="0" w:color="auto" w:frame="1"/>
          <w:shd w:val="clear" w:color="auto" w:fill="FFFFFF"/>
        </w:rPr>
        <w:t>l</w:t>
      </w:r>
      <w:r w:rsidRPr="00D74846">
        <w:rPr>
          <w:rStyle w:val="Strong"/>
          <w:rFonts w:cs="Arial"/>
          <w:bdr w:val="none" w:sz="0" w:space="0" w:color="auto" w:frame="1"/>
          <w:shd w:val="clear" w:color="auto" w:fill="FFFFFF"/>
        </w:rPr>
        <w:t xml:space="preserve"> examples</w:t>
      </w:r>
      <w:r>
        <w:rPr>
          <w:rStyle w:val="Strong"/>
          <w:rFonts w:cs="Arial"/>
          <w:bdr w:val="none" w:sz="0" w:space="0" w:color="auto" w:frame="1"/>
          <w:shd w:val="clear" w:color="auto" w:fill="FFFFFF"/>
        </w:rPr>
        <w:t xml:space="preserve"> of URL design</w:t>
      </w:r>
      <w:r w:rsidRPr="00D74846">
        <w:rPr>
          <w:rStyle w:val="Strong"/>
          <w:rFonts w:cs="Arial"/>
          <w:bdr w:val="none" w:sz="0" w:space="0" w:color="auto" w:frame="1"/>
          <w:shd w:val="clear" w:color="auto" w:fill="FFFFFF"/>
        </w:rPr>
        <w:t xml:space="preserve">, e.g. </w:t>
      </w:r>
      <w:proofErr w:type="spellStart"/>
      <w:r w:rsidR="00164496">
        <w:rPr>
          <w:rStyle w:val="Strong"/>
          <w:rFonts w:cs="Arial"/>
          <w:bdr w:val="none" w:sz="0" w:space="0" w:color="auto" w:frame="1"/>
          <w:shd w:val="clear" w:color="auto" w:fill="FFFFFF"/>
        </w:rPr>
        <w:t>S</w:t>
      </w:r>
      <w:r w:rsidRPr="00D74846">
        <w:rPr>
          <w:rStyle w:val="Strong"/>
          <w:rFonts w:cs="Arial"/>
          <w:bdr w:val="none" w:sz="0" w:space="0" w:color="auto" w:frame="1"/>
          <w:shd w:val="clear" w:color="auto" w:fill="FFFFFF"/>
        </w:rPr>
        <w:t>tac</w:t>
      </w:r>
      <w:r w:rsidR="006D0F57">
        <w:rPr>
          <w:rStyle w:val="Strong"/>
          <w:rFonts w:cs="Arial"/>
          <w:bdr w:val="none" w:sz="0" w:space="0" w:color="auto" w:frame="1"/>
          <w:shd w:val="clear" w:color="auto" w:fill="FFFFFF"/>
        </w:rPr>
        <w:t>k</w:t>
      </w:r>
      <w:r w:rsidRPr="00D74846">
        <w:rPr>
          <w:rStyle w:val="Strong"/>
          <w:rFonts w:cs="Arial"/>
          <w:bdr w:val="none" w:sz="0" w:space="0" w:color="auto" w:frame="1"/>
          <w:shd w:val="clear" w:color="auto" w:fill="FFFFFF"/>
        </w:rPr>
        <w:t>overflow</w:t>
      </w:r>
      <w:proofErr w:type="spellEnd"/>
      <w:r w:rsidRPr="00D74846">
        <w:rPr>
          <w:rStyle w:val="Strong"/>
          <w:rFonts w:cs="Arial"/>
          <w:bdr w:val="none" w:sz="0" w:space="0" w:color="auto" w:frame="1"/>
          <w:shd w:val="clear" w:color="auto" w:fill="FFFFFF"/>
        </w:rPr>
        <w:t xml:space="preserve">, </w:t>
      </w:r>
      <w:r w:rsidR="00164496">
        <w:rPr>
          <w:rStyle w:val="Strong"/>
          <w:rFonts w:cs="Arial"/>
          <w:bdr w:val="none" w:sz="0" w:space="0" w:color="auto" w:frame="1"/>
          <w:shd w:val="clear" w:color="auto" w:fill="FFFFFF"/>
        </w:rPr>
        <w:t>B</w:t>
      </w:r>
      <w:r w:rsidRPr="00D74846">
        <w:rPr>
          <w:rStyle w:val="Strong"/>
          <w:rFonts w:cs="Arial"/>
          <w:bdr w:val="none" w:sz="0" w:space="0" w:color="auto" w:frame="1"/>
          <w:shd w:val="clear" w:color="auto" w:fill="FFFFFF"/>
        </w:rPr>
        <w:t>itbucket</w:t>
      </w:r>
      <w:r>
        <w:rPr>
          <w:rStyle w:val="Strong"/>
          <w:rFonts w:cs="Arial"/>
          <w:bdr w:val="none" w:sz="0" w:space="0" w:color="auto" w:frame="1"/>
          <w:shd w:val="clear" w:color="auto" w:fill="FFFFFF"/>
        </w:rPr>
        <w:t xml:space="preserve">, </w:t>
      </w:r>
      <w:r w:rsidR="00164496">
        <w:rPr>
          <w:rStyle w:val="Strong"/>
          <w:rFonts w:cs="Arial"/>
          <w:bdr w:val="none" w:sz="0" w:space="0" w:color="auto" w:frame="1"/>
          <w:shd w:val="clear" w:color="auto" w:fill="FFFFFF"/>
        </w:rPr>
        <w:t>G</w:t>
      </w:r>
      <w:r>
        <w:rPr>
          <w:rStyle w:val="Strong"/>
          <w:rFonts w:cs="Arial"/>
          <w:bdr w:val="none" w:sz="0" w:space="0" w:color="auto" w:frame="1"/>
          <w:shd w:val="clear" w:color="auto" w:fill="FFFFFF"/>
        </w:rPr>
        <w:t>it</w:t>
      </w:r>
      <w:r w:rsidR="00164496">
        <w:rPr>
          <w:rStyle w:val="Strong"/>
          <w:rFonts w:cs="Arial"/>
          <w:bdr w:val="none" w:sz="0" w:space="0" w:color="auto" w:frame="1"/>
          <w:shd w:val="clear" w:color="auto" w:fill="FFFFFF"/>
        </w:rPr>
        <w:t>H</w:t>
      </w:r>
      <w:r>
        <w:rPr>
          <w:rStyle w:val="Strong"/>
          <w:rFonts w:cs="Arial"/>
          <w:bdr w:val="none" w:sz="0" w:space="0" w:color="auto" w:frame="1"/>
          <w:shd w:val="clear" w:color="auto" w:fill="FFFFFF"/>
        </w:rPr>
        <w:t>ub</w:t>
      </w:r>
      <w:r w:rsidRPr="00D74846">
        <w:rPr>
          <w:rStyle w:val="Strong"/>
          <w:rFonts w:cs="Arial"/>
          <w:bdr w:val="none" w:sz="0" w:space="0" w:color="auto" w:frame="1"/>
          <w:shd w:val="clear" w:color="auto" w:fill="FFFFFF"/>
        </w:rPr>
        <w:t xml:space="preserve"> etc.</w:t>
      </w:r>
    </w:p>
    <w:p w14:paraId="6E767430" w14:textId="77777777" w:rsidR="00CE4A7B" w:rsidRPr="00D74846" w:rsidRDefault="00CE4A7B" w:rsidP="00CE4A7B">
      <w:pPr>
        <w:rPr>
          <w:rStyle w:val="Strong"/>
          <w:rFonts w:cs="Arial"/>
          <w:b w:val="0"/>
          <w:bdr w:val="none" w:sz="0" w:space="0" w:color="auto" w:frame="1"/>
          <w:shd w:val="clear" w:color="auto" w:fill="FFFFFF"/>
        </w:rPr>
      </w:pPr>
      <w:r w:rsidRPr="00D74846">
        <w:rPr>
          <w:shd w:val="clear" w:color="auto" w:fill="FFFFFF"/>
        </w:rPr>
        <w:t>The URI id</w:t>
      </w:r>
      <w:r>
        <w:rPr>
          <w:shd w:val="clear" w:color="auto" w:fill="FFFFFF"/>
        </w:rPr>
        <w:t xml:space="preserve">entifies a resource on the web. The general build is: </w:t>
      </w:r>
      <w:r w:rsidRPr="00D74846">
        <w:rPr>
          <w:rStyle w:val="Strong"/>
          <w:rFonts w:cs="Arial"/>
          <w:bdr w:val="none" w:sz="0" w:space="0" w:color="auto" w:frame="1"/>
          <w:shd w:val="clear" w:color="auto" w:fill="FFFFFF"/>
        </w:rPr>
        <w:t>scheme://domain/path?query_string#fragment_identifier</w:t>
      </w:r>
    </w:p>
    <w:p w14:paraId="51543DD0" w14:textId="53B438B1" w:rsidR="00CE4A7B" w:rsidRPr="00D74846" w:rsidRDefault="00CE4A7B" w:rsidP="00CE4A7B">
      <w:pPr>
        <w:rPr>
          <w:rFonts w:cs="Arial"/>
          <w:shd w:val="clear" w:color="auto" w:fill="FFFFFF"/>
        </w:rPr>
      </w:pPr>
      <w:r w:rsidRPr="00D74846">
        <w:rPr>
          <w:shd w:val="clear" w:color="auto" w:fill="FFFFFF"/>
        </w:rPr>
        <w:t>E</w:t>
      </w:r>
      <w:r>
        <w:rPr>
          <w:shd w:val="clear" w:color="auto" w:fill="FFFFFF"/>
        </w:rPr>
        <w:t>xplain the reasoning behind your scheme</w:t>
      </w:r>
      <w:r w:rsidRPr="00D74846">
        <w:rPr>
          <w:shd w:val="clear" w:color="auto" w:fill="FFFFFF"/>
        </w:rPr>
        <w:t xml:space="preserve">, what functionality does your application provide and how does a user get to each </w:t>
      </w:r>
      <w:r>
        <w:rPr>
          <w:shd w:val="clear" w:color="auto" w:fill="FFFFFF"/>
        </w:rPr>
        <w:t>page</w:t>
      </w:r>
      <w:r w:rsidRPr="00D74846">
        <w:rPr>
          <w:shd w:val="clear" w:color="auto" w:fill="FFFFFF"/>
        </w:rPr>
        <w:t xml:space="preserve">. </w:t>
      </w:r>
      <w:r w:rsidRPr="00D74846">
        <w:rPr>
          <w:rFonts w:cs="Arial"/>
          <w:shd w:val="clear" w:color="auto" w:fill="FFFFFF"/>
        </w:rPr>
        <w:t>Each web page can</w:t>
      </w:r>
      <w:r>
        <w:rPr>
          <w:rFonts w:cs="Arial"/>
          <w:shd w:val="clear" w:color="auto" w:fill="FFFFFF"/>
        </w:rPr>
        <w:t xml:space="preserve"> typically</w:t>
      </w:r>
      <w:r w:rsidRPr="00D74846">
        <w:rPr>
          <w:rFonts w:cs="Arial"/>
          <w:shd w:val="clear" w:color="auto" w:fill="FFFFFF"/>
        </w:rPr>
        <w:t xml:space="preserve"> be reached by users through at least a single uniform resource locator (URL). </w:t>
      </w:r>
    </w:p>
    <w:p w14:paraId="27D42F74" w14:textId="77777777" w:rsidR="00CE4A7B" w:rsidRPr="00D74846" w:rsidRDefault="00CE4A7B" w:rsidP="00CE4A7B">
      <w:pPr>
        <w:rPr>
          <w:shd w:val="clear" w:color="auto" w:fill="FFFFFF"/>
        </w:rPr>
      </w:pPr>
      <w:r w:rsidRPr="00D74846">
        <w:rPr>
          <w:rFonts w:cs="Arial"/>
          <w:shd w:val="clear" w:color="auto" w:fill="FFFFFF"/>
        </w:rPr>
        <w:t xml:space="preserve">Here you can only control the part </w:t>
      </w:r>
      <w:r>
        <w:rPr>
          <w:rFonts w:cs="Arial"/>
          <w:shd w:val="clear" w:color="auto" w:fill="FFFFFF"/>
        </w:rPr>
        <w:t xml:space="preserve">of the URL </w:t>
      </w:r>
      <w:r w:rsidRPr="00D74846">
        <w:rPr>
          <w:rFonts w:cs="Arial"/>
          <w:shd w:val="clear" w:color="auto" w:fill="FFFFFF"/>
        </w:rPr>
        <w:t>after the domain.</w:t>
      </w:r>
      <w:r>
        <w:rPr>
          <w:rFonts w:cs="Arial"/>
          <w:shd w:val="clear" w:color="auto" w:fill="FFFFFF"/>
        </w:rPr>
        <w:t xml:space="preserve"> Assume one domain.</w:t>
      </w:r>
    </w:p>
    <w:p w14:paraId="122D3548" w14:textId="77777777" w:rsidR="00CE4A7B" w:rsidRDefault="00CE4A7B" w:rsidP="00CE4A7B">
      <w:pPr>
        <w:rPr>
          <w:shd w:val="clear" w:color="auto" w:fill="FFFFFF"/>
        </w:rPr>
      </w:pPr>
      <w:r>
        <w:rPr>
          <w:shd w:val="clear" w:color="auto" w:fill="FFFFFF"/>
        </w:rPr>
        <w:t>C</w:t>
      </w:r>
      <w:r w:rsidRPr="00D74846">
        <w:rPr>
          <w:shd w:val="clear" w:color="auto" w:fill="FFFFFF"/>
        </w:rPr>
        <w:t>ould your scheme accommodate additional functionality if it was to grow?</w:t>
      </w:r>
    </w:p>
    <w:p w14:paraId="1D551B5C" w14:textId="77777777" w:rsidR="00CE4A7B" w:rsidRPr="00D74846" w:rsidRDefault="00CE4A7B" w:rsidP="00CE4A7B">
      <w:pPr>
        <w:rPr>
          <w:shd w:val="clear" w:color="auto" w:fill="FFFFFF"/>
        </w:rPr>
      </w:pPr>
    </w:p>
    <w:p w14:paraId="65074F58" w14:textId="77777777" w:rsidR="00CE4A7B" w:rsidRPr="00FE3FF7" w:rsidRDefault="00CE4A7B" w:rsidP="00CE4A7B">
      <w:pPr>
        <w:keepNext/>
        <w:rPr>
          <w:rFonts w:ascii="Calibri" w:hAnsi="Calibri"/>
          <w:b/>
          <w:shd w:val="clear" w:color="auto" w:fill="FFFFFF"/>
        </w:rPr>
      </w:pPr>
      <w:r w:rsidRPr="00FE3FF7">
        <w:rPr>
          <w:rFonts w:ascii="Calibri" w:hAnsi="Calibri"/>
          <w:b/>
          <w:shd w:val="clear" w:color="auto" w:fill="FFFFFF"/>
        </w:rPr>
        <w:lastRenderedPageBreak/>
        <w:t>Good examples</w:t>
      </w:r>
      <w:r>
        <w:rPr>
          <w:rFonts w:ascii="Calibri" w:hAnsi="Calibri"/>
          <w:b/>
          <w:shd w:val="clear" w:color="auto" w:fill="FFFFFF"/>
        </w:rPr>
        <w:t xml:space="preserve"> (there are many good schemes, don’t look for a single “correct” solution)</w:t>
      </w:r>
      <w:r w:rsidRPr="00FE3FF7">
        <w:rPr>
          <w:rFonts w:ascii="Calibri" w:hAnsi="Calibri"/>
          <w:b/>
          <w:shd w:val="clear" w:color="auto" w:fill="FFFFFF"/>
        </w:rPr>
        <w:t>:</w:t>
      </w:r>
    </w:p>
    <w:p w14:paraId="647BC247" w14:textId="77777777" w:rsidR="00CE4A7B" w:rsidRPr="00FE3FF7" w:rsidRDefault="00CE4A7B" w:rsidP="00CE4A7B">
      <w:pPr>
        <w:pStyle w:val="ListParagraph"/>
        <w:keepNext/>
        <w:numPr>
          <w:ilvl w:val="0"/>
          <w:numId w:val="16"/>
        </w:numPr>
        <w:rPr>
          <w:rFonts w:ascii="Calibri" w:hAnsi="Calibri"/>
          <w:shd w:val="clear" w:color="auto" w:fill="FFFFFF"/>
        </w:rPr>
      </w:pPr>
      <w:r w:rsidRPr="00FE3FF7">
        <w:rPr>
          <w:rFonts w:ascii="Calibri" w:hAnsi="Calibri"/>
          <w:shd w:val="clear" w:color="auto" w:fill="FFFFFF"/>
        </w:rPr>
        <w:t>are consistent,</w:t>
      </w:r>
    </w:p>
    <w:p w14:paraId="7AD8F96D" w14:textId="77777777" w:rsidR="00CE4A7B" w:rsidRPr="00FE3FF7" w:rsidRDefault="00CE4A7B" w:rsidP="00CE4A7B">
      <w:pPr>
        <w:pStyle w:val="ListParagraph"/>
        <w:keepNext/>
        <w:numPr>
          <w:ilvl w:val="0"/>
          <w:numId w:val="16"/>
        </w:numPr>
        <w:rPr>
          <w:rFonts w:ascii="Calibri" w:hAnsi="Calibri"/>
          <w:shd w:val="clear" w:color="auto" w:fill="FFFFFF"/>
        </w:rPr>
      </w:pPr>
      <w:r w:rsidRPr="00FE3FF7">
        <w:rPr>
          <w:rFonts w:ascii="Calibri" w:hAnsi="Calibri"/>
          <w:shd w:val="clear" w:color="auto" w:fill="FFFFFF"/>
        </w:rPr>
        <w:t>human readable,</w:t>
      </w:r>
    </w:p>
    <w:p w14:paraId="70E5D06B" w14:textId="77777777" w:rsidR="00CE4A7B" w:rsidRPr="00FE3FF7" w:rsidRDefault="00CE4A7B" w:rsidP="00CE4A7B">
      <w:pPr>
        <w:pStyle w:val="ListParagraph"/>
        <w:keepNext/>
        <w:numPr>
          <w:ilvl w:val="0"/>
          <w:numId w:val="16"/>
        </w:numPr>
        <w:rPr>
          <w:rFonts w:ascii="Calibri" w:hAnsi="Calibri"/>
          <w:shd w:val="clear" w:color="auto" w:fill="FFFFFF"/>
        </w:rPr>
      </w:pPr>
      <w:r w:rsidRPr="00FE3FF7">
        <w:rPr>
          <w:rFonts w:ascii="Calibri" w:hAnsi="Calibri"/>
          <w:shd w:val="clear" w:color="auto" w:fill="FFFFFF"/>
        </w:rPr>
        <w:t xml:space="preserve">not too long (unless the </w:t>
      </w:r>
      <w:r>
        <w:rPr>
          <w:rFonts w:ascii="Calibri" w:hAnsi="Calibri"/>
          <w:shd w:val="clear" w:color="auto" w:fill="FFFFFF"/>
        </w:rPr>
        <w:t>first part</w:t>
      </w:r>
      <w:r w:rsidRPr="00FE3FF7">
        <w:rPr>
          <w:rFonts w:ascii="Calibri" w:hAnsi="Calibri"/>
          <w:shd w:val="clear" w:color="auto" w:fill="FFFFFF"/>
        </w:rPr>
        <w:t xml:space="preserve"> also works alone),</w:t>
      </w:r>
    </w:p>
    <w:p w14:paraId="3B798298" w14:textId="77777777" w:rsidR="00CE4A7B" w:rsidRDefault="00CE4A7B" w:rsidP="00CE4A7B">
      <w:pPr>
        <w:pStyle w:val="ListParagraph"/>
        <w:keepNext/>
        <w:numPr>
          <w:ilvl w:val="0"/>
          <w:numId w:val="16"/>
        </w:numPr>
        <w:rPr>
          <w:rFonts w:ascii="Calibri" w:hAnsi="Calibri"/>
          <w:shd w:val="clear" w:color="auto" w:fill="FFFFFF"/>
        </w:rPr>
      </w:pPr>
      <w:r w:rsidRPr="00FE3FF7">
        <w:rPr>
          <w:rFonts w:ascii="Calibri" w:hAnsi="Calibri"/>
          <w:shd w:val="clear" w:color="auto" w:fill="FFFFFF"/>
        </w:rPr>
        <w:t>come from one domain,</w:t>
      </w:r>
    </w:p>
    <w:p w14:paraId="3F93E672" w14:textId="77777777" w:rsidR="00CE4A7B" w:rsidRPr="00FE3FF7" w:rsidRDefault="00CE4A7B" w:rsidP="00CE4A7B">
      <w:pPr>
        <w:pStyle w:val="ListParagraph"/>
        <w:keepNext/>
        <w:numPr>
          <w:ilvl w:val="0"/>
          <w:numId w:val="16"/>
        </w:numPr>
        <w:rPr>
          <w:rFonts w:ascii="Calibri" w:hAnsi="Calibri"/>
          <w:shd w:val="clear" w:color="auto" w:fill="FFFFFF"/>
        </w:rPr>
      </w:pPr>
      <w:r>
        <w:rPr>
          <w:rFonts w:ascii="Calibri" w:hAnsi="Calibri"/>
          <w:shd w:val="clear" w:color="auto" w:fill="FFFFFF"/>
        </w:rPr>
        <w:t>allow for future addition of new application features (i.e. pages),</w:t>
      </w:r>
    </w:p>
    <w:p w14:paraId="27FC8C77" w14:textId="77777777" w:rsidR="00CE4A7B" w:rsidRPr="00FE3FF7" w:rsidRDefault="00CE4A7B" w:rsidP="00CE4A7B">
      <w:pPr>
        <w:pStyle w:val="ListParagraph"/>
        <w:keepNext/>
        <w:numPr>
          <w:ilvl w:val="0"/>
          <w:numId w:val="16"/>
        </w:numPr>
        <w:rPr>
          <w:rFonts w:ascii="Calibri" w:hAnsi="Calibri"/>
          <w:shd w:val="clear" w:color="auto" w:fill="FFFFFF"/>
        </w:rPr>
      </w:pPr>
      <w:r w:rsidRPr="00FE3FF7">
        <w:rPr>
          <w:rFonts w:ascii="Calibri" w:hAnsi="Calibri"/>
          <w:shd w:val="clear" w:color="auto" w:fill="FFFFFF"/>
        </w:rPr>
        <w:t>don’t have any of the “features” listed below</w:t>
      </w:r>
      <w:r>
        <w:rPr>
          <w:rFonts w:ascii="Calibri" w:hAnsi="Calibri"/>
          <w:shd w:val="clear" w:color="auto" w:fill="FFFFFF"/>
        </w:rPr>
        <w:t xml:space="preserve"> (without clear rationale)</w:t>
      </w:r>
      <w:r w:rsidRPr="00FE3FF7">
        <w:rPr>
          <w:rFonts w:ascii="Calibri" w:hAnsi="Calibri"/>
          <w:shd w:val="clear" w:color="auto" w:fill="FFFFFF"/>
        </w:rPr>
        <w:t>.</w:t>
      </w:r>
    </w:p>
    <w:p w14:paraId="4DE0D9B7" w14:textId="77777777" w:rsidR="00CE4A7B" w:rsidRPr="00725523" w:rsidRDefault="00CE4A7B" w:rsidP="00CE4A7B">
      <w:pPr>
        <w:rPr>
          <w:rFonts w:ascii="Calibri" w:hAnsi="Calibri"/>
          <w:b/>
          <w:shd w:val="clear" w:color="auto" w:fill="FFFFFF"/>
        </w:rPr>
      </w:pPr>
      <w:r w:rsidRPr="00725523">
        <w:rPr>
          <w:rFonts w:ascii="Calibri" w:hAnsi="Calibri"/>
          <w:b/>
          <w:shd w:val="clear" w:color="auto" w:fill="FFFFFF"/>
        </w:rPr>
        <w:t>Bad examples:</w:t>
      </w:r>
    </w:p>
    <w:p w14:paraId="460D0F08" w14:textId="77777777" w:rsidR="00CE4A7B" w:rsidRPr="00724CA9" w:rsidRDefault="00CE4A7B" w:rsidP="00CE4A7B">
      <w:pPr>
        <w:pStyle w:val="ListParagraph"/>
        <w:numPr>
          <w:ilvl w:val="0"/>
          <w:numId w:val="18"/>
        </w:numPr>
      </w:pPr>
      <w:r w:rsidRPr="00724CA9">
        <w:rPr>
          <w:rFonts w:ascii="Calibri" w:hAnsi="Calibri"/>
          <w:shd w:val="clear" w:color="auto" w:fill="FFFFFF"/>
        </w:rPr>
        <w:t xml:space="preserve">Session </w:t>
      </w:r>
      <w:r>
        <w:rPr>
          <w:rFonts w:ascii="Calibri" w:hAnsi="Calibri"/>
          <w:shd w:val="clear" w:color="auto" w:fill="FFFFFF"/>
        </w:rPr>
        <w:t>ids</w:t>
      </w:r>
      <w:r w:rsidRPr="00724CA9">
        <w:rPr>
          <w:rFonts w:ascii="Calibri" w:hAnsi="Calibri"/>
          <w:shd w:val="clear" w:color="auto" w:fill="FFFFFF"/>
        </w:rPr>
        <w:t xml:space="preserve"> in the URL, e.g</w:t>
      </w:r>
      <w:r w:rsidRPr="00724CA9">
        <w:t>.</w:t>
      </w:r>
      <w:r>
        <w:t xml:space="preserve"> </w:t>
      </w:r>
      <w:r w:rsidRPr="00724CA9">
        <w:t>http://my.</w:t>
      </w:r>
      <w:r>
        <w:t>example</w:t>
      </w:r>
      <w:r w:rsidRPr="00724CA9">
        <w:t>.com/index.jsp;JSESSIONID=AB</w:t>
      </w:r>
      <w:r>
        <w:t>C</w:t>
      </w:r>
      <w:r w:rsidRPr="00724CA9">
        <w:t>D1</w:t>
      </w:r>
      <w:r>
        <w:t>23</w:t>
      </w:r>
    </w:p>
    <w:p w14:paraId="7E067FAB" w14:textId="77777777" w:rsidR="00CE4A7B" w:rsidRPr="00725523" w:rsidRDefault="00CE4A7B" w:rsidP="00CE4A7B">
      <w:pPr>
        <w:pStyle w:val="ListParagraph"/>
        <w:numPr>
          <w:ilvl w:val="0"/>
          <w:numId w:val="17"/>
        </w:numPr>
        <w:rPr>
          <w:rFonts w:ascii="Calibri" w:hAnsi="Calibri"/>
          <w:shd w:val="clear" w:color="auto" w:fill="FFFFFF"/>
        </w:rPr>
      </w:pPr>
      <w:r w:rsidRPr="00725523">
        <w:rPr>
          <w:rFonts w:ascii="Calibri" w:hAnsi="Calibri"/>
          <w:shd w:val="clear" w:color="auto" w:fill="FFFFFF"/>
        </w:rPr>
        <w:t>Non-ascii characters in the URL</w:t>
      </w:r>
    </w:p>
    <w:p w14:paraId="5A5CB430" w14:textId="77777777" w:rsidR="00CE4A7B" w:rsidRPr="00725523" w:rsidRDefault="00CE4A7B" w:rsidP="00CE4A7B">
      <w:pPr>
        <w:pStyle w:val="ListParagraph"/>
        <w:numPr>
          <w:ilvl w:val="0"/>
          <w:numId w:val="17"/>
        </w:numPr>
        <w:rPr>
          <w:rFonts w:ascii="Calibri" w:hAnsi="Calibri"/>
          <w:shd w:val="clear" w:color="auto" w:fill="FFFFFF"/>
        </w:rPr>
      </w:pPr>
      <w:r>
        <w:rPr>
          <w:rFonts w:ascii="Calibri" w:hAnsi="Calibri"/>
          <w:shd w:val="clear" w:color="auto" w:fill="FFFFFF"/>
        </w:rPr>
        <w:t>Many u</w:t>
      </w:r>
      <w:r w:rsidRPr="00725523">
        <w:rPr>
          <w:rFonts w:ascii="Calibri" w:hAnsi="Calibri"/>
          <w:shd w:val="clear" w:color="auto" w:fill="FFFFFF"/>
        </w:rPr>
        <w:t xml:space="preserve">seless </w:t>
      </w:r>
      <w:r>
        <w:rPr>
          <w:rFonts w:ascii="Calibri" w:hAnsi="Calibri"/>
          <w:shd w:val="clear" w:color="auto" w:fill="FFFFFF"/>
        </w:rPr>
        <w:t>search terms</w:t>
      </w:r>
      <w:r w:rsidRPr="00725523">
        <w:rPr>
          <w:rFonts w:ascii="Calibri" w:hAnsi="Calibri"/>
          <w:shd w:val="clear" w:color="auto" w:fill="FFFFFF"/>
        </w:rPr>
        <w:t xml:space="preserve"> in the URL</w:t>
      </w:r>
    </w:p>
    <w:p w14:paraId="31797306" w14:textId="77777777" w:rsidR="00CE4A7B" w:rsidRPr="00725523" w:rsidRDefault="00CE4A7B" w:rsidP="00CE4A7B">
      <w:pPr>
        <w:pStyle w:val="ListParagraph"/>
        <w:numPr>
          <w:ilvl w:val="0"/>
          <w:numId w:val="17"/>
        </w:numPr>
        <w:spacing w:after="120"/>
        <w:rPr>
          <w:rFonts w:ascii="Calibri" w:hAnsi="Calibri"/>
          <w:shd w:val="clear" w:color="auto" w:fill="FFFFFF"/>
        </w:rPr>
      </w:pPr>
      <w:r>
        <w:rPr>
          <w:rFonts w:ascii="Calibri" w:hAnsi="Calibri"/>
          <w:shd w:val="clear" w:color="auto" w:fill="FFFFFF"/>
        </w:rPr>
        <w:t>Show p</w:t>
      </w:r>
      <w:r w:rsidRPr="00725523">
        <w:rPr>
          <w:rFonts w:ascii="Calibri" w:hAnsi="Calibri"/>
          <w:shd w:val="clear" w:color="auto" w:fill="FFFFFF"/>
        </w:rPr>
        <w:t xml:space="preserve">rivate data in the URL, e.g. </w:t>
      </w:r>
      <w:r w:rsidRPr="00724CA9">
        <w:rPr>
          <w:rFonts w:ascii="Calibri" w:hAnsi="Calibri"/>
          <w:shd w:val="clear" w:color="auto" w:fill="FFFFFF"/>
        </w:rPr>
        <w:t>e.g</w:t>
      </w:r>
      <w:r w:rsidRPr="00724CA9">
        <w:t>.</w:t>
      </w:r>
      <w:r>
        <w:t xml:space="preserve"> </w:t>
      </w:r>
      <w:r w:rsidRPr="00724CA9">
        <w:t>http://my.</w:t>
      </w:r>
      <w:r>
        <w:t>example</w:t>
      </w:r>
      <w:r w:rsidRPr="00724CA9">
        <w:t>.com/</w:t>
      </w:r>
      <w:r>
        <w:t>account</w:t>
      </w:r>
      <w:r w:rsidRPr="00724CA9">
        <w:t>.jsp</w:t>
      </w:r>
      <w:r>
        <w:t>?creditcard=12345678</w:t>
      </w:r>
    </w:p>
    <w:p w14:paraId="1B3E8200" w14:textId="77777777" w:rsidR="00CE4A7B" w:rsidRPr="00725523" w:rsidRDefault="00CE4A7B" w:rsidP="00CE4A7B">
      <w:pPr>
        <w:spacing w:after="120"/>
        <w:ind w:firstLine="720"/>
        <w:rPr>
          <w:rFonts w:cs="Arial"/>
          <w:bdr w:val="none" w:sz="0" w:space="0" w:color="auto" w:frame="1"/>
          <w:shd w:val="clear" w:color="auto" w:fill="FFFFFF"/>
        </w:rPr>
      </w:pPr>
      <w:r w:rsidRPr="00725523">
        <w:rPr>
          <w:rFonts w:cs="Arial"/>
          <w:bdr w:val="none" w:sz="0" w:space="0" w:color="auto" w:frame="1"/>
          <w:shd w:val="clear" w:color="auto" w:fill="FFFFFF"/>
        </w:rPr>
        <w:t>/feature/&lt;username&gt; is ok for publicly available data</w:t>
      </w:r>
    </w:p>
    <w:p w14:paraId="480E0527" w14:textId="77777777" w:rsidR="00CE4A7B" w:rsidRPr="00725523" w:rsidRDefault="00CE4A7B" w:rsidP="00CE4A7B">
      <w:pPr>
        <w:spacing w:after="120"/>
        <w:ind w:firstLine="720"/>
        <w:rPr>
          <w:shd w:val="clear" w:color="auto" w:fill="FFFFFF"/>
        </w:rPr>
      </w:pPr>
      <w:r w:rsidRPr="00725523">
        <w:rPr>
          <w:rFonts w:cs="Arial"/>
          <w:bdr w:val="none" w:sz="0" w:space="0" w:color="auto" w:frame="1"/>
          <w:shd w:val="clear" w:color="auto" w:fill="FFFFFF"/>
        </w:rPr>
        <w:t>private data should just come after, e.g. /account</w:t>
      </w:r>
    </w:p>
    <w:p w14:paraId="5CE88A20" w14:textId="77777777" w:rsidR="00CE4A7B" w:rsidRDefault="00CE4A7B" w:rsidP="00CE4A7B">
      <w:pPr>
        <w:rPr>
          <w:rFonts w:ascii="Calibri" w:hAnsi="Calibri"/>
          <w:shd w:val="clear" w:color="auto" w:fill="FFFFFF"/>
        </w:rPr>
      </w:pPr>
      <w:r w:rsidRPr="00725523">
        <w:rPr>
          <w:rFonts w:ascii="Calibri" w:hAnsi="Calibri"/>
          <w:shd w:val="clear" w:color="auto" w:fill="FFFFFF"/>
        </w:rPr>
        <w:t>Keep in mind that you are designing URLs for an application, not an API.</w:t>
      </w:r>
    </w:p>
    <w:p w14:paraId="6007C91C" w14:textId="77777777" w:rsidR="00CE4A7B" w:rsidRDefault="00CE4A7B" w:rsidP="00CE4A7B">
      <w:r>
        <w:t>If you want to go beyond there are modules which can help you to visualise your URLs:</w:t>
      </w:r>
    </w:p>
    <w:p w14:paraId="25BB2F0F" w14:textId="1004FB3C" w:rsidR="00CE4A7B" w:rsidRDefault="00CE4A7B" w:rsidP="00CE4A7B">
      <w:r w:rsidRPr="00E20887">
        <w:t>https://www.npmjs.com/package/express-list-routes</w:t>
      </w:r>
    </w:p>
    <w:p w14:paraId="19091DE8" w14:textId="504AB800" w:rsidR="00CE4A7B" w:rsidRDefault="00CB7382" w:rsidP="00CE4A7B">
      <w:r w:rsidRPr="008D2022">
        <w:t>https://www.npmjs.com/package/express-routes-visualizer</w:t>
      </w:r>
    </w:p>
    <w:p w14:paraId="2A96A728" w14:textId="25685254" w:rsidR="00CB7382" w:rsidRPr="00CB7382" w:rsidRDefault="00CB7382" w:rsidP="00CE4A7B">
      <w:pPr>
        <w:rPr>
          <w:b/>
          <w:bCs/>
        </w:rPr>
      </w:pPr>
      <w:r w:rsidRPr="00CB7382">
        <w:rPr>
          <w:b/>
          <w:bCs/>
        </w:rPr>
        <w:t>Marking Scheme:</w:t>
      </w:r>
    </w:p>
    <w:tbl>
      <w:tblPr>
        <w:tblStyle w:val="TableGrid"/>
        <w:tblW w:w="0" w:type="auto"/>
        <w:tblInd w:w="-113" w:type="dxa"/>
        <w:tblLook w:val="04A0" w:firstRow="1" w:lastRow="0" w:firstColumn="1" w:lastColumn="0" w:noHBand="0" w:noVBand="1"/>
      </w:tblPr>
      <w:tblGrid>
        <w:gridCol w:w="1714"/>
        <w:gridCol w:w="1709"/>
        <w:gridCol w:w="1730"/>
        <w:gridCol w:w="1735"/>
        <w:gridCol w:w="1768"/>
      </w:tblGrid>
      <w:tr w:rsidR="00CF577D" w14:paraId="136D3FD2" w14:textId="77777777" w:rsidTr="00CF577D">
        <w:tc>
          <w:tcPr>
            <w:tcW w:w="1714" w:type="dxa"/>
          </w:tcPr>
          <w:p w14:paraId="6BDA6522" w14:textId="77777777" w:rsidR="00CF577D" w:rsidRDefault="00CF577D" w:rsidP="00547BE4">
            <w:pPr>
              <w:pStyle w:val="ListParagraph"/>
              <w:keepNext/>
              <w:keepLines/>
              <w:ind w:left="0"/>
            </w:pPr>
            <w:r>
              <w:t>&lt; 40%</w:t>
            </w:r>
          </w:p>
        </w:tc>
        <w:tc>
          <w:tcPr>
            <w:tcW w:w="1709" w:type="dxa"/>
          </w:tcPr>
          <w:p w14:paraId="3466BB18" w14:textId="77777777" w:rsidR="00CF577D" w:rsidRDefault="00CF577D" w:rsidP="00547BE4">
            <w:pPr>
              <w:pStyle w:val="ListParagraph"/>
              <w:keepNext/>
              <w:keepLines/>
              <w:ind w:left="0"/>
            </w:pPr>
            <w:r>
              <w:t>40% - 49%</w:t>
            </w:r>
          </w:p>
        </w:tc>
        <w:tc>
          <w:tcPr>
            <w:tcW w:w="1730" w:type="dxa"/>
          </w:tcPr>
          <w:p w14:paraId="6424575E" w14:textId="77777777" w:rsidR="00CF577D" w:rsidRDefault="00CF577D" w:rsidP="00547BE4">
            <w:pPr>
              <w:pStyle w:val="ListParagraph"/>
              <w:keepNext/>
              <w:keepLines/>
              <w:ind w:left="0"/>
            </w:pPr>
            <w:r>
              <w:t>50% - 59%</w:t>
            </w:r>
          </w:p>
        </w:tc>
        <w:tc>
          <w:tcPr>
            <w:tcW w:w="1735" w:type="dxa"/>
          </w:tcPr>
          <w:p w14:paraId="61388E35" w14:textId="77777777" w:rsidR="00CF577D" w:rsidRDefault="00CF577D" w:rsidP="00547BE4">
            <w:pPr>
              <w:pStyle w:val="ListParagraph"/>
              <w:keepNext/>
              <w:keepLines/>
              <w:ind w:left="0"/>
            </w:pPr>
            <w:r>
              <w:t>60% - 69%</w:t>
            </w:r>
          </w:p>
        </w:tc>
        <w:tc>
          <w:tcPr>
            <w:tcW w:w="1768" w:type="dxa"/>
          </w:tcPr>
          <w:p w14:paraId="51B47805" w14:textId="77777777" w:rsidR="00CF577D" w:rsidRDefault="00CF577D" w:rsidP="00547BE4">
            <w:pPr>
              <w:pStyle w:val="ListParagraph"/>
              <w:keepNext/>
              <w:keepLines/>
              <w:ind w:left="0"/>
            </w:pPr>
            <w:r>
              <w:t>70%+</w:t>
            </w:r>
          </w:p>
        </w:tc>
      </w:tr>
      <w:tr w:rsidR="00CF577D" w14:paraId="42B5A8BC" w14:textId="77777777" w:rsidTr="00CF577D">
        <w:tc>
          <w:tcPr>
            <w:tcW w:w="1714" w:type="dxa"/>
          </w:tcPr>
          <w:p w14:paraId="61361342" w14:textId="77777777" w:rsidR="00CF577D" w:rsidRDefault="00CF577D" w:rsidP="00547BE4">
            <w:pPr>
              <w:pStyle w:val="ListParagraph"/>
              <w:keepNext/>
              <w:keepLines/>
              <w:ind w:left="0"/>
            </w:pPr>
            <w:r>
              <w:t>Incomplete routes and/or showing poor rationale or design.</w:t>
            </w:r>
          </w:p>
        </w:tc>
        <w:tc>
          <w:tcPr>
            <w:tcW w:w="1709" w:type="dxa"/>
          </w:tcPr>
          <w:p w14:paraId="728DBF1D" w14:textId="77777777" w:rsidR="00CF577D" w:rsidRDefault="00CF577D" w:rsidP="00547BE4">
            <w:pPr>
              <w:pStyle w:val="ListParagraph"/>
              <w:keepNext/>
              <w:keepLines/>
              <w:ind w:left="0"/>
            </w:pPr>
            <w:r>
              <w:t>Provides sufficient routes for the application to work but little coherent design or rationale.</w:t>
            </w:r>
          </w:p>
        </w:tc>
        <w:tc>
          <w:tcPr>
            <w:tcW w:w="1730" w:type="dxa"/>
          </w:tcPr>
          <w:p w14:paraId="42E9AA34" w14:textId="77777777" w:rsidR="00CF577D" w:rsidRDefault="00CF577D" w:rsidP="00547BE4">
            <w:pPr>
              <w:pStyle w:val="ListParagraph"/>
              <w:keepNext/>
              <w:keepLines/>
              <w:ind w:left="0"/>
            </w:pPr>
            <w:r>
              <w:t>Complete set of routes provided but incomplete or inconsistent design.</w:t>
            </w:r>
          </w:p>
        </w:tc>
        <w:tc>
          <w:tcPr>
            <w:tcW w:w="1735" w:type="dxa"/>
          </w:tcPr>
          <w:p w14:paraId="193371AC" w14:textId="77777777" w:rsidR="00CF577D" w:rsidRDefault="00CF577D" w:rsidP="00547BE4">
            <w:pPr>
              <w:pStyle w:val="ListParagraph"/>
              <w:keepNext/>
              <w:keepLines/>
              <w:ind w:left="0"/>
            </w:pPr>
            <w:r>
              <w:t>Clear and complete outline of routes with good design and justification.</w:t>
            </w:r>
          </w:p>
        </w:tc>
        <w:tc>
          <w:tcPr>
            <w:tcW w:w="1768" w:type="dxa"/>
          </w:tcPr>
          <w:p w14:paraId="659C92B9" w14:textId="77777777" w:rsidR="00CF577D" w:rsidRDefault="00CF577D" w:rsidP="00547BE4">
            <w:pPr>
              <w:pStyle w:val="ListParagraph"/>
              <w:keepNext/>
              <w:keepLines/>
              <w:ind w:left="0"/>
            </w:pPr>
            <w:r>
              <w:t>Excellent extensible link schema that has been thoughtfully designed and implemented.</w:t>
            </w:r>
          </w:p>
        </w:tc>
      </w:tr>
    </w:tbl>
    <w:p w14:paraId="4DFFDD52" w14:textId="77777777" w:rsidR="00CF577D" w:rsidRDefault="00CF577D" w:rsidP="00F15EFE">
      <w:pPr>
        <w:rPr>
          <w:b/>
        </w:rPr>
      </w:pPr>
    </w:p>
    <w:p w14:paraId="0DCCFD63" w14:textId="3927FC1E" w:rsidR="00CE4A7B" w:rsidRPr="00F15EFE" w:rsidRDefault="00F15EFE" w:rsidP="00F15EFE">
      <w:pPr>
        <w:rPr>
          <w:b/>
        </w:rPr>
      </w:pPr>
      <w:r>
        <w:rPr>
          <w:b/>
        </w:rPr>
        <w:t xml:space="preserve">3.2 </w:t>
      </w:r>
      <w:r w:rsidR="000F28F0">
        <w:rPr>
          <w:b/>
        </w:rPr>
        <w:t>Further guidance on the p</w:t>
      </w:r>
      <w:r w:rsidR="00CE4A7B" w:rsidRPr="00F15EFE">
        <w:rPr>
          <w:b/>
        </w:rPr>
        <w:t>ersistence</w:t>
      </w:r>
      <w:r w:rsidR="000F28F0">
        <w:rPr>
          <w:b/>
        </w:rPr>
        <w:t xml:space="preserve"> section</w:t>
      </w:r>
    </w:p>
    <w:p w14:paraId="0C2189F9" w14:textId="77777777" w:rsidR="00CE4A7B" w:rsidRDefault="00CE4A7B" w:rsidP="00CE4A7B">
      <w:pPr>
        <w:rPr>
          <w:rFonts w:ascii="Calibri" w:hAnsi="Calibri"/>
          <w:shd w:val="clear" w:color="auto" w:fill="FFFFFF"/>
        </w:rPr>
      </w:pPr>
      <w:r w:rsidRPr="00724CA9">
        <w:rPr>
          <w:rFonts w:ascii="Calibri" w:hAnsi="Calibri"/>
          <w:shd w:val="clear" w:color="auto" w:fill="FFFFFF"/>
        </w:rPr>
        <w:t xml:space="preserve">Outline your </w:t>
      </w:r>
      <w:r>
        <w:rPr>
          <w:rFonts w:ascii="Calibri" w:hAnsi="Calibri"/>
          <w:shd w:val="clear" w:color="auto" w:fill="FFFFFF"/>
        </w:rPr>
        <w:t>document structure, i.e. the data structure that is persisted by your application and how you map it to key value pairs as well as how you keep it in your datastore.</w:t>
      </w:r>
    </w:p>
    <w:p w14:paraId="7DB6C21C" w14:textId="77777777" w:rsidR="00CE4A7B" w:rsidRDefault="00CE4A7B" w:rsidP="00CE4A7B">
      <w:pPr>
        <w:rPr>
          <w:rFonts w:ascii="Calibri" w:hAnsi="Calibri"/>
          <w:b/>
          <w:shd w:val="clear" w:color="auto" w:fill="FFFFFF"/>
        </w:rPr>
      </w:pPr>
      <w:r>
        <w:rPr>
          <w:rFonts w:ascii="Calibri" w:hAnsi="Calibri"/>
          <w:shd w:val="clear" w:color="auto" w:fill="FFFFFF"/>
        </w:rPr>
        <w:t xml:space="preserve">Explain how you handle persistence in your application, e.g. do you have a designated part of the application that is responsible for this? </w:t>
      </w:r>
    </w:p>
    <w:p w14:paraId="1BC57C10" w14:textId="77777777" w:rsidR="00E342FE" w:rsidRDefault="00CE4A7B" w:rsidP="00CE4A7B">
      <w:pPr>
        <w:rPr>
          <w:rFonts w:ascii="Calibri" w:hAnsi="Calibri"/>
          <w:shd w:val="clear" w:color="auto" w:fill="FFFFFF"/>
        </w:rPr>
      </w:pPr>
      <w:r w:rsidRPr="00A469A8">
        <w:rPr>
          <w:rFonts w:ascii="Calibri" w:hAnsi="Calibri"/>
          <w:shd w:val="clear" w:color="auto" w:fill="FFFFFF"/>
        </w:rPr>
        <w:t>Wha</w:t>
      </w:r>
      <w:r>
        <w:rPr>
          <w:rFonts w:ascii="Calibri" w:hAnsi="Calibri"/>
          <w:shd w:val="clear" w:color="auto" w:fill="FFFFFF"/>
        </w:rPr>
        <w:t xml:space="preserve">t methods does your code provide to the rest of the application? </w:t>
      </w:r>
    </w:p>
    <w:p w14:paraId="6741B643" w14:textId="2E2B2F31" w:rsidR="00CE4A7B" w:rsidRPr="00E342FE" w:rsidRDefault="00E342FE" w:rsidP="00890D5D">
      <w:pPr>
        <w:keepNext/>
        <w:spacing w:line="240" w:lineRule="auto"/>
        <w:rPr>
          <w:rFonts w:ascii="Calibri" w:hAnsi="Calibri"/>
          <w:b/>
          <w:shd w:val="clear" w:color="auto" w:fill="FFFFFF"/>
        </w:rPr>
      </w:pPr>
      <w:r w:rsidRPr="00E342FE">
        <w:rPr>
          <w:b/>
        </w:rPr>
        <w:lastRenderedPageBreak/>
        <w:t>Marking scheme</w:t>
      </w:r>
      <w:r w:rsidR="00CB7382">
        <w:rPr>
          <w:b/>
        </w:rPr>
        <w:t>:</w:t>
      </w:r>
    </w:p>
    <w:tbl>
      <w:tblPr>
        <w:tblStyle w:val="TableGrid"/>
        <w:tblW w:w="0" w:type="auto"/>
        <w:tblInd w:w="360" w:type="dxa"/>
        <w:tblLook w:val="04A0" w:firstRow="1" w:lastRow="0" w:firstColumn="1" w:lastColumn="0" w:noHBand="0" w:noVBand="1"/>
      </w:tblPr>
      <w:tblGrid>
        <w:gridCol w:w="1738"/>
        <w:gridCol w:w="1728"/>
        <w:gridCol w:w="1728"/>
        <w:gridCol w:w="1733"/>
        <w:gridCol w:w="1729"/>
      </w:tblGrid>
      <w:tr w:rsidR="00CE4A7B" w14:paraId="6A4434EA" w14:textId="77777777" w:rsidTr="002A52A9">
        <w:tc>
          <w:tcPr>
            <w:tcW w:w="1781" w:type="dxa"/>
          </w:tcPr>
          <w:p w14:paraId="5EFA1F8D" w14:textId="77777777" w:rsidR="00CE4A7B" w:rsidRDefault="00CE4A7B" w:rsidP="00890D5D">
            <w:pPr>
              <w:pStyle w:val="ListParagraph"/>
              <w:keepNext/>
              <w:keepLines/>
              <w:ind w:left="0"/>
            </w:pPr>
            <w:r>
              <w:t>&lt; 40%</w:t>
            </w:r>
          </w:p>
        </w:tc>
        <w:tc>
          <w:tcPr>
            <w:tcW w:w="1774" w:type="dxa"/>
          </w:tcPr>
          <w:p w14:paraId="3C993DB0" w14:textId="77777777" w:rsidR="00CE4A7B" w:rsidRDefault="00CE4A7B" w:rsidP="00890D5D">
            <w:pPr>
              <w:pStyle w:val="ListParagraph"/>
              <w:keepNext/>
              <w:keepLines/>
              <w:ind w:left="0"/>
            </w:pPr>
            <w:r>
              <w:t>40% - 49%</w:t>
            </w:r>
          </w:p>
        </w:tc>
        <w:tc>
          <w:tcPr>
            <w:tcW w:w="1774" w:type="dxa"/>
          </w:tcPr>
          <w:p w14:paraId="5DE05E21" w14:textId="77777777" w:rsidR="00CE4A7B" w:rsidRDefault="00CE4A7B" w:rsidP="00890D5D">
            <w:pPr>
              <w:pStyle w:val="ListParagraph"/>
              <w:keepNext/>
              <w:keepLines/>
              <w:ind w:left="0"/>
            </w:pPr>
            <w:r>
              <w:t>50% - 59%</w:t>
            </w:r>
          </w:p>
        </w:tc>
        <w:tc>
          <w:tcPr>
            <w:tcW w:w="1778" w:type="dxa"/>
          </w:tcPr>
          <w:p w14:paraId="038805FD" w14:textId="77777777" w:rsidR="00CE4A7B" w:rsidRDefault="00CE4A7B" w:rsidP="00890D5D">
            <w:pPr>
              <w:pStyle w:val="ListParagraph"/>
              <w:keepNext/>
              <w:keepLines/>
              <w:ind w:left="0"/>
            </w:pPr>
            <w:r>
              <w:t>60% - 69%</w:t>
            </w:r>
          </w:p>
        </w:tc>
        <w:tc>
          <w:tcPr>
            <w:tcW w:w="1775" w:type="dxa"/>
          </w:tcPr>
          <w:p w14:paraId="145A60E7" w14:textId="77777777" w:rsidR="00CE4A7B" w:rsidRDefault="00CE4A7B" w:rsidP="00890D5D">
            <w:pPr>
              <w:pStyle w:val="ListParagraph"/>
              <w:keepNext/>
              <w:keepLines/>
              <w:ind w:left="0"/>
            </w:pPr>
            <w:r>
              <w:t>70%+</w:t>
            </w:r>
          </w:p>
        </w:tc>
      </w:tr>
      <w:tr w:rsidR="00CE4A7B" w14:paraId="32E6325F" w14:textId="77777777" w:rsidTr="002A52A9">
        <w:tc>
          <w:tcPr>
            <w:tcW w:w="1781" w:type="dxa"/>
          </w:tcPr>
          <w:p w14:paraId="55AEDB49" w14:textId="77777777" w:rsidR="00CE4A7B" w:rsidRDefault="00CE4A7B" w:rsidP="00890D5D">
            <w:pPr>
              <w:pStyle w:val="ListParagraph"/>
              <w:keepNext/>
              <w:keepLines/>
              <w:ind w:left="0"/>
            </w:pPr>
            <w:r>
              <w:t>Incomplete or non-functioning persistence.</w:t>
            </w:r>
          </w:p>
        </w:tc>
        <w:tc>
          <w:tcPr>
            <w:tcW w:w="1774" w:type="dxa"/>
          </w:tcPr>
          <w:p w14:paraId="301F5709" w14:textId="77777777" w:rsidR="00CE4A7B" w:rsidRDefault="00CE4A7B" w:rsidP="00890D5D">
            <w:pPr>
              <w:pStyle w:val="ListParagraph"/>
              <w:keepNext/>
              <w:keepLines/>
              <w:ind w:left="0"/>
            </w:pPr>
            <w:r>
              <w:t>Provides persistence but not always complete or minor non-functioning methods.</w:t>
            </w:r>
          </w:p>
        </w:tc>
        <w:tc>
          <w:tcPr>
            <w:tcW w:w="1774" w:type="dxa"/>
          </w:tcPr>
          <w:p w14:paraId="3D5AD41A" w14:textId="77777777" w:rsidR="00CE4A7B" w:rsidRDefault="00CE4A7B" w:rsidP="00890D5D">
            <w:pPr>
              <w:pStyle w:val="ListParagraph"/>
              <w:keepNext/>
              <w:keepLines/>
              <w:ind w:left="0"/>
            </w:pPr>
            <w:r>
              <w:t>Provides sufficient persistence but persistence not provided in a separate application layer or documents don’t have a clear structure.</w:t>
            </w:r>
          </w:p>
        </w:tc>
        <w:tc>
          <w:tcPr>
            <w:tcW w:w="1778" w:type="dxa"/>
          </w:tcPr>
          <w:p w14:paraId="6087CF7F" w14:textId="77777777" w:rsidR="00CE4A7B" w:rsidRDefault="00CE4A7B" w:rsidP="00890D5D">
            <w:pPr>
              <w:pStyle w:val="ListParagraph"/>
              <w:keepNext/>
              <w:keepLines/>
              <w:ind w:left="0"/>
            </w:pPr>
            <w:r>
              <w:t>A very good persistence solution with a good document structure and a complete set of methods providing access to the data in a separate layer of the application.</w:t>
            </w:r>
          </w:p>
        </w:tc>
        <w:tc>
          <w:tcPr>
            <w:tcW w:w="1775" w:type="dxa"/>
          </w:tcPr>
          <w:p w14:paraId="5530241C" w14:textId="77777777" w:rsidR="00CE4A7B" w:rsidRDefault="00CE4A7B" w:rsidP="00890D5D">
            <w:pPr>
              <w:pStyle w:val="ListParagraph"/>
              <w:keepNext/>
              <w:keepLines/>
              <w:ind w:left="0"/>
            </w:pPr>
            <w:r>
              <w:t>Excellent extensible persistence solution.</w:t>
            </w:r>
          </w:p>
        </w:tc>
      </w:tr>
    </w:tbl>
    <w:p w14:paraId="44272514" w14:textId="77777777" w:rsidR="00CE4A7B" w:rsidRDefault="00CE4A7B" w:rsidP="00CE4A7B">
      <w:pPr>
        <w:rPr>
          <w:rFonts w:ascii="Calibri" w:hAnsi="Calibri"/>
          <w:shd w:val="clear" w:color="auto" w:fill="FFFFFF"/>
        </w:rPr>
      </w:pPr>
    </w:p>
    <w:p w14:paraId="2CC63D71" w14:textId="5D1E926D" w:rsidR="00CE4A7B" w:rsidRPr="00F15EFE" w:rsidRDefault="00F15EFE" w:rsidP="00F15EFE">
      <w:pPr>
        <w:keepNext/>
        <w:rPr>
          <w:rFonts w:ascii="Calibri" w:hAnsi="Calibri"/>
          <w:b/>
          <w:shd w:val="clear" w:color="auto" w:fill="FFFFFF"/>
        </w:rPr>
      </w:pPr>
      <w:r>
        <w:rPr>
          <w:rFonts w:ascii="Calibri" w:hAnsi="Calibri"/>
          <w:b/>
          <w:shd w:val="clear" w:color="auto" w:fill="FFFFFF"/>
        </w:rPr>
        <w:t xml:space="preserve">3.3 </w:t>
      </w:r>
      <w:r w:rsidR="00A7347E">
        <w:rPr>
          <w:rFonts w:ascii="Calibri" w:hAnsi="Calibri"/>
          <w:b/>
          <w:shd w:val="clear" w:color="auto" w:fill="FFFFFF"/>
        </w:rPr>
        <w:t>Further guidance on the t</w:t>
      </w:r>
      <w:r w:rsidR="00CE4A7B" w:rsidRPr="00F15EFE">
        <w:rPr>
          <w:rFonts w:ascii="Calibri" w:hAnsi="Calibri"/>
          <w:b/>
          <w:shd w:val="clear" w:color="auto" w:fill="FFFFFF"/>
        </w:rPr>
        <w:t>est reports</w:t>
      </w:r>
    </w:p>
    <w:p w14:paraId="4C2FF556" w14:textId="77777777" w:rsidR="00CE4A7B" w:rsidRPr="007F3108" w:rsidRDefault="00CE4A7B" w:rsidP="00CE4A7B">
      <w:pPr>
        <w:keepNext/>
        <w:rPr>
          <w:rFonts w:ascii="Calibri" w:hAnsi="Calibri"/>
          <w:shd w:val="clear" w:color="auto" w:fill="FFFFFF"/>
        </w:rPr>
      </w:pPr>
      <w:r>
        <w:rPr>
          <w:rFonts w:ascii="Calibri" w:hAnsi="Calibri"/>
          <w:shd w:val="clear" w:color="auto" w:fill="FFFFFF"/>
        </w:rPr>
        <w:t>Think about</w:t>
      </w:r>
      <w:r w:rsidRPr="007F3108">
        <w:rPr>
          <w:rFonts w:ascii="Calibri" w:hAnsi="Calibri"/>
          <w:shd w:val="clear" w:color="auto" w:fill="FFFFFF"/>
        </w:rPr>
        <w:t xml:space="preserve"> how you know </w:t>
      </w:r>
      <w:r>
        <w:rPr>
          <w:rFonts w:ascii="Calibri" w:hAnsi="Calibri"/>
          <w:shd w:val="clear" w:color="auto" w:fill="FFFFFF"/>
        </w:rPr>
        <w:t xml:space="preserve">that </w:t>
      </w:r>
      <w:r w:rsidRPr="007F3108">
        <w:rPr>
          <w:rFonts w:ascii="Calibri" w:hAnsi="Calibri"/>
          <w:shd w:val="clear" w:color="auto" w:fill="FFFFFF"/>
        </w:rPr>
        <w:t>the application works the way you intend</w:t>
      </w:r>
      <w:r>
        <w:rPr>
          <w:rFonts w:ascii="Calibri" w:hAnsi="Calibri"/>
          <w:shd w:val="clear" w:color="auto" w:fill="FFFFFF"/>
        </w:rPr>
        <w:t xml:space="preserve"> it to work. In the context of this module there are 2 main levels of tests that can be applied:</w:t>
      </w:r>
    </w:p>
    <w:p w14:paraId="66E3C38D" w14:textId="49BE3A00" w:rsidR="00CE4A7B" w:rsidRPr="00DA55AE" w:rsidRDefault="00CE4A7B" w:rsidP="00CE4A7B">
      <w:pPr>
        <w:rPr>
          <w:rFonts w:ascii="Calibri" w:hAnsi="Calibri"/>
          <w:b/>
          <w:shd w:val="clear" w:color="auto" w:fill="FFFFFF"/>
        </w:rPr>
      </w:pPr>
      <w:r>
        <w:rPr>
          <w:rFonts w:ascii="Calibri" w:hAnsi="Calibri"/>
          <w:b/>
          <w:shd w:val="clear" w:color="auto" w:fill="FFFFFF"/>
        </w:rPr>
        <w:t>Unit tests</w:t>
      </w:r>
      <w:r w:rsidR="00CB7382">
        <w:rPr>
          <w:rFonts w:ascii="Calibri" w:hAnsi="Calibri"/>
          <w:b/>
          <w:shd w:val="clear" w:color="auto" w:fill="FFFFFF"/>
        </w:rPr>
        <w:t>:</w:t>
      </w:r>
    </w:p>
    <w:p w14:paraId="4AD1D3DC" w14:textId="77777777" w:rsidR="00CE4A7B" w:rsidRPr="00A70BA7" w:rsidRDefault="00CE4A7B" w:rsidP="00CE4A7B">
      <w:pPr>
        <w:rPr>
          <w:rFonts w:ascii="Calibri" w:hAnsi="Calibri"/>
          <w:shd w:val="clear" w:color="auto" w:fill="FFFFFF"/>
        </w:rPr>
      </w:pPr>
      <w:r>
        <w:rPr>
          <w:rFonts w:ascii="Calibri" w:hAnsi="Calibri"/>
          <w:shd w:val="clear" w:color="auto" w:fill="FFFFFF"/>
        </w:rPr>
        <w:t>In this section l</w:t>
      </w:r>
      <w:r w:rsidRPr="00A70BA7">
        <w:rPr>
          <w:rFonts w:ascii="Calibri" w:hAnsi="Calibri"/>
          <w:shd w:val="clear" w:color="auto" w:fill="FFFFFF"/>
        </w:rPr>
        <w:t>ist the unit tests</w:t>
      </w:r>
      <w:r>
        <w:rPr>
          <w:rFonts w:ascii="Calibri" w:hAnsi="Calibri"/>
          <w:shd w:val="clear" w:color="auto" w:fill="FFFFFF"/>
        </w:rPr>
        <w:t xml:space="preserve"> (but not the code). State the test case and class / method under test. State whether the tests run clear.</w:t>
      </w:r>
    </w:p>
    <w:p w14:paraId="6EB97E61" w14:textId="21C3EB9E" w:rsidR="00CE4A7B" w:rsidRDefault="00CE4A7B" w:rsidP="00CE4A7B">
      <w:pPr>
        <w:rPr>
          <w:rFonts w:ascii="Calibri" w:hAnsi="Calibri"/>
          <w:b/>
          <w:shd w:val="clear" w:color="auto" w:fill="FFFFFF"/>
        </w:rPr>
      </w:pPr>
      <w:r>
        <w:rPr>
          <w:rFonts w:ascii="Calibri" w:hAnsi="Calibri"/>
          <w:b/>
          <w:shd w:val="clear" w:color="auto" w:fill="FFFFFF"/>
        </w:rPr>
        <w:t>System tests</w:t>
      </w:r>
      <w:r w:rsidR="00CB7382">
        <w:rPr>
          <w:rFonts w:ascii="Calibri" w:hAnsi="Calibri"/>
          <w:b/>
          <w:shd w:val="clear" w:color="auto" w:fill="FFFFFF"/>
        </w:rPr>
        <w:t>:</w:t>
      </w:r>
    </w:p>
    <w:p w14:paraId="5D3238D0" w14:textId="77777777" w:rsidR="00CE4A7B" w:rsidRDefault="00CE4A7B" w:rsidP="00CE4A7B">
      <w:pPr>
        <w:rPr>
          <w:rFonts w:ascii="Calibri" w:hAnsi="Calibri"/>
          <w:shd w:val="clear" w:color="auto" w:fill="FFFFFF"/>
        </w:rPr>
      </w:pPr>
      <w:r>
        <w:rPr>
          <w:rFonts w:ascii="Calibri" w:hAnsi="Calibri"/>
          <w:shd w:val="clear" w:color="auto" w:fill="FFFFFF"/>
        </w:rPr>
        <w:t>In this section t</w:t>
      </w:r>
      <w:r w:rsidRPr="002B55E2">
        <w:rPr>
          <w:rFonts w:ascii="Calibri" w:hAnsi="Calibri"/>
          <w:shd w:val="clear" w:color="auto" w:fill="FFFFFF"/>
        </w:rPr>
        <w:t>est</w:t>
      </w:r>
      <w:r>
        <w:rPr>
          <w:rFonts w:ascii="Calibri" w:hAnsi="Calibri"/>
          <w:shd w:val="clear" w:color="auto" w:fill="FFFFFF"/>
        </w:rPr>
        <w:t xml:space="preserve"> the integrated system in order to evaluate the system’s compliance with the specified requirements. This section is the more important section.</w:t>
      </w:r>
    </w:p>
    <w:p w14:paraId="6ABA5ADA" w14:textId="7432C92A" w:rsidR="00CE4A7B" w:rsidRPr="00757712" w:rsidRDefault="00CE4A7B" w:rsidP="00CE4A7B">
      <w:pPr>
        <w:rPr>
          <w:b/>
          <w:shd w:val="clear" w:color="auto" w:fill="FFFFFF"/>
        </w:rPr>
      </w:pPr>
      <w:r>
        <w:rPr>
          <w:b/>
          <w:shd w:val="clear" w:color="auto" w:fill="FFFFFF"/>
        </w:rPr>
        <w:t xml:space="preserve">Fictional </w:t>
      </w:r>
      <w:r w:rsidRPr="00757712">
        <w:rPr>
          <w:b/>
          <w:shd w:val="clear" w:color="auto" w:fill="FFFFFF"/>
        </w:rPr>
        <w:t>Sample Test Section</w:t>
      </w:r>
      <w:r>
        <w:rPr>
          <w:b/>
          <w:shd w:val="clear" w:color="auto" w:fill="FFFFFF"/>
        </w:rPr>
        <w:t xml:space="preserve"> for System Tests (based on a login example)</w:t>
      </w:r>
      <w:r w:rsidR="00CB7382">
        <w:rPr>
          <w:b/>
          <w:shd w:val="clear" w:color="auto" w:fill="FFFFFF"/>
        </w:rPr>
        <w:t>:</w:t>
      </w:r>
    </w:p>
    <w:p w14:paraId="0A3C4E7E" w14:textId="77777777" w:rsidR="00CE4A7B" w:rsidRPr="00757712" w:rsidRDefault="00CE4A7B" w:rsidP="00CE4A7B">
      <w:pPr>
        <w:rPr>
          <w:shd w:val="clear" w:color="auto" w:fill="FFFFFF"/>
        </w:rPr>
      </w:pPr>
      <w:r w:rsidRPr="00757712">
        <w:rPr>
          <w:rStyle w:val="Strong"/>
          <w:shd w:val="clear" w:color="auto" w:fill="FFFFFF"/>
        </w:rPr>
        <w:t>Test Scope</w:t>
      </w:r>
      <w:r w:rsidRPr="00757712">
        <w:br/>
      </w:r>
      <w:r w:rsidRPr="00757712">
        <w:rPr>
          <w:shd w:val="clear" w:color="auto" w:fill="FFFFFF"/>
        </w:rPr>
        <w:t>Functional Testing was carried out for the following modules:</w:t>
      </w:r>
    </w:p>
    <w:p w14:paraId="469BDD76" w14:textId="77777777" w:rsidR="00CE4A7B" w:rsidRPr="00757712" w:rsidRDefault="00CE4A7B" w:rsidP="00CE4A7B">
      <w:pPr>
        <w:pStyle w:val="ListParagraph"/>
        <w:numPr>
          <w:ilvl w:val="0"/>
          <w:numId w:val="12"/>
        </w:numPr>
        <w:rPr>
          <w:rStyle w:val="Strong"/>
          <w:b w:val="0"/>
          <w:shd w:val="clear" w:color="auto" w:fill="FFFFFF"/>
        </w:rPr>
      </w:pPr>
      <w:r w:rsidRPr="00757712">
        <w:rPr>
          <w:rStyle w:val="Strong"/>
          <w:shd w:val="clear" w:color="auto" w:fill="FFFFFF"/>
        </w:rPr>
        <w:t>Landing page (index.html)</w:t>
      </w:r>
    </w:p>
    <w:p w14:paraId="648BDFB7" w14:textId="77777777" w:rsidR="00CE4A7B" w:rsidRPr="00757712" w:rsidRDefault="00CE4A7B" w:rsidP="00CE4A7B">
      <w:pPr>
        <w:pStyle w:val="ListParagraph"/>
        <w:numPr>
          <w:ilvl w:val="0"/>
          <w:numId w:val="12"/>
        </w:numPr>
        <w:rPr>
          <w:rStyle w:val="Strong"/>
          <w:b w:val="0"/>
          <w:shd w:val="clear" w:color="auto" w:fill="FFFFFF"/>
        </w:rPr>
      </w:pPr>
      <w:r w:rsidRPr="00757712">
        <w:rPr>
          <w:rStyle w:val="Strong"/>
          <w:shd w:val="clear" w:color="auto" w:fill="FFFFFF"/>
        </w:rPr>
        <w:t xml:space="preserve">Login </w:t>
      </w:r>
    </w:p>
    <w:p w14:paraId="6512663D" w14:textId="77777777" w:rsidR="00CE4A7B" w:rsidRPr="00757712" w:rsidRDefault="00CE4A7B" w:rsidP="00CE4A7B">
      <w:pPr>
        <w:pStyle w:val="ListParagraph"/>
        <w:numPr>
          <w:ilvl w:val="0"/>
          <w:numId w:val="12"/>
        </w:numPr>
        <w:rPr>
          <w:bCs/>
          <w:shd w:val="clear" w:color="auto" w:fill="FFFFFF"/>
        </w:rPr>
      </w:pPr>
      <w:r w:rsidRPr="00757712">
        <w:rPr>
          <w:rStyle w:val="Strong"/>
          <w:shd w:val="clear" w:color="auto" w:fill="FFFFFF"/>
        </w:rPr>
        <w:t>Sending messages</w:t>
      </w:r>
    </w:p>
    <w:p w14:paraId="0DE92E8B" w14:textId="77777777" w:rsidR="00CE4A7B" w:rsidRPr="00757712" w:rsidRDefault="00CE4A7B" w:rsidP="00CE4A7B"/>
    <w:p w14:paraId="45AB520D" w14:textId="77777777" w:rsidR="00CE4A7B" w:rsidRPr="00757712" w:rsidRDefault="00CE4A7B" w:rsidP="00CE4A7B">
      <w:pPr>
        <w:keepNext/>
        <w:rPr>
          <w:rStyle w:val="Strong"/>
          <w:shd w:val="clear" w:color="auto" w:fill="FFFFFF"/>
        </w:rPr>
      </w:pPr>
      <w:r w:rsidRPr="00757712">
        <w:rPr>
          <w:rStyle w:val="Strong"/>
          <w:shd w:val="clear" w:color="auto" w:fill="FFFFFF"/>
        </w:rPr>
        <w:lastRenderedPageBreak/>
        <w:t>Test Cases</w:t>
      </w:r>
    </w:p>
    <w:tbl>
      <w:tblPr>
        <w:tblStyle w:val="TableGrid"/>
        <w:tblW w:w="0" w:type="auto"/>
        <w:tblLayout w:type="fixed"/>
        <w:tblLook w:val="04A0" w:firstRow="1" w:lastRow="0" w:firstColumn="1" w:lastColumn="0" w:noHBand="0" w:noVBand="1"/>
      </w:tblPr>
      <w:tblGrid>
        <w:gridCol w:w="988"/>
        <w:gridCol w:w="2693"/>
        <w:gridCol w:w="2214"/>
        <w:gridCol w:w="1046"/>
        <w:gridCol w:w="2075"/>
      </w:tblGrid>
      <w:tr w:rsidR="00CE4A7B" w:rsidRPr="00757712" w14:paraId="15B5CB25" w14:textId="77777777" w:rsidTr="002A52A9">
        <w:tc>
          <w:tcPr>
            <w:tcW w:w="988" w:type="dxa"/>
          </w:tcPr>
          <w:p w14:paraId="5877A878" w14:textId="77777777" w:rsidR="00CE4A7B" w:rsidRPr="00757712" w:rsidRDefault="00CE4A7B" w:rsidP="002A52A9">
            <w:pPr>
              <w:keepNext/>
              <w:rPr>
                <w:rStyle w:val="Strong"/>
                <w:shd w:val="clear" w:color="auto" w:fill="FFFFFF"/>
              </w:rPr>
            </w:pPr>
            <w:r w:rsidRPr="00757712">
              <w:rPr>
                <w:rStyle w:val="Strong"/>
                <w:shd w:val="clear" w:color="auto" w:fill="FFFFFF"/>
              </w:rPr>
              <w:t>Test ID</w:t>
            </w:r>
          </w:p>
        </w:tc>
        <w:tc>
          <w:tcPr>
            <w:tcW w:w="2693" w:type="dxa"/>
          </w:tcPr>
          <w:p w14:paraId="0186E514" w14:textId="77777777" w:rsidR="00CE4A7B" w:rsidRPr="00757712" w:rsidRDefault="00CE4A7B" w:rsidP="002A52A9">
            <w:pPr>
              <w:keepNext/>
              <w:rPr>
                <w:rStyle w:val="Strong"/>
                <w:shd w:val="clear" w:color="auto" w:fill="FFFFFF"/>
              </w:rPr>
            </w:pPr>
            <w:r w:rsidRPr="00757712">
              <w:rPr>
                <w:rStyle w:val="Strong"/>
                <w:shd w:val="clear" w:color="auto" w:fill="FFFFFF"/>
              </w:rPr>
              <w:t>Action</w:t>
            </w:r>
          </w:p>
        </w:tc>
        <w:tc>
          <w:tcPr>
            <w:tcW w:w="2214" w:type="dxa"/>
          </w:tcPr>
          <w:p w14:paraId="2F0EEFCE" w14:textId="77777777" w:rsidR="00CE4A7B" w:rsidRPr="00757712" w:rsidRDefault="00CE4A7B" w:rsidP="002A52A9">
            <w:pPr>
              <w:keepNext/>
              <w:rPr>
                <w:rStyle w:val="Strong"/>
                <w:shd w:val="clear" w:color="auto" w:fill="FFFFFF"/>
              </w:rPr>
            </w:pPr>
            <w:r w:rsidRPr="00757712">
              <w:rPr>
                <w:rStyle w:val="Strong"/>
                <w:shd w:val="clear" w:color="auto" w:fill="FFFFFF"/>
              </w:rPr>
              <w:t>Expected outcome</w:t>
            </w:r>
          </w:p>
        </w:tc>
        <w:tc>
          <w:tcPr>
            <w:tcW w:w="1046" w:type="dxa"/>
          </w:tcPr>
          <w:p w14:paraId="6B128CDF" w14:textId="77777777" w:rsidR="00CE4A7B" w:rsidRPr="00757712" w:rsidRDefault="00CE4A7B" w:rsidP="002A52A9">
            <w:pPr>
              <w:keepNext/>
              <w:rPr>
                <w:rStyle w:val="Strong"/>
                <w:shd w:val="clear" w:color="auto" w:fill="FFFFFF"/>
              </w:rPr>
            </w:pPr>
            <w:r w:rsidRPr="00757712">
              <w:rPr>
                <w:rStyle w:val="Strong"/>
                <w:shd w:val="clear" w:color="auto" w:fill="FFFFFF"/>
              </w:rPr>
              <w:t>Status</w:t>
            </w:r>
          </w:p>
        </w:tc>
        <w:tc>
          <w:tcPr>
            <w:tcW w:w="2075" w:type="dxa"/>
          </w:tcPr>
          <w:p w14:paraId="41B346F4" w14:textId="77777777" w:rsidR="00CE4A7B" w:rsidRPr="00757712" w:rsidRDefault="00CE4A7B" w:rsidP="002A52A9">
            <w:pPr>
              <w:keepNext/>
              <w:rPr>
                <w:rStyle w:val="Strong"/>
                <w:shd w:val="clear" w:color="auto" w:fill="FFFFFF"/>
              </w:rPr>
            </w:pPr>
            <w:r w:rsidRPr="00757712">
              <w:rPr>
                <w:rStyle w:val="Strong"/>
                <w:shd w:val="clear" w:color="auto" w:fill="FFFFFF"/>
              </w:rPr>
              <w:t>Evidence</w:t>
            </w:r>
          </w:p>
        </w:tc>
      </w:tr>
      <w:tr w:rsidR="00CE4A7B" w:rsidRPr="00757712" w14:paraId="753ED0F7" w14:textId="77777777" w:rsidTr="002A52A9">
        <w:tc>
          <w:tcPr>
            <w:tcW w:w="988" w:type="dxa"/>
          </w:tcPr>
          <w:p w14:paraId="7A3F0F5F" w14:textId="77777777" w:rsidR="00CE4A7B" w:rsidRPr="00757712" w:rsidRDefault="00CE4A7B" w:rsidP="002A52A9">
            <w:pPr>
              <w:keepNext/>
              <w:rPr>
                <w:rStyle w:val="Strong"/>
                <w:b w:val="0"/>
                <w:shd w:val="clear" w:color="auto" w:fill="FFFFFF"/>
              </w:rPr>
            </w:pPr>
            <w:r w:rsidRPr="00757712">
              <w:rPr>
                <w:rStyle w:val="Strong"/>
                <w:shd w:val="clear" w:color="auto" w:fill="FFFFFF"/>
              </w:rPr>
              <w:t>1.1</w:t>
            </w:r>
          </w:p>
        </w:tc>
        <w:tc>
          <w:tcPr>
            <w:tcW w:w="2693" w:type="dxa"/>
          </w:tcPr>
          <w:p w14:paraId="603DB3E9" w14:textId="77777777" w:rsidR="00CE4A7B" w:rsidRPr="00757712" w:rsidRDefault="00CE4A7B" w:rsidP="002A52A9">
            <w:pPr>
              <w:keepNext/>
              <w:rPr>
                <w:rStyle w:val="Strong"/>
                <w:b w:val="0"/>
                <w:shd w:val="clear" w:color="auto" w:fill="FFFFFF"/>
              </w:rPr>
            </w:pPr>
            <w:r w:rsidRPr="00757712">
              <w:rPr>
                <w:rStyle w:val="Strong"/>
                <w:shd w:val="clear" w:color="auto" w:fill="FFFFFF"/>
              </w:rPr>
              <w:t>localhost:9000</w:t>
            </w:r>
          </w:p>
        </w:tc>
        <w:tc>
          <w:tcPr>
            <w:tcW w:w="2214" w:type="dxa"/>
          </w:tcPr>
          <w:p w14:paraId="3A2BC9FC" w14:textId="77777777" w:rsidR="00CE4A7B" w:rsidRPr="00757712" w:rsidRDefault="00CE4A7B" w:rsidP="002A52A9">
            <w:pPr>
              <w:keepNext/>
              <w:rPr>
                <w:rStyle w:val="Strong"/>
                <w:b w:val="0"/>
                <w:shd w:val="clear" w:color="auto" w:fill="FFFFFF"/>
              </w:rPr>
            </w:pPr>
            <w:r w:rsidRPr="00757712">
              <w:rPr>
                <w:rStyle w:val="Strong"/>
                <w:shd w:val="clear" w:color="auto" w:fill="FFFFFF"/>
              </w:rPr>
              <w:t>Landing page loads</w:t>
            </w:r>
          </w:p>
        </w:tc>
        <w:tc>
          <w:tcPr>
            <w:tcW w:w="1046" w:type="dxa"/>
          </w:tcPr>
          <w:p w14:paraId="3CF0A84E" w14:textId="77777777" w:rsidR="00CE4A7B" w:rsidRPr="00757712" w:rsidRDefault="00CE4A7B" w:rsidP="002A52A9">
            <w:pPr>
              <w:keepNext/>
              <w:rPr>
                <w:noProof/>
              </w:rPr>
            </w:pPr>
            <w:r w:rsidRPr="00757712">
              <w:rPr>
                <w:noProof/>
              </w:rPr>
              <w:t>OK</w:t>
            </w:r>
          </w:p>
        </w:tc>
        <w:tc>
          <w:tcPr>
            <w:tcW w:w="2075" w:type="dxa"/>
          </w:tcPr>
          <w:p w14:paraId="7775976B" w14:textId="77777777" w:rsidR="00CE4A7B" w:rsidRPr="00757712" w:rsidRDefault="00CE4A7B" w:rsidP="002A52A9">
            <w:pPr>
              <w:keepNext/>
              <w:rPr>
                <w:rStyle w:val="Strong"/>
                <w:b w:val="0"/>
                <w:shd w:val="clear" w:color="auto" w:fill="FFFFFF"/>
              </w:rPr>
            </w:pPr>
            <w:r w:rsidRPr="00757712">
              <w:rPr>
                <w:noProof/>
              </w:rPr>
              <w:drawing>
                <wp:inline distT="0" distB="0" distL="0" distR="0" wp14:anchorId="1DBFAFBB" wp14:editId="5DC54823">
                  <wp:extent cx="1044054" cy="562370"/>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7276" cy="596424"/>
                          </a:xfrm>
                          <a:prstGeom prst="rect">
                            <a:avLst/>
                          </a:prstGeom>
                        </pic:spPr>
                      </pic:pic>
                    </a:graphicData>
                  </a:graphic>
                </wp:inline>
              </w:drawing>
            </w:r>
          </w:p>
        </w:tc>
      </w:tr>
      <w:tr w:rsidR="00CE4A7B" w:rsidRPr="00757712" w14:paraId="471B2E15" w14:textId="77777777" w:rsidTr="002A52A9">
        <w:tc>
          <w:tcPr>
            <w:tcW w:w="988" w:type="dxa"/>
          </w:tcPr>
          <w:p w14:paraId="05E37F8E" w14:textId="77777777" w:rsidR="00CE4A7B" w:rsidRPr="00757712" w:rsidRDefault="00CE4A7B" w:rsidP="002A52A9">
            <w:pPr>
              <w:keepNext/>
              <w:rPr>
                <w:rStyle w:val="Strong"/>
                <w:b w:val="0"/>
                <w:shd w:val="clear" w:color="auto" w:fill="FFFFFF"/>
              </w:rPr>
            </w:pPr>
            <w:r w:rsidRPr="00757712">
              <w:rPr>
                <w:rStyle w:val="Strong"/>
                <w:shd w:val="clear" w:color="auto" w:fill="FFFFFF"/>
              </w:rPr>
              <w:t>1.2</w:t>
            </w:r>
          </w:p>
        </w:tc>
        <w:tc>
          <w:tcPr>
            <w:tcW w:w="2693" w:type="dxa"/>
          </w:tcPr>
          <w:p w14:paraId="03A12CC0" w14:textId="77777777" w:rsidR="00CE4A7B" w:rsidRPr="00757712" w:rsidRDefault="00CE4A7B" w:rsidP="002A52A9">
            <w:pPr>
              <w:keepNext/>
              <w:rPr>
                <w:rStyle w:val="Strong"/>
                <w:b w:val="0"/>
                <w:shd w:val="clear" w:color="auto" w:fill="FFFFFF"/>
              </w:rPr>
            </w:pPr>
            <w:proofErr w:type="gramStart"/>
            <w:r w:rsidRPr="00757712">
              <w:rPr>
                <w:rStyle w:val="Strong"/>
                <w:shd w:val="clear" w:color="auto" w:fill="FFFFFF"/>
              </w:rPr>
              <w:t>localhost:9000/index.html</w:t>
            </w:r>
            <w:proofErr w:type="gramEnd"/>
          </w:p>
        </w:tc>
        <w:tc>
          <w:tcPr>
            <w:tcW w:w="2214" w:type="dxa"/>
          </w:tcPr>
          <w:p w14:paraId="593E8423" w14:textId="77777777" w:rsidR="00CE4A7B" w:rsidRPr="00757712" w:rsidRDefault="00CE4A7B" w:rsidP="002A52A9">
            <w:pPr>
              <w:keepNext/>
              <w:rPr>
                <w:rStyle w:val="Strong"/>
                <w:b w:val="0"/>
                <w:shd w:val="clear" w:color="auto" w:fill="FFFFFF"/>
              </w:rPr>
            </w:pPr>
            <w:r w:rsidRPr="00757712">
              <w:rPr>
                <w:rStyle w:val="Strong"/>
                <w:shd w:val="clear" w:color="auto" w:fill="FFFFFF"/>
              </w:rPr>
              <w:t xml:space="preserve">Landing page loads </w:t>
            </w:r>
          </w:p>
        </w:tc>
        <w:tc>
          <w:tcPr>
            <w:tcW w:w="1046" w:type="dxa"/>
          </w:tcPr>
          <w:p w14:paraId="4E600A01" w14:textId="77777777" w:rsidR="00CE4A7B" w:rsidRPr="00757712" w:rsidRDefault="00CE4A7B" w:rsidP="002A52A9">
            <w:pPr>
              <w:keepNext/>
              <w:rPr>
                <w:noProof/>
              </w:rPr>
            </w:pPr>
            <w:r w:rsidRPr="00757712">
              <w:rPr>
                <w:noProof/>
              </w:rPr>
              <w:t>OK</w:t>
            </w:r>
          </w:p>
        </w:tc>
        <w:tc>
          <w:tcPr>
            <w:tcW w:w="2075" w:type="dxa"/>
          </w:tcPr>
          <w:p w14:paraId="556CB9A7" w14:textId="77777777" w:rsidR="00CE4A7B" w:rsidRPr="00757712" w:rsidRDefault="00CE4A7B" w:rsidP="002A52A9">
            <w:pPr>
              <w:keepNext/>
              <w:rPr>
                <w:rStyle w:val="Strong"/>
                <w:b w:val="0"/>
                <w:shd w:val="clear" w:color="auto" w:fill="FFFFFF"/>
              </w:rPr>
            </w:pPr>
            <w:r w:rsidRPr="00757712">
              <w:rPr>
                <w:noProof/>
              </w:rPr>
              <w:drawing>
                <wp:inline distT="0" distB="0" distL="0" distR="0" wp14:anchorId="746D512F" wp14:editId="20D07C8D">
                  <wp:extent cx="1076839" cy="58003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18375" cy="602403"/>
                          </a:xfrm>
                          <a:prstGeom prst="rect">
                            <a:avLst/>
                          </a:prstGeom>
                        </pic:spPr>
                      </pic:pic>
                    </a:graphicData>
                  </a:graphic>
                </wp:inline>
              </w:drawing>
            </w:r>
          </w:p>
        </w:tc>
      </w:tr>
      <w:tr w:rsidR="00CE4A7B" w:rsidRPr="00757712" w14:paraId="195E44CF" w14:textId="77777777" w:rsidTr="002A52A9">
        <w:tc>
          <w:tcPr>
            <w:tcW w:w="988" w:type="dxa"/>
          </w:tcPr>
          <w:p w14:paraId="78C3C37A" w14:textId="77777777" w:rsidR="00CE4A7B" w:rsidRPr="00757712" w:rsidRDefault="00CE4A7B" w:rsidP="002A52A9">
            <w:pPr>
              <w:keepNext/>
              <w:rPr>
                <w:rStyle w:val="Strong"/>
                <w:b w:val="0"/>
                <w:shd w:val="clear" w:color="auto" w:fill="FFFFFF"/>
              </w:rPr>
            </w:pPr>
            <w:r w:rsidRPr="00757712">
              <w:rPr>
                <w:rStyle w:val="Strong"/>
                <w:shd w:val="clear" w:color="auto" w:fill="FFFFFF"/>
              </w:rPr>
              <w:t>1.3</w:t>
            </w:r>
          </w:p>
        </w:tc>
        <w:tc>
          <w:tcPr>
            <w:tcW w:w="2693" w:type="dxa"/>
          </w:tcPr>
          <w:p w14:paraId="092F1616" w14:textId="77777777" w:rsidR="00CE4A7B" w:rsidRPr="00757712" w:rsidRDefault="00CE4A7B" w:rsidP="002A52A9">
            <w:pPr>
              <w:keepNext/>
              <w:rPr>
                <w:rStyle w:val="Strong"/>
                <w:b w:val="0"/>
                <w:shd w:val="clear" w:color="auto" w:fill="FFFFFF"/>
              </w:rPr>
            </w:pPr>
            <w:r w:rsidRPr="00757712">
              <w:rPr>
                <w:rStyle w:val="Strong"/>
                <w:shd w:val="clear" w:color="auto" w:fill="FFFFFF"/>
              </w:rPr>
              <w:t>Click “Send a message” (user not logged in)</w:t>
            </w:r>
          </w:p>
        </w:tc>
        <w:tc>
          <w:tcPr>
            <w:tcW w:w="2214" w:type="dxa"/>
          </w:tcPr>
          <w:p w14:paraId="6E6EF9B8" w14:textId="77777777" w:rsidR="00CE4A7B" w:rsidRPr="00757712" w:rsidRDefault="00CE4A7B" w:rsidP="002A52A9">
            <w:pPr>
              <w:keepNext/>
              <w:rPr>
                <w:rStyle w:val="Strong"/>
                <w:b w:val="0"/>
                <w:shd w:val="clear" w:color="auto" w:fill="FFFFFF"/>
              </w:rPr>
            </w:pPr>
            <w:r w:rsidRPr="00757712">
              <w:rPr>
                <w:rStyle w:val="Strong"/>
                <w:shd w:val="clear" w:color="auto" w:fill="FFFFFF"/>
              </w:rPr>
              <w:t>Login page loads</w:t>
            </w:r>
          </w:p>
        </w:tc>
        <w:tc>
          <w:tcPr>
            <w:tcW w:w="1046" w:type="dxa"/>
          </w:tcPr>
          <w:p w14:paraId="326EFCBC" w14:textId="77777777" w:rsidR="00CE4A7B" w:rsidRPr="00757712" w:rsidRDefault="00CE4A7B" w:rsidP="002A52A9">
            <w:pPr>
              <w:keepNext/>
              <w:rPr>
                <w:noProof/>
              </w:rPr>
            </w:pPr>
            <w:r w:rsidRPr="00757712">
              <w:rPr>
                <w:noProof/>
              </w:rPr>
              <w:t>OK</w:t>
            </w:r>
          </w:p>
        </w:tc>
        <w:tc>
          <w:tcPr>
            <w:tcW w:w="2075" w:type="dxa"/>
          </w:tcPr>
          <w:p w14:paraId="66E2798F" w14:textId="77777777" w:rsidR="00CE4A7B" w:rsidRPr="00757712" w:rsidRDefault="00CE4A7B" w:rsidP="002A52A9">
            <w:pPr>
              <w:keepNext/>
              <w:rPr>
                <w:rStyle w:val="Strong"/>
                <w:b w:val="0"/>
                <w:shd w:val="clear" w:color="auto" w:fill="FFFFFF"/>
              </w:rPr>
            </w:pPr>
            <w:r w:rsidRPr="00757712">
              <w:rPr>
                <w:noProof/>
              </w:rPr>
              <w:drawing>
                <wp:inline distT="0" distB="0" distL="0" distR="0" wp14:anchorId="7946E617" wp14:editId="2FF5FB64">
                  <wp:extent cx="1085715" cy="798394"/>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8887" cy="822788"/>
                          </a:xfrm>
                          <a:prstGeom prst="rect">
                            <a:avLst/>
                          </a:prstGeom>
                        </pic:spPr>
                      </pic:pic>
                    </a:graphicData>
                  </a:graphic>
                </wp:inline>
              </w:drawing>
            </w:r>
          </w:p>
        </w:tc>
      </w:tr>
      <w:tr w:rsidR="00CE4A7B" w:rsidRPr="00757712" w14:paraId="36096893" w14:textId="77777777" w:rsidTr="002A52A9">
        <w:tc>
          <w:tcPr>
            <w:tcW w:w="988" w:type="dxa"/>
          </w:tcPr>
          <w:p w14:paraId="50827537" w14:textId="77777777" w:rsidR="00CE4A7B" w:rsidRPr="00757712" w:rsidRDefault="00CE4A7B" w:rsidP="002A52A9">
            <w:pPr>
              <w:keepNext/>
              <w:rPr>
                <w:rStyle w:val="Strong"/>
                <w:b w:val="0"/>
                <w:shd w:val="clear" w:color="auto" w:fill="FFFFFF"/>
              </w:rPr>
            </w:pPr>
            <w:r w:rsidRPr="00757712">
              <w:rPr>
                <w:rStyle w:val="Strong"/>
                <w:shd w:val="clear" w:color="auto" w:fill="FFFFFF"/>
              </w:rPr>
              <w:t>1.4</w:t>
            </w:r>
          </w:p>
        </w:tc>
        <w:tc>
          <w:tcPr>
            <w:tcW w:w="2693" w:type="dxa"/>
          </w:tcPr>
          <w:p w14:paraId="37D7ABC7" w14:textId="77777777" w:rsidR="00CE4A7B" w:rsidRPr="00757712" w:rsidRDefault="00CE4A7B" w:rsidP="002A52A9">
            <w:pPr>
              <w:keepNext/>
              <w:rPr>
                <w:rStyle w:val="Strong"/>
                <w:b w:val="0"/>
                <w:shd w:val="clear" w:color="auto" w:fill="FFFFFF"/>
              </w:rPr>
            </w:pPr>
            <w:r w:rsidRPr="00757712">
              <w:rPr>
                <w:rStyle w:val="Strong"/>
                <w:shd w:val="clear" w:color="auto" w:fill="FFFFFF"/>
              </w:rPr>
              <w:t>Click “Send a message” (user logged in)</w:t>
            </w:r>
          </w:p>
        </w:tc>
        <w:tc>
          <w:tcPr>
            <w:tcW w:w="2214" w:type="dxa"/>
          </w:tcPr>
          <w:p w14:paraId="67E5C13D" w14:textId="77777777" w:rsidR="00CE4A7B" w:rsidRPr="00757712" w:rsidRDefault="00CE4A7B" w:rsidP="002A52A9">
            <w:pPr>
              <w:keepNext/>
              <w:rPr>
                <w:rStyle w:val="Strong"/>
                <w:b w:val="0"/>
                <w:shd w:val="clear" w:color="auto" w:fill="FFFFFF"/>
              </w:rPr>
            </w:pPr>
            <w:r w:rsidRPr="00757712">
              <w:rPr>
                <w:rStyle w:val="Strong"/>
                <w:shd w:val="clear" w:color="auto" w:fill="FFFFFF"/>
              </w:rPr>
              <w:t>Message page loads for this user</w:t>
            </w:r>
          </w:p>
        </w:tc>
        <w:tc>
          <w:tcPr>
            <w:tcW w:w="1046" w:type="dxa"/>
          </w:tcPr>
          <w:p w14:paraId="74333A17" w14:textId="77777777" w:rsidR="00CE4A7B" w:rsidRPr="00757712" w:rsidRDefault="00CE4A7B" w:rsidP="002A52A9">
            <w:pPr>
              <w:keepNext/>
              <w:rPr>
                <w:noProof/>
              </w:rPr>
            </w:pPr>
            <w:r w:rsidRPr="00757712">
              <w:rPr>
                <w:noProof/>
              </w:rPr>
              <w:t>OK</w:t>
            </w:r>
          </w:p>
        </w:tc>
        <w:tc>
          <w:tcPr>
            <w:tcW w:w="2075" w:type="dxa"/>
          </w:tcPr>
          <w:p w14:paraId="6C488B00" w14:textId="77777777" w:rsidR="00CE4A7B" w:rsidRPr="00757712" w:rsidRDefault="00CE4A7B" w:rsidP="002A52A9">
            <w:pPr>
              <w:keepNext/>
              <w:rPr>
                <w:rStyle w:val="Strong"/>
                <w:b w:val="0"/>
                <w:shd w:val="clear" w:color="auto" w:fill="FFFFFF"/>
              </w:rPr>
            </w:pPr>
            <w:r w:rsidRPr="00757712">
              <w:rPr>
                <w:noProof/>
              </w:rPr>
              <w:drawing>
                <wp:inline distT="0" distB="0" distL="0" distR="0" wp14:anchorId="0AB9E8B3" wp14:editId="1920C571">
                  <wp:extent cx="1085716" cy="798395"/>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30417" cy="831266"/>
                          </a:xfrm>
                          <a:prstGeom prst="rect">
                            <a:avLst/>
                          </a:prstGeom>
                        </pic:spPr>
                      </pic:pic>
                    </a:graphicData>
                  </a:graphic>
                </wp:inline>
              </w:drawing>
            </w:r>
          </w:p>
        </w:tc>
      </w:tr>
      <w:tr w:rsidR="00CE4A7B" w:rsidRPr="00757712" w14:paraId="460A4896" w14:textId="77777777" w:rsidTr="002A52A9">
        <w:tc>
          <w:tcPr>
            <w:tcW w:w="988" w:type="dxa"/>
          </w:tcPr>
          <w:p w14:paraId="21FDA6B2" w14:textId="77777777" w:rsidR="00CE4A7B" w:rsidRPr="00757712" w:rsidRDefault="00CE4A7B" w:rsidP="002A52A9">
            <w:pPr>
              <w:keepNext/>
              <w:rPr>
                <w:rStyle w:val="Strong"/>
                <w:b w:val="0"/>
                <w:shd w:val="clear" w:color="auto" w:fill="FFFFFF"/>
              </w:rPr>
            </w:pPr>
            <w:r w:rsidRPr="00757712">
              <w:rPr>
                <w:rStyle w:val="Strong"/>
                <w:shd w:val="clear" w:color="auto" w:fill="FFFFFF"/>
              </w:rPr>
              <w:t>2.1</w:t>
            </w:r>
          </w:p>
        </w:tc>
        <w:tc>
          <w:tcPr>
            <w:tcW w:w="2693" w:type="dxa"/>
          </w:tcPr>
          <w:p w14:paraId="1AF0C598" w14:textId="77777777" w:rsidR="00CE4A7B" w:rsidRPr="00757712" w:rsidRDefault="00CE4A7B" w:rsidP="002A52A9">
            <w:pPr>
              <w:keepNext/>
              <w:rPr>
                <w:rStyle w:val="Strong"/>
                <w:b w:val="0"/>
                <w:shd w:val="clear" w:color="auto" w:fill="FFFFFF"/>
              </w:rPr>
            </w:pPr>
            <w:r w:rsidRPr="00757712">
              <w:rPr>
                <w:rStyle w:val="Strong"/>
                <w:shd w:val="clear" w:color="auto" w:fill="FFFFFF"/>
              </w:rPr>
              <w:t>Provide username and password for registered user and click Login button</w:t>
            </w:r>
          </w:p>
        </w:tc>
        <w:tc>
          <w:tcPr>
            <w:tcW w:w="2214" w:type="dxa"/>
          </w:tcPr>
          <w:p w14:paraId="21D92446" w14:textId="77777777" w:rsidR="00CE4A7B" w:rsidRPr="00757712" w:rsidRDefault="00CE4A7B" w:rsidP="002A52A9">
            <w:pPr>
              <w:keepNext/>
              <w:rPr>
                <w:rStyle w:val="Strong"/>
                <w:b w:val="0"/>
                <w:shd w:val="clear" w:color="auto" w:fill="FFFFFF"/>
              </w:rPr>
            </w:pPr>
            <w:r w:rsidRPr="00757712">
              <w:rPr>
                <w:rStyle w:val="Strong"/>
                <w:shd w:val="clear" w:color="auto" w:fill="FFFFFF"/>
              </w:rPr>
              <w:t>Message page loads for this user</w:t>
            </w:r>
          </w:p>
        </w:tc>
        <w:tc>
          <w:tcPr>
            <w:tcW w:w="1046" w:type="dxa"/>
          </w:tcPr>
          <w:p w14:paraId="225152EB" w14:textId="77777777" w:rsidR="00CE4A7B" w:rsidRPr="00757712" w:rsidRDefault="00CE4A7B" w:rsidP="002A52A9">
            <w:pPr>
              <w:keepNext/>
              <w:rPr>
                <w:noProof/>
              </w:rPr>
            </w:pPr>
            <w:r w:rsidRPr="00757712">
              <w:rPr>
                <w:noProof/>
              </w:rPr>
              <w:t>OK</w:t>
            </w:r>
          </w:p>
        </w:tc>
        <w:tc>
          <w:tcPr>
            <w:tcW w:w="2075" w:type="dxa"/>
          </w:tcPr>
          <w:p w14:paraId="24E6D1C5" w14:textId="77777777" w:rsidR="00CE4A7B" w:rsidRPr="00757712" w:rsidRDefault="00CE4A7B" w:rsidP="002A52A9">
            <w:pPr>
              <w:keepNext/>
              <w:rPr>
                <w:rStyle w:val="Strong"/>
                <w:b w:val="0"/>
                <w:shd w:val="clear" w:color="auto" w:fill="FFFFFF"/>
              </w:rPr>
            </w:pPr>
            <w:r w:rsidRPr="00757712">
              <w:rPr>
                <w:noProof/>
              </w:rPr>
              <w:drawing>
                <wp:inline distT="0" distB="0" distL="0" distR="0" wp14:anchorId="19432C30" wp14:editId="4102E064">
                  <wp:extent cx="1098645" cy="97824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26252" cy="1002827"/>
                          </a:xfrm>
                          <a:prstGeom prst="rect">
                            <a:avLst/>
                          </a:prstGeom>
                        </pic:spPr>
                      </pic:pic>
                    </a:graphicData>
                  </a:graphic>
                </wp:inline>
              </w:drawing>
            </w:r>
          </w:p>
        </w:tc>
      </w:tr>
      <w:tr w:rsidR="00CE4A7B" w:rsidRPr="00757712" w14:paraId="5C180049" w14:textId="77777777" w:rsidTr="002A52A9">
        <w:tc>
          <w:tcPr>
            <w:tcW w:w="988" w:type="dxa"/>
          </w:tcPr>
          <w:p w14:paraId="138F6A0D" w14:textId="77777777" w:rsidR="00CE4A7B" w:rsidRPr="00757712" w:rsidRDefault="00CE4A7B" w:rsidP="002A52A9">
            <w:pPr>
              <w:keepNext/>
              <w:rPr>
                <w:rStyle w:val="Strong"/>
                <w:b w:val="0"/>
                <w:shd w:val="clear" w:color="auto" w:fill="FFFFFF"/>
              </w:rPr>
            </w:pPr>
            <w:r w:rsidRPr="00757712">
              <w:rPr>
                <w:rStyle w:val="Strong"/>
                <w:shd w:val="clear" w:color="auto" w:fill="FFFFFF"/>
              </w:rPr>
              <w:t>…</w:t>
            </w:r>
          </w:p>
        </w:tc>
        <w:tc>
          <w:tcPr>
            <w:tcW w:w="2693" w:type="dxa"/>
          </w:tcPr>
          <w:p w14:paraId="7FE43A1A" w14:textId="77777777" w:rsidR="00CE4A7B" w:rsidRPr="00757712" w:rsidRDefault="00CE4A7B" w:rsidP="002A52A9">
            <w:pPr>
              <w:keepNext/>
              <w:rPr>
                <w:rStyle w:val="Strong"/>
                <w:b w:val="0"/>
                <w:shd w:val="clear" w:color="auto" w:fill="FFFFFF"/>
              </w:rPr>
            </w:pPr>
          </w:p>
        </w:tc>
        <w:tc>
          <w:tcPr>
            <w:tcW w:w="2214" w:type="dxa"/>
          </w:tcPr>
          <w:p w14:paraId="7195FF4A" w14:textId="77777777" w:rsidR="00CE4A7B" w:rsidRPr="00757712" w:rsidRDefault="00CE4A7B" w:rsidP="002A52A9">
            <w:pPr>
              <w:keepNext/>
              <w:rPr>
                <w:rStyle w:val="Strong"/>
                <w:b w:val="0"/>
                <w:shd w:val="clear" w:color="auto" w:fill="FFFFFF"/>
              </w:rPr>
            </w:pPr>
          </w:p>
        </w:tc>
        <w:tc>
          <w:tcPr>
            <w:tcW w:w="1046" w:type="dxa"/>
          </w:tcPr>
          <w:p w14:paraId="226F9FDD" w14:textId="77777777" w:rsidR="00CE4A7B" w:rsidRPr="00757712" w:rsidRDefault="00CE4A7B" w:rsidP="002A52A9">
            <w:pPr>
              <w:keepNext/>
              <w:rPr>
                <w:rStyle w:val="Strong"/>
                <w:b w:val="0"/>
                <w:shd w:val="clear" w:color="auto" w:fill="FFFFFF"/>
              </w:rPr>
            </w:pPr>
          </w:p>
        </w:tc>
        <w:tc>
          <w:tcPr>
            <w:tcW w:w="2075" w:type="dxa"/>
          </w:tcPr>
          <w:p w14:paraId="2F549D01" w14:textId="77777777" w:rsidR="00CE4A7B" w:rsidRPr="00757712" w:rsidRDefault="00CE4A7B" w:rsidP="002A52A9">
            <w:pPr>
              <w:keepNext/>
              <w:rPr>
                <w:rStyle w:val="Strong"/>
                <w:b w:val="0"/>
                <w:shd w:val="clear" w:color="auto" w:fill="FFFFFF"/>
              </w:rPr>
            </w:pPr>
          </w:p>
        </w:tc>
      </w:tr>
    </w:tbl>
    <w:p w14:paraId="1FCFD0F4" w14:textId="77777777" w:rsidR="00CE4A7B" w:rsidRPr="00757712" w:rsidRDefault="00CE4A7B" w:rsidP="00CE4A7B">
      <w:pPr>
        <w:rPr>
          <w:rStyle w:val="Strong"/>
          <w:rFonts w:ascii="Verdana" w:hAnsi="Verdana"/>
          <w:sz w:val="20"/>
          <w:szCs w:val="20"/>
          <w:shd w:val="clear" w:color="auto" w:fill="FFFFFF"/>
        </w:rPr>
      </w:pPr>
    </w:p>
    <w:p w14:paraId="028FF1B8" w14:textId="77777777" w:rsidR="00CE4A7B" w:rsidRPr="00757712" w:rsidRDefault="00CE4A7B" w:rsidP="00CE4A7B">
      <w:pPr>
        <w:keepNext/>
        <w:rPr>
          <w:b/>
        </w:rPr>
      </w:pPr>
      <w:r w:rsidRPr="00757712">
        <w:rPr>
          <w:b/>
        </w:rPr>
        <w:t xml:space="preserve">Summary </w:t>
      </w:r>
      <w:r>
        <w:rPr>
          <w:b/>
        </w:rPr>
        <w:t>t</w:t>
      </w:r>
      <w:r w:rsidRPr="00757712">
        <w:rPr>
          <w:b/>
        </w:rPr>
        <w:t xml:space="preserve">est </w:t>
      </w:r>
      <w:r>
        <w:rPr>
          <w:b/>
        </w:rPr>
        <w:t>r</w:t>
      </w:r>
      <w:r w:rsidRPr="00757712">
        <w:rPr>
          <w:b/>
        </w:rPr>
        <w:t>esults</w:t>
      </w:r>
    </w:p>
    <w:p w14:paraId="6738C17C" w14:textId="77777777" w:rsidR="00CE4A7B" w:rsidRPr="00757712" w:rsidRDefault="00CE4A7B" w:rsidP="00CE4A7B">
      <w:pPr>
        <w:keepNext/>
      </w:pPr>
      <w:r w:rsidRPr="00757712">
        <w:t xml:space="preserve">The functionality of the landing page works as expected. All test results are as expected. </w:t>
      </w:r>
    </w:p>
    <w:p w14:paraId="0763A13F" w14:textId="77777777" w:rsidR="00CE4A7B" w:rsidRDefault="00CE4A7B" w:rsidP="00CE4A7B">
      <w:pPr>
        <w:keepNext/>
      </w:pPr>
      <w:r w:rsidRPr="00757712">
        <w:t xml:space="preserve">Most of the functionality of the login page (11 out of 12 tests) works as expected. The remaining issue is that when a non-registered user uses the login button (instead of the register button) the user is directed back to the login </w:t>
      </w:r>
      <w:proofErr w:type="gramStart"/>
      <w:r w:rsidRPr="00757712">
        <w:t>page</w:t>
      </w:r>
      <w:proofErr w:type="gramEnd"/>
      <w:r w:rsidRPr="00757712">
        <w:t xml:space="preserve"> but no error message is shown. …</w:t>
      </w:r>
    </w:p>
    <w:p w14:paraId="142DA749" w14:textId="5B5C3602" w:rsidR="00CE4A7B" w:rsidRPr="00327CF5" w:rsidRDefault="00327CF5" w:rsidP="00CE4A7B">
      <w:pPr>
        <w:keepNext/>
        <w:rPr>
          <w:b/>
        </w:rPr>
      </w:pPr>
      <w:r w:rsidRPr="00327CF5">
        <w:rPr>
          <w:b/>
        </w:rPr>
        <w:t>Marking scheme</w:t>
      </w:r>
      <w:r w:rsidR="00CB7382">
        <w:rPr>
          <w:b/>
        </w:rPr>
        <w:t>:</w:t>
      </w:r>
    </w:p>
    <w:tbl>
      <w:tblPr>
        <w:tblStyle w:val="TableGrid"/>
        <w:tblW w:w="0" w:type="auto"/>
        <w:tblInd w:w="360" w:type="dxa"/>
        <w:tblLook w:val="04A0" w:firstRow="1" w:lastRow="0" w:firstColumn="1" w:lastColumn="0" w:noHBand="0" w:noVBand="1"/>
      </w:tblPr>
      <w:tblGrid>
        <w:gridCol w:w="1719"/>
        <w:gridCol w:w="1728"/>
        <w:gridCol w:w="1745"/>
        <w:gridCol w:w="1746"/>
        <w:gridCol w:w="1718"/>
      </w:tblGrid>
      <w:tr w:rsidR="00CE4A7B" w14:paraId="241BA688" w14:textId="77777777" w:rsidTr="002A52A9">
        <w:tc>
          <w:tcPr>
            <w:tcW w:w="1848" w:type="dxa"/>
          </w:tcPr>
          <w:p w14:paraId="3677543E" w14:textId="77777777" w:rsidR="00CE4A7B" w:rsidRDefault="00CE4A7B" w:rsidP="002A52A9">
            <w:pPr>
              <w:pStyle w:val="ListParagraph"/>
              <w:keepNext/>
              <w:keepLines/>
              <w:ind w:left="0"/>
            </w:pPr>
            <w:r>
              <w:t>&lt; 40%</w:t>
            </w:r>
          </w:p>
        </w:tc>
        <w:tc>
          <w:tcPr>
            <w:tcW w:w="1848" w:type="dxa"/>
          </w:tcPr>
          <w:p w14:paraId="1AE79542" w14:textId="77777777" w:rsidR="00CE4A7B" w:rsidRDefault="00CE4A7B" w:rsidP="002A52A9">
            <w:pPr>
              <w:pStyle w:val="ListParagraph"/>
              <w:keepNext/>
              <w:keepLines/>
              <w:ind w:left="0"/>
            </w:pPr>
            <w:r>
              <w:t>40% - 49%</w:t>
            </w:r>
          </w:p>
        </w:tc>
        <w:tc>
          <w:tcPr>
            <w:tcW w:w="1848" w:type="dxa"/>
          </w:tcPr>
          <w:p w14:paraId="4155CA6F" w14:textId="77777777" w:rsidR="00CE4A7B" w:rsidRDefault="00CE4A7B" w:rsidP="002A52A9">
            <w:pPr>
              <w:pStyle w:val="ListParagraph"/>
              <w:keepNext/>
              <w:keepLines/>
              <w:ind w:left="0"/>
            </w:pPr>
            <w:r>
              <w:t>50% - 59%</w:t>
            </w:r>
          </w:p>
        </w:tc>
        <w:tc>
          <w:tcPr>
            <w:tcW w:w="1849" w:type="dxa"/>
          </w:tcPr>
          <w:p w14:paraId="1343ECC7" w14:textId="77777777" w:rsidR="00CE4A7B" w:rsidRDefault="00CE4A7B" w:rsidP="002A52A9">
            <w:pPr>
              <w:pStyle w:val="ListParagraph"/>
              <w:keepNext/>
              <w:keepLines/>
              <w:ind w:left="0"/>
            </w:pPr>
            <w:r>
              <w:t>60% - 69%</w:t>
            </w:r>
          </w:p>
        </w:tc>
        <w:tc>
          <w:tcPr>
            <w:tcW w:w="1849" w:type="dxa"/>
          </w:tcPr>
          <w:p w14:paraId="2FDF49B6" w14:textId="77777777" w:rsidR="00CE4A7B" w:rsidRDefault="00CE4A7B" w:rsidP="002A52A9">
            <w:pPr>
              <w:pStyle w:val="ListParagraph"/>
              <w:keepNext/>
              <w:keepLines/>
              <w:ind w:left="0"/>
            </w:pPr>
            <w:r>
              <w:t>70%+</w:t>
            </w:r>
          </w:p>
        </w:tc>
      </w:tr>
      <w:tr w:rsidR="00CE4A7B" w14:paraId="1ED0614F" w14:textId="77777777" w:rsidTr="002A52A9">
        <w:tc>
          <w:tcPr>
            <w:tcW w:w="1848" w:type="dxa"/>
          </w:tcPr>
          <w:p w14:paraId="53D079F6" w14:textId="77777777" w:rsidR="00CE4A7B" w:rsidRDefault="00CE4A7B" w:rsidP="002A52A9">
            <w:pPr>
              <w:pStyle w:val="ListParagraph"/>
              <w:keepNext/>
              <w:keepLines/>
              <w:ind w:left="0"/>
            </w:pPr>
            <w:r>
              <w:t>Insufficient test cases or TEST REPORTS ARE NOT TRUTHFUL (!)*</w:t>
            </w:r>
          </w:p>
        </w:tc>
        <w:tc>
          <w:tcPr>
            <w:tcW w:w="1848" w:type="dxa"/>
          </w:tcPr>
          <w:p w14:paraId="7FE3A1F0" w14:textId="77777777" w:rsidR="00CE4A7B" w:rsidRDefault="00CE4A7B" w:rsidP="002A52A9">
            <w:pPr>
              <w:pStyle w:val="ListParagraph"/>
              <w:keepNext/>
              <w:keepLines/>
              <w:ind w:left="0"/>
            </w:pPr>
            <w:r>
              <w:t xml:space="preserve">Limited number of test cases considered. </w:t>
            </w:r>
          </w:p>
        </w:tc>
        <w:tc>
          <w:tcPr>
            <w:tcW w:w="1848" w:type="dxa"/>
          </w:tcPr>
          <w:p w14:paraId="5AC870A4" w14:textId="77777777" w:rsidR="00CE4A7B" w:rsidRDefault="00CE4A7B" w:rsidP="002A52A9">
            <w:pPr>
              <w:pStyle w:val="ListParagraph"/>
              <w:keepNext/>
              <w:keepLines/>
              <w:ind w:left="0"/>
            </w:pPr>
            <w:r>
              <w:t>Tests cover most of the functionality and the application passes a good part of those.</w:t>
            </w:r>
          </w:p>
        </w:tc>
        <w:tc>
          <w:tcPr>
            <w:tcW w:w="1849" w:type="dxa"/>
          </w:tcPr>
          <w:p w14:paraId="5696388A" w14:textId="77777777" w:rsidR="00CE4A7B" w:rsidRDefault="00CE4A7B" w:rsidP="002A52A9">
            <w:pPr>
              <w:pStyle w:val="ListParagraph"/>
              <w:keepNext/>
              <w:keepLines/>
              <w:ind w:left="0"/>
            </w:pPr>
            <w:r>
              <w:t>Tests cover all required functionality and the application passes most of those. Good honest appraisal.</w:t>
            </w:r>
          </w:p>
        </w:tc>
        <w:tc>
          <w:tcPr>
            <w:tcW w:w="1849" w:type="dxa"/>
          </w:tcPr>
          <w:p w14:paraId="5C03F4BA" w14:textId="641F149F" w:rsidR="00CE4A7B" w:rsidRDefault="00CE4A7B" w:rsidP="002A52A9">
            <w:pPr>
              <w:pStyle w:val="ListParagraph"/>
              <w:keepNext/>
              <w:keepLines/>
              <w:ind w:left="0"/>
            </w:pPr>
            <w:r>
              <w:t xml:space="preserve">Excellent and complete coverage of tests including </w:t>
            </w:r>
            <w:r w:rsidR="00C2663C" w:rsidRPr="00CB7382">
              <w:rPr>
                <w:color w:val="000000" w:themeColor="text1"/>
              </w:rPr>
              <w:t>a</w:t>
            </w:r>
            <w:r w:rsidRPr="00CB7382">
              <w:rPr>
                <w:color w:val="000000" w:themeColor="text1"/>
              </w:rPr>
              <w:t xml:space="preserve">typical </w:t>
            </w:r>
            <w:r>
              <w:t>test cases which the application passes. Excellent summary of results.</w:t>
            </w:r>
          </w:p>
        </w:tc>
      </w:tr>
    </w:tbl>
    <w:p w14:paraId="3B31D018" w14:textId="7FAE93DB" w:rsidR="00CE4A7B" w:rsidRDefault="00CE4A7B" w:rsidP="00CE4A7B">
      <w:r>
        <w:rPr>
          <w:b/>
        </w:rPr>
        <w:t>*</w:t>
      </w:r>
      <w:r w:rsidRPr="000B1C68">
        <w:t xml:space="preserve">Although passing all tests </w:t>
      </w:r>
      <w:r>
        <w:t xml:space="preserve">demonstrates a better application </w:t>
      </w:r>
      <w:r w:rsidRPr="000B1C68">
        <w:t>it is acceptable that the application doesn’t pass all tests</w:t>
      </w:r>
      <w:r>
        <w:t xml:space="preserve"> because knowledge of failing tests allows us to fix these later. The </w:t>
      </w:r>
      <w:r w:rsidR="00CB7382">
        <w:t>worst-case</w:t>
      </w:r>
      <w:r>
        <w:t xml:space="preserve"> scenario is a test report that hides non-functioning parts of the application. In addition, the choice of test cases shows awareness of the application requirements.</w:t>
      </w:r>
    </w:p>
    <w:p w14:paraId="0108EBA2" w14:textId="77777777" w:rsidR="00CE4A7B" w:rsidRDefault="00CE4A7B" w:rsidP="00CE4A7B">
      <w:r>
        <w:lastRenderedPageBreak/>
        <w:t>The best case: The application passes all tests and the tests provide a good coverage of the required functionality.</w:t>
      </w:r>
    </w:p>
    <w:p w14:paraId="4E446132" w14:textId="77777777" w:rsidR="00CE4A7B" w:rsidRDefault="00CE4A7B" w:rsidP="00CE4A7B">
      <w:r>
        <w:t>Second best: A good test coverage of functionality but the application doesn’t pass all the tests (yet).</w:t>
      </w:r>
    </w:p>
    <w:p w14:paraId="30518F9C" w14:textId="77777777" w:rsidR="00CE4A7B" w:rsidRDefault="00CE4A7B" w:rsidP="00CE4A7B">
      <w:r>
        <w:t>The worst case: A test report that either doesn’t cover those parts of the functionality that aren’t working or says that functionality is working when it is not.</w:t>
      </w:r>
    </w:p>
    <w:p w14:paraId="43FF2DD0" w14:textId="77777777" w:rsidR="00CE4A7B" w:rsidRDefault="00CE4A7B" w:rsidP="00CE4A7B">
      <w:pPr>
        <w:rPr>
          <w:b/>
        </w:rPr>
      </w:pPr>
      <w:r>
        <w:t>It is also useful to include (small!) screen shots of test results.</w:t>
      </w:r>
    </w:p>
    <w:p w14:paraId="2F8D4BBF" w14:textId="679A8FA5" w:rsidR="00CE4A7B" w:rsidRPr="00231FB0" w:rsidRDefault="00231FB0" w:rsidP="00231FB0">
      <w:pPr>
        <w:pStyle w:val="ListParagraph"/>
        <w:numPr>
          <w:ilvl w:val="1"/>
          <w:numId w:val="3"/>
        </w:numPr>
        <w:rPr>
          <w:b/>
        </w:rPr>
      </w:pPr>
      <w:r w:rsidRPr="00231FB0">
        <w:rPr>
          <w:b/>
        </w:rPr>
        <w:t xml:space="preserve">Further guidance on the </w:t>
      </w:r>
      <w:r w:rsidR="00CE4A7B" w:rsidRPr="00231FB0">
        <w:rPr>
          <w:b/>
        </w:rPr>
        <w:t>appraisal of the application security</w:t>
      </w:r>
      <w:r w:rsidR="0077206B">
        <w:rPr>
          <w:b/>
        </w:rPr>
        <w:t xml:space="preserve"> </w:t>
      </w:r>
    </w:p>
    <w:p w14:paraId="5A9FA74A" w14:textId="77777777" w:rsidR="00CE4A7B" w:rsidRDefault="00CE4A7B" w:rsidP="00CE4A7B">
      <w:pPr>
        <w:rPr>
          <w:b/>
          <w:shd w:val="clear" w:color="auto" w:fill="FFFFFF"/>
        </w:rPr>
      </w:pPr>
      <w:r>
        <w:rPr>
          <w:b/>
          <w:shd w:val="clear" w:color="auto" w:fill="FFFFFF"/>
        </w:rPr>
        <w:t xml:space="preserve">Consider: </w:t>
      </w:r>
    </w:p>
    <w:p w14:paraId="39E1B7F8" w14:textId="3CCC0DBE" w:rsidR="00CE4A7B" w:rsidRDefault="00CE4A7B" w:rsidP="00CE4A7B">
      <w:pPr>
        <w:rPr>
          <w:shd w:val="clear" w:color="auto" w:fill="FFFFFF"/>
        </w:rPr>
      </w:pPr>
      <w:r w:rsidRPr="00594EE1">
        <w:rPr>
          <w:shd w:val="clear" w:color="auto" w:fill="FFFFFF"/>
        </w:rPr>
        <w:t>The type of application</w:t>
      </w:r>
      <w:r>
        <w:rPr>
          <w:shd w:val="clear" w:color="auto" w:fill="FFFFFF"/>
        </w:rPr>
        <w:t xml:space="preserve"> </w:t>
      </w:r>
      <w:r w:rsidR="00327CF5">
        <w:rPr>
          <w:shd w:val="clear" w:color="auto" w:fill="FFFFFF"/>
        </w:rPr>
        <w:t xml:space="preserve">that you have developed </w:t>
      </w:r>
      <w:r>
        <w:rPr>
          <w:shd w:val="clear" w:color="auto" w:fill="FFFFFF"/>
        </w:rPr>
        <w:t xml:space="preserve">and where potential security risks might be. </w:t>
      </w:r>
    </w:p>
    <w:p w14:paraId="235B8920" w14:textId="3173AE9A" w:rsidR="00CE4A7B" w:rsidRPr="008A03FD" w:rsidRDefault="00327CF5" w:rsidP="00CE4A7B">
      <w:pPr>
        <w:rPr>
          <w:b/>
          <w:shd w:val="clear" w:color="auto" w:fill="FFFFFF"/>
        </w:rPr>
      </w:pPr>
      <w:r>
        <w:rPr>
          <w:b/>
          <w:shd w:val="clear" w:color="auto" w:fill="FFFFFF"/>
        </w:rPr>
        <w:t>Ex</w:t>
      </w:r>
      <w:r w:rsidR="00CE4A7B" w:rsidRPr="008A03FD">
        <w:rPr>
          <w:b/>
          <w:shd w:val="clear" w:color="auto" w:fill="FFFFFF"/>
        </w:rPr>
        <w:t>ample Issues:</w:t>
      </w:r>
    </w:p>
    <w:p w14:paraId="09A856E9" w14:textId="77777777" w:rsidR="00CE4A7B" w:rsidRPr="008A03FD" w:rsidRDefault="00CE4A7B" w:rsidP="00CE4A7B">
      <w:pPr>
        <w:pStyle w:val="ListParagraph"/>
        <w:numPr>
          <w:ilvl w:val="0"/>
          <w:numId w:val="13"/>
        </w:numPr>
        <w:rPr>
          <w:shd w:val="clear" w:color="auto" w:fill="FFFFFF"/>
        </w:rPr>
      </w:pPr>
      <w:r w:rsidRPr="008A03FD">
        <w:rPr>
          <w:shd w:val="clear" w:color="auto" w:fill="FFFFFF"/>
        </w:rPr>
        <w:t xml:space="preserve">Does your server use sessions? </w:t>
      </w:r>
    </w:p>
    <w:p w14:paraId="1A1AEAA9" w14:textId="77777777" w:rsidR="00CE4A7B" w:rsidRPr="009371C9" w:rsidRDefault="00CE4A7B" w:rsidP="00CE4A7B">
      <w:pPr>
        <w:pStyle w:val="ListParagraph"/>
        <w:numPr>
          <w:ilvl w:val="0"/>
          <w:numId w:val="14"/>
        </w:numPr>
        <w:rPr>
          <w:shd w:val="clear" w:color="auto" w:fill="FFFFFF"/>
        </w:rPr>
      </w:pPr>
      <w:r w:rsidRPr="009371C9">
        <w:rPr>
          <w:shd w:val="clear" w:color="auto" w:fill="FFFFFF"/>
        </w:rPr>
        <w:t xml:space="preserve">Any session cookie can be observed in developer tools, application tab </w:t>
      </w:r>
    </w:p>
    <w:p w14:paraId="15A909D9" w14:textId="77777777" w:rsidR="00CE4A7B" w:rsidRDefault="00CE4A7B" w:rsidP="00CE4A7B">
      <w:pPr>
        <w:pStyle w:val="ListParagraph"/>
        <w:numPr>
          <w:ilvl w:val="0"/>
          <w:numId w:val="14"/>
        </w:numPr>
        <w:rPr>
          <w:shd w:val="clear" w:color="auto" w:fill="FFFFFF"/>
        </w:rPr>
      </w:pPr>
      <w:r w:rsidRPr="009371C9">
        <w:rPr>
          <w:shd w:val="clear" w:color="auto" w:fill="FFFFFF"/>
        </w:rPr>
        <w:t>Observe it: what happens if you delete it, is it always the same?</w:t>
      </w:r>
    </w:p>
    <w:p w14:paraId="10EB8301" w14:textId="77777777" w:rsidR="00CE4A7B" w:rsidRPr="009371C9" w:rsidRDefault="00CE4A7B" w:rsidP="00CE4A7B">
      <w:pPr>
        <w:pStyle w:val="ListParagraph"/>
        <w:numPr>
          <w:ilvl w:val="0"/>
          <w:numId w:val="14"/>
        </w:numPr>
        <w:rPr>
          <w:shd w:val="clear" w:color="auto" w:fill="FFFFFF"/>
        </w:rPr>
      </w:pPr>
      <w:r w:rsidRPr="009371C9">
        <w:rPr>
          <w:shd w:val="clear" w:color="auto" w:fill="FFFFFF"/>
        </w:rPr>
        <w:t>What does this mean for application security?</w:t>
      </w:r>
    </w:p>
    <w:p w14:paraId="360D878B" w14:textId="77777777" w:rsidR="00CE4A7B" w:rsidRPr="009371C9" w:rsidRDefault="00CE4A7B" w:rsidP="00CE4A7B">
      <w:pPr>
        <w:pStyle w:val="ListParagraph"/>
        <w:numPr>
          <w:ilvl w:val="0"/>
          <w:numId w:val="14"/>
        </w:numPr>
        <w:rPr>
          <w:shd w:val="clear" w:color="auto" w:fill="FFFFFF"/>
        </w:rPr>
      </w:pPr>
      <w:r w:rsidRPr="009371C9">
        <w:rPr>
          <w:shd w:val="clear" w:color="auto" w:fill="FFFFFF"/>
        </w:rPr>
        <w:t xml:space="preserve">Could the </w:t>
      </w:r>
      <w:r>
        <w:rPr>
          <w:shd w:val="clear" w:color="auto" w:fill="FFFFFF"/>
        </w:rPr>
        <w:t xml:space="preserve">application be made more secure, e.g. using </w:t>
      </w:r>
      <w:proofErr w:type="spellStart"/>
      <w:r>
        <w:rPr>
          <w:shd w:val="clear" w:color="auto" w:fill="FFFFFF"/>
        </w:rPr>
        <w:t>httpOnly</w:t>
      </w:r>
      <w:proofErr w:type="spellEnd"/>
      <w:r>
        <w:rPr>
          <w:shd w:val="clear" w:color="auto" w:fill="FFFFFF"/>
        </w:rPr>
        <w:t xml:space="preserve"> or secure flags?</w:t>
      </w:r>
    </w:p>
    <w:p w14:paraId="4015B298" w14:textId="77777777" w:rsidR="00CE4A7B" w:rsidRPr="008A03FD" w:rsidRDefault="00CE4A7B" w:rsidP="00CE4A7B">
      <w:pPr>
        <w:pStyle w:val="ListParagraph"/>
        <w:numPr>
          <w:ilvl w:val="0"/>
          <w:numId w:val="13"/>
        </w:numPr>
        <w:rPr>
          <w:shd w:val="clear" w:color="auto" w:fill="FFFFFF"/>
        </w:rPr>
      </w:pPr>
      <w:r>
        <w:rPr>
          <w:shd w:val="clear" w:color="auto" w:fill="FFFFFF"/>
        </w:rPr>
        <w:t xml:space="preserve">Does your application access user generated input? </w:t>
      </w:r>
    </w:p>
    <w:p w14:paraId="1B71358E" w14:textId="77777777" w:rsidR="00CE4A7B" w:rsidRDefault="00CE4A7B" w:rsidP="00CE4A7B">
      <w:pPr>
        <w:pStyle w:val="ListParagraph"/>
        <w:numPr>
          <w:ilvl w:val="0"/>
          <w:numId w:val="15"/>
        </w:numPr>
        <w:rPr>
          <w:shd w:val="clear" w:color="auto" w:fill="FFFFFF"/>
        </w:rPr>
      </w:pPr>
      <w:r>
        <w:rPr>
          <w:shd w:val="clear" w:color="auto" w:fill="FFFFFF"/>
        </w:rPr>
        <w:t>Can users be relied on to use the application as intended</w:t>
      </w:r>
      <w:r w:rsidRPr="009371C9">
        <w:rPr>
          <w:shd w:val="clear" w:color="auto" w:fill="FFFFFF"/>
        </w:rPr>
        <w:t xml:space="preserve">? </w:t>
      </w:r>
      <w:r>
        <w:rPr>
          <w:shd w:val="clear" w:color="auto" w:fill="FFFFFF"/>
        </w:rPr>
        <w:t>What might happen if they don’t</w:t>
      </w:r>
      <w:r w:rsidRPr="009371C9">
        <w:rPr>
          <w:shd w:val="clear" w:color="auto" w:fill="FFFFFF"/>
        </w:rPr>
        <w:t>?</w:t>
      </w:r>
      <w:r>
        <w:rPr>
          <w:shd w:val="clear" w:color="auto" w:fill="FFFFFF"/>
        </w:rPr>
        <w:t xml:space="preserve"> </w:t>
      </w:r>
    </w:p>
    <w:p w14:paraId="6120553C" w14:textId="77777777" w:rsidR="00CE4A7B" w:rsidRPr="007F3108" w:rsidRDefault="00CE4A7B" w:rsidP="00CE4A7B">
      <w:pPr>
        <w:pStyle w:val="ListParagraph"/>
        <w:numPr>
          <w:ilvl w:val="0"/>
          <w:numId w:val="15"/>
        </w:numPr>
        <w:rPr>
          <w:shd w:val="clear" w:color="auto" w:fill="FFFFFF"/>
        </w:rPr>
      </w:pPr>
      <w:r>
        <w:rPr>
          <w:shd w:val="clear" w:color="auto" w:fill="FFFFFF"/>
        </w:rPr>
        <w:t>Can that be mitigated? Could additional measures be taken to make the application more secure, independent of whether this has been implemented? Which measures?</w:t>
      </w:r>
    </w:p>
    <w:p w14:paraId="3072D808" w14:textId="77777777" w:rsidR="00CE4A7B" w:rsidRDefault="00CE4A7B" w:rsidP="00CE4A7B">
      <w:pPr>
        <w:pStyle w:val="ListParagraph"/>
        <w:numPr>
          <w:ilvl w:val="0"/>
          <w:numId w:val="13"/>
        </w:numPr>
        <w:rPr>
          <w:shd w:val="clear" w:color="auto" w:fill="FFFFFF"/>
        </w:rPr>
      </w:pPr>
      <w:r>
        <w:rPr>
          <w:shd w:val="clear" w:color="auto" w:fill="FFFFFF"/>
        </w:rPr>
        <w:t>Are you working with passwords?</w:t>
      </w:r>
    </w:p>
    <w:p w14:paraId="40D680B3" w14:textId="77777777" w:rsidR="00CE4A7B" w:rsidRPr="009371C9" w:rsidRDefault="00CE4A7B" w:rsidP="00CE4A7B">
      <w:pPr>
        <w:pStyle w:val="ListParagraph"/>
        <w:numPr>
          <w:ilvl w:val="0"/>
          <w:numId w:val="20"/>
        </w:numPr>
        <w:rPr>
          <w:shd w:val="clear" w:color="auto" w:fill="FFFFFF"/>
        </w:rPr>
      </w:pPr>
      <w:r w:rsidRPr="009371C9">
        <w:rPr>
          <w:shd w:val="clear" w:color="auto" w:fill="FFFFFF"/>
        </w:rPr>
        <w:t xml:space="preserve">Are there any security risks, e.g. should the password be stored as clear text in the database? </w:t>
      </w:r>
    </w:p>
    <w:p w14:paraId="00142C0C" w14:textId="77777777" w:rsidR="00CE4A7B" w:rsidRPr="009371C9" w:rsidRDefault="00CE4A7B" w:rsidP="00CE4A7B">
      <w:pPr>
        <w:pStyle w:val="ListParagraph"/>
        <w:numPr>
          <w:ilvl w:val="0"/>
          <w:numId w:val="20"/>
        </w:numPr>
        <w:rPr>
          <w:shd w:val="clear" w:color="auto" w:fill="FFFFFF"/>
        </w:rPr>
      </w:pPr>
      <w:r w:rsidRPr="009371C9">
        <w:rPr>
          <w:shd w:val="clear" w:color="auto" w:fill="FFFFFF"/>
        </w:rPr>
        <w:t xml:space="preserve">What can be done to make an application more secure? </w:t>
      </w:r>
    </w:p>
    <w:p w14:paraId="20EA73BF" w14:textId="77777777" w:rsidR="00CE4A7B" w:rsidRDefault="00CE4A7B" w:rsidP="00CE4A7B">
      <w:pPr>
        <w:pStyle w:val="ListParagraph"/>
        <w:ind w:left="360"/>
        <w:rPr>
          <w:shd w:val="clear" w:color="auto" w:fill="FFFFFF"/>
        </w:rPr>
      </w:pPr>
    </w:p>
    <w:p w14:paraId="5D672062" w14:textId="77777777" w:rsidR="00CE4A7B" w:rsidRPr="00C83809" w:rsidRDefault="00CE4A7B" w:rsidP="00CE4A7B">
      <w:pPr>
        <w:pStyle w:val="ListParagraph"/>
        <w:numPr>
          <w:ilvl w:val="0"/>
          <w:numId w:val="13"/>
        </w:numPr>
        <w:rPr>
          <w:shd w:val="clear" w:color="auto" w:fill="FFFFFF"/>
        </w:rPr>
      </w:pPr>
      <w:r w:rsidRPr="00C83809">
        <w:rPr>
          <w:shd w:val="clear" w:color="auto" w:fill="FFFFFF"/>
        </w:rPr>
        <w:t>What information is reviled when your application crashes, or when someone accesses a link that doesn’t work</w:t>
      </w:r>
      <w:r>
        <w:rPr>
          <w:shd w:val="clear" w:color="auto" w:fill="FFFFFF"/>
        </w:rPr>
        <w:t xml:space="preserve">? </w:t>
      </w:r>
      <w:r w:rsidRPr="00C83809">
        <w:rPr>
          <w:shd w:val="clear" w:color="auto" w:fill="FFFFFF"/>
        </w:rPr>
        <w:t>Can that be exploited</w:t>
      </w:r>
      <w:r>
        <w:rPr>
          <w:shd w:val="clear" w:color="auto" w:fill="FFFFFF"/>
        </w:rPr>
        <w:t>?</w:t>
      </w:r>
    </w:p>
    <w:p w14:paraId="58522757" w14:textId="77777777" w:rsidR="00CE4A7B" w:rsidRDefault="00CE4A7B" w:rsidP="00CE4A7B">
      <w:pPr>
        <w:rPr>
          <w:b/>
          <w:shd w:val="clear" w:color="auto" w:fill="FFFFFF"/>
        </w:rPr>
      </w:pPr>
      <w:r>
        <w:rPr>
          <w:b/>
          <w:shd w:val="clear" w:color="auto" w:fill="FFFFFF"/>
        </w:rPr>
        <w:t>H</w:t>
      </w:r>
      <w:r w:rsidRPr="000A25E1">
        <w:rPr>
          <w:b/>
          <w:shd w:val="clear" w:color="auto" w:fill="FFFFFF"/>
        </w:rPr>
        <w:t xml:space="preserve">ighlight if you </w:t>
      </w:r>
      <w:r>
        <w:rPr>
          <w:b/>
          <w:shd w:val="clear" w:color="auto" w:fill="FFFFFF"/>
        </w:rPr>
        <w:t xml:space="preserve">have </w:t>
      </w:r>
      <w:r w:rsidRPr="000A25E1">
        <w:rPr>
          <w:b/>
          <w:shd w:val="clear" w:color="auto" w:fill="FFFFFF"/>
        </w:rPr>
        <w:t>implemented</w:t>
      </w:r>
      <w:r>
        <w:rPr>
          <w:b/>
          <w:shd w:val="clear" w:color="auto" w:fill="FFFFFF"/>
        </w:rPr>
        <w:t xml:space="preserve"> any measures. Also highlight, if you are aware of additional measure that you haven’t implemented (because this isn’t a security module).</w:t>
      </w:r>
    </w:p>
    <w:p w14:paraId="62BC2958" w14:textId="77777777" w:rsidR="00CE4A7B" w:rsidRDefault="00CE4A7B" w:rsidP="00CE4A7B">
      <w:pPr>
        <w:rPr>
          <w:b/>
          <w:shd w:val="clear" w:color="auto" w:fill="FFFFFF"/>
        </w:rPr>
      </w:pPr>
      <w:r w:rsidRPr="002C3652">
        <w:rPr>
          <w:b/>
          <w:shd w:val="clear" w:color="auto" w:fill="FFFFFF"/>
        </w:rPr>
        <w:t>NB: Here you are</w:t>
      </w:r>
      <w:r>
        <w:rPr>
          <w:b/>
          <w:shd w:val="clear" w:color="auto" w:fill="FFFFFF"/>
        </w:rPr>
        <w:t xml:space="preserve"> also</w:t>
      </w:r>
      <w:r w:rsidRPr="002C3652">
        <w:rPr>
          <w:b/>
          <w:shd w:val="clear" w:color="auto" w:fill="FFFFFF"/>
        </w:rPr>
        <w:t xml:space="preserve"> marked on awareness and not necessarily on how much you</w:t>
      </w:r>
      <w:r>
        <w:rPr>
          <w:b/>
          <w:shd w:val="clear" w:color="auto" w:fill="FFFFFF"/>
        </w:rPr>
        <w:t xml:space="preserve"> have already</w:t>
      </w:r>
      <w:r w:rsidRPr="002C3652">
        <w:rPr>
          <w:b/>
          <w:shd w:val="clear" w:color="auto" w:fill="FFFFFF"/>
        </w:rPr>
        <w:t xml:space="preserve"> implemented.</w:t>
      </w:r>
    </w:p>
    <w:p w14:paraId="678AEEA8" w14:textId="676B3A42" w:rsidR="00CE4A7B" w:rsidRPr="00694E41" w:rsidRDefault="00694E41" w:rsidP="00694E41">
      <w:pPr>
        <w:keepNext/>
        <w:rPr>
          <w:b/>
          <w:shd w:val="clear" w:color="auto" w:fill="FFFFFF"/>
        </w:rPr>
      </w:pPr>
      <w:r>
        <w:rPr>
          <w:b/>
          <w:shd w:val="clear" w:color="auto" w:fill="FFFFFF"/>
        </w:rPr>
        <w:lastRenderedPageBreak/>
        <w:t>Marking scheme</w:t>
      </w:r>
      <w:r w:rsidR="00CB7382">
        <w:rPr>
          <w:b/>
          <w:shd w:val="clear" w:color="auto" w:fill="FFFFFF"/>
        </w:rPr>
        <w:t>:</w:t>
      </w:r>
    </w:p>
    <w:tbl>
      <w:tblPr>
        <w:tblStyle w:val="TableGrid"/>
        <w:tblW w:w="0" w:type="auto"/>
        <w:tblInd w:w="360" w:type="dxa"/>
        <w:tblLook w:val="04A0" w:firstRow="1" w:lastRow="0" w:firstColumn="1" w:lastColumn="0" w:noHBand="0" w:noVBand="1"/>
      </w:tblPr>
      <w:tblGrid>
        <w:gridCol w:w="1680"/>
        <w:gridCol w:w="1705"/>
        <w:gridCol w:w="1757"/>
        <w:gridCol w:w="1757"/>
        <w:gridCol w:w="1757"/>
      </w:tblGrid>
      <w:tr w:rsidR="00CE4A7B" w14:paraId="39CE0A27" w14:textId="77777777" w:rsidTr="002A52A9">
        <w:tc>
          <w:tcPr>
            <w:tcW w:w="1848" w:type="dxa"/>
          </w:tcPr>
          <w:p w14:paraId="57F28D21" w14:textId="77777777" w:rsidR="00CE4A7B" w:rsidRDefault="00CE4A7B" w:rsidP="00694E41">
            <w:pPr>
              <w:pStyle w:val="ListParagraph"/>
              <w:keepNext/>
              <w:keepLines/>
              <w:ind w:left="0"/>
            </w:pPr>
            <w:r>
              <w:t>&lt; 40%</w:t>
            </w:r>
          </w:p>
        </w:tc>
        <w:tc>
          <w:tcPr>
            <w:tcW w:w="1848" w:type="dxa"/>
          </w:tcPr>
          <w:p w14:paraId="0F1D0CA0" w14:textId="77777777" w:rsidR="00CE4A7B" w:rsidRDefault="00CE4A7B" w:rsidP="00694E41">
            <w:pPr>
              <w:pStyle w:val="ListParagraph"/>
              <w:keepNext/>
              <w:keepLines/>
              <w:ind w:left="0"/>
            </w:pPr>
            <w:r>
              <w:t>40% - 49%</w:t>
            </w:r>
          </w:p>
        </w:tc>
        <w:tc>
          <w:tcPr>
            <w:tcW w:w="1848" w:type="dxa"/>
          </w:tcPr>
          <w:p w14:paraId="6879FD3C" w14:textId="77777777" w:rsidR="00CE4A7B" w:rsidRDefault="00CE4A7B" w:rsidP="00694E41">
            <w:pPr>
              <w:pStyle w:val="ListParagraph"/>
              <w:keepNext/>
              <w:keepLines/>
              <w:ind w:left="0"/>
            </w:pPr>
            <w:r>
              <w:t>50% - 59%</w:t>
            </w:r>
          </w:p>
        </w:tc>
        <w:tc>
          <w:tcPr>
            <w:tcW w:w="1849" w:type="dxa"/>
          </w:tcPr>
          <w:p w14:paraId="2AF4DFF5" w14:textId="77777777" w:rsidR="00CE4A7B" w:rsidRDefault="00CE4A7B" w:rsidP="00694E41">
            <w:pPr>
              <w:pStyle w:val="ListParagraph"/>
              <w:keepNext/>
              <w:keepLines/>
              <w:ind w:left="0"/>
            </w:pPr>
            <w:r>
              <w:t>60% - 69%</w:t>
            </w:r>
          </w:p>
        </w:tc>
        <w:tc>
          <w:tcPr>
            <w:tcW w:w="1849" w:type="dxa"/>
          </w:tcPr>
          <w:p w14:paraId="0F4088D5" w14:textId="77777777" w:rsidR="00CE4A7B" w:rsidRDefault="00CE4A7B" w:rsidP="00694E41">
            <w:pPr>
              <w:pStyle w:val="ListParagraph"/>
              <w:keepNext/>
              <w:keepLines/>
              <w:ind w:left="0"/>
            </w:pPr>
            <w:r>
              <w:t>70%+</w:t>
            </w:r>
          </w:p>
        </w:tc>
      </w:tr>
      <w:tr w:rsidR="00CE4A7B" w14:paraId="71DBAA6D" w14:textId="77777777" w:rsidTr="002A52A9">
        <w:tc>
          <w:tcPr>
            <w:tcW w:w="1848" w:type="dxa"/>
          </w:tcPr>
          <w:p w14:paraId="30684B8B" w14:textId="77777777" w:rsidR="00CE4A7B" w:rsidRDefault="00CE4A7B" w:rsidP="00694E41">
            <w:pPr>
              <w:pStyle w:val="ListParagraph"/>
              <w:keepNext/>
              <w:keepLines/>
              <w:ind w:left="0"/>
            </w:pPr>
            <w:r>
              <w:t>Little awareness of security risks.</w:t>
            </w:r>
          </w:p>
        </w:tc>
        <w:tc>
          <w:tcPr>
            <w:tcW w:w="1848" w:type="dxa"/>
          </w:tcPr>
          <w:p w14:paraId="2C26D104" w14:textId="77777777" w:rsidR="00CE4A7B" w:rsidRDefault="00CE4A7B" w:rsidP="00694E41">
            <w:pPr>
              <w:pStyle w:val="ListParagraph"/>
              <w:keepNext/>
              <w:keepLines/>
              <w:ind w:left="0"/>
            </w:pPr>
            <w:r>
              <w:t>Some awareness of security risks but not always in the context of this application.</w:t>
            </w:r>
          </w:p>
        </w:tc>
        <w:tc>
          <w:tcPr>
            <w:tcW w:w="1848" w:type="dxa"/>
          </w:tcPr>
          <w:p w14:paraId="682D3ECC" w14:textId="288453B4" w:rsidR="00CE4A7B" w:rsidRDefault="00EC1AEB" w:rsidP="00694E41">
            <w:pPr>
              <w:pStyle w:val="ListParagraph"/>
              <w:keepNext/>
              <w:keepLines/>
              <w:ind w:left="0"/>
            </w:pPr>
            <w:r>
              <w:t>A basic a</w:t>
            </w:r>
            <w:r w:rsidR="00CE4A7B">
              <w:t>wareness of security risks but awareness doesn’t cover many aspects of this application or vulnerabilities are not always clearly linked to this application.</w:t>
            </w:r>
          </w:p>
        </w:tc>
        <w:tc>
          <w:tcPr>
            <w:tcW w:w="1849" w:type="dxa"/>
          </w:tcPr>
          <w:p w14:paraId="2ACF08BA" w14:textId="77777777" w:rsidR="00CE4A7B" w:rsidRDefault="00CE4A7B" w:rsidP="00694E41">
            <w:pPr>
              <w:pStyle w:val="ListParagraph"/>
              <w:keepNext/>
              <w:keepLines/>
              <w:ind w:left="0"/>
            </w:pPr>
            <w:r>
              <w:t>Very clearly described awareness of security risks and their mitigation in the context of this application. Some (but not all) mitigation measures implemented.</w:t>
            </w:r>
          </w:p>
        </w:tc>
        <w:tc>
          <w:tcPr>
            <w:tcW w:w="1849" w:type="dxa"/>
          </w:tcPr>
          <w:p w14:paraId="638EA1A2" w14:textId="2481457C" w:rsidR="00CE4A7B" w:rsidRDefault="00CE4A7B" w:rsidP="00694E41">
            <w:pPr>
              <w:pStyle w:val="ListParagraph"/>
              <w:keepNext/>
              <w:keepLines/>
              <w:ind w:left="0"/>
            </w:pPr>
            <w:r>
              <w:t>Excellent awareness of many aspects of application security. Clearly li</w:t>
            </w:r>
            <w:r w:rsidR="00631B9E">
              <w:t>n</w:t>
            </w:r>
            <w:r>
              <w:t>ked to the application developed. Some (but not all) mitigation measures implemented.</w:t>
            </w:r>
          </w:p>
        </w:tc>
      </w:tr>
    </w:tbl>
    <w:p w14:paraId="13260AFE" w14:textId="77777777" w:rsidR="00CE4A7B" w:rsidRDefault="00CE4A7B" w:rsidP="00CE4A7B">
      <w:pPr>
        <w:rPr>
          <w:rFonts w:ascii="Calibri" w:hAnsi="Calibri"/>
          <w:b/>
          <w:shd w:val="clear" w:color="auto" w:fill="FFFFFF"/>
        </w:rPr>
      </w:pPr>
    </w:p>
    <w:p w14:paraId="35805B43" w14:textId="77777777" w:rsidR="00CE4A7B" w:rsidRDefault="00CE4A7B" w:rsidP="00CE4A7B">
      <w:pPr>
        <w:rPr>
          <w:rFonts w:ascii="Calibri" w:hAnsi="Calibri"/>
          <w:b/>
          <w:shd w:val="clear" w:color="auto" w:fill="FFFFFF"/>
        </w:rPr>
      </w:pPr>
    </w:p>
    <w:p w14:paraId="1839DA88" w14:textId="6C00F7D3" w:rsidR="00CE4A7B" w:rsidRPr="009A4825" w:rsidRDefault="00B47051" w:rsidP="00CE4A7B">
      <w:pPr>
        <w:rPr>
          <w:rFonts w:ascii="Calibri" w:hAnsi="Calibri"/>
          <w:b/>
          <w:shd w:val="clear" w:color="auto" w:fill="FFFFFF"/>
        </w:rPr>
      </w:pPr>
      <w:r>
        <w:rPr>
          <w:rFonts w:ascii="Calibri" w:hAnsi="Calibri"/>
          <w:b/>
          <w:shd w:val="clear" w:color="auto" w:fill="FFFFFF"/>
        </w:rPr>
        <w:t>[</w:t>
      </w:r>
      <w:r w:rsidR="00CA0234">
        <w:rPr>
          <w:rFonts w:ascii="Calibri" w:hAnsi="Calibri"/>
          <w:b/>
          <w:shd w:val="clear" w:color="auto" w:fill="FFFFFF"/>
        </w:rPr>
        <w:t>3.</w:t>
      </w:r>
      <w:r w:rsidR="00CE4A7B">
        <w:rPr>
          <w:rFonts w:ascii="Calibri" w:hAnsi="Calibri"/>
          <w:b/>
          <w:shd w:val="clear" w:color="auto" w:fill="FFFFFF"/>
        </w:rPr>
        <w:t xml:space="preserve">5 </w:t>
      </w:r>
      <w:r w:rsidR="00CE4A7B" w:rsidRPr="009A4825">
        <w:rPr>
          <w:rFonts w:ascii="Calibri" w:hAnsi="Calibri"/>
          <w:b/>
          <w:shd w:val="clear" w:color="auto" w:fill="FFFFFF"/>
        </w:rPr>
        <w:t>Add the true and signed statement of authorship to the title page.]</w:t>
      </w:r>
    </w:p>
    <w:p w14:paraId="7E8147ED" w14:textId="77777777" w:rsidR="00CE4A7B" w:rsidRDefault="00CE4A7B" w:rsidP="00CE4A7B">
      <w:pPr>
        <w:rPr>
          <w:shd w:val="clear" w:color="auto" w:fill="FFFFFF"/>
        </w:rPr>
      </w:pPr>
    </w:p>
    <w:p w14:paraId="31D399CA" w14:textId="77777777" w:rsidR="00CE4A7B" w:rsidRPr="00514880" w:rsidRDefault="00CE4A7B" w:rsidP="00CE4A7B">
      <w:pPr>
        <w:rPr>
          <w:b/>
          <w:shd w:val="clear" w:color="auto" w:fill="FFFFFF"/>
        </w:rPr>
      </w:pPr>
    </w:p>
    <w:p w14:paraId="05FC2177" w14:textId="70239CF2" w:rsidR="00492366" w:rsidRPr="005D5314" w:rsidRDefault="00492366" w:rsidP="00F2098F">
      <w:pPr>
        <w:pStyle w:val="ListParagraph"/>
        <w:ind w:left="360"/>
      </w:pPr>
    </w:p>
    <w:sectPr w:rsidR="00492366" w:rsidRPr="005D531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7E8E9" w14:textId="77777777" w:rsidR="007611BC" w:rsidRDefault="007611BC" w:rsidP="00DD64B3">
      <w:pPr>
        <w:spacing w:after="0" w:line="240" w:lineRule="auto"/>
      </w:pPr>
      <w:r>
        <w:separator/>
      </w:r>
    </w:p>
  </w:endnote>
  <w:endnote w:type="continuationSeparator" w:id="0">
    <w:p w14:paraId="65118361" w14:textId="77777777" w:rsidR="007611BC" w:rsidRDefault="007611BC" w:rsidP="00DD6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notTrueType/>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0455654"/>
      <w:docPartObj>
        <w:docPartGallery w:val="Page Numbers (Bottom of Page)"/>
        <w:docPartUnique/>
      </w:docPartObj>
    </w:sdtPr>
    <w:sdtEndPr/>
    <w:sdtContent>
      <w:sdt>
        <w:sdtPr>
          <w:id w:val="-1769616900"/>
          <w:docPartObj>
            <w:docPartGallery w:val="Page Numbers (Top of Page)"/>
            <w:docPartUnique/>
          </w:docPartObj>
        </w:sdtPr>
        <w:sdtEndPr/>
        <w:sdtContent>
          <w:p w14:paraId="7EFA3FBD" w14:textId="2515DED9" w:rsidR="00DD64B3" w:rsidRDefault="00DD64B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411A0">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411A0">
              <w:rPr>
                <w:b/>
                <w:bCs/>
                <w:noProof/>
              </w:rPr>
              <w:t>8</w:t>
            </w:r>
            <w:r>
              <w:rPr>
                <w:b/>
                <w:bCs/>
                <w:sz w:val="24"/>
                <w:szCs w:val="24"/>
              </w:rPr>
              <w:fldChar w:fldCharType="end"/>
            </w:r>
          </w:p>
        </w:sdtContent>
      </w:sdt>
    </w:sdtContent>
  </w:sdt>
  <w:p w14:paraId="616C26F3" w14:textId="77777777" w:rsidR="00DD64B3" w:rsidRDefault="00DD64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6FF72" w14:textId="77777777" w:rsidR="007611BC" w:rsidRDefault="007611BC" w:rsidP="00DD64B3">
      <w:pPr>
        <w:spacing w:after="0" w:line="240" w:lineRule="auto"/>
      </w:pPr>
      <w:r>
        <w:separator/>
      </w:r>
    </w:p>
  </w:footnote>
  <w:footnote w:type="continuationSeparator" w:id="0">
    <w:p w14:paraId="64EA2F71" w14:textId="77777777" w:rsidR="007611BC" w:rsidRDefault="007611BC" w:rsidP="00DD6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2126"/>
    <w:multiLevelType w:val="hybridMultilevel"/>
    <w:tmpl w:val="AC18A1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23C61CA"/>
    <w:multiLevelType w:val="hybridMultilevel"/>
    <w:tmpl w:val="A1EC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DA43AF"/>
    <w:multiLevelType w:val="hybridMultilevel"/>
    <w:tmpl w:val="BEB6E6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B34B6E"/>
    <w:multiLevelType w:val="hybridMultilevel"/>
    <w:tmpl w:val="E4423CC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E8A2A60"/>
    <w:multiLevelType w:val="hybridMultilevel"/>
    <w:tmpl w:val="597C605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4B46AF"/>
    <w:multiLevelType w:val="hybridMultilevel"/>
    <w:tmpl w:val="B462A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844488"/>
    <w:multiLevelType w:val="hybridMultilevel"/>
    <w:tmpl w:val="BDFA9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F338EF"/>
    <w:multiLevelType w:val="hybridMultilevel"/>
    <w:tmpl w:val="E2B6F2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D105F8C"/>
    <w:multiLevelType w:val="hybridMultilevel"/>
    <w:tmpl w:val="1F649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267F7C"/>
    <w:multiLevelType w:val="hybridMultilevel"/>
    <w:tmpl w:val="14067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C47B3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BC0871"/>
    <w:multiLevelType w:val="hybridMultilevel"/>
    <w:tmpl w:val="016CD5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C825D2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8131C3"/>
    <w:multiLevelType w:val="hybridMultilevel"/>
    <w:tmpl w:val="67405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1D6C67"/>
    <w:multiLevelType w:val="hybridMultilevel"/>
    <w:tmpl w:val="5888CEFA"/>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563A431A"/>
    <w:multiLevelType w:val="hybridMultilevel"/>
    <w:tmpl w:val="2BD0383A"/>
    <w:lvl w:ilvl="0" w:tplc="5510C84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3255F53"/>
    <w:multiLevelType w:val="multilevel"/>
    <w:tmpl w:val="0234E73A"/>
    <w:lvl w:ilvl="0">
      <w:start w:val="1"/>
      <w:numFmt w:val="decimal"/>
      <w:lvlText w:val="%1."/>
      <w:lvlJc w:val="left"/>
      <w:pPr>
        <w:ind w:left="360" w:hanging="360"/>
      </w:p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9621BB9"/>
    <w:multiLevelType w:val="hybridMultilevel"/>
    <w:tmpl w:val="788E5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573F77"/>
    <w:multiLevelType w:val="hybridMultilevel"/>
    <w:tmpl w:val="F53C8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FD0724"/>
    <w:multiLevelType w:val="hybridMultilevel"/>
    <w:tmpl w:val="4B288E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C81296C"/>
    <w:multiLevelType w:val="hybridMultilevel"/>
    <w:tmpl w:val="AEAED2F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18"/>
  </w:num>
  <w:num w:numId="3">
    <w:abstractNumId w:val="16"/>
  </w:num>
  <w:num w:numId="4">
    <w:abstractNumId w:val="4"/>
  </w:num>
  <w:num w:numId="5">
    <w:abstractNumId w:val="15"/>
  </w:num>
  <w:num w:numId="6">
    <w:abstractNumId w:val="8"/>
  </w:num>
  <w:num w:numId="7">
    <w:abstractNumId w:val="9"/>
  </w:num>
  <w:num w:numId="8">
    <w:abstractNumId w:val="0"/>
  </w:num>
  <w:num w:numId="9">
    <w:abstractNumId w:val="11"/>
  </w:num>
  <w:num w:numId="10">
    <w:abstractNumId w:val="2"/>
  </w:num>
  <w:num w:numId="11">
    <w:abstractNumId w:val="2"/>
  </w:num>
  <w:num w:numId="12">
    <w:abstractNumId w:val="1"/>
  </w:num>
  <w:num w:numId="13">
    <w:abstractNumId w:val="14"/>
  </w:num>
  <w:num w:numId="14">
    <w:abstractNumId w:val="19"/>
  </w:num>
  <w:num w:numId="15">
    <w:abstractNumId w:val="20"/>
  </w:num>
  <w:num w:numId="16">
    <w:abstractNumId w:val="5"/>
  </w:num>
  <w:num w:numId="17">
    <w:abstractNumId w:val="6"/>
  </w:num>
  <w:num w:numId="18">
    <w:abstractNumId w:val="17"/>
  </w:num>
  <w:num w:numId="19">
    <w:abstractNumId w:val="10"/>
  </w:num>
  <w:num w:numId="20">
    <w:abstractNumId w:val="3"/>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GB"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502"/>
    <w:rsid w:val="00000621"/>
    <w:rsid w:val="000006FF"/>
    <w:rsid w:val="00011CA6"/>
    <w:rsid w:val="000170ED"/>
    <w:rsid w:val="00017549"/>
    <w:rsid w:val="00022A75"/>
    <w:rsid w:val="00030811"/>
    <w:rsid w:val="00033D3C"/>
    <w:rsid w:val="00064C65"/>
    <w:rsid w:val="00077539"/>
    <w:rsid w:val="00084BA1"/>
    <w:rsid w:val="00095059"/>
    <w:rsid w:val="000B0B65"/>
    <w:rsid w:val="000B412A"/>
    <w:rsid w:val="000B69BD"/>
    <w:rsid w:val="000C62A0"/>
    <w:rsid w:val="000D193E"/>
    <w:rsid w:val="000E3057"/>
    <w:rsid w:val="000E388B"/>
    <w:rsid w:val="000E3905"/>
    <w:rsid w:val="000E4ED1"/>
    <w:rsid w:val="000F28F0"/>
    <w:rsid w:val="000F4B10"/>
    <w:rsid w:val="000F6E8B"/>
    <w:rsid w:val="00103B13"/>
    <w:rsid w:val="00111503"/>
    <w:rsid w:val="0011753A"/>
    <w:rsid w:val="00125CC1"/>
    <w:rsid w:val="00127B91"/>
    <w:rsid w:val="00134A96"/>
    <w:rsid w:val="00142243"/>
    <w:rsid w:val="0014318F"/>
    <w:rsid w:val="0014543A"/>
    <w:rsid w:val="00146CB4"/>
    <w:rsid w:val="001521CF"/>
    <w:rsid w:val="0016357B"/>
    <w:rsid w:val="00164496"/>
    <w:rsid w:val="00164B2A"/>
    <w:rsid w:val="00166FC2"/>
    <w:rsid w:val="00174CFE"/>
    <w:rsid w:val="001834DA"/>
    <w:rsid w:val="00183C3B"/>
    <w:rsid w:val="001859C2"/>
    <w:rsid w:val="001B063A"/>
    <w:rsid w:val="001B1900"/>
    <w:rsid w:val="001B21C6"/>
    <w:rsid w:val="001C34AE"/>
    <w:rsid w:val="001D2C5D"/>
    <w:rsid w:val="001D66ED"/>
    <w:rsid w:val="001E4F7B"/>
    <w:rsid w:val="001E4FB2"/>
    <w:rsid w:val="001E730A"/>
    <w:rsid w:val="001E768A"/>
    <w:rsid w:val="001F0F6B"/>
    <w:rsid w:val="001F448D"/>
    <w:rsid w:val="001F5C31"/>
    <w:rsid w:val="00201039"/>
    <w:rsid w:val="002060F0"/>
    <w:rsid w:val="00213A37"/>
    <w:rsid w:val="002151BB"/>
    <w:rsid w:val="002220A9"/>
    <w:rsid w:val="00231FB0"/>
    <w:rsid w:val="002340F7"/>
    <w:rsid w:val="00241032"/>
    <w:rsid w:val="002410A3"/>
    <w:rsid w:val="002470F8"/>
    <w:rsid w:val="00252990"/>
    <w:rsid w:val="00256DC8"/>
    <w:rsid w:val="002604E7"/>
    <w:rsid w:val="00275215"/>
    <w:rsid w:val="00277E0D"/>
    <w:rsid w:val="00285AB6"/>
    <w:rsid w:val="00292887"/>
    <w:rsid w:val="00297273"/>
    <w:rsid w:val="002A7D2C"/>
    <w:rsid w:val="002B25D6"/>
    <w:rsid w:val="002B4B6F"/>
    <w:rsid w:val="002B6391"/>
    <w:rsid w:val="002C01D7"/>
    <w:rsid w:val="002C31F0"/>
    <w:rsid w:val="002F08BF"/>
    <w:rsid w:val="002F1610"/>
    <w:rsid w:val="00306E43"/>
    <w:rsid w:val="00310ED4"/>
    <w:rsid w:val="00312F94"/>
    <w:rsid w:val="003147C1"/>
    <w:rsid w:val="00317A23"/>
    <w:rsid w:val="003258AE"/>
    <w:rsid w:val="00327CF5"/>
    <w:rsid w:val="003333C0"/>
    <w:rsid w:val="003343E7"/>
    <w:rsid w:val="00335C9D"/>
    <w:rsid w:val="00340897"/>
    <w:rsid w:val="003426FD"/>
    <w:rsid w:val="003452B0"/>
    <w:rsid w:val="003567E3"/>
    <w:rsid w:val="003611BD"/>
    <w:rsid w:val="00374F3C"/>
    <w:rsid w:val="0038342A"/>
    <w:rsid w:val="00390CE4"/>
    <w:rsid w:val="00393EEE"/>
    <w:rsid w:val="00395456"/>
    <w:rsid w:val="00397658"/>
    <w:rsid w:val="003A1B06"/>
    <w:rsid w:val="003A5269"/>
    <w:rsid w:val="003A6A37"/>
    <w:rsid w:val="003A725D"/>
    <w:rsid w:val="003B3E57"/>
    <w:rsid w:val="003C1C04"/>
    <w:rsid w:val="003C2F67"/>
    <w:rsid w:val="003D17FF"/>
    <w:rsid w:val="003D41A0"/>
    <w:rsid w:val="003D72F4"/>
    <w:rsid w:val="00402EDB"/>
    <w:rsid w:val="00405EC6"/>
    <w:rsid w:val="00407DC6"/>
    <w:rsid w:val="004104FF"/>
    <w:rsid w:val="004125A1"/>
    <w:rsid w:val="00412C5A"/>
    <w:rsid w:val="00417859"/>
    <w:rsid w:val="004221BF"/>
    <w:rsid w:val="00422C76"/>
    <w:rsid w:val="00435AD7"/>
    <w:rsid w:val="004458EF"/>
    <w:rsid w:val="00445B5A"/>
    <w:rsid w:val="00455A58"/>
    <w:rsid w:val="00472448"/>
    <w:rsid w:val="004754CB"/>
    <w:rsid w:val="00475882"/>
    <w:rsid w:val="004758E6"/>
    <w:rsid w:val="00485139"/>
    <w:rsid w:val="00486B2E"/>
    <w:rsid w:val="00492366"/>
    <w:rsid w:val="004A0256"/>
    <w:rsid w:val="004A437E"/>
    <w:rsid w:val="004B0487"/>
    <w:rsid w:val="004B1240"/>
    <w:rsid w:val="004B5308"/>
    <w:rsid w:val="004D2949"/>
    <w:rsid w:val="004D3B5A"/>
    <w:rsid w:val="004E4A37"/>
    <w:rsid w:val="004F026C"/>
    <w:rsid w:val="004F0D70"/>
    <w:rsid w:val="004F5D35"/>
    <w:rsid w:val="00500687"/>
    <w:rsid w:val="00503E99"/>
    <w:rsid w:val="005074F6"/>
    <w:rsid w:val="00511B6C"/>
    <w:rsid w:val="0051321C"/>
    <w:rsid w:val="005175CB"/>
    <w:rsid w:val="005219D6"/>
    <w:rsid w:val="00531BB3"/>
    <w:rsid w:val="00535158"/>
    <w:rsid w:val="005415D8"/>
    <w:rsid w:val="005422B5"/>
    <w:rsid w:val="00544B75"/>
    <w:rsid w:val="00545588"/>
    <w:rsid w:val="00551884"/>
    <w:rsid w:val="00566105"/>
    <w:rsid w:val="00574FAB"/>
    <w:rsid w:val="00584BAF"/>
    <w:rsid w:val="005852DC"/>
    <w:rsid w:val="005864A9"/>
    <w:rsid w:val="00594E14"/>
    <w:rsid w:val="005A0BD3"/>
    <w:rsid w:val="005A40D5"/>
    <w:rsid w:val="005B1580"/>
    <w:rsid w:val="005B16F1"/>
    <w:rsid w:val="005B20BE"/>
    <w:rsid w:val="005B2AE1"/>
    <w:rsid w:val="005B41E8"/>
    <w:rsid w:val="005C3911"/>
    <w:rsid w:val="005D5314"/>
    <w:rsid w:val="005E3C9A"/>
    <w:rsid w:val="005F0F71"/>
    <w:rsid w:val="005F1484"/>
    <w:rsid w:val="005F1ECC"/>
    <w:rsid w:val="005F7BFF"/>
    <w:rsid w:val="00613A39"/>
    <w:rsid w:val="00624A4A"/>
    <w:rsid w:val="00631B9E"/>
    <w:rsid w:val="00632953"/>
    <w:rsid w:val="0063298E"/>
    <w:rsid w:val="00632E0E"/>
    <w:rsid w:val="00642824"/>
    <w:rsid w:val="00646F8A"/>
    <w:rsid w:val="006555A5"/>
    <w:rsid w:val="00657163"/>
    <w:rsid w:val="00660E8C"/>
    <w:rsid w:val="0066358F"/>
    <w:rsid w:val="00682C1F"/>
    <w:rsid w:val="006846FA"/>
    <w:rsid w:val="00685C4C"/>
    <w:rsid w:val="00693BA5"/>
    <w:rsid w:val="00694E41"/>
    <w:rsid w:val="006A301D"/>
    <w:rsid w:val="006A6656"/>
    <w:rsid w:val="006B6AC2"/>
    <w:rsid w:val="006B6C15"/>
    <w:rsid w:val="006C14BC"/>
    <w:rsid w:val="006C194E"/>
    <w:rsid w:val="006C649C"/>
    <w:rsid w:val="006D07B4"/>
    <w:rsid w:val="006D0F57"/>
    <w:rsid w:val="006D1D08"/>
    <w:rsid w:val="006E49A6"/>
    <w:rsid w:val="006E70DB"/>
    <w:rsid w:val="006F4F5F"/>
    <w:rsid w:val="00706950"/>
    <w:rsid w:val="00723AC8"/>
    <w:rsid w:val="0072539B"/>
    <w:rsid w:val="00736300"/>
    <w:rsid w:val="00736342"/>
    <w:rsid w:val="0074419B"/>
    <w:rsid w:val="0074574D"/>
    <w:rsid w:val="00746BB5"/>
    <w:rsid w:val="007602D0"/>
    <w:rsid w:val="007611BC"/>
    <w:rsid w:val="00763036"/>
    <w:rsid w:val="00764A39"/>
    <w:rsid w:val="00771902"/>
    <w:rsid w:val="0077206B"/>
    <w:rsid w:val="00784258"/>
    <w:rsid w:val="0079013E"/>
    <w:rsid w:val="00793D87"/>
    <w:rsid w:val="00794E83"/>
    <w:rsid w:val="00797549"/>
    <w:rsid w:val="007A1FD2"/>
    <w:rsid w:val="007A560D"/>
    <w:rsid w:val="007B3EBC"/>
    <w:rsid w:val="007B4409"/>
    <w:rsid w:val="007B6D2D"/>
    <w:rsid w:val="007C1CCA"/>
    <w:rsid w:val="007D7F0C"/>
    <w:rsid w:val="00834B10"/>
    <w:rsid w:val="008408A3"/>
    <w:rsid w:val="00841490"/>
    <w:rsid w:val="008421A6"/>
    <w:rsid w:val="0084275C"/>
    <w:rsid w:val="00845AC1"/>
    <w:rsid w:val="00865187"/>
    <w:rsid w:val="00872E42"/>
    <w:rsid w:val="00875D71"/>
    <w:rsid w:val="00890D5D"/>
    <w:rsid w:val="00891C5E"/>
    <w:rsid w:val="00893CBB"/>
    <w:rsid w:val="008962F6"/>
    <w:rsid w:val="00896AE4"/>
    <w:rsid w:val="008A49BF"/>
    <w:rsid w:val="008A4F4C"/>
    <w:rsid w:val="008B1CE5"/>
    <w:rsid w:val="008D2022"/>
    <w:rsid w:val="008D6EED"/>
    <w:rsid w:val="008E225E"/>
    <w:rsid w:val="008E2C0A"/>
    <w:rsid w:val="008E3198"/>
    <w:rsid w:val="008F1408"/>
    <w:rsid w:val="00901AB0"/>
    <w:rsid w:val="009035F7"/>
    <w:rsid w:val="00903E65"/>
    <w:rsid w:val="0091446B"/>
    <w:rsid w:val="00921454"/>
    <w:rsid w:val="00921E14"/>
    <w:rsid w:val="00930C69"/>
    <w:rsid w:val="00931477"/>
    <w:rsid w:val="00933613"/>
    <w:rsid w:val="00933955"/>
    <w:rsid w:val="00944F15"/>
    <w:rsid w:val="00945A41"/>
    <w:rsid w:val="0095201F"/>
    <w:rsid w:val="00957A80"/>
    <w:rsid w:val="00971510"/>
    <w:rsid w:val="0097306E"/>
    <w:rsid w:val="009775E2"/>
    <w:rsid w:val="00983ED2"/>
    <w:rsid w:val="009943E8"/>
    <w:rsid w:val="00996C80"/>
    <w:rsid w:val="009A12D9"/>
    <w:rsid w:val="009A7992"/>
    <w:rsid w:val="009B1D17"/>
    <w:rsid w:val="009B2CBB"/>
    <w:rsid w:val="009B6E33"/>
    <w:rsid w:val="009C6405"/>
    <w:rsid w:val="009D55C8"/>
    <w:rsid w:val="009E1502"/>
    <w:rsid w:val="009F1459"/>
    <w:rsid w:val="009F31DA"/>
    <w:rsid w:val="009F5AA0"/>
    <w:rsid w:val="009F7476"/>
    <w:rsid w:val="009F7D6D"/>
    <w:rsid w:val="00A12F14"/>
    <w:rsid w:val="00A15E37"/>
    <w:rsid w:val="00A3379D"/>
    <w:rsid w:val="00A37488"/>
    <w:rsid w:val="00A4220A"/>
    <w:rsid w:val="00A42324"/>
    <w:rsid w:val="00A51845"/>
    <w:rsid w:val="00A6527D"/>
    <w:rsid w:val="00A7347E"/>
    <w:rsid w:val="00A743F7"/>
    <w:rsid w:val="00A746A3"/>
    <w:rsid w:val="00A7475B"/>
    <w:rsid w:val="00A87DDB"/>
    <w:rsid w:val="00A928AC"/>
    <w:rsid w:val="00A93757"/>
    <w:rsid w:val="00A96055"/>
    <w:rsid w:val="00AB4C0E"/>
    <w:rsid w:val="00AC0437"/>
    <w:rsid w:val="00AC3154"/>
    <w:rsid w:val="00AE1D90"/>
    <w:rsid w:val="00AE4122"/>
    <w:rsid w:val="00AF3AB8"/>
    <w:rsid w:val="00B028A6"/>
    <w:rsid w:val="00B06204"/>
    <w:rsid w:val="00B141CB"/>
    <w:rsid w:val="00B15F22"/>
    <w:rsid w:val="00B23C47"/>
    <w:rsid w:val="00B25667"/>
    <w:rsid w:val="00B35FE6"/>
    <w:rsid w:val="00B3767C"/>
    <w:rsid w:val="00B411A0"/>
    <w:rsid w:val="00B4257F"/>
    <w:rsid w:val="00B47051"/>
    <w:rsid w:val="00B50B76"/>
    <w:rsid w:val="00B55D35"/>
    <w:rsid w:val="00B5681E"/>
    <w:rsid w:val="00B66598"/>
    <w:rsid w:val="00B70B6A"/>
    <w:rsid w:val="00B8436F"/>
    <w:rsid w:val="00B85BDF"/>
    <w:rsid w:val="00B900A8"/>
    <w:rsid w:val="00B96225"/>
    <w:rsid w:val="00BB7599"/>
    <w:rsid w:val="00BB76C6"/>
    <w:rsid w:val="00BE33E9"/>
    <w:rsid w:val="00BF2324"/>
    <w:rsid w:val="00BF5FE2"/>
    <w:rsid w:val="00BF75F9"/>
    <w:rsid w:val="00C012A7"/>
    <w:rsid w:val="00C0561D"/>
    <w:rsid w:val="00C11FFF"/>
    <w:rsid w:val="00C147D3"/>
    <w:rsid w:val="00C158CF"/>
    <w:rsid w:val="00C2297C"/>
    <w:rsid w:val="00C229DB"/>
    <w:rsid w:val="00C23752"/>
    <w:rsid w:val="00C2386C"/>
    <w:rsid w:val="00C26346"/>
    <w:rsid w:val="00C2663C"/>
    <w:rsid w:val="00C27331"/>
    <w:rsid w:val="00C32611"/>
    <w:rsid w:val="00C32AD2"/>
    <w:rsid w:val="00C350CE"/>
    <w:rsid w:val="00C5149B"/>
    <w:rsid w:val="00C6753B"/>
    <w:rsid w:val="00C74463"/>
    <w:rsid w:val="00C74FD9"/>
    <w:rsid w:val="00C845A1"/>
    <w:rsid w:val="00C87E9D"/>
    <w:rsid w:val="00C904ED"/>
    <w:rsid w:val="00C93B90"/>
    <w:rsid w:val="00CA0234"/>
    <w:rsid w:val="00CB7382"/>
    <w:rsid w:val="00CC13A4"/>
    <w:rsid w:val="00CC149E"/>
    <w:rsid w:val="00CD3870"/>
    <w:rsid w:val="00CD613E"/>
    <w:rsid w:val="00CE3BAA"/>
    <w:rsid w:val="00CE4A7B"/>
    <w:rsid w:val="00CE5633"/>
    <w:rsid w:val="00CF1905"/>
    <w:rsid w:val="00CF577D"/>
    <w:rsid w:val="00CF58D3"/>
    <w:rsid w:val="00D276F5"/>
    <w:rsid w:val="00D30CF8"/>
    <w:rsid w:val="00D34E6F"/>
    <w:rsid w:val="00D34F1F"/>
    <w:rsid w:val="00D45659"/>
    <w:rsid w:val="00D456F3"/>
    <w:rsid w:val="00D57624"/>
    <w:rsid w:val="00D6169C"/>
    <w:rsid w:val="00D970EB"/>
    <w:rsid w:val="00DA2859"/>
    <w:rsid w:val="00DB3A5A"/>
    <w:rsid w:val="00DC0764"/>
    <w:rsid w:val="00DD55F8"/>
    <w:rsid w:val="00DD64B3"/>
    <w:rsid w:val="00DE5F83"/>
    <w:rsid w:val="00DF1CAE"/>
    <w:rsid w:val="00E061AB"/>
    <w:rsid w:val="00E10BFD"/>
    <w:rsid w:val="00E20887"/>
    <w:rsid w:val="00E25915"/>
    <w:rsid w:val="00E30F90"/>
    <w:rsid w:val="00E342FE"/>
    <w:rsid w:val="00E43492"/>
    <w:rsid w:val="00E56336"/>
    <w:rsid w:val="00E61FD0"/>
    <w:rsid w:val="00E739E4"/>
    <w:rsid w:val="00E74F20"/>
    <w:rsid w:val="00E805B3"/>
    <w:rsid w:val="00E82A63"/>
    <w:rsid w:val="00E85B08"/>
    <w:rsid w:val="00E90694"/>
    <w:rsid w:val="00E97B79"/>
    <w:rsid w:val="00EA1389"/>
    <w:rsid w:val="00EA2945"/>
    <w:rsid w:val="00EA588E"/>
    <w:rsid w:val="00EB5615"/>
    <w:rsid w:val="00EC1AEB"/>
    <w:rsid w:val="00EC2ED6"/>
    <w:rsid w:val="00EC3DFB"/>
    <w:rsid w:val="00EC4873"/>
    <w:rsid w:val="00EC6FE1"/>
    <w:rsid w:val="00EE3DA1"/>
    <w:rsid w:val="00EE438B"/>
    <w:rsid w:val="00EE4B01"/>
    <w:rsid w:val="00F024D3"/>
    <w:rsid w:val="00F118F6"/>
    <w:rsid w:val="00F1590D"/>
    <w:rsid w:val="00F15EFE"/>
    <w:rsid w:val="00F16530"/>
    <w:rsid w:val="00F2098F"/>
    <w:rsid w:val="00F21A6E"/>
    <w:rsid w:val="00F24CEC"/>
    <w:rsid w:val="00F24DCB"/>
    <w:rsid w:val="00F26D4D"/>
    <w:rsid w:val="00F33052"/>
    <w:rsid w:val="00F33EB2"/>
    <w:rsid w:val="00F43F8A"/>
    <w:rsid w:val="00F46F54"/>
    <w:rsid w:val="00F50E26"/>
    <w:rsid w:val="00F5357C"/>
    <w:rsid w:val="00F61BF1"/>
    <w:rsid w:val="00F63FEA"/>
    <w:rsid w:val="00F7162B"/>
    <w:rsid w:val="00F772A2"/>
    <w:rsid w:val="00F868CD"/>
    <w:rsid w:val="00F925CA"/>
    <w:rsid w:val="00F97836"/>
    <w:rsid w:val="00FB7E52"/>
    <w:rsid w:val="00FC54CA"/>
    <w:rsid w:val="00FC65DA"/>
    <w:rsid w:val="00FC74AB"/>
    <w:rsid w:val="00FD0BB6"/>
    <w:rsid w:val="00FE258B"/>
    <w:rsid w:val="00FE2667"/>
    <w:rsid w:val="00FE5F8F"/>
    <w:rsid w:val="00FF2B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0C8C4"/>
  <w15:docId w15:val="{A59878DA-025C-4633-B593-6214FE6F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D53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412A"/>
  </w:style>
  <w:style w:type="character" w:customStyle="1" w:styleId="redactor-invisible-space">
    <w:name w:val="redactor-invisible-space"/>
    <w:basedOn w:val="DefaultParagraphFont"/>
    <w:rsid w:val="000B412A"/>
  </w:style>
  <w:style w:type="character" w:styleId="Hyperlink">
    <w:name w:val="Hyperlink"/>
    <w:basedOn w:val="DefaultParagraphFont"/>
    <w:uiPriority w:val="99"/>
    <w:unhideWhenUsed/>
    <w:rsid w:val="00393EEE"/>
    <w:rPr>
      <w:color w:val="0563C1" w:themeColor="hyperlink"/>
      <w:u w:val="single"/>
    </w:rPr>
  </w:style>
  <w:style w:type="paragraph" w:styleId="ListParagraph">
    <w:name w:val="List Paragraph"/>
    <w:basedOn w:val="Normal"/>
    <w:uiPriority w:val="34"/>
    <w:qFormat/>
    <w:rsid w:val="005D5314"/>
    <w:pPr>
      <w:ind w:left="720"/>
      <w:contextualSpacing/>
    </w:pPr>
  </w:style>
  <w:style w:type="character" w:customStyle="1" w:styleId="Heading2Char">
    <w:name w:val="Heading 2 Char"/>
    <w:basedOn w:val="DefaultParagraphFont"/>
    <w:link w:val="Heading2"/>
    <w:uiPriority w:val="9"/>
    <w:rsid w:val="005D531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D6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4B3"/>
  </w:style>
  <w:style w:type="paragraph" w:styleId="Footer">
    <w:name w:val="footer"/>
    <w:basedOn w:val="Normal"/>
    <w:link w:val="FooterChar"/>
    <w:uiPriority w:val="99"/>
    <w:unhideWhenUsed/>
    <w:rsid w:val="00DD6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4B3"/>
  </w:style>
  <w:style w:type="paragraph" w:styleId="BalloonText">
    <w:name w:val="Balloon Text"/>
    <w:basedOn w:val="Normal"/>
    <w:link w:val="BalloonTextChar"/>
    <w:uiPriority w:val="99"/>
    <w:semiHidden/>
    <w:unhideWhenUsed/>
    <w:rsid w:val="00C51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49B"/>
    <w:rPr>
      <w:rFonts w:ascii="Tahoma" w:hAnsi="Tahoma" w:cs="Tahoma"/>
      <w:sz w:val="16"/>
      <w:szCs w:val="16"/>
    </w:rPr>
  </w:style>
  <w:style w:type="character" w:styleId="CommentReference">
    <w:name w:val="annotation reference"/>
    <w:basedOn w:val="DefaultParagraphFont"/>
    <w:uiPriority w:val="99"/>
    <w:semiHidden/>
    <w:unhideWhenUsed/>
    <w:rsid w:val="00095059"/>
    <w:rPr>
      <w:sz w:val="16"/>
      <w:szCs w:val="16"/>
    </w:rPr>
  </w:style>
  <w:style w:type="paragraph" w:styleId="CommentText">
    <w:name w:val="annotation text"/>
    <w:basedOn w:val="Normal"/>
    <w:link w:val="CommentTextChar"/>
    <w:uiPriority w:val="99"/>
    <w:semiHidden/>
    <w:unhideWhenUsed/>
    <w:rsid w:val="00095059"/>
    <w:pPr>
      <w:spacing w:line="240" w:lineRule="auto"/>
    </w:pPr>
    <w:rPr>
      <w:sz w:val="20"/>
      <w:szCs w:val="20"/>
    </w:rPr>
  </w:style>
  <w:style w:type="character" w:customStyle="1" w:styleId="CommentTextChar">
    <w:name w:val="Comment Text Char"/>
    <w:basedOn w:val="DefaultParagraphFont"/>
    <w:link w:val="CommentText"/>
    <w:uiPriority w:val="99"/>
    <w:semiHidden/>
    <w:rsid w:val="00095059"/>
    <w:rPr>
      <w:sz w:val="20"/>
      <w:szCs w:val="20"/>
    </w:rPr>
  </w:style>
  <w:style w:type="paragraph" w:styleId="CommentSubject">
    <w:name w:val="annotation subject"/>
    <w:basedOn w:val="CommentText"/>
    <w:next w:val="CommentText"/>
    <w:link w:val="CommentSubjectChar"/>
    <w:uiPriority w:val="99"/>
    <w:semiHidden/>
    <w:unhideWhenUsed/>
    <w:rsid w:val="00095059"/>
    <w:rPr>
      <w:b/>
      <w:bCs/>
    </w:rPr>
  </w:style>
  <w:style w:type="character" w:customStyle="1" w:styleId="CommentSubjectChar">
    <w:name w:val="Comment Subject Char"/>
    <w:basedOn w:val="CommentTextChar"/>
    <w:link w:val="CommentSubject"/>
    <w:uiPriority w:val="99"/>
    <w:semiHidden/>
    <w:rsid w:val="00095059"/>
    <w:rPr>
      <w:b/>
      <w:bCs/>
      <w:sz w:val="20"/>
      <w:szCs w:val="20"/>
    </w:rPr>
  </w:style>
  <w:style w:type="table" w:styleId="TableGrid">
    <w:name w:val="Table Grid"/>
    <w:basedOn w:val="TableNormal"/>
    <w:uiPriority w:val="39"/>
    <w:rsid w:val="00333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E4A7B"/>
    <w:rPr>
      <w:b/>
      <w:bCs/>
    </w:rPr>
  </w:style>
  <w:style w:type="character" w:styleId="FollowedHyperlink">
    <w:name w:val="FollowedHyperlink"/>
    <w:basedOn w:val="DefaultParagraphFont"/>
    <w:uiPriority w:val="99"/>
    <w:semiHidden/>
    <w:unhideWhenUsed/>
    <w:rsid w:val="00CF577D"/>
    <w:rPr>
      <w:color w:val="954F72" w:themeColor="followedHyperlink"/>
      <w:u w:val="single"/>
    </w:rPr>
  </w:style>
  <w:style w:type="character" w:styleId="UnresolvedMention">
    <w:name w:val="Unresolved Mention"/>
    <w:basedOn w:val="DefaultParagraphFont"/>
    <w:uiPriority w:val="99"/>
    <w:semiHidden/>
    <w:unhideWhenUsed/>
    <w:rsid w:val="00CB7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73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F7DC1-2011-FE49-8432-BFDAE496A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2155</Words>
  <Characters>12287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GCU</Company>
  <LinksUpToDate>false</LinksUpToDate>
  <CharactersWithSpaces>14414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dc:creator>
  <cp:lastModifiedBy>Hartmann, Katrin</cp:lastModifiedBy>
  <cp:revision>6</cp:revision>
  <cp:lastPrinted>2018-02-26T16:31:00Z</cp:lastPrinted>
  <dcterms:created xsi:type="dcterms:W3CDTF">2020-10-14T17:44:00Z</dcterms:created>
  <dcterms:modified xsi:type="dcterms:W3CDTF">2020-10-24T05:00:00Z</dcterms:modified>
</cp:coreProperties>
</file>