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5" w:rsidRPr="002D0A45" w:rsidRDefault="00DF2655" w:rsidP="006C79F1">
      <w:pPr>
        <w:pStyle w:val="ae"/>
        <w:suppressAutoHyphens w:val="0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Федеральное государственное бюджетное образовательное учреждение вы</w:t>
      </w:r>
      <w:r w:rsidRPr="004F4B61">
        <w:t>с</w:t>
      </w:r>
      <w:r w:rsidRPr="004F4B61">
        <w:t xml:space="preserve">шего образования 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6C79F1">
      <w:pPr>
        <w:pStyle w:val="ae"/>
        <w:suppressAutoHyphens w:val="0"/>
        <w:ind w:firstLine="0"/>
        <w:jc w:val="center"/>
      </w:pPr>
    </w:p>
    <w:p w:rsidR="00A84DA2" w:rsidRDefault="00A84DA2" w:rsidP="006C79F1">
      <w:pPr>
        <w:pStyle w:val="ae"/>
        <w:suppressAutoHyphens w:val="0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C046E7" w:rsidP="006C79F1">
      <w:pPr>
        <w:pStyle w:val="ae"/>
        <w:suppressAutoHyphens w:val="0"/>
        <w:spacing w:line="240" w:lineRule="auto"/>
        <w:ind w:firstLine="0"/>
        <w:jc w:val="right"/>
      </w:pPr>
      <w:proofErr w:type="spellStart"/>
      <w:r>
        <w:t>И.о</w:t>
      </w:r>
      <w:proofErr w:type="spellEnd"/>
      <w:r>
        <w:t>.</w:t>
      </w:r>
      <w:r w:rsidR="00A84DA2" w:rsidRPr="00A84DA2">
        <w:t xml:space="preserve"> </w:t>
      </w:r>
      <w:r>
        <w:t>з</w:t>
      </w:r>
      <w:r w:rsidR="00A84DA2" w:rsidRPr="00A84DA2">
        <w:t xml:space="preserve">ав. </w:t>
      </w:r>
      <w:r w:rsidR="00B564AC">
        <w:t>к</w:t>
      </w:r>
      <w:r w:rsidR="00A84DA2" w:rsidRPr="00A84DA2">
        <w:t>афедрой</w:t>
      </w:r>
    </w:p>
    <w:p w:rsidR="00A84DA2" w:rsidRDefault="00A84DA2" w:rsidP="006C79F1">
      <w:pPr>
        <w:pStyle w:val="ae"/>
        <w:suppressAutoHyphens w:val="0"/>
        <w:ind w:firstLine="0"/>
        <w:jc w:val="right"/>
      </w:pPr>
      <w:r>
        <w:t xml:space="preserve"> _____________ Л.А</w:t>
      </w:r>
      <w:r w:rsidRPr="00A84DA2">
        <w:t xml:space="preserve">. </w:t>
      </w:r>
      <w:proofErr w:type="spellStart"/>
      <w:r>
        <w:t>Десятириктва</w:t>
      </w:r>
      <w:proofErr w:type="spellEnd"/>
      <w:r w:rsidRPr="00A84DA2">
        <w:t xml:space="preserve"> </w:t>
      </w:r>
    </w:p>
    <w:p w:rsidR="00A84DA2" w:rsidRPr="00736E9D" w:rsidRDefault="00A84DA2" w:rsidP="006C79F1">
      <w:pPr>
        <w:pStyle w:val="ae"/>
        <w:suppressAutoHyphens w:val="0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6C79F1">
      <w:pPr>
        <w:pStyle w:val="ae"/>
        <w:suppressAutoHyphens w:val="0"/>
        <w:ind w:firstLine="0"/>
        <w:jc w:val="center"/>
      </w:pPr>
      <w:r w:rsidRPr="00CB0D07">
        <w:t xml:space="preserve"> </w:t>
      </w:r>
    </w:p>
    <w:p w:rsidR="00DF2655" w:rsidRPr="00B866EE" w:rsidRDefault="00DF2655" w:rsidP="006C79F1">
      <w:pPr>
        <w:rPr>
          <w:sz w:val="28"/>
          <w:szCs w:val="28"/>
        </w:rPr>
      </w:pPr>
    </w:p>
    <w:p w:rsidR="00B866EE" w:rsidRDefault="00613D3C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Разработка Автоматизированной системы</w:t>
      </w:r>
      <w:r w:rsidR="00A84DA2" w:rsidRPr="00B866EE">
        <w:rPr>
          <w:caps/>
          <w:sz w:val="28"/>
          <w:szCs w:val="28"/>
        </w:rPr>
        <w:t xml:space="preserve"> с </w:t>
      </w:r>
    </w:p>
    <w:p w:rsidR="00A84DA2" w:rsidRPr="00B866EE" w:rsidRDefault="00A84DA2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использованием технологии блокчейн</w:t>
      </w:r>
    </w:p>
    <w:p w:rsidR="00DF2655" w:rsidRDefault="00A84DA2" w:rsidP="006C79F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Исполнитель:</w:t>
            </w:r>
          </w:p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6C79F1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6C79F1">
            <w:pPr>
              <w:pStyle w:val="ae"/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Руководитель:</w:t>
            </w:r>
          </w:p>
          <w:p w:rsidR="00DF2655" w:rsidRPr="00A63476" w:rsidRDefault="00A63476" w:rsidP="006C79F1">
            <w:pPr>
              <w:pStyle w:val="ae"/>
              <w:suppressAutoHyphens w:val="0"/>
              <w:spacing w:line="240" w:lineRule="auto"/>
              <w:ind w:firstLine="0"/>
            </w:pPr>
            <w:proofErr w:type="spellStart"/>
            <w:r>
              <w:t>к.ф-м.н</w:t>
            </w:r>
            <w:proofErr w:type="spellEnd"/>
            <w:r>
              <w:t>., доцент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6C79F1">
            <w:pPr>
              <w:jc w:val="right"/>
              <w:rPr>
                <w:lang w:eastAsia="en-US"/>
              </w:rPr>
            </w:pPr>
          </w:p>
          <w:p w:rsidR="00DF2655" w:rsidRDefault="005365A8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  <w:jc w:val="left"/>
            </w:pPr>
            <w:r>
              <w:t>Консультант по алг</w:t>
            </w:r>
            <w:r>
              <w:t>о</w:t>
            </w:r>
            <w:r>
              <w:t>ритмической части</w:t>
            </w:r>
            <w:r w:rsidR="00A84DA2">
              <w:t>:</w:t>
            </w:r>
            <w:r>
              <w:t xml:space="preserve"> </w:t>
            </w: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к.ф.-м.н., доцент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П.П. </w:t>
            </w:r>
            <w:proofErr w:type="spellStart"/>
            <w:r>
              <w:rPr>
                <w:lang w:eastAsia="en-US"/>
              </w:rPr>
              <w:t>Алутин</w:t>
            </w:r>
            <w:proofErr w:type="spellEnd"/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proofErr w:type="spellStart"/>
            <w:r>
              <w:t>Нормоконтрол</w:t>
            </w:r>
            <w:r w:rsidR="00A84DA2">
              <w:t>ь</w:t>
            </w:r>
            <w:proofErr w:type="spellEnd"/>
            <w:r w:rsidR="00A84DA2">
              <w:t>:</w:t>
            </w:r>
          </w:p>
          <w:p w:rsidR="00A84DA2" w:rsidRDefault="00C046E7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к.ф.-м.н., </w:t>
            </w:r>
            <w:r w:rsidR="004A124E">
              <w:t>доцент</w:t>
            </w: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Pr="00B866EE" w:rsidRDefault="00B866E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Е.Ф</w:t>
            </w:r>
            <w:r w:rsidR="00A84DA2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Алутина</w:t>
            </w:r>
            <w:proofErr w:type="spellEnd"/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</w:tc>
      </w:tr>
    </w:tbl>
    <w:p w:rsidR="00A84DA2" w:rsidRDefault="00272467" w:rsidP="006C79F1">
      <w:pPr>
        <w:rPr>
          <w:sz w:val="28"/>
          <w:szCs w:val="28"/>
        </w:rPr>
      </w:pPr>
      <w:r>
        <w:rPr>
          <w:sz w:val="28"/>
          <w:szCs w:val="28"/>
        </w:rPr>
        <w:t>Защита состоялась</w:t>
      </w:r>
      <w:r w:rsidR="004E53DC">
        <w:rPr>
          <w:sz w:val="28"/>
          <w:szCs w:val="28"/>
        </w:rPr>
        <w:tab/>
      </w:r>
      <w:r>
        <w:rPr>
          <w:sz w:val="28"/>
          <w:szCs w:val="28"/>
        </w:rPr>
        <w:t>«___»___________2018 г. Оценка «_________</w:t>
      </w:r>
      <w:r w:rsidR="004E53DC">
        <w:rPr>
          <w:sz w:val="28"/>
          <w:szCs w:val="28"/>
        </w:rPr>
        <w:t>_____</w:t>
      </w:r>
      <w:r>
        <w:rPr>
          <w:sz w:val="28"/>
          <w:szCs w:val="28"/>
        </w:rPr>
        <w:t>_»</w:t>
      </w:r>
    </w:p>
    <w:p w:rsidR="00272467" w:rsidRPr="00272467" w:rsidRDefault="00272467" w:rsidP="006C79F1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д.ф.-м.н., профессор</w:t>
            </w:r>
          </w:p>
        </w:tc>
        <w:tc>
          <w:tcPr>
            <w:tcW w:w="2155" w:type="dxa"/>
            <w:hideMark/>
          </w:tcPr>
          <w:p w:rsidR="00272467" w:rsidRPr="00C6590D" w:rsidRDefault="00272467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6C79F1">
            <w:pPr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6C79F1">
            <w:pPr>
              <w:jc w:val="right"/>
              <w:rPr>
                <w:lang w:eastAsia="en-US"/>
              </w:rPr>
            </w:pP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  <w:r w:rsidR="00272467"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Ванина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6C79F1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 w:rsidP="006C79F1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4A124E" w:rsidRDefault="00272467" w:rsidP="006C79F1">
          <w:pPr>
            <w:jc w:val="center"/>
            <w:rPr>
              <w:rStyle w:val="af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EF60A6" w:rsidRPr="0081408C" w:rsidRDefault="00D00E4A" w:rsidP="006C79F1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6C79F1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6C79F1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 xml:space="preserve">Язык программирования </w:t>
            </w:r>
            <w:r w:rsidR="00076B0C">
              <w:rPr>
                <w:rStyle w:val="af"/>
                <w:lang w:val="en-US"/>
              </w:rPr>
              <w:t>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076B0C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15DD1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D00E4A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6C79F1">
          <w:pPr>
            <w:pStyle w:val="24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Использование</w:t>
            </w:r>
            <w:r w:rsidR="004E53DC">
              <w:rPr>
                <w:rStyle w:val="af"/>
                <w:lang w:val="en-US"/>
              </w:rPr>
              <w:t xml:space="preserve"> </w:t>
            </w:r>
            <w:r w:rsidR="00076B0C">
              <w:rPr>
                <w:rStyle w:val="af"/>
                <w:lang w:val="en-US"/>
              </w:rPr>
              <w:t>JSON</w:t>
            </w:r>
            <w:r w:rsidR="00CF4CC4">
              <w:rPr>
                <w:rStyle w:val="af"/>
                <w:lang w:val="en-US"/>
              </w:rPr>
              <w:t xml:space="preserve">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</w:t>
            </w:r>
            <w:r w:rsidRPr="00F73EA2">
              <w:rPr>
                <w:rStyle w:val="af"/>
              </w:rPr>
              <w:t>я</w:t>
            </w:r>
            <w:r w:rsidRPr="00F73EA2">
              <w:rPr>
                <w:rStyle w:val="af"/>
              </w:rPr>
              <w:t>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</w:t>
            </w:r>
            <w:r>
              <w:rPr>
                <w:rStyle w:val="af"/>
              </w:rPr>
              <w:t>ю</w:t>
            </w:r>
            <w:r>
              <w:rPr>
                <w:rStyle w:val="af"/>
              </w:rPr>
              <w:t>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</w:t>
            </w:r>
            <w:r w:rsidR="00B34008">
              <w:rPr>
                <w:rStyle w:val="af"/>
              </w:rPr>
              <w:t>а</w:t>
            </w:r>
            <w:r w:rsidR="00B34008">
              <w:rPr>
                <w:rStyle w:val="af"/>
              </w:rPr>
              <w:t>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6C79F1">
          <w:pPr>
            <w:pStyle w:val="24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</w:t>
            </w:r>
            <w:r>
              <w:rPr>
                <w:rStyle w:val="af"/>
              </w:rPr>
              <w:t>е</w:t>
            </w:r>
            <w:r>
              <w:rPr>
                <w:rStyle w:val="af"/>
              </w:rPr>
              <w:t>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D00E4A" w:rsidP="006C79F1">
          <w:pPr>
            <w:pStyle w:val="24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6C79F1">
          <w:pPr>
            <w:pStyle w:val="24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05446E">
            <w:rPr>
              <w:noProof/>
              <w:sz w:val="28"/>
              <w:szCs w:val="28"/>
            </w:rPr>
            <w:t>41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05446E" w:rsidRDefault="00D00E4A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43</w:t>
          </w:r>
        </w:p>
        <w:p w:rsidR="005159C1" w:rsidRPr="00387674" w:rsidRDefault="00D00E4A" w:rsidP="006C79F1"/>
      </w:sdtContent>
    </w:sdt>
    <w:p w:rsidR="00323CA0" w:rsidRDefault="005159C1" w:rsidP="006C79F1">
      <w:pPr>
        <w:pStyle w:val="aff0"/>
        <w:suppressAutoHyphens w:val="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6C79F1">
      <w:pPr>
        <w:pStyle w:val="aff0"/>
        <w:suppressAutoHyphens w:val="0"/>
      </w:pPr>
    </w:p>
    <w:p w:rsidR="00CD7BA3" w:rsidRDefault="00CD7BA3" w:rsidP="006C79F1">
      <w:pPr>
        <w:pStyle w:val="aff0"/>
        <w:suppressAutoHyphens w:val="0"/>
      </w:pPr>
    </w:p>
    <w:p w:rsidR="0095523C" w:rsidRDefault="00980E57" w:rsidP="006C79F1">
      <w:pPr>
        <w:pStyle w:val="ae"/>
        <w:suppressAutoHyphens w:val="0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9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10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(Крипт</w:t>
      </w:r>
      <w:r w:rsidR="00382E32">
        <w:rPr>
          <w:shd w:val="clear" w:color="auto" w:fill="FFFFFF"/>
        </w:rPr>
        <w:t>о</w:t>
      </w:r>
      <w:r w:rsidR="00382E32">
        <w:rPr>
          <w:shd w:val="clear" w:color="auto" w:fill="FFFFFF"/>
        </w:rPr>
        <w:t xml:space="preserve">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</w:t>
      </w:r>
      <w:r w:rsidR="00610014">
        <w:rPr>
          <w:shd w:val="clear" w:color="auto" w:fill="FFFFFF"/>
        </w:rPr>
        <w:t>с</w:t>
      </w:r>
      <w:r w:rsidR="00610014">
        <w:rPr>
          <w:shd w:val="clear" w:color="auto" w:fill="FFFFFF"/>
        </w:rPr>
        <w:t>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</w:t>
      </w:r>
      <w:r w:rsidR="00610014">
        <w:rPr>
          <w:shd w:val="clear" w:color="auto" w:fill="FFFFFF"/>
        </w:rPr>
        <w:t>е</w:t>
      </w:r>
      <w:r w:rsidR="00610014">
        <w:rPr>
          <w:shd w:val="clear" w:color="auto" w:fill="FFFFFF"/>
        </w:rPr>
        <w:t>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</w:t>
      </w:r>
      <w:r w:rsidR="00610014" w:rsidRPr="00610014">
        <w:t>н</w:t>
      </w:r>
      <w:r w:rsidR="00610014" w:rsidRPr="00610014">
        <w:t>формацию обо всех транзакциях участников системы в виде «цепочки бл</w:t>
      </w:r>
      <w:r w:rsidR="00610014" w:rsidRPr="00610014">
        <w:t>о</w:t>
      </w:r>
      <w:r w:rsidR="00610014" w:rsidRPr="00610014">
        <w:t>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6C79F1">
      <w:pPr>
        <w:pStyle w:val="ae"/>
        <w:suppressAutoHyphens w:val="0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</w:t>
      </w:r>
      <w:r>
        <w:t>а</w:t>
      </w:r>
      <w:r>
        <w:t xml:space="preserve">ще всего </w:t>
      </w:r>
      <w:r w:rsidR="00C046E7">
        <w:t>из-за того, что</w:t>
      </w:r>
      <w:r>
        <w:t xml:space="preserve"> оборудование находится удаленно, проверить </w:t>
      </w:r>
      <w:r w:rsidR="00525431">
        <w:t>и ко</w:t>
      </w:r>
      <w:r w:rsidR="00525431">
        <w:t>н</w:t>
      </w:r>
      <w:r w:rsidR="00525431">
        <w:t xml:space="preserve">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</w:t>
      </w:r>
      <w:r w:rsidR="00525431">
        <w:t>а</w:t>
      </w:r>
      <w:r w:rsidR="00525431">
        <w:t>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</w:t>
      </w:r>
      <w:r w:rsidR="00525431">
        <w:rPr>
          <w:shd w:val="clear" w:color="auto" w:fill="FFFFFF"/>
        </w:rPr>
        <w:t>с</w:t>
      </w:r>
      <w:r w:rsidR="00525431">
        <w:rPr>
          <w:shd w:val="clear" w:color="auto" w:fill="FFFFFF"/>
        </w:rPr>
        <w:t xml:space="preserve">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B866EE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415DD1">
        <w:rPr>
          <w:lang w:val="en-US"/>
        </w:rPr>
        <w:t>API</w:t>
      </w:r>
      <w:r w:rsidR="005833E4" w:rsidRPr="005833E4">
        <w:t>(набор готовых </w:t>
      </w:r>
      <w:hyperlink r:id="rId11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2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3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4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5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6C79F1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</w:t>
      </w:r>
      <w:r w:rsidR="000D7C51">
        <w:rPr>
          <w:sz w:val="28"/>
          <w:szCs w:val="28"/>
        </w:rPr>
        <w:t>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>специально собранных с</w:t>
      </w:r>
      <w:r w:rsidR="0050081B" w:rsidRPr="0050081B">
        <w:rPr>
          <w:rStyle w:val="af"/>
        </w:rPr>
        <w:t>и</w:t>
      </w:r>
      <w:r w:rsidR="0050081B" w:rsidRPr="0050081B">
        <w:rPr>
          <w:rStyle w:val="af"/>
        </w:rPr>
        <w:t xml:space="preserve">стем </w:t>
      </w:r>
      <w:proofErr w:type="spellStart"/>
      <w:r w:rsidR="0081408C" w:rsidRPr="0050081B">
        <w:rPr>
          <w:rStyle w:val="af"/>
        </w:rPr>
        <w:t>rig</w:t>
      </w:r>
      <w:proofErr w:type="spellEnd"/>
      <w:r w:rsidRPr="0050081B">
        <w:rPr>
          <w:rStyle w:val="af"/>
        </w:rPr>
        <w:t>;</w:t>
      </w:r>
    </w:p>
    <w:p w:rsidR="00051B0A" w:rsidRPr="00770B34" w:rsidRDefault="00051B0A" w:rsidP="006C79F1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6C79F1">
      <w:pPr>
        <w:pStyle w:val="ae"/>
        <w:suppressAutoHyphens w:val="0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6C79F1">
      <w:pPr>
        <w:pStyle w:val="aff0"/>
        <w:suppressAutoHyphens w:val="0"/>
      </w:pPr>
    </w:p>
    <w:p w:rsidR="00ED3275" w:rsidRDefault="00ED3275" w:rsidP="006C79F1">
      <w:pPr>
        <w:pStyle w:val="aff0"/>
        <w:suppressAutoHyphens w:val="0"/>
      </w:pPr>
    </w:p>
    <w:p w:rsidR="00553B36" w:rsidRDefault="00ED3275" w:rsidP="006C79F1">
      <w:pPr>
        <w:pStyle w:val="1"/>
        <w:numPr>
          <w:ilvl w:val="1"/>
          <w:numId w:val="44"/>
        </w:numPr>
        <w:suppressAutoHyphens w:val="0"/>
      </w:pPr>
      <w:r w:rsidRPr="00ED3275">
        <w:t>Блокчейн</w:t>
      </w:r>
    </w:p>
    <w:p w:rsidR="0050081B" w:rsidRPr="0077492B" w:rsidRDefault="0050081B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553B36" w:rsidRDefault="00553B36" w:rsidP="006C79F1">
      <w:pPr>
        <w:pStyle w:val="ae"/>
        <w:suppressAutoHyphens w:val="0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>ная база данных, которая хранит любую в</w:t>
      </w:r>
      <w:r w:rsidR="000D7C51">
        <w:t>ы</w:t>
      </w:r>
      <w:r w:rsidR="000D7C51">
        <w:t xml:space="preserve">бранную </w:t>
      </w:r>
      <w:r w:rsidRPr="00553B36">
        <w:t>информацию обо всех транзакциях участников системы в виде «ц</w:t>
      </w:r>
      <w:r w:rsidRPr="00553B36">
        <w:t>е</w:t>
      </w:r>
      <w:r w:rsidRPr="00553B36">
        <w:t xml:space="preserve">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</w:t>
      </w:r>
      <w:r w:rsidRPr="00553B36">
        <w:t>к</w:t>
      </w:r>
      <w:r w:rsidRPr="00553B36">
        <w:t>чейна, выступающих в качестве коллективного нотариуса, который подтве</w:t>
      </w:r>
      <w:r w:rsidRPr="00553B36">
        <w:t>р</w:t>
      </w:r>
      <w:r w:rsidRPr="00553B36">
        <w:t>ждает истинность информации в базе данных. Блокчейн может применяться для финансовых операций, идентификации пользователей, создания технол</w:t>
      </w:r>
      <w:r w:rsidRPr="00553B36">
        <w:t>о</w:t>
      </w:r>
      <w:r w:rsidRPr="00553B36">
        <w:t>гий </w:t>
      </w:r>
      <w:proofErr w:type="spellStart"/>
      <w:r w:rsidR="00D00E4A">
        <w:fldChar w:fldCharType="begin"/>
      </w:r>
      <w:r w:rsidR="00D00E4A">
        <w:instrText xml:space="preserve"> HYPERLINK "http://www.tadviser.ru/index.php/%D0%9A%D0%B8%D0%B1%D0%B5%D1%80%D0%B1%D0%B5%D0%B7%D0%BE%D0%BF%D0%B0%D1%81%D0%BD%D0%BE%D1%81%D1%82%D0%B8" \o "Кибербезопасности" </w:instrText>
      </w:r>
      <w:r w:rsidR="00D00E4A">
        <w:fldChar w:fldCharType="separate"/>
      </w:r>
      <w:r w:rsidRPr="00553B36">
        <w:t>кибер</w:t>
      </w:r>
      <w:proofErr w:type="spellEnd"/>
      <w:r w:rsidR="004E53DC">
        <w:t>-</w:t>
      </w:r>
      <w:r w:rsidRPr="00553B36">
        <w:t>безопасности</w:t>
      </w:r>
      <w:r w:rsidR="00D00E4A">
        <w:fldChar w:fldCharType="end"/>
      </w:r>
      <w:r w:rsidRPr="00553B36">
        <w:t> и др</w:t>
      </w:r>
      <w:r w:rsidR="00B866EE">
        <w:t>.</w:t>
      </w:r>
      <w:r w:rsidR="00334BBA" w:rsidRPr="00334BBA">
        <w:t xml:space="preserve"> [10]</w:t>
      </w:r>
      <w:r w:rsidRPr="00553B36">
        <w:t xml:space="preserve">. </w:t>
      </w:r>
    </w:p>
    <w:p w:rsidR="00553B36" w:rsidRDefault="00553B36" w:rsidP="006C79F1">
      <w:pPr>
        <w:pStyle w:val="ae"/>
        <w:suppressAutoHyphens w:val="0"/>
      </w:pPr>
      <w:r w:rsidRPr="00553B36">
        <w:t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</w:t>
      </w:r>
      <w:r w:rsidRPr="00553B36">
        <w:t>о</w:t>
      </w:r>
      <w:r w:rsidRPr="00553B36">
        <w:t>димое для решения возникающих проблем и устранения ошибок</w:t>
      </w:r>
      <w:r w:rsidR="00D00E4A" w:rsidRPr="00D00E4A">
        <w:rPr>
          <w:spacing w:val="2"/>
        </w:rPr>
        <w:t xml:space="preserve"> [12]</w:t>
      </w:r>
      <w:r w:rsidRPr="00553B36">
        <w:t xml:space="preserve">. </w:t>
      </w:r>
    </w:p>
    <w:p w:rsidR="0043709D" w:rsidRPr="00C046E7" w:rsidRDefault="00553B36" w:rsidP="006C79F1">
      <w:pPr>
        <w:pStyle w:val="ae"/>
        <w:suppressAutoHyphens w:val="0"/>
        <w:rPr>
          <w:spacing w:val="2"/>
        </w:rPr>
      </w:pPr>
      <w:r w:rsidRPr="00C046E7">
        <w:rPr>
          <w:spacing w:val="2"/>
        </w:rPr>
        <w:t>Представьте себе цифровую историю баланса виртуальных денежных средств: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балансе не д</w:t>
      </w:r>
      <w:r w:rsidRPr="00C046E7">
        <w:rPr>
          <w:spacing w:val="2"/>
        </w:rPr>
        <w:t>о</w:t>
      </w:r>
      <w:r w:rsidRPr="00C046E7">
        <w:rPr>
          <w:spacing w:val="2"/>
        </w:rPr>
        <w:t>пускали разных значений и оставались в исходном виде. К записям могут получить доступ только разработчик, у которого есть один закрытый ключ, и хозяин денежных средств, у которого есть другой. Затем к этой информ</w:t>
      </w:r>
      <w:r w:rsidRPr="00C046E7">
        <w:rPr>
          <w:spacing w:val="2"/>
        </w:rPr>
        <w:t>а</w:t>
      </w:r>
      <w:r w:rsidRPr="00C046E7">
        <w:rPr>
          <w:spacing w:val="2"/>
        </w:rPr>
        <w:t>ции получат доступ только те, кому один из этих пользователей предост</w:t>
      </w:r>
      <w:r w:rsidRPr="00C046E7">
        <w:rPr>
          <w:spacing w:val="2"/>
        </w:rPr>
        <w:t>а</w:t>
      </w:r>
      <w:r w:rsidRPr="00C046E7">
        <w:rPr>
          <w:spacing w:val="2"/>
        </w:rPr>
        <w:t xml:space="preserve">вит свой закрытый. Так, например, мы будем использовать блокчейн в </w:t>
      </w:r>
      <w:r w:rsidRPr="00D00E4A">
        <w:rPr>
          <w:spacing w:val="2"/>
        </w:rPr>
        <w:t>нашей работе.</w:t>
      </w:r>
      <w:r w:rsidRPr="00C046E7">
        <w:rPr>
          <w:spacing w:val="2"/>
        </w:rPr>
        <w:t xml:space="preserve"> </w:t>
      </w:r>
    </w:p>
    <w:p w:rsidR="0050081B" w:rsidRDefault="0050081B" w:rsidP="006C79F1">
      <w:pPr>
        <w:pStyle w:val="ae"/>
        <w:suppressAutoHyphens w:val="0"/>
        <w:spacing w:line="240" w:lineRule="auto"/>
      </w:pPr>
    </w:p>
    <w:p w:rsidR="00553B36" w:rsidRDefault="00553B36" w:rsidP="006C79F1">
      <w:pPr>
        <w:pStyle w:val="1"/>
        <w:numPr>
          <w:ilvl w:val="1"/>
          <w:numId w:val="44"/>
        </w:numPr>
        <w:suppressAutoHyphens w:val="0"/>
      </w:pPr>
      <w:r>
        <w:t>Майнинг</w:t>
      </w:r>
    </w:p>
    <w:p w:rsidR="0043709D" w:rsidRPr="0077492B" w:rsidRDefault="0043709D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CC5F32" w:rsidRDefault="00553B36" w:rsidP="006C79F1">
      <w:pPr>
        <w:pStyle w:val="ae"/>
        <w:suppressAutoHyphens w:val="0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</w:t>
      </w:r>
      <w:r w:rsidRPr="00CC5F32">
        <w:t>и</w:t>
      </w:r>
      <w:r w:rsidRPr="00CC5F32">
        <w:t>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</w:t>
      </w:r>
      <w:r w:rsidRPr="00553B36">
        <w:lastRenderedPageBreak/>
        <w:t>единицы обычно предусмотрено вознаграждение за счёт новых (эмитирова</w:t>
      </w:r>
      <w:r w:rsidRPr="00553B36">
        <w:t>н</w:t>
      </w:r>
      <w:r w:rsidRPr="00553B36">
        <w:t>ных) единиц криптовалюты и/или комиссионных сборов.</w:t>
      </w:r>
      <w:r w:rsidR="00CC5F32">
        <w:t xml:space="preserve"> </w:t>
      </w:r>
      <w:r w:rsidR="00CC5F32" w:rsidRPr="00CC5F32">
        <w:t xml:space="preserve">Обычно </w:t>
      </w:r>
      <w:proofErr w:type="spellStart"/>
      <w:r w:rsidR="00CC5F32" w:rsidRPr="00CC5F32">
        <w:t>майнинг</w:t>
      </w:r>
      <w:proofErr w:type="spellEnd"/>
      <w:r w:rsidR="00CC5F32" w:rsidRPr="00CC5F32">
        <w:t xml:space="preserve"> сводится к серии вычислений с перебором параметров для нахожд</w:t>
      </w:r>
      <w:r w:rsidR="00CC5F32" w:rsidRPr="00CC5F32">
        <w:t>е</w:t>
      </w:r>
      <w:r w:rsidR="00CC5F32" w:rsidRPr="00CC5F32">
        <w:t>ния </w:t>
      </w:r>
      <w:proofErr w:type="spellStart"/>
      <w:r w:rsidR="00D00E4A">
        <w:fldChar w:fldCharType="begin"/>
      </w:r>
      <w:r w:rsidR="00D00E4A">
        <w:instrText xml:space="preserve"> HYPERLINK "https://ru.wikipedia.org/wiki/%D0%A5%D0%B5%D1%88-%D1%81%D1%83%D0%BC%D0%BC%D0%B0" \o "Хеш-сумма" </w:instrText>
      </w:r>
      <w:r w:rsidR="00D00E4A">
        <w:fldChar w:fldCharType="separate"/>
      </w:r>
      <w:r w:rsidR="00CC5F32" w:rsidRPr="00CC5F32">
        <w:t>хеша</w:t>
      </w:r>
      <w:proofErr w:type="spellEnd"/>
      <w:r w:rsidR="00D00E4A">
        <w:fldChar w:fldCharType="end"/>
      </w:r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</w:t>
      </w:r>
      <w:r w:rsidR="00CC5F32" w:rsidRPr="00CC5F32">
        <w:t>е</w:t>
      </w:r>
      <w:r w:rsidR="00CC5F32" w:rsidRPr="00CC5F32">
        <w:t>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</w:t>
      </w:r>
      <w:r w:rsidR="00C046E7">
        <w:t>с в</w:t>
      </w:r>
      <w:r w:rsidR="00C046E7">
        <w:t>ы</w:t>
      </w:r>
      <w:r w:rsidR="00C046E7">
        <w:t>ходом</w:t>
      </w:r>
      <w:r w:rsidR="00CC5F32">
        <w:t xml:space="preserve"> в сеть интернет, вплоть до калькуляторов</w:t>
      </w:r>
      <w:r w:rsidR="00334BBA" w:rsidRPr="00334BBA">
        <w:t xml:space="preserve"> [11]</w:t>
      </w:r>
      <w:r w:rsidR="00CC5F32">
        <w:t>.</w:t>
      </w:r>
    </w:p>
    <w:p w:rsidR="00CC5F32" w:rsidRDefault="00CC5F32" w:rsidP="006C79F1">
      <w:pPr>
        <w:pStyle w:val="ae"/>
        <w:suppressAutoHyphens w:val="0"/>
      </w:pPr>
      <w:r>
        <w:t xml:space="preserve">В </w:t>
      </w:r>
      <w:proofErr w:type="spellStart"/>
      <w:r>
        <w:t>майнинге</w:t>
      </w:r>
      <w:proofErr w:type="spellEnd"/>
      <w:r>
        <w:t xml:space="preserve">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6C79F1">
      <w:pPr>
        <w:pStyle w:val="ae"/>
        <w:suppressAutoHyphens w:val="0"/>
      </w:pPr>
      <w:r>
        <w:t xml:space="preserve">В нашей работе потенциальные клиенты является </w:t>
      </w:r>
      <w:proofErr w:type="spellStart"/>
      <w:r>
        <w:t>майнеры</w:t>
      </w:r>
      <w:proofErr w:type="spellEnd"/>
      <w:r w:rsidR="0043709D">
        <w:t xml:space="preserve"> </w:t>
      </w:r>
      <w:r>
        <w:t>(люди к</w:t>
      </w:r>
      <w:r>
        <w:t>о</w:t>
      </w:r>
      <w:r>
        <w:t>торые занимаются майнингом). С помощью нашей системы они смогут упр</w:t>
      </w:r>
      <w:r>
        <w:t>о</w:t>
      </w:r>
      <w:r>
        <w:t xml:space="preserve">стить способ </w:t>
      </w:r>
      <w:proofErr w:type="spellStart"/>
      <w:r>
        <w:t>майнинга</w:t>
      </w:r>
      <w:proofErr w:type="spellEnd"/>
      <w:r>
        <w:t>.</w:t>
      </w:r>
    </w:p>
    <w:p w:rsidR="0050081B" w:rsidRDefault="0050081B" w:rsidP="006C79F1">
      <w:pPr>
        <w:pStyle w:val="ae"/>
        <w:suppressAutoHyphens w:val="0"/>
      </w:pPr>
    </w:p>
    <w:p w:rsidR="0050081B" w:rsidRDefault="0077492B" w:rsidP="006C79F1">
      <w:pPr>
        <w:pStyle w:val="1"/>
        <w:numPr>
          <w:ilvl w:val="1"/>
          <w:numId w:val="44"/>
        </w:numPr>
        <w:suppressAutoHyphens w:val="0"/>
      </w:pPr>
      <w:r w:rsidRPr="0077492B">
        <w:t>Описание использованных средств разработки</w:t>
      </w:r>
    </w:p>
    <w:p w:rsidR="0050081B" w:rsidRDefault="0050081B" w:rsidP="006C79F1">
      <w:pPr>
        <w:pStyle w:val="1"/>
        <w:numPr>
          <w:ilvl w:val="0"/>
          <w:numId w:val="0"/>
        </w:numPr>
        <w:suppressAutoHyphens w:val="0"/>
      </w:pPr>
    </w:p>
    <w:p w:rsidR="0050081B" w:rsidRPr="00334BBA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1.3.1 </w:t>
      </w:r>
      <w:r w:rsidRPr="0077492B">
        <w:t xml:space="preserve">Язык программирования </w:t>
      </w:r>
      <w:r w:rsidR="00076B0C">
        <w:rPr>
          <w:lang w:val="en-US"/>
        </w:rPr>
        <w:t>Java</w:t>
      </w:r>
    </w:p>
    <w:p w:rsidR="0077492B" w:rsidRDefault="0077492B" w:rsidP="00334BBA">
      <w:pPr>
        <w:pStyle w:val="ae"/>
        <w:suppressAutoHyphens w:val="0"/>
      </w:pPr>
      <w:r>
        <w:t xml:space="preserve">Для решения выбора языка программирование </w:t>
      </w:r>
      <w:r w:rsidR="00076B0C">
        <w:rPr>
          <w:lang w:val="en-US"/>
        </w:rPr>
        <w:t>Java</w:t>
      </w:r>
      <w:r w:rsidRPr="0077492B">
        <w:t xml:space="preserve"> </w:t>
      </w:r>
      <w:r>
        <w:t>повлияло нескол</w:t>
      </w:r>
      <w:r>
        <w:t>ь</w:t>
      </w:r>
      <w:r>
        <w:t>ко факторов</w:t>
      </w:r>
      <w:r w:rsidR="00AB6144" w:rsidRPr="00AB6144">
        <w:t xml:space="preserve"> [16]</w:t>
      </w:r>
      <w:r>
        <w:t>: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Кроссплатформенность – способность программного обеспеч</w:t>
      </w:r>
      <w:r>
        <w:t>е</w:t>
      </w:r>
      <w:r>
        <w:t>ния работать более чем на одной операционной системе;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proofErr w:type="spellStart"/>
      <w:r>
        <w:t>Многопоточность</w:t>
      </w:r>
      <w:proofErr w:type="spellEnd"/>
      <w:r>
        <w:t xml:space="preserve"> – распараллеливания потоков;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Объектно-ориентированный язык – это позволяет создавать м</w:t>
      </w:r>
      <w:r>
        <w:t>о</w:t>
      </w:r>
      <w:r>
        <w:t>дульные программы, исходный код, который может использоваться мног</w:t>
      </w:r>
      <w:r>
        <w:t>о</w:t>
      </w:r>
      <w:r>
        <w:t>кратно.</w:t>
      </w:r>
    </w:p>
    <w:p w:rsidR="0077492B" w:rsidRDefault="00076B0C" w:rsidP="006C79F1">
      <w:pPr>
        <w:pStyle w:val="ae"/>
        <w:suppressAutoHyphens w:val="0"/>
        <w:rPr>
          <w:rStyle w:val="af"/>
        </w:rPr>
      </w:pPr>
      <w:proofErr w:type="spellStart"/>
      <w:r>
        <w:t>Java</w:t>
      </w:r>
      <w:proofErr w:type="spellEnd"/>
      <w:r w:rsidR="0077492B">
        <w:t xml:space="preserve"> –</w:t>
      </w:r>
      <w:r w:rsidR="0077492B">
        <w:rPr>
          <w:rFonts w:eastAsiaTheme="minorHAnsi"/>
          <w:lang w:eastAsia="en-US"/>
        </w:rPr>
        <w:t xml:space="preserve"> </w:t>
      </w:r>
      <w:r w:rsidR="0077492B">
        <w:t xml:space="preserve">сильно типизированный объектно-ориентированный язык </w:t>
      </w:r>
      <w:r w:rsidR="0077492B">
        <w:rPr>
          <w:rStyle w:val="af"/>
        </w:rPr>
        <w:t>пр</w:t>
      </w:r>
      <w:r w:rsidR="0077492B">
        <w:rPr>
          <w:rStyle w:val="af"/>
        </w:rPr>
        <w:t>о</w:t>
      </w:r>
      <w:r w:rsidR="0077492B">
        <w:rPr>
          <w:rStyle w:val="af"/>
        </w:rPr>
        <w:t xml:space="preserve">граммирования, разработанный компанией </w:t>
      </w:r>
      <w:proofErr w:type="spellStart"/>
      <w:r w:rsidR="0077492B">
        <w:rPr>
          <w:rStyle w:val="af"/>
        </w:rPr>
        <w:t>Sun</w:t>
      </w:r>
      <w:proofErr w:type="spellEnd"/>
      <w:r w:rsidR="0077492B">
        <w:rPr>
          <w:rStyle w:val="af"/>
        </w:rPr>
        <w:t xml:space="preserve"> </w:t>
      </w:r>
      <w:proofErr w:type="spellStart"/>
      <w:r w:rsidR="0077492B">
        <w:rPr>
          <w:rStyle w:val="af"/>
        </w:rPr>
        <w:t>Microsystems</w:t>
      </w:r>
      <w:proofErr w:type="spellEnd"/>
      <w:r w:rsidR="0077492B">
        <w:rPr>
          <w:rStyle w:val="af"/>
        </w:rPr>
        <w:t xml:space="preserve"> (в последу</w:t>
      </w:r>
      <w:r w:rsidR="0077492B">
        <w:rPr>
          <w:rStyle w:val="af"/>
        </w:rPr>
        <w:t>ю</w:t>
      </w:r>
      <w:r w:rsidR="0077492B">
        <w:rPr>
          <w:rStyle w:val="af"/>
        </w:rPr>
        <w:t xml:space="preserve">щем приобретённой компанией </w:t>
      </w:r>
      <w:proofErr w:type="spellStart"/>
      <w:r w:rsidR="0077492B">
        <w:rPr>
          <w:rStyle w:val="af"/>
        </w:rPr>
        <w:t>Oracle</w:t>
      </w:r>
      <w:proofErr w:type="spellEnd"/>
      <w:r w:rsidR="0077492B">
        <w:rPr>
          <w:rStyle w:val="af"/>
        </w:rPr>
        <w:t>)</w:t>
      </w:r>
      <w:r w:rsidR="00334BBA" w:rsidRPr="00334BBA">
        <w:rPr>
          <w:rStyle w:val="af"/>
        </w:rPr>
        <w:t xml:space="preserve"> [6, </w:t>
      </w:r>
      <w:r w:rsidR="00334BBA">
        <w:rPr>
          <w:rStyle w:val="af"/>
          <w:lang w:val="en-US"/>
        </w:rPr>
        <w:t>c</w:t>
      </w:r>
      <w:r w:rsidR="00334BBA" w:rsidRPr="00334BBA">
        <w:rPr>
          <w:rStyle w:val="af"/>
        </w:rPr>
        <w:t>. 3]</w:t>
      </w:r>
      <w:r w:rsidR="0077492B">
        <w:rPr>
          <w:rStyle w:val="af"/>
        </w:rPr>
        <w:t xml:space="preserve">. Приложения </w:t>
      </w:r>
      <w:proofErr w:type="spellStart"/>
      <w:r>
        <w:rPr>
          <w:rStyle w:val="af"/>
        </w:rPr>
        <w:t>Java</w:t>
      </w:r>
      <w:proofErr w:type="spellEnd"/>
      <w:r w:rsidR="0077492B">
        <w:rPr>
          <w:rStyle w:val="af"/>
        </w:rPr>
        <w:t xml:space="preserve"> обычно </w:t>
      </w:r>
      <w:r w:rsidR="0077492B">
        <w:rPr>
          <w:rStyle w:val="af"/>
        </w:rPr>
        <w:lastRenderedPageBreak/>
        <w:t>транслируются в специальный байт-код, поэтому они могут работать на л</w:t>
      </w:r>
      <w:r w:rsidR="0077492B">
        <w:rPr>
          <w:rStyle w:val="af"/>
        </w:rPr>
        <w:t>ю</w:t>
      </w:r>
      <w:r w:rsidR="0077492B">
        <w:rPr>
          <w:rStyle w:val="af"/>
        </w:rPr>
        <w:t xml:space="preserve">бой компьютерной архитектуре, с помощью виртуальной </w:t>
      </w:r>
      <w:proofErr w:type="spellStart"/>
      <w:r>
        <w:rPr>
          <w:rStyle w:val="af"/>
        </w:rPr>
        <w:t>Java</w:t>
      </w:r>
      <w:proofErr w:type="spellEnd"/>
      <w:r w:rsidR="0077492B">
        <w:rPr>
          <w:rStyle w:val="af"/>
        </w:rPr>
        <w:t xml:space="preserve"> </w:t>
      </w:r>
      <w:r w:rsidR="0077492B">
        <w:t xml:space="preserve">– </w:t>
      </w:r>
      <w:r w:rsidR="0077492B">
        <w:rPr>
          <w:rStyle w:val="af"/>
        </w:rPr>
        <w:t>машины.</w:t>
      </w:r>
    </w:p>
    <w:p w:rsidR="0077492B" w:rsidRDefault="00076B0C" w:rsidP="006C79F1">
      <w:pPr>
        <w:pStyle w:val="ae"/>
        <w:suppressAutoHyphens w:val="0"/>
      </w:pPr>
      <w:proofErr w:type="spellStart"/>
      <w:r>
        <w:t>Java</w:t>
      </w:r>
      <w:proofErr w:type="spellEnd"/>
      <w:r w:rsidR="0077492B">
        <w:t xml:space="preserve"> представляет собой язык программирования и платформу вычи</w:t>
      </w:r>
      <w:r w:rsidR="0077492B">
        <w:t>с</w:t>
      </w:r>
      <w:r w:rsidR="0077492B">
        <w:t xml:space="preserve">лений, которая была впервые выпущена </w:t>
      </w:r>
      <w:proofErr w:type="spellStart"/>
      <w:r w:rsidR="0077492B">
        <w:t>Sun</w:t>
      </w:r>
      <w:proofErr w:type="spellEnd"/>
      <w:r w:rsidR="0077492B">
        <w:t xml:space="preserve"> </w:t>
      </w:r>
      <w:proofErr w:type="spellStart"/>
      <w:r w:rsidR="0077492B">
        <w:t>Microsystems</w:t>
      </w:r>
      <w:proofErr w:type="spellEnd"/>
      <w:r w:rsidR="0077492B">
        <w:t xml:space="preserve"> в 1995 г. Сущ</w:t>
      </w:r>
      <w:r w:rsidR="0077492B">
        <w:t>е</w:t>
      </w:r>
      <w:r w:rsidR="0077492B">
        <w:t>ствует множество приложений и веб-сайтов, которые не работают при отсу</w:t>
      </w:r>
      <w:r w:rsidR="0077492B">
        <w:t>т</w:t>
      </w:r>
      <w:r w:rsidR="0077492B">
        <w:t xml:space="preserve">ствии установленной </w:t>
      </w:r>
      <w:proofErr w:type="spellStart"/>
      <w:r>
        <w:t>Java</w:t>
      </w:r>
      <w:proofErr w:type="spellEnd"/>
      <w:r w:rsidR="0077492B">
        <w:t>, и с каждым днем число таких веб-сайтов и прил</w:t>
      </w:r>
      <w:r w:rsidR="0077492B">
        <w:t>о</w:t>
      </w:r>
      <w:r w:rsidR="0077492B">
        <w:t xml:space="preserve">жений увеличивается. </w:t>
      </w:r>
      <w:proofErr w:type="spellStart"/>
      <w:r>
        <w:t>Java</w:t>
      </w:r>
      <w:proofErr w:type="spellEnd"/>
      <w:r w:rsidR="0077492B">
        <w:t xml:space="preserve"> отличается быстротой, высоким уровнем защиты и надежностью</w:t>
      </w:r>
      <w:r w:rsidR="00B866EE">
        <w:t xml:space="preserve"> </w:t>
      </w:r>
      <w:r w:rsidR="00334BBA" w:rsidRPr="00A63476">
        <w:t>[1]</w:t>
      </w:r>
      <w:r w:rsidR="0077492B">
        <w:t xml:space="preserve">. </w:t>
      </w:r>
    </w:p>
    <w:p w:rsidR="00C046E7" w:rsidRDefault="00C046E7" w:rsidP="00C046E7">
      <w:pPr>
        <w:pStyle w:val="ae"/>
        <w:suppressAutoHyphens w:val="0"/>
        <w:spacing w:line="240" w:lineRule="auto"/>
      </w:pPr>
    </w:p>
    <w:p w:rsidR="0077492B" w:rsidRPr="0077492B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</w:t>
      </w:r>
      <w:r w:rsidRPr="0077492B">
        <w:t>у</w:t>
      </w:r>
      <w:r w:rsidRPr="0077492B">
        <w:t xml:space="preserve">ра, было выбрано </w:t>
      </w:r>
      <w:proofErr w:type="spellStart"/>
      <w:r w:rsidRPr="0077492B">
        <w:t>Spring</w:t>
      </w:r>
      <w:proofErr w:type="spellEnd"/>
      <w:r w:rsidRPr="0077492B">
        <w:t xml:space="preserve"> – как одна из самых популярных и поддерживаемых.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Spring</w:t>
      </w:r>
      <w:proofErr w:type="spellEnd"/>
      <w:r w:rsidRPr="0077492B">
        <w:t xml:space="preserve"> </w:t>
      </w:r>
      <w:proofErr w:type="spellStart"/>
      <w:r w:rsidRPr="0077492B">
        <w:t>Framework</w:t>
      </w:r>
      <w:proofErr w:type="spellEnd"/>
      <w:r w:rsidRPr="0077492B">
        <w:t> (или коротко </w:t>
      </w:r>
      <w:proofErr w:type="spellStart"/>
      <w:r w:rsidRPr="0077492B">
        <w:t>Spring</w:t>
      </w:r>
      <w:proofErr w:type="spellEnd"/>
      <w:r w:rsidRPr="0077492B">
        <w:t>) </w:t>
      </w:r>
      <w:r w:rsidR="00B564AC">
        <w:t xml:space="preserve">– </w:t>
      </w:r>
      <w:r w:rsidRPr="0077492B">
        <w:t>универсальный </w:t>
      </w:r>
      <w:proofErr w:type="spellStart"/>
      <w:r w:rsidR="00D00E4A">
        <w:fldChar w:fldCharType="begin"/>
      </w:r>
      <w:r w:rsidR="00D00E4A">
        <w:instrText xml:space="preserve"> HYPERLINK "https://ru.wikipedia.org/wiki/%D0%A4%D1%80%D0%B5%D0%B9%D0%BC%D0%B2%D0%BE%D1%80%D0%BA" \o "Фреймворк" </w:instrText>
      </w:r>
      <w:r w:rsidR="00D00E4A">
        <w:fldChar w:fldCharType="separate"/>
      </w:r>
      <w:r w:rsidRPr="0077492B">
        <w:rPr>
          <w:rStyle w:val="a9"/>
          <w:color w:val="auto"/>
          <w:u w:val="none"/>
        </w:rPr>
        <w:t>фреймворк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 </w:t>
      </w:r>
      <w:hyperlink r:id="rId18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-платформы. Также существует </w:t>
      </w:r>
      <w:proofErr w:type="spellStart"/>
      <w:r w:rsidR="00D00E4A">
        <w:fldChar w:fldCharType="begin"/>
      </w:r>
      <w:r w:rsidR="00D00E4A">
        <w:instrText xml:space="preserve"> HYPERLINK "https://ru.wikipedia.org/wiki/%D0%A4%D0%BE%D1%80%D0%BA" \o "Форк" </w:instrText>
      </w:r>
      <w:r w:rsidR="00D00E4A">
        <w:fldChar w:fldCharType="separate"/>
      </w:r>
      <w:r w:rsidRPr="0077492B">
        <w:rPr>
          <w:rStyle w:val="a9"/>
          <w:color w:val="auto"/>
          <w:u w:val="none"/>
        </w:rPr>
        <w:t>форк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 для платформы </w:t>
      </w:r>
      <w:hyperlink r:id="rId19" w:tooltip=".NET Framework" w:history="1">
        <w:r w:rsidRPr="0077492B">
          <w:rPr>
            <w:rStyle w:val="a9"/>
            <w:color w:val="auto"/>
            <w:u w:val="none"/>
          </w:rPr>
          <w:t xml:space="preserve">.NET </w:t>
        </w:r>
        <w:proofErr w:type="spellStart"/>
        <w:r w:rsidRPr="0077492B">
          <w:rPr>
            <w:rStyle w:val="a9"/>
            <w:color w:val="auto"/>
            <w:u w:val="none"/>
          </w:rPr>
          <w:t>Framework</w:t>
        </w:r>
        <w:proofErr w:type="spellEnd"/>
      </w:hyperlink>
      <w:r w:rsidRPr="0077492B">
        <w:t>, названный Spring.NET</w:t>
      </w:r>
      <w:r w:rsidR="00334BBA" w:rsidRPr="00334BBA">
        <w:t xml:space="preserve"> [5]</w:t>
      </w:r>
      <w:r w:rsidRPr="0077492B">
        <w:t>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Spring</w:t>
      </w:r>
      <w:proofErr w:type="spellEnd"/>
      <w:r w:rsidRPr="0077492B">
        <w:t xml:space="preserve"> обеспечивает решения многих задач, с которыми сталкиваются </w:t>
      </w:r>
      <w:proofErr w:type="spellStart"/>
      <w:r w:rsidR="00076B0C">
        <w:t>Java</w:t>
      </w:r>
      <w:proofErr w:type="spellEnd"/>
      <w:r w:rsidRPr="0077492B">
        <w:t>-разработчики и организации, которые хотят создать информационную систему, основанную на платформе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. Из-за широкой функциональности трудно определить наиболее значимые структурные элементы, из которых он состоит. </w:t>
      </w:r>
      <w:proofErr w:type="spellStart"/>
      <w:r w:rsidRPr="0077492B">
        <w:t>Spring</w:t>
      </w:r>
      <w:proofErr w:type="spellEnd"/>
      <w:r w:rsidRPr="0077492B">
        <w:t> не всецело связан с платформой </w:t>
      </w:r>
      <w:proofErr w:type="spellStart"/>
      <w:r w:rsidR="00D00E4A">
        <w:fldChar w:fldCharType="begin"/>
      </w:r>
      <w:r w:rsidR="00D00E4A">
        <w:instrText xml:space="preserve"> HYPERLINK "https://ru.wikipedia.org/wiki/J2EE" \o "J2EE"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Pr="0077492B">
        <w:rPr>
          <w:rStyle w:val="a9"/>
          <w:color w:val="auto"/>
          <w:u w:val="none"/>
        </w:rPr>
        <w:t xml:space="preserve"> </w:t>
      </w:r>
      <w:proofErr w:type="spellStart"/>
      <w:r w:rsidRPr="0077492B">
        <w:rPr>
          <w:rStyle w:val="a9"/>
          <w:color w:val="auto"/>
          <w:u w:val="none"/>
        </w:rPr>
        <w:t>Enterprise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, несмотря на его масштабную интеграцию с ней, что является важной причиной его поп</w:t>
      </w:r>
      <w:r w:rsidRPr="0077492B">
        <w:t>у</w:t>
      </w:r>
      <w:r w:rsidRPr="0077492B">
        <w:t>лярности.</w:t>
      </w:r>
    </w:p>
    <w:p w:rsidR="0077492B" w:rsidRPr="0077492B" w:rsidRDefault="0077492B" w:rsidP="006C79F1">
      <w:pPr>
        <w:pStyle w:val="ae"/>
        <w:suppressAutoHyphens w:val="0"/>
      </w:pPr>
      <w:r w:rsidRPr="0077492B">
        <w:t>Фреймворк </w:t>
      </w:r>
      <w:proofErr w:type="spellStart"/>
      <w:r w:rsidRPr="0077492B">
        <w:t>Spring</w:t>
      </w:r>
      <w:proofErr w:type="spellEnd"/>
      <w:r w:rsidRPr="0077492B">
        <w:t xml:space="preserve"> MVC обеспечи</w:t>
      </w:r>
      <w:r>
        <w:t xml:space="preserve">вает архитектуру паттерна </w:t>
      </w:r>
      <w:proofErr w:type="spellStart"/>
      <w:r>
        <w:t>Model</w:t>
      </w:r>
      <w:proofErr w:type="spellEnd"/>
      <w:r w:rsidRPr="0077492B">
        <w:t>–</w:t>
      </w:r>
      <w:proofErr w:type="spellStart"/>
      <w:r>
        <w:t>View</w:t>
      </w:r>
      <w:proofErr w:type="spellEnd"/>
      <w:r w:rsidRPr="0077492B">
        <w:t>–</w:t>
      </w:r>
      <w:proofErr w:type="spellStart"/>
      <w:r w:rsidRPr="0077492B">
        <w:t>Controller</w:t>
      </w:r>
      <w:proofErr w:type="spellEnd"/>
      <w:r w:rsidRPr="0077492B">
        <w:t xml:space="preserve"> при помощи слабо связанных готовых компонентов</w:t>
      </w:r>
      <w:r w:rsidR="00F30148" w:rsidRPr="00F30148">
        <w:t xml:space="preserve"> [9]</w:t>
      </w:r>
      <w:r w:rsidRPr="0077492B">
        <w:t>. Па</w:t>
      </w:r>
      <w:r w:rsidRPr="0077492B">
        <w:t>т</w:t>
      </w:r>
      <w:r w:rsidRPr="0077492B">
        <w:t>терн MVC разделяет аспекты приложения (логику ввода, бизнес-логику и л</w:t>
      </w:r>
      <w:r w:rsidRPr="0077492B">
        <w:t>о</w:t>
      </w:r>
      <w:r w:rsidRPr="0077492B">
        <w:t>гику UI), обеспечивая при э</w:t>
      </w:r>
      <w:r w:rsidR="00334BBA">
        <w:t>том свободную связь между ними</w:t>
      </w:r>
      <w:r w:rsidR="00F30148" w:rsidRPr="00F30148">
        <w:t xml:space="preserve"> [20]</w:t>
      </w:r>
      <w:r w:rsidR="00334BBA">
        <w:t>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Model</w:t>
      </w:r>
      <w:proofErr w:type="spellEnd"/>
      <w:r w:rsidRPr="0077492B">
        <w:t> (Модель) инкапсулирует (объединяет) данные приложения, в ц</w:t>
      </w:r>
      <w:r w:rsidRPr="0077492B">
        <w:t>е</w:t>
      </w:r>
      <w:r w:rsidRPr="0077492B">
        <w:t xml:space="preserve">лом они будут состоять из POJO («Старых добрых </w:t>
      </w:r>
      <w:proofErr w:type="spellStart"/>
      <w:r w:rsidR="00076B0C">
        <w:t>Java</w:t>
      </w:r>
      <w:proofErr w:type="spellEnd"/>
      <w:r w:rsidR="000D7C51" w:rsidRPr="000D7C51">
        <w:t>–</w:t>
      </w:r>
      <w:r w:rsidRPr="0077492B">
        <w:t xml:space="preserve">объектов», или </w:t>
      </w:r>
      <w:proofErr w:type="spellStart"/>
      <w:r w:rsidRPr="0077492B">
        <w:t>б</w:t>
      </w:r>
      <w:r w:rsidRPr="0077492B">
        <w:t>и</w:t>
      </w:r>
      <w:r w:rsidRPr="0077492B">
        <w:t>нов</w:t>
      </w:r>
      <w:proofErr w:type="spellEnd"/>
      <w:r w:rsidRPr="0077492B">
        <w:t>).</w:t>
      </w:r>
      <w:bookmarkStart w:id="1" w:name="_GoBack"/>
      <w:bookmarkEnd w:id="1"/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lastRenderedPageBreak/>
        <w:t>View</w:t>
      </w:r>
      <w:proofErr w:type="spellEnd"/>
      <w:r w:rsidRPr="0077492B">
        <w:t xml:space="preserve">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Controller</w:t>
      </w:r>
      <w:proofErr w:type="spellEnd"/>
      <w:r w:rsidRPr="0077492B">
        <w:t> (Контроллер) обрабатывает запрос пользователя, создаёт с</w:t>
      </w:r>
      <w:r w:rsidRPr="0077492B">
        <w:t>о</w:t>
      </w:r>
      <w:r w:rsidRPr="0077492B">
        <w:t>ответствующую Модель и передаёт её для отображения в Вид.</w:t>
      </w:r>
      <w:bookmarkStart w:id="2" w:name="habracut"/>
      <w:bookmarkEnd w:id="2"/>
    </w:p>
    <w:p w:rsidR="0077492B" w:rsidRPr="0077492B" w:rsidRDefault="0077492B" w:rsidP="006C79F1">
      <w:pPr>
        <w:pStyle w:val="ae"/>
        <w:suppressAutoHyphens w:val="0"/>
      </w:pPr>
      <w:r w:rsidRPr="0077492B">
        <w:t xml:space="preserve">Вся логика работы </w:t>
      </w:r>
      <w:proofErr w:type="spellStart"/>
      <w:r w:rsidRPr="0077492B">
        <w:t>Spring</w:t>
      </w:r>
      <w:proofErr w:type="spellEnd"/>
      <w:r w:rsidRPr="0077492B">
        <w:t xml:space="preserve"> MVC построена вокруг </w:t>
      </w:r>
      <w:proofErr w:type="spellStart"/>
      <w:r w:rsidRPr="0077492B">
        <w:t>DispatcherServlet</w:t>
      </w:r>
      <w:proofErr w:type="spellEnd"/>
      <w:r w:rsidRPr="0077492B">
        <w:t>, к</w:t>
      </w:r>
      <w:r w:rsidRPr="0077492B">
        <w:t>о</w:t>
      </w:r>
      <w:r w:rsidRPr="0077492B">
        <w:t>торый принимает и обрабатывает все HTTP-запросы (из UI) и ответы на них.</w:t>
      </w:r>
    </w:p>
    <w:p w:rsidR="00A5269C" w:rsidRPr="000D7C51" w:rsidRDefault="00A5269C" w:rsidP="006C79F1">
      <w:pPr>
        <w:pStyle w:val="ae"/>
        <w:suppressAutoHyphens w:val="0"/>
      </w:pPr>
      <w:proofErr w:type="spellStart"/>
      <w:r w:rsidRPr="000D7C51">
        <w:t>Spring</w:t>
      </w:r>
      <w:proofErr w:type="spellEnd"/>
      <w:r w:rsidRPr="000D7C51">
        <w:t xml:space="preserve"> предоставляет три типа класса шаблонов для работы с JDBC:</w:t>
      </w:r>
    </w:p>
    <w:p w:rsidR="000D7C51" w:rsidRPr="000D7C51" w:rsidRDefault="000D7C51" w:rsidP="006C79F1">
      <w:pPr>
        <w:pStyle w:val="a"/>
        <w:numPr>
          <w:ilvl w:val="0"/>
          <w:numId w:val="45"/>
        </w:numPr>
        <w:suppressAutoHyphens w:val="0"/>
        <w:ind w:left="0" w:firstLine="709"/>
      </w:pPr>
      <w:proofErr w:type="spellStart"/>
      <w:r w:rsidRPr="000D7C51">
        <w:t>JdbcTemplate</w:t>
      </w:r>
      <w:proofErr w:type="spellEnd"/>
      <w:r w:rsidRPr="000D7C51">
        <w:t xml:space="preserve"> – (этот способ мы использовали в нашей статье) - Это основной способ доступа к базе. SQL параметры передаются как инде</w:t>
      </w:r>
      <w:r w:rsidRPr="000D7C51">
        <w:t>к</w:t>
      </w:r>
      <w:r w:rsidRPr="000D7C51">
        <w:t>сы</w:t>
      </w:r>
      <w:r>
        <w:t xml:space="preserve"> Безопасность</w:t>
      </w:r>
      <w:r w:rsidRPr="000D7C51">
        <w:t>;</w:t>
      </w:r>
    </w:p>
    <w:p w:rsidR="000D7C51" w:rsidRPr="000D7C51" w:rsidRDefault="000D7C51" w:rsidP="006C79F1">
      <w:pPr>
        <w:pStyle w:val="a"/>
        <w:suppressAutoHyphens w:val="0"/>
      </w:pPr>
      <w:proofErr w:type="spellStart"/>
      <w:r w:rsidRPr="000D7C51">
        <w:t>NamedParameterJdbcTemplate</w:t>
      </w:r>
      <w:proofErr w:type="spellEnd"/>
      <w:r w:rsidRPr="000D7C51">
        <w:t xml:space="preserve"> – параметры передаются как им</w:t>
      </w:r>
      <w:r w:rsidRPr="000D7C51">
        <w:t>е</w:t>
      </w:r>
      <w:r w:rsidRPr="000D7C51">
        <w:t xml:space="preserve">нованная пара значений в </w:t>
      </w:r>
      <w:proofErr w:type="spellStart"/>
      <w:r w:rsidRPr="000D7C51">
        <w:t>Map</w:t>
      </w:r>
      <w:proofErr w:type="spellEnd"/>
    </w:p>
    <w:p w:rsidR="000D7C51" w:rsidRDefault="000D7C51" w:rsidP="006C79F1">
      <w:pPr>
        <w:pStyle w:val="a"/>
        <w:suppressAutoHyphens w:val="0"/>
      </w:pPr>
      <w:proofErr w:type="spellStart"/>
      <w:r w:rsidRPr="000D7C51">
        <w:t>SimpleJdbcTemplate</w:t>
      </w:r>
      <w:proofErr w:type="spellEnd"/>
      <w:r w:rsidRPr="000D7C51">
        <w:t xml:space="preserve"> – он использует особенности, такие как </w:t>
      </w:r>
      <w:proofErr w:type="spellStart"/>
      <w:r w:rsidRPr="000D7C51">
        <w:t>autoboxing</w:t>
      </w:r>
      <w:proofErr w:type="spellEnd"/>
      <w:r w:rsidRPr="000D7C51">
        <w:t xml:space="preserve"> и </w:t>
      </w:r>
      <w:proofErr w:type="spellStart"/>
      <w:r w:rsidRPr="000D7C51">
        <w:t>Generic</w:t>
      </w:r>
      <w:proofErr w:type="spellEnd"/>
      <w:r w:rsidRPr="000D7C51">
        <w:t>.</w:t>
      </w:r>
    </w:p>
    <w:p w:rsidR="00076B0C" w:rsidRPr="000D7C51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B42868" w:rsidRPr="00770B34" w:rsidRDefault="00A5269C" w:rsidP="006C79F1">
      <w:pPr>
        <w:pStyle w:val="ae"/>
        <w:suppressAutoHyphens w:val="0"/>
      </w:pPr>
      <w:r w:rsidRPr="00770B34">
        <w:t>1.3.</w:t>
      </w:r>
      <w:r w:rsidR="00704F8F" w:rsidRPr="00770B34">
        <w:t xml:space="preserve">3 </w:t>
      </w:r>
      <w:r w:rsidR="00076B0C">
        <w:rPr>
          <w:lang w:val="en-US"/>
        </w:rPr>
        <w:t>JSON</w:t>
      </w:r>
    </w:p>
    <w:p w:rsidR="00A5269C" w:rsidRPr="00B42868" w:rsidRDefault="00A5269C" w:rsidP="006C79F1">
      <w:pPr>
        <w:pStyle w:val="ae"/>
        <w:suppressAutoHyphens w:val="0"/>
      </w:pPr>
      <w:r w:rsidRPr="00B42868">
        <w:t xml:space="preserve">Для хранения и передачи информации </w:t>
      </w:r>
      <w:r w:rsidR="00415DD1">
        <w:t>API</w:t>
      </w:r>
      <w:r w:rsidRPr="00B42868">
        <w:t xml:space="preserve"> «</w:t>
      </w:r>
      <w:proofErr w:type="spellStart"/>
      <w:r w:rsidRPr="00B42868">
        <w:t>Telegram</w:t>
      </w:r>
      <w:proofErr w:type="spellEnd"/>
      <w:r w:rsidRPr="00B42868">
        <w:t xml:space="preserve">» использует </w:t>
      </w:r>
      <w:r w:rsidR="00076B0C">
        <w:rPr>
          <w:lang w:val="en-US"/>
        </w:rPr>
        <w:t>JSON</w:t>
      </w:r>
      <w:r w:rsidRPr="00B42868">
        <w:t xml:space="preserve"> что и послужило его использование и распаривание. Достоево </w:t>
      </w:r>
      <w:r w:rsidR="00076B0C">
        <w:t>JSON</w:t>
      </w:r>
      <w:r w:rsidRPr="00B42868">
        <w:t>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Удобочитаемость кода;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обработки данных на стороне клиента;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расширения;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Отладка и исправление ошибок;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Безопасность.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– текстовый формат обмена данными, основанный на </w:t>
      </w:r>
      <w:proofErr w:type="spellStart"/>
      <w:r>
        <w:t>Java</w:t>
      </w:r>
      <w:r w:rsidR="00A5269C">
        <w:t>Script</w:t>
      </w:r>
      <w:proofErr w:type="spellEnd"/>
      <w:r w:rsidR="00A5269C">
        <w:t>. Как и многие другие текстовые форматы,</w:t>
      </w:r>
      <w:r w:rsidR="00A5269C">
        <w:rPr>
          <w:rStyle w:val="apple-converted-space"/>
        </w:rPr>
        <w:t xml:space="preserve"> </w:t>
      </w:r>
      <w:r>
        <w:t>JSON</w:t>
      </w:r>
      <w:r w:rsidR="00A5269C">
        <w:rPr>
          <w:rStyle w:val="apple-converted-space"/>
        </w:rPr>
        <w:t xml:space="preserve"> </w:t>
      </w:r>
      <w:r w:rsidR="00A5269C">
        <w:t>легко читается людьми и распознается ПО</w:t>
      </w:r>
      <w:r w:rsidR="00AB6144" w:rsidRPr="00AB6144">
        <w:t xml:space="preserve"> [18]</w:t>
      </w:r>
      <w:r w:rsidR="00A5269C">
        <w:t>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</w:t>
      </w:r>
      <w:proofErr w:type="spellStart"/>
      <w:r w:rsidR="00A5269C">
        <w:t>Simple</w:t>
      </w:r>
      <w:proofErr w:type="spellEnd"/>
      <w:r w:rsidR="00A5269C">
        <w:t xml:space="preserve"> - представляет собой простой </w:t>
      </w:r>
      <w:r w:rsidR="00415DD1">
        <w:t>API</w:t>
      </w:r>
      <w:r w:rsidR="00A5269C">
        <w:t xml:space="preserve"> для обработки </w:t>
      </w:r>
      <w:r>
        <w:t>JSON</w:t>
      </w:r>
      <w:r w:rsidR="00A5269C">
        <w:t xml:space="preserve"> файлов</w:t>
      </w:r>
      <w:r w:rsidR="00334BBA" w:rsidRPr="00334BBA">
        <w:t xml:space="preserve"> [2]</w:t>
      </w:r>
      <w:r w:rsidR="00A5269C">
        <w:t>.</w:t>
      </w:r>
    </w:p>
    <w:p w:rsidR="00A5269C" w:rsidRDefault="00A5269C" w:rsidP="006C79F1">
      <w:pPr>
        <w:pStyle w:val="ae"/>
        <w:suppressAutoHyphens w:val="0"/>
      </w:pPr>
      <w:r>
        <w:rPr>
          <w:lang w:val="en-US"/>
        </w:rPr>
        <w:lastRenderedPageBreak/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 w:rsidR="00415DD1"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 w:rsidR="00076B0C">
        <w:rPr>
          <w:lang w:val="en-US"/>
        </w:rPr>
        <w:t>JSON</w:t>
      </w:r>
      <w:r w:rsidRPr="00A5269C">
        <w:t xml:space="preserve"> </w:t>
      </w:r>
      <w:r>
        <w:t>в классы и обратно</w:t>
      </w:r>
      <w:r w:rsidR="00AB6144" w:rsidRPr="00AB6144">
        <w:t xml:space="preserve"> [19]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5833E4">
        <w:rPr>
          <w:sz w:val="28"/>
          <w:szCs w:val="28"/>
        </w:rPr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 w:rsidR="00415DD1"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415DD1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A5269C">
        <w:rPr>
          <w:shd w:val="clear" w:color="auto" w:fill="FFFFFF"/>
        </w:rPr>
        <w:t xml:space="preserve"> представляет из себя HTTP-интерфейс для работы с ботами в </w:t>
      </w:r>
      <w:proofErr w:type="spellStart"/>
      <w:r w:rsidR="00A5269C">
        <w:rPr>
          <w:shd w:val="clear" w:color="auto" w:fill="FFFFFF"/>
        </w:rPr>
        <w:t>Telegram</w:t>
      </w:r>
      <w:proofErr w:type="spellEnd"/>
      <w:r w:rsidR="00334BBA" w:rsidRPr="00334BBA">
        <w:rPr>
          <w:shd w:val="clear" w:color="auto" w:fill="FFFFFF"/>
        </w:rPr>
        <w:t xml:space="preserve"> [3]</w:t>
      </w:r>
      <w:r w:rsidR="00A5269C">
        <w:rPr>
          <w:shd w:val="clear" w:color="auto" w:fill="FFFFFF"/>
        </w:rPr>
        <w:t>.</w:t>
      </w:r>
    </w:p>
    <w:p w:rsidR="00A5269C" w:rsidRDefault="00A5269C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Авторизация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Отправка запросов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Получение обновлений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Типы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Методы</w:t>
      </w:r>
    </w:p>
    <w:p w:rsidR="00A5269C" w:rsidRDefault="00A5269C" w:rsidP="006C79F1">
      <w:pPr>
        <w:pStyle w:val="ae"/>
        <w:suppressAutoHyphens w:val="0"/>
      </w:pPr>
      <w:r>
        <w:t xml:space="preserve">В данной работе использовалась специальная библиотека для </w:t>
      </w:r>
      <w:r w:rsidR="00076B0C">
        <w:rPr>
          <w:lang w:val="en-US"/>
        </w:rPr>
        <w:t>Java</w:t>
      </w:r>
      <w:r>
        <w:t>, к</w:t>
      </w:r>
      <w:r>
        <w:t>о</w:t>
      </w:r>
      <w:r>
        <w:t xml:space="preserve">торая оборачивает </w:t>
      </w:r>
      <w:r w:rsidR="00415DD1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</w:t>
      </w:r>
      <w:r>
        <w:t>е</w:t>
      </w:r>
      <w:r>
        <w:t>ния к серверам</w:t>
      </w:r>
      <w:r w:rsidR="00334BBA" w:rsidRPr="00334BBA">
        <w:t xml:space="preserve"> [4]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proofErr w:type="spellStart"/>
      <w:r w:rsidRPr="00A5269C">
        <w:rPr>
          <w:sz w:val="28"/>
          <w:szCs w:val="28"/>
          <w:lang w:val="en-US"/>
        </w:rPr>
        <w:t>Freemarker</w:t>
      </w:r>
      <w:proofErr w:type="spellEnd"/>
    </w:p>
    <w:p w:rsidR="00A5269C" w:rsidRDefault="007F381B" w:rsidP="006C79F1">
      <w:pPr>
        <w:pStyle w:val="ae"/>
        <w:suppressAutoHyphens w:val="0"/>
      </w:pPr>
      <w:proofErr w:type="spellStart"/>
      <w:r w:rsidRPr="007F381B">
        <w:t>FreeMarker</w:t>
      </w:r>
      <w:proofErr w:type="spellEnd"/>
      <w:r w:rsidRPr="007F381B">
        <w:t>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0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"https://ru.wikipedia.org/wiki/Model-view-controller" \o "Model-view-controller"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Model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view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controller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>
        <w:t xml:space="preserve">. </w:t>
      </w:r>
      <w:r w:rsidRPr="007F381B">
        <w:t>Используется пр</w:t>
      </w:r>
      <w:r w:rsidRPr="007F381B">
        <w:t>е</w:t>
      </w:r>
      <w:r w:rsidRPr="007F381B">
        <w:t xml:space="preserve">имущественно при разработке </w:t>
      </w:r>
      <w:proofErr w:type="spellStart"/>
      <w:r w:rsidRPr="007F381B">
        <w:t>web</w:t>
      </w:r>
      <w:proofErr w:type="spellEnd"/>
      <w:r w:rsidRPr="007F381B">
        <w:t xml:space="preserve">-приложений с использованием </w:t>
      </w:r>
      <w:proofErr w:type="spellStart"/>
      <w:r w:rsidR="00076B0C">
        <w:t>Java</w:t>
      </w:r>
      <w:proofErr w:type="spellEnd"/>
      <w:r>
        <w:t>–</w:t>
      </w:r>
      <w:proofErr w:type="spellStart"/>
      <w:r w:rsidRPr="007F381B">
        <w:t>сервлетов</w:t>
      </w:r>
      <w:proofErr w:type="spellEnd"/>
      <w:r w:rsidRPr="007F381B">
        <w:t>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1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proofErr w:type="spellStart"/>
      <w:r w:rsidR="00076B0C">
        <w:t>Java</w:t>
      </w:r>
      <w:proofErr w:type="spellEnd"/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22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proofErr w:type="spellStart"/>
      <w:r w:rsidRPr="007F381B">
        <w:t>FreeMarker</w:t>
      </w:r>
      <w:proofErr w:type="spellEnd"/>
      <w:r w:rsidRPr="007F381B">
        <w:t xml:space="preserve"> не является зависимым от архитектуры </w:t>
      </w:r>
      <w:proofErr w:type="spellStart"/>
      <w:r w:rsidRPr="007F381B">
        <w:t>сервлета</w:t>
      </w:r>
      <w:proofErr w:type="spellEnd"/>
      <w:r w:rsidRPr="007F381B">
        <w:t xml:space="preserve"> или от протокола</w:t>
      </w:r>
      <w:r w:rsidRPr="007F381B">
        <w:rPr>
          <w:rStyle w:val="apple-converted-space"/>
        </w:rPr>
        <w:t> </w:t>
      </w:r>
      <w:hyperlink r:id="rId23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 xml:space="preserve">. Таким образом, </w:t>
      </w:r>
      <w:proofErr w:type="spellStart"/>
      <w:r w:rsidRPr="007F381B">
        <w:t>шаблонизатор</w:t>
      </w:r>
      <w:proofErr w:type="spellEnd"/>
      <w:r w:rsidRPr="007F381B">
        <w:t xml:space="preserve"> может использоваться не только в </w:t>
      </w:r>
      <w:proofErr w:type="spellStart"/>
      <w:r w:rsidRPr="007F381B">
        <w:t>web</w:t>
      </w:r>
      <w:proofErr w:type="spellEnd"/>
      <w:r w:rsidRPr="007F381B">
        <w:t>-проектах</w:t>
      </w:r>
      <w:r w:rsidR="00334BBA" w:rsidRPr="00334BBA">
        <w:t xml:space="preserve"> [14]</w:t>
      </w:r>
      <w:r w:rsidRPr="007F381B">
        <w:t>.</w:t>
      </w:r>
    </w:p>
    <w:p w:rsidR="00B42868" w:rsidRPr="007F381B" w:rsidRDefault="00B42868" w:rsidP="006C79F1">
      <w:pPr>
        <w:pStyle w:val="ae"/>
        <w:suppressAutoHyphens w:val="0"/>
      </w:pPr>
    </w:p>
    <w:p w:rsidR="00B42868" w:rsidRPr="00770B34" w:rsidRDefault="00A5269C" w:rsidP="006C79F1">
      <w:pPr>
        <w:spacing w:line="36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proofErr w:type="spellStart"/>
      <w:r w:rsidR="00704F8F">
        <w:rPr>
          <w:sz w:val="28"/>
          <w:szCs w:val="28"/>
          <w:lang w:val="en-US"/>
        </w:rPr>
        <w:t>Tyrus</w:t>
      </w:r>
      <w:proofErr w:type="spellEnd"/>
    </w:p>
    <w:p w:rsidR="007F381B" w:rsidRPr="007F381B" w:rsidRDefault="007F381B" w:rsidP="006C79F1">
      <w:pPr>
        <w:pStyle w:val="ae"/>
        <w:suppressAutoHyphens w:val="0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proofErr w:type="spellStart"/>
      <w:r w:rsidR="0081408C">
        <w:t>Catalina</w:t>
      </w:r>
      <w:proofErr w:type="spellEnd"/>
      <w:r w:rsidR="0081408C">
        <w:t>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24" w:tooltip="Контейнер сервлетов" w:history="1">
        <w:r w:rsidRPr="007F381B">
          <w:rPr>
            <w:rStyle w:val="a9"/>
            <w:color w:val="auto"/>
            <w:u w:val="none"/>
          </w:rPr>
          <w:t xml:space="preserve">контейнер </w:t>
        </w:r>
        <w:proofErr w:type="spellStart"/>
        <w:r w:rsidRPr="007F381B">
          <w:rPr>
            <w:rStyle w:val="a9"/>
            <w:color w:val="auto"/>
            <w:u w:val="none"/>
          </w:rPr>
          <w:t>сервлетов</w:t>
        </w:r>
        <w:proofErr w:type="spellEnd"/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25" w:tooltip="Apache Software Foundation" w:history="1">
        <w:proofErr w:type="spellStart"/>
        <w:r w:rsidRPr="007F381B">
          <w:rPr>
            <w:rStyle w:val="a9"/>
            <w:color w:val="auto"/>
            <w:u w:val="none"/>
          </w:rPr>
          <w:t>Apache</w:t>
        </w:r>
        <w:proofErr w:type="spellEnd"/>
        <w:r w:rsidRPr="007F381B">
          <w:rPr>
            <w:rStyle w:val="a9"/>
            <w:color w:val="auto"/>
            <w:u w:val="none"/>
          </w:rPr>
          <w:t xml:space="preserve"> </w:t>
        </w:r>
        <w:proofErr w:type="spellStart"/>
        <w:r w:rsidRPr="007F381B">
          <w:rPr>
            <w:rStyle w:val="a9"/>
            <w:color w:val="auto"/>
            <w:u w:val="none"/>
          </w:rPr>
          <w:t>Software</w:t>
        </w:r>
        <w:proofErr w:type="spellEnd"/>
        <w:r w:rsidRPr="007F381B">
          <w:rPr>
            <w:rStyle w:val="a9"/>
            <w:color w:val="auto"/>
            <w:u w:val="none"/>
          </w:rPr>
          <w:t xml:space="preserve"> </w:t>
        </w:r>
        <w:proofErr w:type="spellStart"/>
        <w:r w:rsidRPr="007F381B">
          <w:rPr>
            <w:rStyle w:val="a9"/>
            <w:color w:val="auto"/>
            <w:u w:val="none"/>
          </w:rPr>
          <w:t>Foundation</w:t>
        </w:r>
        <w:proofErr w:type="spellEnd"/>
      </w:hyperlink>
      <w:r w:rsidRPr="007F381B">
        <w:t xml:space="preserve">. Реализует </w:t>
      </w:r>
      <w:r w:rsidRPr="007F381B">
        <w:lastRenderedPageBreak/>
        <w:t>спецификацию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"https://ru.wikipedia.org/wiki/%D0%A1%D0%B5%D1%80%D0%B2%D0%BB%D0%B5%D1%82" \o "Сервлет"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сервлетов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t>, спецификацию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"https://ru.wikipedia.org/wiki/JavaServer_Pages" \o "JavaServer Pages"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r w:rsidRPr="007F381B">
        <w:rPr>
          <w:rStyle w:val="a9"/>
          <w:color w:val="auto"/>
          <w:u w:val="none"/>
        </w:rPr>
        <w:t>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Pages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"https://ru.wikipedia.org/wiki/JavaServer_Faces" \o "JavaServer Faces"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r w:rsidRPr="007F381B">
        <w:rPr>
          <w:rStyle w:val="a9"/>
          <w:color w:val="auto"/>
          <w:u w:val="none"/>
        </w:rPr>
        <w:t>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Faces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t>.</w:t>
      </w:r>
    </w:p>
    <w:p w:rsidR="00A5269C" w:rsidRPr="00704F8F" w:rsidRDefault="007F381B" w:rsidP="006C79F1">
      <w:pPr>
        <w:pStyle w:val="ae"/>
        <w:suppressAutoHyphens w:val="0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26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 xml:space="preserve">, содержит ряд программ для </w:t>
      </w:r>
      <w:proofErr w:type="spellStart"/>
      <w:r w:rsidRPr="007F381B">
        <w:t>самоконфигурирования</w:t>
      </w:r>
      <w:proofErr w:type="spellEnd"/>
      <w:r w:rsidR="00334BBA" w:rsidRPr="00334BBA">
        <w:t xml:space="preserve"> [7]</w:t>
      </w:r>
      <w:r w:rsidRPr="007F381B">
        <w:t>.</w:t>
      </w:r>
    </w:p>
    <w:p w:rsidR="00B42868" w:rsidRDefault="007F381B" w:rsidP="006C79F1">
      <w:pPr>
        <w:pStyle w:val="ae"/>
        <w:suppressAutoHyphens w:val="0"/>
      </w:pPr>
      <w:proofErr w:type="spellStart"/>
      <w:r w:rsidRPr="007F381B">
        <w:t>Tyrus</w:t>
      </w:r>
      <w:proofErr w:type="spellEnd"/>
      <w:r w:rsidRPr="007F381B">
        <w:t xml:space="preserve">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27" w:history="1">
        <w:r w:rsidRPr="007F381B">
          <w:rPr>
            <w:rStyle w:val="a9"/>
            <w:color w:val="auto"/>
            <w:u w:val="none"/>
          </w:rPr>
          <w:t xml:space="preserve">JSR 356 – </w:t>
        </w:r>
        <w:proofErr w:type="spellStart"/>
        <w:r w:rsidR="00076B0C">
          <w:rPr>
            <w:rStyle w:val="a9"/>
            <w:color w:val="auto"/>
            <w:u w:val="none"/>
          </w:rPr>
          <w:t>Java</w:t>
        </w:r>
        <w:proofErr w:type="spellEnd"/>
        <w:r w:rsidRPr="007F381B">
          <w:rPr>
            <w:rStyle w:val="a9"/>
            <w:color w:val="auto"/>
            <w:u w:val="none"/>
          </w:rPr>
          <w:t xml:space="preserve"> </w:t>
        </w:r>
        <w:r w:rsidR="00415DD1">
          <w:rPr>
            <w:rStyle w:val="a9"/>
            <w:color w:val="auto"/>
            <w:u w:val="none"/>
          </w:rPr>
          <w:t>API</w:t>
        </w:r>
        <w:r w:rsidRPr="007F381B">
          <w:rPr>
            <w:rStyle w:val="a9"/>
            <w:color w:val="auto"/>
            <w:u w:val="none"/>
          </w:rPr>
          <w:t>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"https://projects.eclipse.org/projects/ee4j.websocket"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WebSocket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</w:t>
      </w:r>
      <w:r w:rsidR="00706E0A">
        <w:t>с</w:t>
      </w:r>
      <w:r w:rsidR="00706E0A">
        <w:t xml:space="preserve">пользованием </w:t>
      </w:r>
      <w:proofErr w:type="spellStart"/>
      <w:r w:rsidR="00706E0A">
        <w:rPr>
          <w:lang w:val="en-US"/>
        </w:rPr>
        <w:t>WebSocker</w:t>
      </w:r>
      <w:proofErr w:type="spellEnd"/>
      <w:r w:rsidRPr="007F381B">
        <w:t>.</w:t>
      </w:r>
      <w:r w:rsidRPr="007F381B">
        <w:rPr>
          <w:rStyle w:val="apple-converted-space"/>
        </w:rPr>
        <w:t> </w:t>
      </w:r>
      <w:r w:rsidRPr="007F381B">
        <w:t xml:space="preserve">Протокол </w:t>
      </w:r>
      <w:proofErr w:type="spellStart"/>
      <w:r w:rsidRPr="007F381B">
        <w:t>WebSocket</w:t>
      </w:r>
      <w:proofErr w:type="spellEnd"/>
      <w:r w:rsidRPr="007F381B">
        <w:t>, определенный IETF, обесп</w:t>
      </w:r>
      <w:r w:rsidRPr="007F381B">
        <w:t>е</w:t>
      </w:r>
      <w:r w:rsidRPr="007F381B">
        <w:t>чивает двунаправленную связь между сервером и удаленным х</w:t>
      </w:r>
      <w:r w:rsidRPr="007F381B">
        <w:t>о</w:t>
      </w:r>
      <w:r w:rsidRPr="007F381B">
        <w:t>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</w:t>
      </w:r>
      <w:proofErr w:type="spellStart"/>
      <w:r w:rsidR="00706E0A">
        <w:t>Tyrus</w:t>
      </w:r>
      <w:proofErr w:type="spellEnd"/>
      <w:r w:rsidR="00706E0A">
        <w:t xml:space="preserve"> и </w:t>
      </w:r>
      <w:proofErr w:type="spellStart"/>
      <w:r w:rsidR="00706E0A">
        <w:t>WebSocket</w:t>
      </w:r>
      <w:proofErr w:type="spellEnd"/>
      <w:r w:rsidR="00706E0A">
        <w:t xml:space="preserve"> в чаще всего </w:t>
      </w:r>
      <w:r w:rsidRPr="007F381B">
        <w:t>подходят для веб-приложений, которые тр</w:t>
      </w:r>
      <w:r w:rsidRPr="007F381B">
        <w:t>е</w:t>
      </w:r>
      <w:r w:rsidRPr="007F381B">
        <w:t xml:space="preserve">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="00334BBA" w:rsidRPr="00334BBA">
        <w:t xml:space="preserve"> [13]</w:t>
      </w:r>
      <w:r w:rsidRPr="007F381B">
        <w:t>.</w:t>
      </w:r>
    </w:p>
    <w:p w:rsidR="00415DD1" w:rsidRPr="00C046E7" w:rsidRDefault="00415DD1" w:rsidP="00B866EE">
      <w:pPr>
        <w:pStyle w:val="ae"/>
        <w:suppressAutoHyphens w:val="0"/>
        <w:ind w:firstLine="0"/>
      </w:pPr>
    </w:p>
    <w:p w:rsidR="00415DD1" w:rsidRDefault="00415DD1" w:rsidP="006C79F1">
      <w:pPr>
        <w:pStyle w:val="ae"/>
        <w:suppressAutoHyphens w:val="0"/>
        <w:ind w:firstLine="0"/>
        <w:jc w:val="center"/>
      </w:pPr>
      <w:r>
        <w:t>Вывод по главе 1</w:t>
      </w:r>
    </w:p>
    <w:p w:rsidR="00415DD1" w:rsidRDefault="00415DD1" w:rsidP="006C79F1">
      <w:pPr>
        <w:pStyle w:val="ae"/>
        <w:suppressAutoHyphens w:val="0"/>
      </w:pPr>
    </w:p>
    <w:p w:rsidR="00415DD1" w:rsidRDefault="00DC1AE7" w:rsidP="006C79F1">
      <w:pPr>
        <w:pStyle w:val="ae"/>
        <w:suppressAutoHyphens w:val="0"/>
      </w:pPr>
      <w:r>
        <w:t>Исходя из данных теоретических данным можно сделать вывод, что т</w:t>
      </w:r>
      <w:r>
        <w:t>е</w:t>
      </w:r>
      <w:r>
        <w:t>кущие библиотеки позволяют облегчить создания необходимого ПО. Пред</w:t>
      </w:r>
      <w:r>
        <w:t>о</w:t>
      </w:r>
      <w:r>
        <w:t>ставляя готовые алгоритмы, шаблоны разработки и многое другое.</w:t>
      </w:r>
    </w:p>
    <w:p w:rsidR="00B42868" w:rsidRDefault="00B42868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6C79F1">
      <w:pPr>
        <w:pStyle w:val="ae"/>
        <w:numPr>
          <w:ilvl w:val="0"/>
          <w:numId w:val="44"/>
        </w:numPr>
        <w:suppressAutoHyphens w:val="0"/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6C79F1">
      <w:pPr>
        <w:pStyle w:val="aff0"/>
        <w:suppressAutoHyphens w:val="0"/>
      </w:pPr>
    </w:p>
    <w:p w:rsidR="00B42868" w:rsidRDefault="00B42868" w:rsidP="004D1553">
      <w:pPr>
        <w:pStyle w:val="aff0"/>
        <w:suppressAutoHyphens w:val="0"/>
        <w:ind w:left="708"/>
      </w:pPr>
    </w:p>
    <w:p w:rsidR="004D1553" w:rsidRDefault="004D1553" w:rsidP="004D1553">
      <w:pPr>
        <w:pStyle w:val="ae"/>
      </w:pPr>
      <w:r>
        <w:t>Для разработки приложения понадобится выполнить 3 задачи</w:t>
      </w:r>
      <w:r w:rsidRPr="004D1553">
        <w:t xml:space="preserve">: </w:t>
      </w:r>
      <w:r>
        <w:t>разработать веб приложение, разработать промежуточный обрабатывающий сервер и клиентское приложение риг.</w:t>
      </w:r>
    </w:p>
    <w:p w:rsidR="004D1553" w:rsidRDefault="004D1553" w:rsidP="004D1553">
      <w:pPr>
        <w:pStyle w:val="ae"/>
      </w:pPr>
      <w:r>
        <w:t>Для разработки понадобится построить общую структуру системы.</w:t>
      </w:r>
    </w:p>
    <w:p w:rsidR="004D1553" w:rsidRPr="004D1553" w:rsidRDefault="004D1553" w:rsidP="004D1553">
      <w:pPr>
        <w:pStyle w:val="ae"/>
        <w:spacing w:line="240" w:lineRule="auto"/>
      </w:pPr>
    </w:p>
    <w:p w:rsidR="00B42868" w:rsidRDefault="00B42868" w:rsidP="006C79F1">
      <w:pPr>
        <w:pStyle w:val="1"/>
        <w:numPr>
          <w:ilvl w:val="1"/>
          <w:numId w:val="44"/>
        </w:numPr>
        <w:suppressAutoHyphens w:val="0"/>
      </w:pPr>
      <w:r w:rsidRPr="00536706">
        <w:t>Общая структура приложений</w:t>
      </w:r>
    </w:p>
    <w:p w:rsidR="00076B0C" w:rsidRDefault="00076B0C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B42868" w:rsidRDefault="00076B0C" w:rsidP="006C79F1">
      <w:pPr>
        <w:pStyle w:val="ae"/>
        <w:suppressAutoHyphens w:val="0"/>
      </w:pPr>
      <w:r>
        <w:t>На рисунке 1 представлена общая структура автоматизированной с</w:t>
      </w:r>
      <w:r>
        <w:t>и</w:t>
      </w:r>
      <w:r>
        <w:t>стемы</w:t>
      </w:r>
      <w:r w:rsidRPr="00770B34">
        <w:t>:</w:t>
      </w:r>
    </w:p>
    <w:p w:rsidR="00B42868" w:rsidRPr="00076B0C" w:rsidRDefault="00B42868" w:rsidP="006C79F1">
      <w:pPr>
        <w:pStyle w:val="1"/>
        <w:keepNext/>
        <w:numPr>
          <w:ilvl w:val="0"/>
          <w:numId w:val="0"/>
        </w:numPr>
        <w:suppressAutoHyphens w:val="0"/>
        <w:spacing w:line="360" w:lineRule="auto"/>
        <w:jc w:val="center"/>
        <w:rPr>
          <w:b/>
        </w:rPr>
      </w:pPr>
      <w:r w:rsidRPr="00076B0C">
        <w:rPr>
          <w:b/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6C79F1">
      <w:pPr>
        <w:pStyle w:val="ae"/>
        <w:suppressAutoHyphens w:val="0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Users</w:t>
      </w:r>
      <w:proofErr w:type="spellEnd"/>
      <w:r w:rsidRPr="00B42868">
        <w:t xml:space="preserve"> – пользователи автоматизированной системы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Web-Application</w:t>
      </w:r>
      <w:proofErr w:type="spellEnd"/>
      <w:r w:rsidRPr="00B42868">
        <w:t xml:space="preserve">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–приложения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DB – база данных </w:t>
      </w:r>
      <w:r>
        <w:rPr>
          <w:lang w:val="en-US"/>
        </w:rPr>
        <w:t>O</w:t>
      </w:r>
      <w:proofErr w:type="spellStart"/>
      <w:r w:rsidRPr="00B42868">
        <w:t>racle</w:t>
      </w:r>
      <w:proofErr w:type="spellEnd"/>
      <w:r w:rsidRPr="00B42868">
        <w:t xml:space="preserve">, где хранится вся информация </w:t>
      </w:r>
      <w:r w:rsidR="00C046E7" w:rsidRPr="00B42868">
        <w:t xml:space="preserve">кроме </w:t>
      </w:r>
      <w:r w:rsidR="00C046E7">
        <w:t>к</w:t>
      </w:r>
      <w:r w:rsidR="00C046E7">
        <w:t>о</w:t>
      </w:r>
      <w:r w:rsidR="00C046E7">
        <w:t>личества</w:t>
      </w:r>
      <w:r w:rsidRPr="00B42868">
        <w:t xml:space="preserve"> монет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Server</w:t>
      </w:r>
      <w:proofErr w:type="spellEnd"/>
      <w:r w:rsidRPr="00B42868">
        <w:t xml:space="preserve">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lastRenderedPageBreak/>
        <w:t>Rig</w:t>
      </w:r>
      <w:proofErr w:type="spellEnd"/>
      <w:r w:rsidRPr="00B42868">
        <w:t xml:space="preserve"> – локальн</w:t>
      </w:r>
      <w:r>
        <w:t>ые</w:t>
      </w:r>
      <w:r w:rsidRPr="00B42868">
        <w:t xml:space="preserve"> приложени</w:t>
      </w:r>
      <w:r>
        <w:t>я</w:t>
      </w:r>
      <w:r w:rsidRPr="00B42868">
        <w:t xml:space="preserve"> риг, настроенн</w:t>
      </w:r>
      <w:r>
        <w:t>ые</w:t>
      </w:r>
      <w:r w:rsidRPr="00B42868">
        <w:t xml:space="preserve"> пользователем, для того чтобы видеть ее в веб-приложение и чат–боте</w:t>
      </w:r>
      <w:r w:rsidR="00334BBA" w:rsidRPr="00334BBA">
        <w:t xml:space="preserve"> [15]</w:t>
      </w:r>
      <w:r w:rsidRPr="00B42868">
        <w:t>.</w:t>
      </w:r>
    </w:p>
    <w:p w:rsidR="00076B0C" w:rsidRPr="0077492B" w:rsidRDefault="00076B0C" w:rsidP="006C79F1">
      <w:pPr>
        <w:pStyle w:val="ae"/>
        <w:suppressAutoHyphens w:val="0"/>
        <w:spacing w:line="240" w:lineRule="auto"/>
        <w:jc w:val="center"/>
      </w:pPr>
    </w:p>
    <w:p w:rsidR="0081408C" w:rsidRDefault="00B42868" w:rsidP="006C79F1">
      <w:pPr>
        <w:pStyle w:val="1"/>
        <w:numPr>
          <w:ilvl w:val="1"/>
          <w:numId w:val="44"/>
        </w:numPr>
        <w:suppressAutoHyphens w:val="0"/>
      </w:pPr>
      <w:r w:rsidRPr="00B42868">
        <w:t xml:space="preserve">Использование </w:t>
      </w:r>
      <w:r w:rsidR="00076B0C">
        <w:rPr>
          <w:lang w:val="en-US"/>
        </w:rPr>
        <w:t>JSON</w:t>
      </w:r>
      <w:r w:rsidRPr="00B42868">
        <w:t xml:space="preserve"> моделей</w:t>
      </w:r>
    </w:p>
    <w:p w:rsidR="00613D3C" w:rsidRDefault="00613D3C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613D3C" w:rsidRDefault="00613D3C" w:rsidP="006C79F1">
      <w:pPr>
        <w:pStyle w:val="ae"/>
        <w:suppressAutoHyphens w:val="0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 w:rsidR="00076B0C"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и</w:t>
      </w:r>
      <w:r>
        <w:t>н</w:t>
      </w:r>
      <w:r>
        <w:t xml:space="preserve">формацию из классов в </w:t>
      </w:r>
      <w:r w:rsidR="00076B0C">
        <w:rPr>
          <w:lang w:val="en-US"/>
        </w:rPr>
        <w:t>JSON</w:t>
      </w:r>
      <w:r w:rsidRPr="00770B34">
        <w:t xml:space="preserve"> </w:t>
      </w:r>
      <w:r>
        <w:t>и обратно с помощью специальных библиотек. Таким образом обработка информации стан</w:t>
      </w:r>
      <w:r w:rsidR="004E53DC">
        <w:t>ет</w:t>
      </w:r>
      <w:r>
        <w:t xml:space="preserve"> значительней проще. </w:t>
      </w:r>
    </w:p>
    <w:p w:rsidR="00613D3C" w:rsidRPr="004E53DC" w:rsidRDefault="00613D3C" w:rsidP="006C79F1">
      <w:pPr>
        <w:pStyle w:val="ae"/>
        <w:suppressAutoHyphens w:val="0"/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 w:rsidR="00076B0C">
        <w:rPr>
          <w:lang w:val="en-US"/>
        </w:rPr>
        <w:t>JSON</w:t>
      </w:r>
      <w:r w:rsidRPr="00770B34">
        <w:t xml:space="preserve">, </w:t>
      </w:r>
      <w:r>
        <w:t>иначе отвергнем этот текст</w:t>
      </w:r>
      <w:r w:rsidR="00D00E4A">
        <w:t>, пример изображен на рисунке 2</w:t>
      </w:r>
      <w:r>
        <w:t xml:space="preserve">. Тем самым мы избегаем </w:t>
      </w:r>
      <w:r w:rsidR="00665A30">
        <w:t>излишнюю</w:t>
      </w:r>
      <w:r>
        <w:t xml:space="preserve"> прове</w:t>
      </w:r>
      <w:r>
        <w:t>р</w:t>
      </w:r>
      <w:r>
        <w:t xml:space="preserve">ку и </w:t>
      </w:r>
      <w:proofErr w:type="spellStart"/>
      <w:r>
        <w:t>парсинг</w:t>
      </w:r>
      <w:proofErr w:type="spellEnd"/>
      <w:r>
        <w:t xml:space="preserve"> текста.</w:t>
      </w:r>
    </w:p>
    <w:p w:rsidR="00613D3C" w:rsidRPr="00D00E4A" w:rsidRDefault="00613D3C" w:rsidP="006C79F1">
      <w:pPr>
        <w:pStyle w:val="ae"/>
        <w:keepNext/>
        <w:suppressAutoHyphens w:val="0"/>
        <w:spacing w:before="120"/>
        <w:ind w:firstLine="0"/>
        <w:jc w:val="center"/>
      </w:pPr>
      <w:r w:rsidRPr="00D00E4A">
        <w:rPr>
          <w:noProof/>
        </w:rPr>
        <w:drawing>
          <wp:inline distT="0" distB="0" distL="0" distR="0" wp14:anchorId="592B5B48" wp14:editId="6F59C726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6C79F1">
      <w:pPr>
        <w:pStyle w:val="ae"/>
        <w:suppressAutoHyphens w:val="0"/>
        <w:spacing w:line="240" w:lineRule="auto"/>
        <w:jc w:val="center"/>
      </w:pPr>
      <w:r w:rsidRPr="00D00E4A">
        <w:t>Рисунок 2</w:t>
      </w:r>
      <w:r w:rsidRPr="00D00E4A">
        <w:softHyphen/>
        <w:t xml:space="preserve"> – </w:t>
      </w:r>
      <w:r w:rsidR="00C046E7" w:rsidRPr="00D00E4A">
        <w:t>П</w:t>
      </w:r>
      <w:r w:rsidRPr="00D00E4A">
        <w:t xml:space="preserve">ример обертки </w:t>
      </w:r>
      <w:r w:rsidR="00076B0C" w:rsidRPr="00D00E4A">
        <w:rPr>
          <w:lang w:val="en-US"/>
        </w:rPr>
        <w:t>JSON</w:t>
      </w:r>
      <w:r w:rsidRPr="00D00E4A">
        <w:t xml:space="preserve"> текста в класс</w:t>
      </w:r>
    </w:p>
    <w:p w:rsidR="001E6E43" w:rsidRPr="00770B34" w:rsidRDefault="001E6E43" w:rsidP="006C79F1">
      <w:pPr>
        <w:pStyle w:val="ae"/>
        <w:suppressAutoHyphens w:val="0"/>
        <w:spacing w:line="240" w:lineRule="auto"/>
        <w:jc w:val="center"/>
      </w:pPr>
    </w:p>
    <w:p w:rsidR="001E6E43" w:rsidRDefault="001E6E43" w:rsidP="006C79F1">
      <w:pPr>
        <w:pStyle w:val="1"/>
        <w:suppressAutoHyphens w:val="0"/>
      </w:pPr>
      <w:r>
        <w:t>Веб-приложение</w:t>
      </w: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ind w:left="1129" w:hanging="420"/>
      </w:pP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6C79F1">
      <w:pPr>
        <w:pStyle w:val="ae"/>
        <w:suppressAutoHyphens w:val="0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6C79F1">
      <w:pPr>
        <w:pStyle w:val="1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21C9952D" wp14:editId="6909DF15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C79F1">
      <w:pPr>
        <w:pStyle w:val="ae"/>
        <w:suppressAutoHyphens w:val="0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</w:t>
      </w:r>
      <w:r w:rsidR="00076B0C">
        <w:t>изображения</w:t>
      </w:r>
      <w:r>
        <w:t xml:space="preserve"> которые требуется для отображения. 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 xml:space="preserve">обходимая информация которая </w:t>
      </w:r>
      <w:r w:rsidR="00076B0C" w:rsidRPr="00770B34">
        <w:t>компонуется</w:t>
      </w:r>
      <w:r w:rsidRPr="00770B34">
        <w:t xml:space="preserve"> в м</w:t>
      </w:r>
      <w:r w:rsidRPr="00770B34">
        <w:t>о</w:t>
      </w:r>
      <w:r w:rsidRPr="00770B34">
        <w:t>дель, и передается в контроллер и обратно для обработки.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MVC</w:t>
      </w:r>
      <w:r w:rsidRPr="00770B34">
        <w:t xml:space="preserve"> – </w:t>
      </w:r>
      <w:r>
        <w:t>Необходимая часть приложения для обработки, управл</w:t>
      </w:r>
      <w:r>
        <w:t>е</w:t>
      </w:r>
      <w:r>
        <w:t xml:space="preserve">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</w:t>
      </w:r>
      <w:r w:rsidRPr="00770B34">
        <w:t>о</w:t>
      </w:r>
      <w:r w:rsidRPr="00770B34">
        <w:t>торого, можно обратится к базе данных, и выполнить промежуточные де</w:t>
      </w:r>
      <w:r w:rsidRPr="00770B34">
        <w:t>й</w:t>
      </w:r>
      <w:r w:rsidRPr="00770B34">
        <w:t>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</w:t>
      </w:r>
      <w:r w:rsidRPr="00770B34">
        <w:t>и</w:t>
      </w:r>
      <w:r w:rsidRPr="00770B34">
        <w:t>мых данных.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proofErr w:type="spellStart"/>
      <w:r>
        <w:rPr>
          <w:lang w:val="en-US"/>
        </w:rPr>
        <w:t>dao</w:t>
      </w:r>
      <w:proofErr w:type="spellEnd"/>
      <w:r w:rsidRPr="00770B34">
        <w:t xml:space="preserve">, </w:t>
      </w:r>
      <w:r>
        <w:t>служит для компоновки п</w:t>
      </w:r>
      <w:r>
        <w:t>о</w:t>
      </w:r>
      <w:r>
        <w:t>лученной информации из базы данных в модель.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C79F1">
      <w:pPr>
        <w:pStyle w:val="a"/>
        <w:suppressAutoHyphens w:val="0"/>
      </w:pPr>
      <w:proofErr w:type="spellStart"/>
      <w:r>
        <w:rPr>
          <w:lang w:val="en-US"/>
        </w:rPr>
        <w:t>ServerService</w:t>
      </w:r>
      <w:proofErr w:type="spellEnd"/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lastRenderedPageBreak/>
        <w:t>2.3.2 Функции веб-приложения</w:t>
      </w:r>
    </w:p>
    <w:p w:rsidR="003A61B7" w:rsidRDefault="00D92A7B" w:rsidP="006C79F1">
      <w:pPr>
        <w:pStyle w:val="ae"/>
        <w:suppressAutoHyphens w:val="0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</w:t>
      </w:r>
      <w:r>
        <w:t>к</w:t>
      </w:r>
      <w:r>
        <w:t>ций.</w:t>
      </w:r>
    </w:p>
    <w:p w:rsidR="00D92A7B" w:rsidRDefault="00D92A7B" w:rsidP="006C79F1">
      <w:pPr>
        <w:pStyle w:val="a"/>
        <w:suppressAutoHyphens w:val="0"/>
      </w:pPr>
      <w:r>
        <w:t>Информация о скорости добычи криптовалюты.</w:t>
      </w:r>
    </w:p>
    <w:p w:rsidR="00D92A7B" w:rsidRDefault="00D92A7B" w:rsidP="006C79F1">
      <w:pPr>
        <w:pStyle w:val="a"/>
        <w:suppressAutoHyphens w:val="0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6C79F1">
      <w:pPr>
        <w:pStyle w:val="a"/>
        <w:suppressAutoHyphens w:val="0"/>
      </w:pPr>
      <w:r>
        <w:t>Информация о скорости работы кулеров видеокарты.</w:t>
      </w:r>
    </w:p>
    <w:p w:rsidR="00D92A7B" w:rsidRPr="00D92A7B" w:rsidRDefault="00D92A7B" w:rsidP="006C79F1">
      <w:pPr>
        <w:pStyle w:val="a"/>
        <w:suppressAutoHyphens w:val="0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6C79F1">
      <w:pPr>
        <w:pStyle w:val="a"/>
        <w:suppressAutoHyphens w:val="0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Авторизация пользователя.</w:t>
      </w:r>
    </w:p>
    <w:p w:rsidR="00D92A7B" w:rsidRDefault="00665A30" w:rsidP="006C79F1">
      <w:pPr>
        <w:pStyle w:val="a"/>
        <w:suppressAutoHyphens w:val="0"/>
      </w:pPr>
      <w:r>
        <w:t>Регистрация</w:t>
      </w:r>
      <w:r w:rsidR="00D92A7B">
        <w:t xml:space="preserve"> пользователя.</w:t>
      </w:r>
    </w:p>
    <w:p w:rsidR="00D92A7B" w:rsidRDefault="00D92A7B" w:rsidP="006C79F1">
      <w:pPr>
        <w:pStyle w:val="a"/>
        <w:suppressAutoHyphens w:val="0"/>
      </w:pPr>
      <w:r>
        <w:t xml:space="preserve">Вывод </w:t>
      </w:r>
      <w:r w:rsidR="00076B0C">
        <w:t>количество</w:t>
      </w:r>
      <w:r>
        <w:t xml:space="preserve"> монет у пользователей.</w:t>
      </w:r>
    </w:p>
    <w:p w:rsidR="00D92A7B" w:rsidRDefault="00D92A7B" w:rsidP="006C79F1">
      <w:pPr>
        <w:pStyle w:val="a"/>
        <w:suppressAutoHyphens w:val="0"/>
      </w:pPr>
      <w:r>
        <w:t>Редактирование конфиг</w:t>
      </w:r>
      <w:r w:rsidR="00076B0C">
        <w:t xml:space="preserve">урационного </w:t>
      </w:r>
      <w:r>
        <w:t xml:space="preserve">файла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Панель администратора, с возможностями добавлять админ</w:t>
      </w:r>
      <w:r>
        <w:t>и</w:t>
      </w:r>
      <w:r>
        <w:t>страторов. Добавлять монеты. Удалять пользователей.</w:t>
      </w:r>
    </w:p>
    <w:p w:rsidR="00076B0C" w:rsidRPr="00D92A7B" w:rsidRDefault="00076B0C" w:rsidP="004D1553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="00076B0C">
        <w:t xml:space="preserve"> </w:t>
      </w:r>
    </w:p>
    <w:p w:rsidR="00D92A7B" w:rsidRPr="00770B34" w:rsidRDefault="00D92A7B" w:rsidP="006C79F1">
      <w:pPr>
        <w:pStyle w:val="ae"/>
        <w:suppressAutoHyphens w:val="0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6C79F1">
      <w:pPr>
        <w:pStyle w:val="a"/>
        <w:suppressAutoHyphens w:val="0"/>
      </w:pPr>
      <w:proofErr w:type="spellStart"/>
      <w:r>
        <w:rPr>
          <w:lang w:val="en-US"/>
        </w:rPr>
        <w:t>Tyrus</w:t>
      </w:r>
      <w:proofErr w:type="spellEnd"/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</w:t>
      </w:r>
      <w:r w:rsidR="00A80610">
        <w:t>о</w:t>
      </w:r>
      <w:r w:rsidR="00A80610">
        <w:t>кальному серверу.</w:t>
      </w:r>
    </w:p>
    <w:p w:rsidR="00A80610" w:rsidRDefault="00A80610" w:rsidP="006C79F1">
      <w:pPr>
        <w:pStyle w:val="a"/>
        <w:suppressAutoHyphens w:val="0"/>
      </w:pPr>
      <w:proofErr w:type="spellStart"/>
      <w:r>
        <w:rPr>
          <w:lang w:val="en-US"/>
        </w:rPr>
        <w:t>Freemarker</w:t>
      </w:r>
      <w:proofErr w:type="spellEnd"/>
      <w:r w:rsidRPr="00770B34">
        <w:t xml:space="preserve">, </w:t>
      </w:r>
      <w:r>
        <w:t>служил как формат страниц. Для удобного взаим</w:t>
      </w:r>
      <w:r>
        <w:t>о</w:t>
      </w:r>
      <w:r>
        <w:t xml:space="preserve">действия с </w:t>
      </w:r>
      <w:r>
        <w:rPr>
          <w:lang w:val="en-US"/>
        </w:rPr>
        <w:t>web</w:t>
      </w:r>
      <w:r>
        <w:t>.</w:t>
      </w:r>
    </w:p>
    <w:p w:rsidR="00A80610" w:rsidRDefault="00665A30" w:rsidP="006C79F1">
      <w:pPr>
        <w:pStyle w:val="a"/>
        <w:suppressAutoHyphens w:val="0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076B0C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076B0C" w:rsidRDefault="00A80610" w:rsidP="006C79F1">
      <w:pPr>
        <w:pStyle w:val="a"/>
        <w:suppressAutoHyphens w:val="0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</w:pPr>
    </w:p>
    <w:p w:rsidR="00A80610" w:rsidRDefault="003A61B7" w:rsidP="006C79F1">
      <w:pPr>
        <w:pStyle w:val="ae"/>
        <w:suppressAutoHyphens w:val="0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</w:t>
      </w:r>
      <w:r w:rsidR="00076B0C">
        <w:t>ложения</w:t>
      </w:r>
    </w:p>
    <w:p w:rsidR="00665A30" w:rsidRPr="00B803B8" w:rsidRDefault="00B803B8" w:rsidP="004D1553">
      <w:pPr>
        <w:pStyle w:val="18"/>
        <w:suppressAutoHyphens w:val="0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6C79F1">
      <w:pPr>
        <w:spacing w:line="360" w:lineRule="auto"/>
        <w:ind w:firstLine="708"/>
        <w:outlineLvl w:val="1"/>
        <w:rPr>
          <w:sz w:val="28"/>
          <w:szCs w:val="28"/>
        </w:rPr>
      </w:pPr>
      <w:bookmarkStart w:id="3" w:name="_Toc451385441"/>
      <w:r>
        <w:rPr>
          <w:sz w:val="28"/>
          <w:szCs w:val="28"/>
        </w:rPr>
        <w:lastRenderedPageBreak/>
        <w:t>2.3.4.1 Инфологический этап проектирования</w:t>
      </w:r>
      <w:bookmarkEnd w:id="3"/>
    </w:p>
    <w:p w:rsidR="00665A30" w:rsidRDefault="00A80610" w:rsidP="004D1553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</w:t>
      </w:r>
      <w:r w:rsidRPr="000E6C7C">
        <w:rPr>
          <w:sz w:val="28"/>
          <w:szCs w:val="28"/>
        </w:rPr>
        <w:t>е</w:t>
      </w:r>
      <w:r w:rsidRPr="000E6C7C">
        <w:rPr>
          <w:sz w:val="28"/>
          <w:szCs w:val="28"/>
        </w:rPr>
        <w:t>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</w:t>
      </w:r>
      <w:r w:rsidRPr="000E6C7C">
        <w:rPr>
          <w:sz w:val="28"/>
          <w:szCs w:val="28"/>
        </w:rPr>
        <w:t>к</w:t>
      </w:r>
      <w:r w:rsidRPr="000E6C7C">
        <w:rPr>
          <w:sz w:val="28"/>
          <w:szCs w:val="28"/>
        </w:rPr>
        <w:t>тирования является неформальная модель "Сущность-Связь". Моделиров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ние предметной области базируется на использовании графических ди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грамм, включающих небольшое число разнородных компонентов</w:t>
      </w:r>
      <w:r w:rsidR="00334BBA" w:rsidRPr="00334BBA">
        <w:rPr>
          <w:sz w:val="28"/>
          <w:szCs w:val="28"/>
        </w:rPr>
        <w:t xml:space="preserve"> [8, </w:t>
      </w:r>
      <w:r w:rsidR="00334BBA">
        <w:rPr>
          <w:sz w:val="28"/>
          <w:szCs w:val="28"/>
        </w:rPr>
        <w:t>с. 10</w:t>
      </w:r>
      <w:r w:rsidR="00334BBA" w:rsidRPr="00334BBA">
        <w:rPr>
          <w:sz w:val="28"/>
          <w:szCs w:val="28"/>
        </w:rPr>
        <w:t>]</w:t>
      </w:r>
      <w:r w:rsidRPr="000E6C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80610" w:rsidRDefault="00A80610" w:rsidP="006C79F1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4" w:name="_Toc451385442"/>
      <w:r>
        <w:rPr>
          <w:sz w:val="28"/>
          <w:szCs w:val="28"/>
        </w:rPr>
        <w:t>2.3.4.2 Спецификация сущности атрибутов</w:t>
      </w:r>
      <w:bookmarkEnd w:id="4"/>
    </w:p>
    <w:p w:rsidR="00B803B8" w:rsidRPr="00770B34" w:rsidRDefault="00B803B8" w:rsidP="006C79F1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таблицы</w:t>
      </w:r>
      <w:r w:rsidRPr="00770B34">
        <w:rPr>
          <w:sz w:val="28"/>
          <w:szCs w:val="28"/>
        </w:rPr>
        <w:t>:</w:t>
      </w:r>
    </w:p>
    <w:p w:rsidR="00A80610" w:rsidRPr="00157B69" w:rsidRDefault="00A80610" w:rsidP="006C79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</w:t>
            </w:r>
            <w:r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теля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для автор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D00E4A" w:rsidP="006C79F1">
            <w:pPr>
              <w:ind w:right="-285"/>
              <w:rPr>
                <w:sz w:val="28"/>
                <w:szCs w:val="28"/>
                <w:lang w:val="en-US"/>
              </w:rPr>
            </w:pPr>
            <w:hyperlink r:id="rId31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6C79F1">
      <w:pPr>
        <w:pStyle w:val="ae"/>
        <w:suppressAutoHyphens w:val="0"/>
        <w:ind w:firstLine="0"/>
        <w:rPr>
          <w:lang w:val="en-US"/>
        </w:rPr>
      </w:pPr>
    </w:p>
    <w:p w:rsidR="00A80610" w:rsidRPr="00E37928" w:rsidRDefault="00A80610" w:rsidP="006C79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701"/>
        <w:gridCol w:w="1985"/>
        <w:gridCol w:w="1906"/>
      </w:tblGrid>
      <w:tr w:rsidR="00A80610" w:rsidTr="00980779">
        <w:trPr>
          <w:trHeight w:val="532"/>
        </w:trPr>
        <w:tc>
          <w:tcPr>
            <w:tcW w:w="3219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701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4D1553">
        <w:trPr>
          <w:trHeight w:val="742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701" w:type="dxa"/>
          </w:tcPr>
          <w:p w:rsidR="00A80610" w:rsidRPr="00B803B8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4D1553">
        <w:trPr>
          <w:trHeight w:val="708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4D1553">
        <w:trPr>
          <w:trHeight w:val="693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E3792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906" w:type="dxa"/>
          </w:tcPr>
          <w:p w:rsidR="00A80610" w:rsidRPr="00D22479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4D1553">
        <w:trPr>
          <w:trHeight w:val="758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4D1553">
        <w:trPr>
          <w:trHeight w:val="81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B803B8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6C79F1">
      <w:pPr>
        <w:rPr>
          <w:sz w:val="28"/>
          <w:szCs w:val="28"/>
        </w:rPr>
      </w:pPr>
    </w:p>
    <w:p w:rsidR="00B803B8" w:rsidRPr="00E37928" w:rsidRDefault="00B803B8" w:rsidP="006C79F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980779">
        <w:trPr>
          <w:trHeight w:val="70"/>
        </w:trPr>
        <w:tc>
          <w:tcPr>
            <w:tcW w:w="2452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видеокарты</w:t>
            </w:r>
            <w:proofErr w:type="spellEnd"/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980779">
        <w:trPr>
          <w:trHeight w:val="572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980779">
        <w:trPr>
          <w:trHeight w:val="317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E3792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980779">
        <w:trPr>
          <w:trHeight w:val="360"/>
        </w:trPr>
        <w:tc>
          <w:tcPr>
            <w:tcW w:w="2452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кулера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Pr="00980779" w:rsidRDefault="00D53A7D" w:rsidP="006C79F1">
      <w:pPr>
        <w:rPr>
          <w:sz w:val="28"/>
          <w:szCs w:val="28"/>
          <w:lang w:val="en-US"/>
        </w:rPr>
      </w:pPr>
    </w:p>
    <w:p w:rsidR="00D53A7D" w:rsidRDefault="00D53A7D" w:rsidP="006C79F1">
      <w:pPr>
        <w:pStyle w:val="ae"/>
        <w:suppressAutoHyphens w:val="0"/>
      </w:pPr>
      <w:bookmarkStart w:id="5" w:name="_Toc451385443"/>
      <w:r>
        <w:t>2.3.4.3 Спецификация связей</w:t>
      </w:r>
      <w:bookmarkEnd w:id="5"/>
    </w:p>
    <w:p w:rsidR="00D53A7D" w:rsidRDefault="00D53A7D" w:rsidP="006C79F1">
      <w:pPr>
        <w:pStyle w:val="ae"/>
        <w:suppressAutoHyphens w:val="0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 w:rsidR="00D00E4A">
        <w:t>», предста</w:t>
      </w:r>
      <w:r w:rsidR="00D00E4A">
        <w:t>в</w:t>
      </w:r>
      <w:r w:rsidR="00D00E4A">
        <w:t>ленная на рисунке 4.</w:t>
      </w:r>
      <w:r w:rsidR="00C046E7">
        <w:t xml:space="preserve"> </w:t>
      </w:r>
    </w:p>
    <w:p w:rsidR="00980779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D4D3E6" wp14:editId="0E1387FD">
            <wp:extent cx="5200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4 – свя</w:t>
      </w:r>
      <w:r>
        <w:rPr>
          <w:sz w:val="28"/>
          <w:szCs w:val="28"/>
        </w:rPr>
        <w:t>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980779" w:rsidP="00D00E4A">
      <w:pPr>
        <w:pStyle w:val="ae"/>
      </w:pPr>
      <w:r>
        <w:tab/>
        <w:t>Связь типа «1 ко-многим</w:t>
      </w:r>
      <w:r w:rsidR="00D53A7D">
        <w:t>» так как «</w:t>
      </w:r>
      <w:r w:rsidR="00D53A7D">
        <w:rPr>
          <w:lang w:val="en-US"/>
        </w:rPr>
        <w:t>USERS</w:t>
      </w:r>
      <w:r w:rsidR="00D53A7D">
        <w:t>» может соответствовать несколько «</w:t>
      </w:r>
      <w:r w:rsidR="00D53A7D">
        <w:rPr>
          <w:lang w:val="en-US"/>
        </w:rPr>
        <w:t>RIG</w:t>
      </w:r>
      <w:r w:rsidR="00D53A7D">
        <w:t>», но тогда к каждому «</w:t>
      </w:r>
      <w:r w:rsidR="00D53A7D">
        <w:rPr>
          <w:lang w:val="en-US"/>
        </w:rPr>
        <w:t>RIG</w:t>
      </w:r>
      <w:r w:rsidR="00D53A7D">
        <w:t>» относится только один «</w:t>
      </w:r>
      <w:r w:rsidR="00D53A7D">
        <w:rPr>
          <w:lang w:val="en-US"/>
        </w:rPr>
        <w:t>USERS</w:t>
      </w:r>
      <w:r w:rsidR="00D53A7D">
        <w:t>».</w:t>
      </w:r>
    </w:p>
    <w:p w:rsidR="00D53A7D" w:rsidRDefault="00D53A7D" w:rsidP="00D00E4A">
      <w:pPr>
        <w:pStyle w:val="ae"/>
      </w:pPr>
      <w:r>
        <w:t>Спецификация связи между атрибутами «</w:t>
      </w:r>
      <w:r>
        <w:rPr>
          <w:lang w:val="en-US"/>
        </w:rPr>
        <w:t>RIG</w:t>
      </w:r>
      <w:r>
        <w:t>» и «</w:t>
      </w:r>
      <w:r>
        <w:rPr>
          <w:lang w:val="en-US"/>
        </w:rPr>
        <w:t>CARD</w:t>
      </w:r>
      <w:r>
        <w:t>»</w:t>
      </w:r>
      <w:r w:rsidR="00D00E4A">
        <w:t>, представленная на рисунке 5.</w:t>
      </w:r>
    </w:p>
    <w:p w:rsidR="00D53A7D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C60B0" wp14:editId="65F11256">
            <wp:extent cx="516255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5 – связь</w:t>
      </w:r>
      <w:r>
        <w:rPr>
          <w:sz w:val="28"/>
          <w:szCs w:val="28"/>
        </w:rPr>
        <w:t xml:space="preserve">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980779" w:rsidRDefault="00D53A7D" w:rsidP="004D1553">
      <w:pPr>
        <w:pStyle w:val="ae"/>
        <w:suppressAutoHyphens w:val="0"/>
      </w:pPr>
      <w:r>
        <w:t xml:space="preserve">Связь типа «1 </w:t>
      </w:r>
      <w:r w:rsidR="00980779">
        <w:t>ко-многим</w:t>
      </w:r>
      <w:r>
        <w:t>» так как «</w:t>
      </w:r>
      <w:r>
        <w:rPr>
          <w:lang w:val="en-US"/>
        </w:rPr>
        <w:t>RIG</w:t>
      </w:r>
      <w:r>
        <w:t>» могут соответствовать н</w:t>
      </w:r>
      <w:r>
        <w:t>е</w:t>
      </w:r>
      <w:r>
        <w:t>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ционную модель</w:t>
      </w:r>
      <w:bookmarkEnd w:id="6"/>
    </w:p>
    <w:p w:rsidR="00D53A7D" w:rsidRDefault="00D53A7D" w:rsidP="006C79F1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6"/>
        </w:rPr>
        <w:t>Построив концептуально</w:t>
      </w:r>
      <w:r>
        <w:rPr>
          <w:sz w:val="28"/>
          <w:szCs w:val="28"/>
        </w:rPr>
        <w:t>-инфологическую модель отобразим ее на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ляционную модель путем сопоставления взаимосвязанных сущностей. </w:t>
      </w:r>
    </w:p>
    <w:p w:rsidR="00D53A7D" w:rsidRDefault="00D53A7D" w:rsidP="006C79F1">
      <w:pPr>
        <w:pStyle w:val="aff3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6C79F1">
      <w:pPr>
        <w:pStyle w:val="aff3"/>
        <w:spacing w:line="360" w:lineRule="auto"/>
        <w:ind w:firstLine="709"/>
      </w:pPr>
    </w:p>
    <w:p w:rsidR="00D53A7D" w:rsidRPr="0021149B" w:rsidRDefault="002C7479" w:rsidP="006C79F1">
      <w:pPr>
        <w:pStyle w:val="aff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515620</wp:posOffset>
                </wp:positionV>
                <wp:extent cx="344871" cy="619125"/>
                <wp:effectExtent l="0" t="76200" r="17145" b="8572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619125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6353673" id="Группа 82" o:spid="_x0000_s1026" style="position:absolute;margin-left:-34.05pt;margin-top:40.6pt;width:27.15pt;height:48.75pt;z-index:25165670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1276"/>
        <w:gridCol w:w="1842"/>
        <w:gridCol w:w="993"/>
        <w:gridCol w:w="992"/>
        <w:gridCol w:w="1276"/>
      </w:tblGrid>
      <w:tr w:rsidR="0021149B" w:rsidTr="00980779">
        <w:trPr>
          <w:trHeight w:val="725"/>
        </w:trPr>
        <w:tc>
          <w:tcPr>
            <w:tcW w:w="5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559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KEYUSER</w:t>
            </w:r>
          </w:p>
        </w:tc>
        <w:tc>
          <w:tcPr>
            <w:tcW w:w="184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KEYTELEGRAM</w:t>
            </w:r>
          </w:p>
        </w:tc>
        <w:tc>
          <w:tcPr>
            <w:tcW w:w="993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ACCOUNT</w:t>
            </w:r>
          </w:p>
        </w:tc>
      </w:tr>
    </w:tbl>
    <w:p w:rsidR="00D53A7D" w:rsidRPr="00692C10" w:rsidRDefault="0021149B" w:rsidP="006C79F1">
      <w:pPr>
        <w:pStyle w:val="aff3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980779" w:rsidTr="00980779">
        <w:trPr>
          <w:trHeight w:val="725"/>
        </w:trPr>
        <w:tc>
          <w:tcPr>
            <w:tcW w:w="534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980779" w:rsidRDefault="00692C10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>
        <w:rPr>
          <w:lang w:val="en-US"/>
        </w:rPr>
        <w:t>USERS</w:t>
      </w:r>
      <w:r>
        <w:t>-</w:t>
      </w:r>
      <w:r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Default="00D53A7D" w:rsidP="006C79F1">
      <w:pPr>
        <w:pStyle w:val="aff5"/>
        <w:suppressAutoHyphens w:val="0"/>
        <w:spacing w:line="240" w:lineRule="auto"/>
        <w:ind w:firstLine="0"/>
      </w:pPr>
      <w:r>
        <w:tab/>
      </w:r>
    </w:p>
    <w:p w:rsidR="00D00E4A" w:rsidRPr="00A63476" w:rsidRDefault="00D00E4A" w:rsidP="006C79F1">
      <w:pPr>
        <w:pStyle w:val="aff5"/>
        <w:suppressAutoHyphens w:val="0"/>
        <w:spacing w:line="240" w:lineRule="auto"/>
        <w:ind w:firstLine="0"/>
      </w:pPr>
    </w:p>
    <w:p w:rsidR="00D53A7D" w:rsidRDefault="00692C10" w:rsidP="006C79F1">
      <w:pPr>
        <w:pStyle w:val="aff5"/>
        <w:suppressAutoHyphens w:val="0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344805" cy="581025"/>
                <wp:effectExtent l="0" t="76200" r="7429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58102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89FEA5D" id="Группа 23" o:spid="_x0000_s1026" style="position:absolute;margin-left:-34.05pt;margin-top:32pt;width:27.15pt;height:45.75pt;z-index:25166284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692C10" w:rsidRPr="00980779" w:rsidTr="00840CE3">
        <w:trPr>
          <w:trHeight w:val="725"/>
        </w:trPr>
        <w:tc>
          <w:tcPr>
            <w:tcW w:w="534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692C10" w:rsidRPr="0021149B" w:rsidRDefault="00692C10" w:rsidP="006C79F1">
      <w:pPr>
        <w:pStyle w:val="aff5"/>
        <w:suppressAutoHyphens w:val="0"/>
        <w:spacing w:line="240" w:lineRule="auto"/>
        <w:ind w:firstLine="708"/>
        <w:rPr>
          <w:lang w:val="en-US"/>
        </w:rPr>
      </w:pPr>
      <w:r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980779">
        <w:trPr>
          <w:trHeight w:val="408"/>
        </w:trPr>
        <w:tc>
          <w:tcPr>
            <w:tcW w:w="1699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u w:val="single"/>
                <w:lang w:val="en-US"/>
              </w:rPr>
            </w:pPr>
            <w:r w:rsidRPr="00692C10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FANSPEED</w:t>
            </w:r>
          </w:p>
        </w:tc>
      </w:tr>
    </w:tbl>
    <w:p w:rsidR="00D53A7D" w:rsidRDefault="00D53A7D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692C10" w:rsidRDefault="002C7479" w:rsidP="004D1553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</w:t>
      </w:r>
      <w:r>
        <w:rPr>
          <w:rFonts w:eastAsiaTheme="minorEastAsia"/>
          <w:sz w:val="28"/>
          <w:szCs w:val="28"/>
          <w:lang w:eastAsia="zh-CN"/>
        </w:rPr>
        <w:t>а</w:t>
      </w:r>
      <w:r>
        <w:rPr>
          <w:rFonts w:eastAsiaTheme="minorEastAsia"/>
          <w:sz w:val="28"/>
          <w:szCs w:val="28"/>
          <w:lang w:eastAsia="zh-CN"/>
        </w:rPr>
        <w:t>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7"/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8" w:name="_Toc451385447"/>
      <w:r>
        <w:rPr>
          <w:sz w:val="28"/>
          <w:szCs w:val="28"/>
        </w:rPr>
        <w:t>В итоге получены следующие таблицы</w:t>
      </w:r>
      <w:r w:rsidR="00C046E7">
        <w:rPr>
          <w:sz w:val="28"/>
          <w:szCs w:val="28"/>
        </w:rPr>
        <w:t xml:space="preserve"> 4-6</w:t>
      </w:r>
      <w:r>
        <w:rPr>
          <w:sz w:val="28"/>
          <w:szCs w:val="28"/>
        </w:rPr>
        <w:t>:</w:t>
      </w:r>
      <w:bookmarkEnd w:id="8"/>
    </w:p>
    <w:p w:rsidR="0021149B" w:rsidRPr="006E6B5F" w:rsidRDefault="0021149B" w:rsidP="006C79F1">
      <w:pPr>
        <w:ind w:firstLine="709"/>
        <w:outlineLvl w:val="2"/>
        <w:rPr>
          <w:sz w:val="28"/>
          <w:szCs w:val="28"/>
        </w:rPr>
      </w:pPr>
      <w:bookmarkStart w:id="9" w:name="_Toc451385448"/>
      <w:r>
        <w:rPr>
          <w:sz w:val="28"/>
          <w:szCs w:val="28"/>
        </w:rPr>
        <w:t xml:space="preserve">Таблица 4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9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49"/>
      <w:r>
        <w:rPr>
          <w:sz w:val="28"/>
          <w:szCs w:val="28"/>
        </w:rPr>
        <w:t xml:space="preserve">Таблица 5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0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1" w:name="_Toc451385450"/>
      <w:r>
        <w:rPr>
          <w:sz w:val="28"/>
          <w:szCs w:val="28"/>
        </w:rPr>
        <w:t xml:space="preserve">Таблица 6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1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4D1553">
        <w:trPr>
          <w:trHeight w:val="691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4D1553">
        <w:trPr>
          <w:trHeight w:val="70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71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35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46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4948C5" w:rsidRPr="00FC1663" w:rsidRDefault="002C7479" w:rsidP="006C79F1">
      <w:pPr>
        <w:pStyle w:val="ae"/>
        <w:suppressAutoHyphens w:val="0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770B34" w:rsidRDefault="004948C5" w:rsidP="006C79F1">
      <w:pPr>
        <w:pStyle w:val="ae"/>
        <w:suppressAutoHyphens w:val="0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 xml:space="preserve">сначала потребуется настроить работу </w:t>
      </w:r>
      <w:proofErr w:type="spellStart"/>
      <w:r>
        <w:t>фрей</w:t>
      </w:r>
      <w:r>
        <w:t>м</w:t>
      </w:r>
      <w:r>
        <w:t>вор</w:t>
      </w:r>
      <w:r w:rsidR="00692C10">
        <w:t>к</w:t>
      </w:r>
      <w:r>
        <w:t>а</w:t>
      </w:r>
      <w:proofErr w:type="spellEnd"/>
      <w:r>
        <w:t>.</w:t>
      </w:r>
    </w:p>
    <w:p w:rsidR="004948C5" w:rsidRDefault="004948C5" w:rsidP="006C79F1">
      <w:pPr>
        <w:pStyle w:val="ae"/>
        <w:suppressAutoHyphens w:val="0"/>
      </w:pPr>
      <w:r>
        <w:t xml:space="preserve">Для настройки потребуется три компонента: настроить </w:t>
      </w:r>
      <w:proofErr w:type="spellStart"/>
      <w:r>
        <w:t>Spring</w:t>
      </w:r>
      <w:proofErr w:type="spellEnd"/>
      <w:r>
        <w:t xml:space="preserve">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</w:t>
      </w:r>
      <w:r w:rsidR="00F5102E">
        <w:t>а</w:t>
      </w:r>
      <w:r w:rsidR="00F5102E">
        <w:t>ниц.</w:t>
      </w:r>
    </w:p>
    <w:p w:rsidR="00F5102E" w:rsidRPr="00F5102E" w:rsidRDefault="00F5102E" w:rsidP="006C79F1">
      <w:pPr>
        <w:pStyle w:val="ae"/>
        <w:suppressAutoHyphens w:val="0"/>
      </w:pPr>
      <w:r>
        <w:t>Для настройки компонентов были созданы три класса</w:t>
      </w:r>
      <w:r w:rsidRPr="00770B34">
        <w:t xml:space="preserve">: </w:t>
      </w:r>
      <w:proofErr w:type="spellStart"/>
      <w:r>
        <w:rPr>
          <w:lang w:val="en-US"/>
        </w:rPr>
        <w:t>SpringConfig</w:t>
      </w:r>
      <w:proofErr w:type="spellEnd"/>
      <w:r w:rsidR="00076B0C">
        <w:t xml:space="preserve"> изображенные на рисунке А.</w:t>
      </w:r>
      <w:r w:rsidR="00692C10">
        <w:t xml:space="preserve">1 </w:t>
      </w:r>
      <w:r w:rsidR="00076B0C">
        <w:t>(</w:t>
      </w:r>
      <w:r w:rsidR="004D1553">
        <w:t>П</w:t>
      </w:r>
      <w:r w:rsidR="00076B0C">
        <w:t>риложение А)</w:t>
      </w:r>
      <w:r w:rsidR="00076B0C" w:rsidRPr="00076B0C">
        <w:t>,</w:t>
      </w:r>
      <w:r w:rsidR="00692C10">
        <w:t xml:space="preserve"> </w:t>
      </w:r>
      <w:proofErr w:type="spellStart"/>
      <w:r>
        <w:rPr>
          <w:lang w:val="en-US"/>
        </w:rPr>
        <w:t>WebAppInitializer</w:t>
      </w:r>
      <w:proofErr w:type="spellEnd"/>
      <w:r w:rsidR="00076B0C" w:rsidRPr="00076B0C">
        <w:t xml:space="preserve"> </w:t>
      </w:r>
      <w:r w:rsidR="00076B0C">
        <w:t>изобр</w:t>
      </w:r>
      <w:r w:rsidR="00076B0C">
        <w:t>а</w:t>
      </w:r>
      <w:r w:rsidR="00076B0C">
        <w:t>женный на рисунке А.2 (</w:t>
      </w:r>
      <w:r w:rsidR="004D1553">
        <w:t>П</w:t>
      </w:r>
      <w:r w:rsidR="00076B0C">
        <w:t>риложение А)</w:t>
      </w:r>
      <w:r w:rsidRPr="00770B34">
        <w:t xml:space="preserve">, </w:t>
      </w:r>
      <w:proofErr w:type="spellStart"/>
      <w:r>
        <w:rPr>
          <w:lang w:val="en-US"/>
        </w:rPr>
        <w:t>WebConfig</w:t>
      </w:r>
      <w:proofErr w:type="spellEnd"/>
      <w:r w:rsidR="00076B0C">
        <w:t xml:space="preserve"> изображенный на р</w:t>
      </w:r>
      <w:r w:rsidR="00076B0C">
        <w:t>и</w:t>
      </w:r>
      <w:r w:rsidR="00076B0C">
        <w:t>сунке А.3 (</w:t>
      </w:r>
      <w:r w:rsidR="004D1553">
        <w:t>П</w:t>
      </w:r>
      <w:r w:rsidR="00076B0C">
        <w:t>риложение А)</w:t>
      </w:r>
      <w:r w:rsidRPr="00770B34">
        <w:t>.</w:t>
      </w:r>
    </w:p>
    <w:p w:rsidR="00F5102E" w:rsidRPr="00F5102E" w:rsidRDefault="00F5102E" w:rsidP="006C79F1">
      <w:pPr>
        <w:pStyle w:val="ae"/>
        <w:suppressAutoHyphens w:val="0"/>
      </w:pPr>
      <w:r>
        <w:t xml:space="preserve">Как видно на рисунке </w:t>
      </w:r>
      <w:r w:rsidR="008E3E53">
        <w:t>А.1</w:t>
      </w:r>
      <w:r w:rsidR="00076B0C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для использования классов </w:t>
      </w:r>
      <w:proofErr w:type="spellStart"/>
      <w:r>
        <w:t>service</w:t>
      </w:r>
      <w:proofErr w:type="spellEnd"/>
      <w:r>
        <w:t xml:space="preserve"> и </w:t>
      </w:r>
      <w:proofErr w:type="spellStart"/>
      <w:r>
        <w:rPr>
          <w:lang w:val="en-US"/>
        </w:rPr>
        <w:t>dao</w:t>
      </w:r>
      <w:proofErr w:type="spellEnd"/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proofErr w:type="spellStart"/>
      <w:r w:rsidR="00B6537D">
        <w:rPr>
          <w:lang w:val="en-US"/>
        </w:rPr>
        <w:t>ComponentScan</w:t>
      </w:r>
      <w:proofErr w:type="spellEnd"/>
      <w:r>
        <w:t>.</w:t>
      </w:r>
      <w:r w:rsidRPr="00770B34">
        <w:t xml:space="preserve"> </w:t>
      </w:r>
      <w:proofErr w:type="spellStart"/>
      <w:r>
        <w:rPr>
          <w:lang w:val="en-US"/>
        </w:rPr>
        <w:t>PropertySource</w:t>
      </w:r>
      <w:proofErr w:type="spellEnd"/>
      <w:r w:rsidRPr="00770B34">
        <w:t xml:space="preserve"> </w:t>
      </w:r>
      <w:r>
        <w:t>указ</w:t>
      </w:r>
      <w:r w:rsidR="00B6537D">
        <w:t xml:space="preserve">ывается для нахождении, необходимых файлов, из </w:t>
      </w:r>
      <w:r w:rsidR="00692C10">
        <w:t>которых</w:t>
      </w:r>
      <w:r w:rsidR="00B6537D">
        <w:t xml:space="preserve"> будет получена информация входе работы веб-приложения.</w:t>
      </w:r>
    </w:p>
    <w:p w:rsidR="00B6537D" w:rsidRPr="00770B34" w:rsidRDefault="00F5102E" w:rsidP="006C79F1">
      <w:pPr>
        <w:pStyle w:val="ae"/>
        <w:suppressAutoHyphens w:val="0"/>
      </w:pPr>
      <w:r>
        <w:lastRenderedPageBreak/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getDataSource</w:t>
      </w:r>
      <w:proofErr w:type="spellEnd"/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getJdbcTemplate</w:t>
      </w:r>
      <w:proofErr w:type="spellEnd"/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</w:t>
      </w:r>
      <w:r w:rsidR="00692C10">
        <w:t>продемонстрир</w:t>
      </w:r>
      <w:r w:rsidR="00692C10">
        <w:t>о</w:t>
      </w:r>
      <w:r w:rsidR="00692C10">
        <w:t>вана</w:t>
      </w:r>
      <w:r w:rsidR="00B6537D">
        <w:t xml:space="preserve"> на рисунке </w:t>
      </w:r>
      <w:r w:rsidR="008E3E53">
        <w:t>А.1</w:t>
      </w:r>
      <w:r w:rsidR="00692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 w:rsidRPr="00770B34">
        <w:t>.</w:t>
      </w:r>
    </w:p>
    <w:p w:rsidR="00A80610" w:rsidRPr="00770B34" w:rsidRDefault="000A2143" w:rsidP="006C79F1">
      <w:pPr>
        <w:pStyle w:val="ae"/>
        <w:suppressAutoHyphens w:val="0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 xml:space="preserve">, мы регистрируем 2 других </w:t>
      </w:r>
      <w:proofErr w:type="spellStart"/>
      <w:r>
        <w:t>конфиг</w:t>
      </w:r>
      <w:proofErr w:type="spellEnd"/>
      <w:r>
        <w:t xml:space="preserve"> класса и определяем, необходимые настройки для работы наших контрол</w:t>
      </w:r>
      <w:r>
        <w:t>е</w:t>
      </w:r>
      <w:r>
        <w:t>ров.</w:t>
      </w:r>
    </w:p>
    <w:p w:rsidR="00692C10" w:rsidRDefault="000A2143" w:rsidP="006C79F1">
      <w:pPr>
        <w:pStyle w:val="ae"/>
        <w:suppressAutoHyphens w:val="0"/>
      </w:pPr>
      <w:r>
        <w:t xml:space="preserve">На рисунке </w:t>
      </w:r>
      <w:r w:rsidR="008E3E53">
        <w:t>А.3</w:t>
      </w:r>
      <w:r w:rsidR="005C7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мы сканируем директорию с контр</w:t>
      </w:r>
      <w:r>
        <w:t>о</w:t>
      </w:r>
      <w:r>
        <w:t xml:space="preserve">лерами. В методе </w:t>
      </w:r>
      <w:proofErr w:type="spellStart"/>
      <w:r>
        <w:rPr>
          <w:lang w:val="en-US"/>
        </w:rPr>
        <w:t>getViewResolver</w:t>
      </w:r>
      <w:proofErr w:type="spellEnd"/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proofErr w:type="spellStart"/>
      <w:r w:rsidR="00B543A7">
        <w:rPr>
          <w:lang w:val="en-US"/>
        </w:rPr>
        <w:t>ftl</w:t>
      </w:r>
      <w:proofErr w:type="spellEnd"/>
      <w:r w:rsidR="00B543A7" w:rsidRPr="00770B34">
        <w:t>(</w:t>
      </w:r>
      <w:proofErr w:type="spellStart"/>
      <w:r w:rsidR="00B543A7">
        <w:rPr>
          <w:lang w:val="en-US"/>
        </w:rPr>
        <w:t>Freemarker</w:t>
      </w:r>
      <w:proofErr w:type="spellEnd"/>
      <w:r w:rsidR="00B543A7" w:rsidRPr="00770B34">
        <w:t xml:space="preserve">). </w:t>
      </w:r>
      <w:r w:rsidR="00B543A7">
        <w:t xml:space="preserve">В методе </w:t>
      </w:r>
      <w:proofErr w:type="spellStart"/>
      <w:r w:rsidR="00B543A7">
        <w:rPr>
          <w:lang w:val="en-US"/>
        </w:rPr>
        <w:t>getFreeMarkerCo</w:t>
      </w:r>
      <w:r w:rsidR="00B543A7">
        <w:rPr>
          <w:lang w:val="en-US"/>
        </w:rPr>
        <w:t>n</w:t>
      </w:r>
      <w:r w:rsidR="00B543A7">
        <w:rPr>
          <w:lang w:val="en-US"/>
        </w:rPr>
        <w:t>figurer</w:t>
      </w:r>
      <w:proofErr w:type="spellEnd"/>
      <w:r w:rsidR="00B543A7" w:rsidRPr="00770B34">
        <w:t xml:space="preserve"> </w:t>
      </w:r>
      <w:r w:rsidR="00B543A7">
        <w:t>мы настраиваем путь к страницам.</w:t>
      </w: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692C10" w:rsidRDefault="003A61B7" w:rsidP="006C79F1">
      <w:pPr>
        <w:pStyle w:val="ae"/>
        <w:suppressAutoHyphens w:val="0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4948C5" w:rsidRPr="00692C10" w:rsidRDefault="004948C5" w:rsidP="006C79F1">
      <w:pPr>
        <w:pStyle w:val="ae"/>
        <w:suppressAutoHyphens w:val="0"/>
      </w:pPr>
      <w:r w:rsidRPr="00692C10">
        <w:t xml:space="preserve">Для </w:t>
      </w:r>
      <w:r w:rsidR="00770B34" w:rsidRPr="00692C10">
        <w:t>рационального</w:t>
      </w:r>
      <w:r w:rsidRPr="00692C10">
        <w:t xml:space="preserve"> использования </w:t>
      </w:r>
      <w:r w:rsidR="00770B34" w:rsidRPr="00692C10">
        <w:t>MVC</w:t>
      </w:r>
      <w:r w:rsidRPr="00692C10">
        <w:t xml:space="preserve"> в приложении, требуется ре</w:t>
      </w:r>
      <w:r w:rsidRPr="00692C10">
        <w:t>а</w:t>
      </w:r>
      <w:r w:rsidRPr="00692C10">
        <w:t xml:space="preserve">лизовать: </w:t>
      </w:r>
      <w:r w:rsidR="00E27F46" w:rsidRPr="00692C10">
        <w:t>контроллеры</w:t>
      </w:r>
      <w:r w:rsidRPr="00692C10">
        <w:t xml:space="preserve">, </w:t>
      </w:r>
      <w:r w:rsidR="00E27F46" w:rsidRPr="00692C10">
        <w:t>сервисы, DAO</w:t>
      </w:r>
      <w:r w:rsidR="00AB6144" w:rsidRPr="00AB6144">
        <w:t xml:space="preserve"> [17]</w:t>
      </w:r>
      <w:r w:rsidRPr="00692C10">
        <w:t>.</w:t>
      </w:r>
    </w:p>
    <w:p w:rsidR="00E27F46" w:rsidRPr="00770B34" w:rsidRDefault="00B543A7" w:rsidP="006C79F1">
      <w:pPr>
        <w:pStyle w:val="ae"/>
        <w:suppressAutoHyphens w:val="0"/>
      </w:pPr>
      <w:r w:rsidRPr="00692C10">
        <w:t>Контрол</w:t>
      </w:r>
      <w:r w:rsidR="00E27F46" w:rsidRPr="00692C10">
        <w:t>л</w:t>
      </w:r>
      <w:r w:rsidRPr="00692C10">
        <w:t>еры, будут отвечать за обработку</w:t>
      </w:r>
      <w:r>
        <w:t xml:space="preserve"> информации, при переходе на </w:t>
      </w:r>
      <w:r w:rsidR="00692C10">
        <w:t>адрес</w:t>
      </w:r>
      <w:r>
        <w:t xml:space="preserve"> нашего приложения. И возвращать название страницы, которую необходимо отобразить.</w:t>
      </w:r>
    </w:p>
    <w:p w:rsidR="00E27F46" w:rsidRDefault="00E27F46" w:rsidP="006C79F1">
      <w:pPr>
        <w:pStyle w:val="ae"/>
        <w:suppressAutoHyphens w:val="0"/>
        <w:ind w:firstLine="0"/>
      </w:pPr>
      <w:r w:rsidRPr="00770B34">
        <w:tab/>
      </w:r>
      <w:r>
        <w:t>Сервисы должны делать все промежуточные действия</w:t>
      </w:r>
      <w:r w:rsidR="00974A4E">
        <w:t xml:space="preserve"> </w:t>
      </w:r>
      <w:r>
        <w:t>(вычисления и т.д.).</w:t>
      </w:r>
    </w:p>
    <w:p w:rsidR="00E27F46" w:rsidRDefault="00E27F46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4D1553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E27F46">
        <w:t>.1 Контролеры</w:t>
      </w:r>
    </w:p>
    <w:p w:rsidR="00C85CE0" w:rsidRPr="004D1553" w:rsidRDefault="00E27F46" w:rsidP="004D1553">
      <w:pPr>
        <w:pStyle w:val="ae"/>
      </w:pPr>
      <w:r w:rsidRPr="004D1553">
        <w:t xml:space="preserve">Были созданы 2 контроллера: </w:t>
      </w:r>
      <w:r w:rsidR="00974A4E" w:rsidRPr="004D1553">
        <w:t>контролер обработки исключительных ситуаций,</w:t>
      </w:r>
      <w:r w:rsidR="00692C10" w:rsidRPr="004D1553">
        <w:t xml:space="preserve"> изображенный на рисунке А.4 (</w:t>
      </w:r>
      <w:r w:rsidR="004D1553">
        <w:t>П</w:t>
      </w:r>
      <w:r w:rsidR="00692C10" w:rsidRPr="004D1553">
        <w:t xml:space="preserve">риложение А) </w:t>
      </w:r>
      <w:r w:rsidRPr="004D1553">
        <w:t>и контроллер обработки основных адресов</w:t>
      </w:r>
      <w:r w:rsidR="00692C10" w:rsidRPr="004D1553">
        <w:t xml:space="preserve"> изображенного на рисунке А.5 (</w:t>
      </w:r>
      <w:r w:rsidR="004D1553">
        <w:t>П</w:t>
      </w:r>
      <w:r w:rsidR="00692C10" w:rsidRPr="004D1553">
        <w:t>риложение А)</w:t>
      </w:r>
      <w:r w:rsidR="008E3E53" w:rsidRPr="004D1553">
        <w:t>.</w:t>
      </w:r>
    </w:p>
    <w:p w:rsidR="00E27F46" w:rsidRDefault="00E27F46" w:rsidP="006C79F1">
      <w:pPr>
        <w:pStyle w:val="ae"/>
        <w:suppressAutoHyphens w:val="0"/>
      </w:pPr>
      <w:r>
        <w:lastRenderedPageBreak/>
        <w:t xml:space="preserve">Контроллер исключительных ситуаций, отлавливает </w:t>
      </w:r>
      <w:r w:rsidR="00974A4E">
        <w:t>ошибку,</w:t>
      </w:r>
      <w:r>
        <w:t xml:space="preserve"> которая возникла, и возвращает страницу с сообщение об ошибки, заранее созда</w:t>
      </w:r>
      <w:r>
        <w:t>н</w:t>
      </w:r>
      <w:r>
        <w:t>ную</w:t>
      </w:r>
      <w:r w:rsidR="00692C10">
        <w:t>, которая изображена на рисунке 8</w:t>
      </w:r>
      <w:r>
        <w:t>.</w:t>
      </w:r>
    </w:p>
    <w:p w:rsidR="008E3E53" w:rsidRDefault="008E3E53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6C79F1">
      <w:pPr>
        <w:pStyle w:val="ae"/>
        <w:suppressAutoHyphens w:val="0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6C79F1">
      <w:pPr>
        <w:pStyle w:val="ae"/>
        <w:suppressAutoHyphens w:val="0"/>
      </w:pPr>
      <w:r>
        <w:t xml:space="preserve">Контролер обработки основных адресов обрабатывает </w:t>
      </w:r>
      <w:r w:rsidR="00974A4E">
        <w:t>все адреса,</w:t>
      </w:r>
      <w:r>
        <w:t xml:space="preserve"> кот</w:t>
      </w:r>
      <w:r>
        <w:t>о</w:t>
      </w:r>
      <w:r>
        <w:t>рые используются в веб-приложении</w:t>
      </w:r>
      <w:r w:rsidRPr="00770B34">
        <w:t>, обработка изображена на рисунке А.5</w:t>
      </w:r>
      <w:r w:rsidR="00692C10">
        <w:t xml:space="preserve"> </w:t>
      </w:r>
      <w:r w:rsidRPr="00770B34">
        <w:t>(</w:t>
      </w:r>
      <w:r w:rsidR="009E18D9">
        <w:t>П</w:t>
      </w:r>
      <w:r w:rsidRPr="00770B34">
        <w:t>риложение А)</w:t>
      </w:r>
      <w:r>
        <w:t>.</w:t>
      </w:r>
    </w:p>
    <w:p w:rsidR="005030FA" w:rsidRDefault="006A052C" w:rsidP="006C79F1">
      <w:pPr>
        <w:pStyle w:val="ae"/>
        <w:suppressAutoHyphens w:val="0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>, авторизирован ли пользов</w:t>
      </w:r>
      <w:r>
        <w:t>а</w:t>
      </w:r>
      <w:r>
        <w:t xml:space="preserve">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</w:t>
      </w:r>
      <w:r w:rsidR="00770B34">
        <w:t>и</w:t>
      </w:r>
      <w:r w:rsidR="00770B34">
        <w:t>буты</w:t>
      </w:r>
      <w:r>
        <w:t xml:space="preserve"> модели, </w:t>
      </w:r>
      <w:r w:rsidR="00974A4E">
        <w:t>для отображения</w:t>
      </w:r>
      <w:r>
        <w:t xml:space="preserve"> их на странице.</w:t>
      </w:r>
      <w:r w:rsidR="005030FA" w:rsidRPr="00770B34">
        <w:t xml:space="preserve"> </w:t>
      </w:r>
      <w:r w:rsidR="005030FA">
        <w:t>При необходимости возвр</w:t>
      </w:r>
      <w:r w:rsidR="005030FA">
        <w:t>а</w:t>
      </w:r>
      <w:r w:rsidR="005030FA">
        <w:t xml:space="preserve">щаем наименование </w:t>
      </w:r>
      <w:r w:rsidR="00974A4E">
        <w:t>странице,</w:t>
      </w:r>
      <w:r w:rsidR="005030FA">
        <w:t xml:space="preserve"> которую нужно вернуть.</w:t>
      </w:r>
    </w:p>
    <w:p w:rsidR="005030FA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5030FA">
        <w:t>.2 Сервисы</w:t>
      </w:r>
    </w:p>
    <w:p w:rsidR="005030FA" w:rsidRPr="00770B34" w:rsidRDefault="005030FA" w:rsidP="006C79F1">
      <w:pPr>
        <w:pStyle w:val="ae"/>
        <w:suppressAutoHyphens w:val="0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RigService</w:t>
      </w:r>
      <w:proofErr w:type="spellEnd"/>
      <w:r w:rsidRPr="00770B34">
        <w:t xml:space="preserve"> </w:t>
      </w:r>
      <w:r>
        <w:t>и</w:t>
      </w:r>
      <w:r w:rsidRPr="00770B34">
        <w:t xml:space="preserve"> </w:t>
      </w:r>
      <w:proofErr w:type="spellStart"/>
      <w:r>
        <w:rPr>
          <w:lang w:val="en-US"/>
        </w:rPr>
        <w:t>CardService</w:t>
      </w:r>
      <w:proofErr w:type="spellEnd"/>
      <w:r w:rsidRPr="00770B34">
        <w:t>.</w:t>
      </w:r>
    </w:p>
    <w:p w:rsidR="00692C10" w:rsidRDefault="005030FA" w:rsidP="009E18D9">
      <w:pPr>
        <w:pStyle w:val="ae"/>
        <w:suppressAutoHyphens w:val="0"/>
        <w:ind w:firstLine="0"/>
      </w:pPr>
      <w:r>
        <w:tab/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 </w:t>
      </w:r>
      <w:r>
        <w:t>позволяет выполнить все возможные действия с базой да</w:t>
      </w:r>
      <w:r>
        <w:t>н</w:t>
      </w:r>
      <w:r>
        <w:t xml:space="preserve">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</w:t>
      </w:r>
      <w:r w:rsidR="00974A4E">
        <w:t>пользователя, проверяет</w:t>
      </w:r>
      <w:r w:rsidR="006A5A59">
        <w:t xml:space="preserve"> авторизацию пользов</w:t>
      </w:r>
      <w:r w:rsidR="006A5A59">
        <w:t>а</w:t>
      </w:r>
      <w:r w:rsidR="006A5A59">
        <w:t xml:space="preserve">теля и удаляет пользователя, весь </w:t>
      </w:r>
      <w:r w:rsidR="00770B34">
        <w:t>листинг</w:t>
      </w:r>
      <w:r w:rsidR="006A5A59">
        <w:t xml:space="preserve"> изображен на рисунке А.6</w:t>
      </w:r>
      <w:r w:rsidR="009E18D9">
        <w:t xml:space="preserve"> </w:t>
      </w:r>
      <w:r w:rsidR="006A5A59">
        <w:t>(</w:t>
      </w:r>
      <w:r w:rsidR="009E18D9">
        <w:t>П</w:t>
      </w:r>
      <w:r w:rsidR="006A5A59">
        <w:t>р</w:t>
      </w:r>
      <w:r w:rsidR="006A5A59">
        <w:t>и</w:t>
      </w:r>
      <w:r w:rsidR="006A5A59">
        <w:t>ложение А).</w:t>
      </w:r>
      <w:r w:rsidR="00070FD7">
        <w:t xml:space="preserve"> При этом каждый сервис привязан чаще всего к определенной модели. И имя сервиса состоит </w:t>
      </w:r>
      <w:r w:rsidR="00974A4E">
        <w:t>из наименования</w:t>
      </w:r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D00E4A">
      <w:pPr>
        <w:pStyle w:val="ae"/>
        <w:keepNext/>
        <w:suppressAutoHyphens w:val="0"/>
        <w:ind w:firstLine="0"/>
      </w:pPr>
      <w:r>
        <w:lastRenderedPageBreak/>
        <w:tab/>
        <w:t>2.3.</w:t>
      </w:r>
      <w:r w:rsidRPr="004E53DC"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C79F1">
      <w:pPr>
        <w:pStyle w:val="ae"/>
        <w:suppressAutoHyphens w:val="0"/>
        <w:ind w:firstLine="0"/>
      </w:pPr>
      <w:r w:rsidRPr="00770B34">
        <w:tab/>
      </w:r>
      <w:r w:rsidR="00974A4E">
        <w:t>Для обращения</w:t>
      </w:r>
      <w:r>
        <w:t xml:space="preserve"> к базе данных, требуются </w:t>
      </w:r>
      <w:r w:rsidR="00974A4E">
        <w:t>классы,</w:t>
      </w:r>
      <w:r>
        <w:t xml:space="preserve"> которые </w:t>
      </w:r>
      <w:proofErr w:type="gramStart"/>
      <w:r>
        <w:t>будут</w:t>
      </w:r>
      <w:proofErr w:type="gramEnd"/>
      <w:r>
        <w:t xml:space="preserve"> </w:t>
      </w:r>
      <w:r w:rsidR="00770B34">
        <w:t>обр</w:t>
      </w:r>
      <w:r w:rsidR="00770B34">
        <w:t>а</w:t>
      </w:r>
      <w:r w:rsidR="00770B34">
        <w:t>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proofErr w:type="spellStart"/>
      <w:r>
        <w:rPr>
          <w:lang w:val="en-US"/>
        </w:rPr>
        <w:t>CardDao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UserDao</w:t>
      </w:r>
      <w:proofErr w:type="spellEnd"/>
      <w:r w:rsidRPr="00770B34">
        <w:t>.</w:t>
      </w:r>
    </w:p>
    <w:p w:rsidR="00070FD7" w:rsidRPr="00770B34" w:rsidRDefault="006A5A59" w:rsidP="006C79F1">
      <w:pPr>
        <w:pStyle w:val="ae"/>
        <w:suppressAutoHyphens w:val="0"/>
        <w:ind w:firstLine="0"/>
      </w:pPr>
      <w:r w:rsidRPr="00770B34">
        <w:tab/>
      </w:r>
      <w:proofErr w:type="spellStart"/>
      <w:r>
        <w:rPr>
          <w:lang w:val="en-US"/>
        </w:rPr>
        <w:t>UserDao</w:t>
      </w:r>
      <w:proofErr w:type="spellEnd"/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</w:t>
      </w:r>
      <w:r w:rsidR="00692C10">
        <w:t xml:space="preserve"> </w:t>
      </w:r>
      <w:r>
        <w:t>(</w:t>
      </w:r>
      <w:r w:rsidR="009E18D9">
        <w:t>П</w:t>
      </w:r>
      <w:r>
        <w:t>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974A4E">
        <w:t>удаление, сохран</w:t>
      </w:r>
      <w:r w:rsidR="00974A4E">
        <w:t>е</w:t>
      </w:r>
      <w:r w:rsidR="00974A4E">
        <w:t>ние и т.д.</w:t>
      </w:r>
    </w:p>
    <w:p w:rsidR="00692C10" w:rsidRDefault="00070FD7" w:rsidP="006C79F1">
      <w:pPr>
        <w:pStyle w:val="ae"/>
        <w:suppressAutoHyphens w:val="0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974A4E" w:rsidRDefault="00974A4E" w:rsidP="00D00E4A">
      <w:pPr>
        <w:pStyle w:val="ae"/>
        <w:suppressAutoHyphens w:val="0"/>
        <w:spacing w:line="240" w:lineRule="auto"/>
      </w:pPr>
    </w:p>
    <w:p w:rsidR="00070FD7" w:rsidRDefault="00FC1663" w:rsidP="006C79F1">
      <w:pPr>
        <w:pStyle w:val="ae"/>
        <w:suppressAutoHyphens w:val="0"/>
      </w:pPr>
      <w:r>
        <w:t>2.3.</w:t>
      </w:r>
      <w:r w:rsidRPr="00FC1663">
        <w:t>7</w:t>
      </w:r>
      <w:r w:rsidR="002C4955">
        <w:t xml:space="preserve"> </w:t>
      </w:r>
      <w:r w:rsidR="002C4955" w:rsidRPr="002C4955">
        <w:t xml:space="preserve">Взаимодействие веб-приложения с </w:t>
      </w:r>
      <w:r w:rsidR="00974A4E" w:rsidRPr="002C4955">
        <w:t xml:space="preserve">промежуточным </w:t>
      </w:r>
      <w:r w:rsidR="00974A4E">
        <w:br/>
      </w:r>
      <w:r w:rsidR="00974A4E" w:rsidRPr="002C4955">
        <w:t>обрабатывающим</w:t>
      </w:r>
      <w:r w:rsidR="002C4955" w:rsidRPr="002C4955">
        <w:t xml:space="preserve"> сервером</w:t>
      </w:r>
    </w:p>
    <w:p w:rsidR="002C4955" w:rsidRDefault="002C4955" w:rsidP="006C79F1">
      <w:pPr>
        <w:pStyle w:val="ae"/>
        <w:suppressAutoHyphens w:val="0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</w:t>
      </w:r>
      <w:r>
        <w:t>а</w:t>
      </w:r>
      <w:r>
        <w:t>ющим сервером который часть которого изображен на рисунке А.8</w:t>
      </w:r>
      <w:r w:rsidR="00692C10">
        <w:t xml:space="preserve"> </w:t>
      </w:r>
      <w:r>
        <w:t>(</w:t>
      </w:r>
      <w:r w:rsidR="009E18D9">
        <w:t>П</w:t>
      </w:r>
      <w:r>
        <w:t>рил</w:t>
      </w:r>
      <w:r>
        <w:t>о</w:t>
      </w:r>
      <w:r>
        <w:t>жения А).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</w:t>
      </w:r>
      <w:r>
        <w:t>н</w:t>
      </w:r>
      <w:r>
        <w:t>формацию.</w:t>
      </w:r>
    </w:p>
    <w:p w:rsidR="002C4955" w:rsidRPr="00770B34" w:rsidRDefault="002C4955" w:rsidP="006C79F1">
      <w:pPr>
        <w:pStyle w:val="ae"/>
        <w:suppressAutoHyphens w:val="0"/>
        <w:ind w:firstLine="0"/>
      </w:pPr>
      <w:r>
        <w:tab/>
        <w:t>Для того чтобы создать уникальное подключение, был создан еди</w:t>
      </w:r>
      <w:r>
        <w:t>н</w:t>
      </w:r>
      <w:r>
        <w:t xml:space="preserve">ственный уникальный ключ, </w:t>
      </w:r>
      <w:r w:rsidR="00974A4E">
        <w:t>при подключении</w:t>
      </w:r>
      <w:r>
        <w:t xml:space="preserve">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</w:t>
      </w:r>
      <w:r w:rsidR="00D573EF">
        <w:t>е</w:t>
      </w:r>
      <w:r w:rsidR="00D573EF">
        <w:t>нии для взлома системы.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>ерах. При необходимости взаимодействие с сервером, оборачив</w:t>
      </w:r>
      <w:r w:rsidRPr="00770B34">
        <w:t>а</w:t>
      </w:r>
      <w:r w:rsidRPr="00770B34">
        <w:t xml:space="preserve">ется в </w:t>
      </w:r>
      <w:r w:rsidR="00076B0C"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</w:t>
      </w:r>
      <w:r w:rsidR="00D573EF">
        <w:t>е</w:t>
      </w:r>
      <w:r w:rsidR="00D573EF">
        <w:lastRenderedPageBreak/>
        <w:t>нии информации, она возвращается в контролер, иначе возвращается пустое значение, а в логах появляется исключение с превышенным интервалом ож</w:t>
      </w:r>
      <w:r w:rsidR="00D573EF">
        <w:t>и</w:t>
      </w:r>
      <w:r w:rsidR="00D573EF">
        <w:t>дания.</w:t>
      </w:r>
    </w:p>
    <w:p w:rsidR="009E18D9" w:rsidRPr="002C4955" w:rsidRDefault="009E18D9" w:rsidP="009E18D9">
      <w:pPr>
        <w:pStyle w:val="ae"/>
        <w:suppressAutoHyphens w:val="0"/>
        <w:spacing w:line="240" w:lineRule="auto"/>
        <w:ind w:firstLine="0"/>
      </w:pPr>
    </w:p>
    <w:p w:rsidR="00D573EF" w:rsidRDefault="00FC1663" w:rsidP="009E18D9">
      <w:pPr>
        <w:pStyle w:val="ae"/>
        <w:suppressAutoHyphens w:val="0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6C79F1">
      <w:pPr>
        <w:pStyle w:val="ae"/>
        <w:suppressAutoHyphens w:val="0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</w:t>
      </w:r>
      <w:r w:rsidR="00692C10">
        <w:t>паролём</w:t>
      </w:r>
      <w:r>
        <w:t xml:space="preserve"> из б</w:t>
      </w:r>
      <w:r w:rsidR="00692C10">
        <w:t>азы данных</w:t>
      </w:r>
      <w:r>
        <w:t>, при совпадении, авт</w:t>
      </w:r>
      <w:r>
        <w:t>о</w:t>
      </w:r>
      <w:r>
        <w:t>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</w:t>
      </w:r>
      <w:r w:rsidR="009E18D9">
        <w:t xml:space="preserve"> </w:t>
      </w:r>
      <w:r>
        <w:t>(</w:t>
      </w:r>
      <w:r w:rsidR="009E18D9">
        <w:t>П</w:t>
      </w:r>
      <w:r>
        <w:t>риложение А).</w:t>
      </w:r>
    </w:p>
    <w:p w:rsidR="00D573EF" w:rsidRDefault="00D573EF" w:rsidP="006C79F1">
      <w:pPr>
        <w:pStyle w:val="ae"/>
        <w:suppressAutoHyphens w:val="0"/>
      </w:pPr>
      <w:r>
        <w:t>Безопасность в веб-приложени</w:t>
      </w:r>
      <w:r w:rsidR="00974A4E">
        <w:t>и</w:t>
      </w:r>
      <w:r>
        <w:t xml:space="preserve">, существует </w:t>
      </w:r>
      <w:r w:rsidR="00974A4E">
        <w:t>метод,</w:t>
      </w:r>
      <w:r>
        <w:t xml:space="preserve"> которы</w:t>
      </w:r>
      <w:r w:rsidR="00974A4E">
        <w:t>й</w:t>
      </w:r>
      <w:r>
        <w:t xml:space="preserve"> обеспеч</w:t>
      </w:r>
      <w:r>
        <w:t>и</w:t>
      </w:r>
      <w:r>
        <w:t>ва</w:t>
      </w:r>
      <w:r w:rsidR="00974A4E">
        <w:t>е</w:t>
      </w:r>
      <w:r>
        <w:t xml:space="preserve">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</w:t>
      </w:r>
      <w:proofErr w:type="spellStart"/>
      <w:r w:rsidR="00692C10">
        <w:t>обезопасен</w:t>
      </w:r>
      <w:proofErr w:type="spellEnd"/>
      <w:r>
        <w:t xml:space="preserve"> пароль, он сохраняется в б</w:t>
      </w:r>
      <w:r w:rsidR="00692C10">
        <w:t>азе данных</w:t>
      </w:r>
      <w:r>
        <w:t>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</w:t>
      </w:r>
      <w:r w:rsidR="00093EFC">
        <w:t>е</w:t>
      </w:r>
      <w:r w:rsidR="00093EFC">
        <w:t>известен взломщику.</w:t>
      </w: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A44D2E" w:rsidRDefault="00827958" w:rsidP="006C79F1">
      <w:pPr>
        <w:pStyle w:val="ae"/>
        <w:suppressAutoHyphens w:val="0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proofErr w:type="spellStart"/>
      <w:r>
        <w:t>Фронтенд</w:t>
      </w:r>
      <w:proofErr w:type="spellEnd"/>
      <w:r>
        <w:t xml:space="preserve"> и дизайн веб-приложения</w:t>
      </w:r>
    </w:p>
    <w:p w:rsidR="00A44D2E" w:rsidRPr="0036795B" w:rsidRDefault="00A44D2E" w:rsidP="006C79F1">
      <w:pPr>
        <w:pStyle w:val="ae"/>
        <w:suppressAutoHyphens w:val="0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</w:t>
      </w:r>
      <w:r>
        <w:t>а</w:t>
      </w:r>
      <w:r>
        <w:t>ниц</w:t>
      </w:r>
      <w:r w:rsidR="0036795B" w:rsidRPr="00770B34">
        <w:t>:</w:t>
      </w:r>
      <w:r w:rsidR="00974A4E">
        <w:t xml:space="preserve"> </w:t>
      </w:r>
      <w:r>
        <w:rPr>
          <w:lang w:val="en-US"/>
        </w:rPr>
        <w:t>index</w:t>
      </w:r>
      <w:r w:rsidRPr="00770B34">
        <w:t>,</w:t>
      </w:r>
      <w:r w:rsidR="00974A4E">
        <w:t xml:space="preserve"> </w:t>
      </w:r>
      <w:r>
        <w:rPr>
          <w:lang w:val="en-US"/>
        </w:rPr>
        <w:t>rig</w:t>
      </w:r>
      <w:r w:rsidRPr="00770B34">
        <w:t>,</w:t>
      </w:r>
      <w:r w:rsidR="00974A4E">
        <w:t xml:space="preserve"> </w:t>
      </w:r>
      <w:r>
        <w:rPr>
          <w:lang w:val="en-US"/>
        </w:rPr>
        <w:t>error</w:t>
      </w:r>
      <w:r w:rsidRPr="00770B34">
        <w:t>,</w:t>
      </w:r>
      <w:r w:rsidR="00974A4E">
        <w:t xml:space="preserve"> 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 w:rsidR="00974A4E">
        <w:t xml:space="preserve"> 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proofErr w:type="spellStart"/>
      <w:r w:rsidR="0036795B">
        <w:rPr>
          <w:lang w:val="en-US"/>
        </w:rPr>
        <w:t>css</w:t>
      </w:r>
      <w:proofErr w:type="spellEnd"/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6C79F1">
      <w:pPr>
        <w:pStyle w:val="a"/>
        <w:suppressAutoHyphens w:val="0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</w:t>
      </w:r>
      <w:r>
        <w:t>о</w:t>
      </w:r>
      <w:r>
        <w:t>вателя</w:t>
      </w:r>
      <w:r w:rsidRPr="00770B34">
        <w:t xml:space="preserve"> </w:t>
      </w:r>
      <w:r>
        <w:t>изображена на рисунке А.9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  <w:r>
        <w:t xml:space="preserve"> При попытке авториз</w:t>
      </w:r>
      <w:r>
        <w:t>а</w:t>
      </w:r>
      <w:r>
        <w:t xml:space="preserve">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</w:t>
      </w:r>
      <w:r>
        <w:t>и</w:t>
      </w:r>
      <w:r>
        <w:t>стрироваться, который изображен на рисунке А.10</w:t>
      </w:r>
      <w:r w:rsidR="00692C10">
        <w:t xml:space="preserve"> </w:t>
      </w:r>
      <w:r>
        <w:t>(</w:t>
      </w:r>
      <w:r w:rsidR="009E18D9">
        <w:t>П</w:t>
      </w:r>
      <w:r>
        <w:t xml:space="preserve">риложение А). Так как использовался формат </w:t>
      </w:r>
      <w:proofErr w:type="spellStart"/>
      <w:r>
        <w:rPr>
          <w:lang w:val="en-US"/>
        </w:rPr>
        <w:t>ftl</w:t>
      </w:r>
      <w:proofErr w:type="spellEnd"/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="00692C10">
        <w:t>, пример изображен на рисунке</w:t>
      </w:r>
      <w:r>
        <w:t xml:space="preserve"> 11.</w:t>
      </w:r>
      <w:r w:rsidR="0036795B" w:rsidRPr="00770B34">
        <w:t xml:space="preserve"> </w:t>
      </w:r>
    </w:p>
    <w:p w:rsidR="00A44D2E" w:rsidRDefault="00A44D2E" w:rsidP="006C79F1">
      <w:pPr>
        <w:pStyle w:val="a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974A4E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>
        <w:rPr>
          <w:lang w:val="en-US"/>
        </w:rPr>
        <w:t>11</w:t>
      </w:r>
      <w:r w:rsidR="00A44D2E">
        <w:rPr>
          <w:lang w:val="en-US"/>
        </w:rPr>
        <w:t xml:space="preserve"> – </w:t>
      </w:r>
      <w:r w:rsidR="00A44D2E">
        <w:t xml:space="preserve">Фрагмент кода главной </w:t>
      </w:r>
      <w:r w:rsidR="00770B34">
        <w:t>страницы</w:t>
      </w:r>
    </w:p>
    <w:p w:rsidR="00070FD7" w:rsidRPr="002F73BD" w:rsidRDefault="002F73BD" w:rsidP="006C79F1">
      <w:pPr>
        <w:pStyle w:val="a"/>
        <w:suppressAutoHyphens w:val="0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 w:rsidR="009E18D9">
        <w:t xml:space="preserve">к </w:t>
      </w:r>
      <w:r>
        <w:rPr>
          <w:lang w:val="en-US"/>
        </w:rPr>
        <w:t>rig</w:t>
      </w:r>
      <w:r>
        <w:t xml:space="preserve">, </w:t>
      </w:r>
      <w:r w:rsidR="009E18D9">
        <w:t>изо</w:t>
      </w:r>
      <w:r w:rsidR="009E18D9">
        <w:t>б</w:t>
      </w:r>
      <w:r w:rsidR="009E18D9">
        <w:t>раженным на рисунке</w:t>
      </w:r>
      <w:r>
        <w:t xml:space="preserve"> А.11</w:t>
      </w:r>
      <w:r w:rsidR="00692C10">
        <w:t xml:space="preserve"> </w:t>
      </w:r>
      <w:r w:rsidR="009E18D9">
        <w:t>(П</w:t>
      </w:r>
      <w:r>
        <w:t>риложени</w:t>
      </w:r>
      <w:r w:rsidR="009E18D9">
        <w:t>е</w:t>
      </w:r>
      <w:r>
        <w:t xml:space="preserve"> А)</w:t>
      </w:r>
      <w:r w:rsidRPr="00770B34">
        <w:t>.</w:t>
      </w:r>
    </w:p>
    <w:p w:rsidR="002F73BD" w:rsidRPr="00C629DC" w:rsidRDefault="00C629DC" w:rsidP="006C79F1">
      <w:pPr>
        <w:pStyle w:val="a"/>
        <w:suppressAutoHyphens w:val="0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</w:t>
      </w:r>
      <w:r>
        <w:t>а</w:t>
      </w:r>
      <w:r>
        <w:t>лить пользователя или добавить монеты</w:t>
      </w:r>
      <w:r w:rsidRPr="00770B34">
        <w:t xml:space="preserve">, </w:t>
      </w:r>
      <w:r w:rsidR="009E18D9">
        <w:t xml:space="preserve">изображенным на </w:t>
      </w:r>
      <w:r>
        <w:t>рисун</w:t>
      </w:r>
      <w:r w:rsidR="009E18D9">
        <w:t>ке</w:t>
      </w:r>
      <w:r>
        <w:t xml:space="preserve"> А.12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</w:p>
    <w:p w:rsidR="00C629DC" w:rsidRPr="00665884" w:rsidRDefault="0036795B" w:rsidP="006C79F1">
      <w:pPr>
        <w:pStyle w:val="a"/>
        <w:suppressAutoHyphens w:val="0"/>
        <w:rPr>
          <w:spacing w:val="-2"/>
        </w:rPr>
      </w:pPr>
      <w:r w:rsidRPr="00665884">
        <w:rPr>
          <w:spacing w:val="-2"/>
          <w:lang w:val="en-US"/>
        </w:rPr>
        <w:t>rig</w:t>
      </w:r>
      <w:r w:rsidRPr="00665884">
        <w:rPr>
          <w:spacing w:val="-2"/>
        </w:rPr>
        <w:t>, страница для отображения детального состояние риги. Также можно редактировать конфигурационный файл риги и перезапустить или о</w:t>
      </w:r>
      <w:r w:rsidRPr="00665884">
        <w:rPr>
          <w:spacing w:val="-2"/>
        </w:rPr>
        <w:t>т</w:t>
      </w:r>
      <w:r w:rsidRPr="00665884">
        <w:rPr>
          <w:spacing w:val="-2"/>
        </w:rPr>
        <w:t xml:space="preserve">ключить выбранную ригу, </w:t>
      </w:r>
      <w:r w:rsidR="009E18D9" w:rsidRPr="00665884">
        <w:rPr>
          <w:spacing w:val="-2"/>
        </w:rPr>
        <w:t xml:space="preserve">представленного на </w:t>
      </w:r>
      <w:r w:rsidRPr="00665884">
        <w:rPr>
          <w:spacing w:val="-2"/>
        </w:rPr>
        <w:t>рисун</w:t>
      </w:r>
      <w:r w:rsidR="009E18D9" w:rsidRPr="00665884">
        <w:rPr>
          <w:spacing w:val="-2"/>
        </w:rPr>
        <w:t>ке</w:t>
      </w:r>
      <w:r w:rsidRPr="00665884">
        <w:rPr>
          <w:spacing w:val="-2"/>
        </w:rPr>
        <w:t xml:space="preserve"> А.13</w:t>
      </w:r>
      <w:r w:rsidR="00692C10" w:rsidRPr="00665884">
        <w:rPr>
          <w:spacing w:val="-2"/>
        </w:rPr>
        <w:t xml:space="preserve"> </w:t>
      </w:r>
      <w:r w:rsidR="009E18D9" w:rsidRPr="00665884">
        <w:rPr>
          <w:spacing w:val="-2"/>
        </w:rPr>
        <w:t>(П</w:t>
      </w:r>
      <w:r w:rsidRPr="00665884">
        <w:rPr>
          <w:spacing w:val="-2"/>
        </w:rPr>
        <w:t>риложение А).</w:t>
      </w:r>
    </w:p>
    <w:p w:rsidR="0036795B" w:rsidRDefault="0036795B" w:rsidP="006C79F1">
      <w:pPr>
        <w:pStyle w:val="a"/>
        <w:suppressAutoHyphens w:val="0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6C79F1">
      <w:pPr>
        <w:pStyle w:val="ae"/>
        <w:suppressAutoHyphens w:val="0"/>
        <w:spacing w:line="240" w:lineRule="auto"/>
      </w:pPr>
    </w:p>
    <w:p w:rsidR="00E86CB8" w:rsidRDefault="00E86CB8" w:rsidP="006C79F1">
      <w:pPr>
        <w:pStyle w:val="1"/>
        <w:suppressAutoHyphens w:val="0"/>
      </w:pPr>
      <w:r w:rsidRPr="00E86CB8">
        <w:t>Промежуточный обрабатывающий сервер</w:t>
      </w:r>
    </w:p>
    <w:p w:rsidR="00E86CB8" w:rsidRDefault="00E86CB8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906CA1" w:rsidRDefault="00906CA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</w:t>
      </w:r>
      <w:r>
        <w:rPr>
          <w:rStyle w:val="af"/>
        </w:rPr>
        <w:t>а</w:t>
      </w:r>
      <w:r>
        <w:rPr>
          <w:rStyle w:val="af"/>
        </w:rPr>
        <w:t>тывающего сервера.</w:t>
      </w:r>
    </w:p>
    <w:p w:rsidR="00665884" w:rsidRDefault="00665884" w:rsidP="00665884">
      <w:pPr>
        <w:pStyle w:val="ae"/>
        <w:suppressAutoHyphens w:val="0"/>
        <w:ind w:firstLine="0"/>
        <w:rPr>
          <w:rStyle w:val="af"/>
        </w:rPr>
      </w:pPr>
      <w:r>
        <w:rPr>
          <w:noProof/>
        </w:rPr>
        <w:lastRenderedPageBreak/>
        <w:drawing>
          <wp:inline distT="0" distB="0" distL="0" distR="0" wp14:anchorId="00E66141" wp14:editId="212DB2BD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84" w:rsidRDefault="00665884" w:rsidP="00665884">
      <w:pPr>
        <w:pStyle w:val="a"/>
        <w:numPr>
          <w:ilvl w:val="0"/>
          <w:numId w:val="0"/>
        </w:numPr>
        <w:jc w:val="center"/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665884" w:rsidRDefault="00665884" w:rsidP="00665884">
      <w:pPr>
        <w:pStyle w:val="a"/>
        <w:numPr>
          <w:ilvl w:val="0"/>
          <w:numId w:val="0"/>
        </w:numPr>
        <w:spacing w:line="240" w:lineRule="auto"/>
        <w:jc w:val="center"/>
      </w:pP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MainApp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</w:t>
      </w:r>
      <w:r>
        <w:rPr>
          <w:rStyle w:val="af"/>
        </w:rPr>
        <w:t>о</w:t>
      </w:r>
      <w:r>
        <w:rPr>
          <w:rStyle w:val="af"/>
        </w:rPr>
        <w:t>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MinerBot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AlertNotification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ServiceServer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</w:t>
      </w:r>
      <w:r>
        <w:rPr>
          <w:rStyle w:val="af"/>
        </w:rPr>
        <w:t>н</w:t>
      </w:r>
      <w:r w:rsidR="00665884">
        <w:rPr>
          <w:rStyle w:val="af"/>
        </w:rPr>
        <w:t>ной</w:t>
      </w:r>
      <w:r>
        <w:rPr>
          <w:rStyle w:val="af"/>
        </w:rPr>
        <w:t xml:space="preserve"> из присланного сообщения. В нем хранятся все текущие сессии польз</w:t>
      </w:r>
      <w:r>
        <w:rPr>
          <w:rStyle w:val="af"/>
        </w:rPr>
        <w:t>о</w:t>
      </w:r>
      <w:r>
        <w:rPr>
          <w:rStyle w:val="af"/>
        </w:rPr>
        <w:t>вателей.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CryptoUtils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</w:t>
      </w:r>
      <w:r>
        <w:rPr>
          <w:rStyle w:val="af"/>
        </w:rPr>
        <w:t>н</w:t>
      </w:r>
      <w:r>
        <w:rPr>
          <w:rStyle w:val="af"/>
        </w:rPr>
        <w:t>ный в блокчейне</w:t>
      </w:r>
    </w:p>
    <w:p w:rsid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ServiceMoney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который работает с </w:t>
      </w:r>
      <w:r w:rsidR="00665884">
        <w:rPr>
          <w:rStyle w:val="af"/>
        </w:rPr>
        <w:t>внешними</w:t>
      </w:r>
      <w:r>
        <w:rPr>
          <w:rStyle w:val="af"/>
        </w:rPr>
        <w:t xml:space="preserve"> ресурсами, для получения информации из вне внутренней сети.</w:t>
      </w:r>
    </w:p>
    <w:p w:rsidR="00DD4155" w:rsidRDefault="00DD4155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Autorithation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692C10" w:rsidRPr="00906CA1" w:rsidRDefault="00692C10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906CA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Pr="00770B34" w:rsidRDefault="00DD4155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Существует ряд функции, которые выполняет </w:t>
      </w:r>
      <w:r w:rsidRPr="00C614F0">
        <w:rPr>
          <w:rStyle w:val="af"/>
        </w:rPr>
        <w:t>промежуточный</w:t>
      </w:r>
      <w:r>
        <w:rPr>
          <w:rStyle w:val="af"/>
        </w:rPr>
        <w:t xml:space="preserve"> обраб</w:t>
      </w:r>
      <w:r>
        <w:rPr>
          <w:rStyle w:val="af"/>
        </w:rPr>
        <w:t>а</w:t>
      </w:r>
      <w:r>
        <w:rPr>
          <w:rStyle w:val="af"/>
        </w:rPr>
        <w:t>тывающий сервер</w:t>
      </w:r>
      <w:r w:rsidRPr="00770B34">
        <w:rPr>
          <w:rStyle w:val="af"/>
        </w:rPr>
        <w:t>: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</w:t>
      </w:r>
      <w:r w:rsidR="00665884">
        <w:rPr>
          <w:rStyle w:val="af"/>
        </w:rPr>
        <w:t xml:space="preserve"> </w:t>
      </w:r>
      <w:r>
        <w:rPr>
          <w:rStyle w:val="af"/>
        </w:rPr>
        <w:t>(автор</w:t>
      </w:r>
      <w:r>
        <w:rPr>
          <w:rStyle w:val="af"/>
        </w:rPr>
        <w:t>и</w:t>
      </w:r>
      <w:r>
        <w:rPr>
          <w:rStyle w:val="af"/>
        </w:rPr>
        <w:t>зация и т.д.).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692C10" w:rsidRPr="009F3B81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9F3B8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692C10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692C10">
        <w:rPr>
          <w:rStyle w:val="af"/>
        </w:rPr>
        <w:t>.</w:t>
      </w:r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692C10">
        <w:rPr>
          <w:rStyle w:val="af"/>
        </w:rPr>
        <w:t>: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proofErr w:type="spellStart"/>
      <w:r>
        <w:rPr>
          <w:rStyle w:val="af"/>
        </w:rPr>
        <w:t>адресс</w:t>
      </w:r>
      <w:proofErr w:type="spellEnd"/>
      <w:r>
        <w:rPr>
          <w:rStyle w:val="af"/>
        </w:rPr>
        <w:t xml:space="preserve">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WaitToScreenshot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</w:t>
      </w:r>
      <w:r>
        <w:rPr>
          <w:rStyle w:val="af"/>
        </w:rPr>
        <w:t>и</w:t>
      </w:r>
      <w:r>
        <w:rPr>
          <w:rStyle w:val="af"/>
        </w:rPr>
        <w:t>тельной ситуации</w:t>
      </w:r>
      <w:r w:rsidR="009E18D9">
        <w:rPr>
          <w:rStyle w:val="af"/>
        </w:rPr>
        <w:t>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WaitToText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  <w:r w:rsidR="009E18D9">
        <w:rPr>
          <w:rStyle w:val="af"/>
        </w:rPr>
        <w:t>.</w:t>
      </w:r>
    </w:p>
    <w:p w:rsidR="00410114" w:rsidRPr="00770B34" w:rsidRDefault="00410114" w:rsidP="009E18D9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KeyHost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уни</w:t>
      </w:r>
      <w:r w:rsidR="009E18D9">
        <w:rPr>
          <w:rStyle w:val="af"/>
        </w:rPr>
        <w:t xml:space="preserve">кальный ключ, для присоединения </w:t>
      </w:r>
      <w:r>
        <w:rPr>
          <w:rStyle w:val="af"/>
        </w:rPr>
        <w:t>веб-приложения</w:t>
      </w:r>
      <w:r w:rsidR="009E18D9">
        <w:rPr>
          <w:rStyle w:val="af"/>
        </w:rPr>
        <w:t>.</w:t>
      </w:r>
    </w:p>
    <w:p w:rsidR="00410114" w:rsidRPr="009E18D9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KeyCryptAutoBase</w:t>
      </w:r>
      <w:proofErr w:type="spellEnd"/>
      <w:r w:rsidRPr="009E18D9">
        <w:rPr>
          <w:rStyle w:val="af"/>
        </w:rPr>
        <w:t xml:space="preserve"> – </w:t>
      </w:r>
      <w:r>
        <w:rPr>
          <w:rStyle w:val="af"/>
        </w:rPr>
        <w:t>ключ шифрования файла блокчейна</w:t>
      </w:r>
      <w:r w:rsidR="009E18D9">
        <w:rPr>
          <w:rStyle w:val="af"/>
        </w:rPr>
        <w:t>.</w:t>
      </w:r>
    </w:p>
    <w:p w:rsidR="00692C10" w:rsidRPr="009E18D9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rStyle w:val="af"/>
        </w:rPr>
      </w:pPr>
    </w:p>
    <w:p w:rsidR="009F3B81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Pr="00770B34" w:rsidRDefault="009F3B81" w:rsidP="006C79F1">
      <w:pPr>
        <w:pStyle w:val="ae"/>
        <w:suppressAutoHyphens w:val="0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getMoney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</w:t>
      </w:r>
      <w:r>
        <w:rPr>
          <w:rStyle w:val="af"/>
        </w:rPr>
        <w:t>е</w:t>
      </w:r>
      <w:r>
        <w:rPr>
          <w:rStyle w:val="af"/>
        </w:rPr>
        <w:t>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getConfig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infoRig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addUser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>добавление нового пользователя.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rebootRig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offRig</w:t>
      </w:r>
      <w:proofErr w:type="spellEnd"/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необходимости нужная команда присылается на сервер, и обраб</w:t>
      </w:r>
      <w:r>
        <w:rPr>
          <w:rStyle w:val="af"/>
        </w:rPr>
        <w:t>а</w:t>
      </w:r>
      <w:r>
        <w:rPr>
          <w:rStyle w:val="af"/>
        </w:rPr>
        <w:t xml:space="preserve">тывается </w:t>
      </w:r>
      <w:r w:rsidR="00665884">
        <w:rPr>
          <w:rStyle w:val="af"/>
        </w:rPr>
        <w:t>необходимые действия,</w:t>
      </w:r>
      <w:r>
        <w:rPr>
          <w:rStyle w:val="af"/>
        </w:rPr>
        <w:t xml:space="preserve"> связанные с этой командой.</w:t>
      </w:r>
    </w:p>
    <w:p w:rsidR="00692C10" w:rsidRPr="009F3B81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9F3B8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410114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</w:t>
      </w:r>
      <w:r w:rsidR="00665884">
        <w:rPr>
          <w:rStyle w:val="af"/>
        </w:rPr>
        <w:t>н</w:t>
      </w:r>
      <w:r w:rsidR="00665884">
        <w:rPr>
          <w:rStyle w:val="af"/>
        </w:rPr>
        <w:t>е</w:t>
      </w:r>
      <w:r w:rsidR="00665884">
        <w:rPr>
          <w:rStyle w:val="af"/>
        </w:rPr>
        <w:t>обходимые действия,</w:t>
      </w:r>
      <w:r>
        <w:rPr>
          <w:rStyle w:val="af"/>
        </w:rPr>
        <w:t xml:space="preserve"> связанные с командой, при необходимости возвращае</w:t>
      </w:r>
      <w:r>
        <w:rPr>
          <w:rStyle w:val="af"/>
        </w:rPr>
        <w:t>т</w:t>
      </w:r>
      <w:r>
        <w:rPr>
          <w:rStyle w:val="af"/>
        </w:rPr>
        <w:t xml:space="preserve">ся ответ.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proofErr w:type="spellStart"/>
      <w:r>
        <w:rPr>
          <w:rStyle w:val="af"/>
          <w:lang w:val="en-US"/>
        </w:rPr>
        <w:t>addUser</w:t>
      </w:r>
      <w:proofErr w:type="spellEnd"/>
      <w:r w:rsidRPr="00770B34">
        <w:rPr>
          <w:rStyle w:val="af"/>
        </w:rPr>
        <w:t>, для добавл</w:t>
      </w:r>
      <w:r w:rsidRPr="00770B34">
        <w:rPr>
          <w:rStyle w:val="af"/>
        </w:rPr>
        <w:t>е</w:t>
      </w:r>
      <w:r w:rsidRPr="00770B34">
        <w:rPr>
          <w:rStyle w:val="af"/>
        </w:rPr>
        <w:t>ния пользователя. После проверки на ключ, добавляется новый пользователь в систему, и отправляется всем текущим сессиям новый блокчейн файл, с только-что добавленным пользователем.</w:t>
      </w:r>
      <w:r>
        <w:rPr>
          <w:rStyle w:val="af"/>
        </w:rPr>
        <w:t xml:space="preserve"> </w:t>
      </w:r>
      <w:r w:rsidR="00665884">
        <w:rPr>
          <w:rStyle w:val="af"/>
        </w:rPr>
        <w:t>При этой</w:t>
      </w:r>
      <w:r>
        <w:rPr>
          <w:rStyle w:val="af"/>
        </w:rPr>
        <w:t xml:space="preserve"> команде ответ веб-приложению не требуется.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66588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проверке</w:t>
      </w:r>
      <w:r w:rsidR="00A837FC">
        <w:rPr>
          <w:rStyle w:val="af"/>
        </w:rPr>
        <w:t xml:space="preserve"> на </w:t>
      </w:r>
      <w:r w:rsidR="00770B34">
        <w:rPr>
          <w:rStyle w:val="af"/>
        </w:rPr>
        <w:t>работоспособность</w:t>
      </w:r>
      <w:r w:rsidR="00A837FC">
        <w:rPr>
          <w:rStyle w:val="af"/>
        </w:rPr>
        <w:t>, каждому клиенту, по определе</w:t>
      </w:r>
      <w:r w:rsidR="00A837FC">
        <w:rPr>
          <w:rStyle w:val="af"/>
        </w:rPr>
        <w:t>н</w:t>
      </w:r>
      <w:r w:rsidR="00A837FC">
        <w:rPr>
          <w:rStyle w:val="af"/>
        </w:rPr>
        <w:t xml:space="preserve">ному </w:t>
      </w:r>
      <w:r w:rsidR="00770B34">
        <w:rPr>
          <w:rStyle w:val="af"/>
        </w:rPr>
        <w:t>интервалу</w:t>
      </w:r>
      <w:r w:rsidR="00A837FC">
        <w:rPr>
          <w:rStyle w:val="af"/>
        </w:rPr>
        <w:t xml:space="preserve"> времени отсылается команда на информацию об устро</w:t>
      </w:r>
      <w:r w:rsidR="00A837FC">
        <w:rPr>
          <w:rStyle w:val="af"/>
        </w:rPr>
        <w:t>й</w:t>
      </w:r>
      <w:r w:rsidR="00A837FC">
        <w:rPr>
          <w:rStyle w:val="af"/>
        </w:rPr>
        <w:lastRenderedPageBreak/>
        <w:t xml:space="preserve">ствах, если нет ответа или </w:t>
      </w:r>
      <w:r w:rsidR="00770B34">
        <w:rPr>
          <w:rStyle w:val="af"/>
        </w:rPr>
        <w:t>приходит</w:t>
      </w:r>
      <w:r w:rsidR="00A837FC">
        <w:rPr>
          <w:rStyle w:val="af"/>
        </w:rPr>
        <w:t xml:space="preserve"> некорректный ответ, то отсылается в чат-бот «</w:t>
      </w:r>
      <w:r w:rsidR="00A837FC">
        <w:rPr>
          <w:rStyle w:val="af"/>
          <w:lang w:val="en-US"/>
        </w:rPr>
        <w:t>Telegram</w:t>
      </w:r>
      <w:r w:rsidR="00A837FC">
        <w:rPr>
          <w:rStyle w:val="af"/>
        </w:rPr>
        <w:t xml:space="preserve">», сообщение </w:t>
      </w:r>
      <w:r>
        <w:rPr>
          <w:rStyle w:val="af"/>
        </w:rPr>
        <w:t>об ошибке</w:t>
      </w:r>
      <w:r w:rsidR="00A837FC">
        <w:rPr>
          <w:rStyle w:val="af"/>
        </w:rPr>
        <w:t xml:space="preserve">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</w:t>
      </w:r>
      <w:r>
        <w:rPr>
          <w:rStyle w:val="af"/>
        </w:rPr>
        <w:t>н</w:t>
      </w:r>
      <w:r>
        <w:rPr>
          <w:rStyle w:val="af"/>
        </w:rPr>
        <w:t>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</w:t>
      </w:r>
      <w:r w:rsidR="00665884">
        <w:rPr>
          <w:rStyle w:val="af"/>
        </w:rPr>
        <w:t>нужному клиенту</w:t>
      </w:r>
      <w:r w:rsidR="00DE06DE">
        <w:rPr>
          <w:rStyle w:val="af"/>
        </w:rPr>
        <w:t>. При необходимости ожидается ответ, и отсылается соо</w:t>
      </w:r>
      <w:r w:rsidR="00DE06DE">
        <w:rPr>
          <w:rStyle w:val="af"/>
        </w:rPr>
        <w:t>б</w:t>
      </w:r>
      <w:r w:rsidR="00DE06DE">
        <w:rPr>
          <w:rStyle w:val="af"/>
        </w:rPr>
        <w:t xml:space="preserve">щение с ответом клиенту. В исключительных ситуациях, при необходимости изменить баланс, запрашивается информация </w:t>
      </w:r>
      <w:r w:rsidR="00665884">
        <w:rPr>
          <w:rStyle w:val="af"/>
        </w:rPr>
        <w:t>у всех</w:t>
      </w:r>
      <w:r w:rsidR="00DE06DE">
        <w:rPr>
          <w:rStyle w:val="af"/>
        </w:rPr>
        <w:t xml:space="preserve">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D00E4A" w:rsidP="009E18D9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9E18D9">
          <w:rPr>
            <w:rStyle w:val="af"/>
          </w:rPr>
          <w:t xml:space="preserve"> с прочими публичным интернет </w:t>
        </w:r>
        <w:r w:rsidR="00E86CB8">
          <w:rPr>
            <w:rStyle w:val="af"/>
          </w:rPr>
          <w:t>ресурсами</w:t>
        </w:r>
      </w:hyperlink>
    </w:p>
    <w:p w:rsidR="00913DE1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информации о балансе </w:t>
      </w:r>
      <w:proofErr w:type="spellStart"/>
      <w:r w:rsidR="00770B34">
        <w:rPr>
          <w:rStyle w:val="af"/>
        </w:rPr>
        <w:t>криптовалютного</w:t>
      </w:r>
      <w:proofErr w:type="spellEnd"/>
      <w:r>
        <w:rPr>
          <w:rStyle w:val="af"/>
        </w:rPr>
        <w:t xml:space="preserve"> кошелька, необходимо </w:t>
      </w:r>
      <w:r w:rsidR="00692C10">
        <w:rPr>
          <w:rStyle w:val="af"/>
        </w:rPr>
        <w:t>обращается</w:t>
      </w:r>
      <w:r>
        <w:rPr>
          <w:rStyle w:val="af"/>
        </w:rPr>
        <w:t xml:space="preserve"> к внешним интернет ресурсам. 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получении команды от пользователя чат-бота, было принято и</w:t>
      </w:r>
      <w:r>
        <w:rPr>
          <w:rStyle w:val="af"/>
        </w:rPr>
        <w:t>с</w:t>
      </w:r>
      <w:r>
        <w:rPr>
          <w:rStyle w:val="af"/>
        </w:rPr>
        <w:t xml:space="preserve">пользовать </w:t>
      </w:r>
      <w:r w:rsidR="00415DD1"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076B0C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</w:t>
      </w:r>
      <w:proofErr w:type="spellStart"/>
      <w:r>
        <w:rPr>
          <w:rStyle w:val="af"/>
        </w:rPr>
        <w:t>парсинга</w:t>
      </w:r>
      <w:proofErr w:type="spellEnd"/>
      <w:r>
        <w:rPr>
          <w:rStyle w:val="af"/>
        </w:rPr>
        <w:t xml:space="preserve"> </w:t>
      </w:r>
      <w:r w:rsidR="00076B0C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692C10" w:rsidRPr="00DE06DE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323E1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6C79F1">
      <w:pPr>
        <w:pStyle w:val="ae"/>
        <w:suppressAutoHyphens w:val="0"/>
      </w:pPr>
      <w:r>
        <w:t>Взаимодействие происходит следующем путём. Пользователь отпра</w:t>
      </w:r>
      <w:r>
        <w:t>в</w:t>
      </w:r>
      <w:r>
        <w:t xml:space="preserve">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>обрабатывают сообщение и отпра</w:t>
      </w:r>
      <w:r>
        <w:t>в</w:t>
      </w:r>
      <w:r>
        <w:t xml:space="preserve">ляют его на подключенный клиент </w:t>
      </w:r>
      <w:r>
        <w:rPr>
          <w:lang w:val="en-US"/>
        </w:rPr>
        <w:t>Telegram</w:t>
      </w:r>
      <w:r>
        <w:t xml:space="preserve"> </w:t>
      </w:r>
      <w:r w:rsidR="009E18D9">
        <w:t>изображенного на рисунке 13</w:t>
      </w:r>
      <w:r w:rsidRPr="006803F6">
        <w:t>.</w:t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C1BCCC" wp14:editId="0274BFE5">
            <wp:extent cx="4638675" cy="2344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5022" cy="23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suppressAutoHyphens w:val="0"/>
      </w:pPr>
      <w:r>
        <w:t>После обработки запроса выполняется задуманный разработчиком функционал, в том числе и отправка ответного сообщения</w:t>
      </w:r>
      <w:r w:rsidR="009E18D9">
        <w:t>, пример изобр</w:t>
      </w:r>
      <w:r w:rsidR="009E18D9">
        <w:t>а</w:t>
      </w:r>
      <w:r w:rsidR="009E18D9">
        <w:t>жен на рисунке 14</w:t>
      </w:r>
      <w:r>
        <w:t>.</w:t>
      </w:r>
    </w:p>
    <w:p w:rsidR="00323E18" w:rsidRDefault="00323E18" w:rsidP="009E18D9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3F26951" wp14:editId="15BF19F4">
            <wp:extent cx="4502056" cy="2209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23209"/>
                    <a:stretch/>
                  </pic:blipFill>
                  <pic:spPr bwMode="auto">
                    <a:xfrm>
                      <a:off x="0" y="0"/>
                      <a:ext cx="4526416" cy="222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D1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665884" w:rsidRDefault="00665884" w:rsidP="00665884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</w:t>
        </w:r>
        <w:proofErr w:type="spellStart"/>
        <w:r w:rsidR="00E86CB8" w:rsidRPr="00B34008">
          <w:rPr>
            <w:rStyle w:val="af"/>
          </w:rPr>
          <w:t>Telegram</w:t>
        </w:r>
        <w:proofErr w:type="spellEnd"/>
        <w:r w:rsidR="00E86CB8" w:rsidRPr="00B3400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firstLine="708"/>
      </w:pPr>
      <w:r>
        <w:t>Для того чтобы бот полностью функционировал требуется, зарегистр</w:t>
      </w:r>
      <w:r>
        <w:t>и</w:t>
      </w:r>
      <w:r>
        <w:t xml:space="preserve">ровать наше подключение. Непосредственно в </w:t>
      </w:r>
      <w:r w:rsidR="00415DD1"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есть ряд з</w:t>
      </w:r>
      <w:r>
        <w:t>а</w:t>
      </w:r>
      <w:r>
        <w:t xml:space="preserve">просов, но в нашей оболочки под </w:t>
      </w:r>
      <w:r w:rsidR="00076B0C">
        <w:rPr>
          <w:lang w:val="en-US"/>
        </w:rPr>
        <w:t>Java</w:t>
      </w:r>
      <w:r w:rsidRPr="00E529EE">
        <w:t xml:space="preserve"> </w:t>
      </w:r>
      <w:r>
        <w:t xml:space="preserve">есть несколько </w:t>
      </w:r>
      <w:r w:rsidR="00C3217E">
        <w:t>методов которые за это отвечают, пример изображен на рисунке</w:t>
      </w:r>
      <w:r>
        <w:t xml:space="preserve"> </w:t>
      </w:r>
      <w:r w:rsidR="001707B0" w:rsidRPr="001707B0">
        <w:t>15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15</w:t>
      </w:r>
      <w:r w:rsidR="00C3217E">
        <w:t xml:space="preserve"> – </w:t>
      </w:r>
      <w:r>
        <w:t>Регистрация бота</w:t>
      </w:r>
    </w:p>
    <w:p w:rsidR="00323E18" w:rsidRDefault="00323E18" w:rsidP="006C79F1">
      <w:pPr>
        <w:pStyle w:val="ae"/>
        <w:suppressAutoHyphens w:val="0"/>
      </w:pPr>
      <w:r>
        <w:t>Как видно на рисунке в класс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</w:t>
      </w:r>
      <w:r w:rsidRPr="00E529EE">
        <w:t xml:space="preserve"> </w:t>
      </w:r>
      <w:r>
        <w:t>через метод «</w:t>
      </w:r>
      <w:proofErr w:type="spellStart"/>
      <w:r>
        <w:rPr>
          <w:lang w:val="en-US"/>
        </w:rPr>
        <w:t>regi</w:t>
      </w:r>
      <w:r>
        <w:rPr>
          <w:lang w:val="en-US"/>
        </w:rPr>
        <w:t>s</w:t>
      </w:r>
      <w:r>
        <w:rPr>
          <w:lang w:val="en-US"/>
        </w:rPr>
        <w:t>terBot</w:t>
      </w:r>
      <w:proofErr w:type="spellEnd"/>
      <w:r>
        <w:t>»</w:t>
      </w:r>
      <w:r w:rsidRPr="00E529EE">
        <w:t xml:space="preserve"> </w:t>
      </w:r>
      <w:r>
        <w:t>передается класс, которые описывает необходимые настройки авт</w:t>
      </w:r>
      <w:r>
        <w:t>о</w:t>
      </w:r>
      <w:r>
        <w:t>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</w:t>
        </w:r>
        <w:proofErr w:type="spellStart"/>
        <w:r w:rsidR="00E86CB8" w:rsidRPr="006679CC">
          <w:rPr>
            <w:rStyle w:val="af"/>
          </w:rPr>
          <w:t>Telegram</w:t>
        </w:r>
        <w:proofErr w:type="spellEnd"/>
        <w:r w:rsidR="00E86CB8" w:rsidRPr="006679CC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</w:pPr>
      <w:r>
        <w:t>Для создание своего бота потребуется выданный ключ и имя бота в</w:t>
      </w:r>
      <w:r>
        <w:t>ы</w:t>
      </w:r>
      <w:r>
        <w:t>данный при его создании. Создание бота происходит непосредственно в с</w:t>
      </w:r>
      <w:r>
        <w:t>а</w:t>
      </w:r>
      <w:r>
        <w:t xml:space="preserve">мом </w:t>
      </w:r>
      <w:proofErr w:type="spellStart"/>
      <w:r>
        <w:t>мессенджере</w:t>
      </w:r>
      <w:proofErr w:type="spellEnd"/>
      <w:r>
        <w:t>, также с помощью официального бота созданным разр</w:t>
      </w:r>
      <w:r>
        <w:t>а</w:t>
      </w:r>
      <w:r>
        <w:t>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proofErr w:type="spellStart"/>
      <w:r w:rsidRPr="00E529EE">
        <w:t>BotFather</w:t>
      </w:r>
      <w:proofErr w:type="spellEnd"/>
      <w:r>
        <w:t xml:space="preserve">». </w:t>
      </w:r>
    </w:p>
    <w:p w:rsidR="00323E18" w:rsidRDefault="00323E18" w:rsidP="006C79F1">
      <w:pPr>
        <w:pStyle w:val="ae"/>
        <w:suppressAutoHyphens w:val="0"/>
      </w:pPr>
      <w:r>
        <w:t>Непосредственно в коде в переданном классе в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 описываются методы авторизации</w:t>
      </w:r>
      <w:r w:rsidR="00C3217E">
        <w:t>, изображенные на рисунке 16</w:t>
      </w:r>
      <w:r>
        <w:t>.</w:t>
      </w:r>
    </w:p>
    <w:p w:rsidR="00323E18" w:rsidRDefault="00323E18" w:rsidP="00C3217E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Pr="00127D95" w:rsidRDefault="00323E18" w:rsidP="00C3217E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 w:rsidR="00C3217E">
        <w:t xml:space="preserve"> ключа и имени боты</w:t>
      </w:r>
    </w:p>
    <w:p w:rsidR="00C3217E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6C79F1">
      <w:pPr>
        <w:pStyle w:val="ae"/>
        <w:suppressAutoHyphens w:val="0"/>
      </w:pPr>
      <w:r>
        <w:t>Получение сообщений от пользователя происходит в методе «</w:t>
      </w:r>
      <w:proofErr w:type="spellStart"/>
      <w:r>
        <w:rPr>
          <w:lang w:val="en-US"/>
        </w:rPr>
        <w:t>onUpdateRecived</w:t>
      </w:r>
      <w:proofErr w:type="spellEnd"/>
      <w:r>
        <w:t>», который передает аргумент с полным описанием о том, кто и когда отправил сообщение, а также прочую</w:t>
      </w:r>
      <w:r w:rsidR="00C3217E">
        <w:t xml:space="preserve"> информацию, представле</w:t>
      </w:r>
      <w:r w:rsidR="00C3217E">
        <w:t>н</w:t>
      </w:r>
      <w:r w:rsidR="00C3217E">
        <w:t>ным на рисунке 17</w:t>
      </w:r>
      <w:r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708"/>
        <w:jc w:val="center"/>
      </w:pPr>
      <w:r>
        <w:t xml:space="preserve">Рисунок </w:t>
      </w:r>
      <w:r w:rsidR="001707B0" w:rsidRPr="00665A30">
        <w:t>1</w:t>
      </w:r>
      <w:r w:rsidR="00C3217E">
        <w:t>7</w:t>
      </w:r>
      <w:r>
        <w:t>– Метод получения сообщения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D00E4A" w:rsidP="00D00E4A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6C79F1">
      <w:pPr>
        <w:pStyle w:val="ae"/>
        <w:suppressAutoHyphens w:val="0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</w:t>
      </w:r>
      <w:r w:rsidR="00C3217E">
        <w:t>, представленном на рисунке 18</w:t>
      </w:r>
      <w:r>
        <w:t>. Существуют разные м</w:t>
      </w:r>
      <w:r>
        <w:t>е</w:t>
      </w:r>
      <w:r>
        <w:t>тоды, например,</w:t>
      </w:r>
      <w:r w:rsidRPr="008153CE">
        <w:t xml:space="preserve"> </w:t>
      </w:r>
      <w:r>
        <w:t>отправки текста, изображение, видео, музыки и т.п</w:t>
      </w:r>
      <w:proofErr w:type="gramStart"/>
      <w:r>
        <w:t>.</w:t>
      </w:r>
      <w:r w:rsidR="00C3217E">
        <w:t>.</w:t>
      </w:r>
      <w:proofErr w:type="gramEnd"/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65884">
      <w:pPr>
        <w:pStyle w:val="ae"/>
        <w:suppressAutoHyphens w:val="0"/>
        <w:spacing w:line="240" w:lineRule="auto"/>
        <w:ind w:firstLine="0"/>
        <w:jc w:val="center"/>
      </w:pPr>
      <w:r>
        <w:t xml:space="preserve">Рисунок </w:t>
      </w:r>
      <w:r w:rsidR="001707B0" w:rsidRPr="001707B0">
        <w:t>1</w:t>
      </w:r>
      <w:r w:rsidR="00C3217E">
        <w:t>8</w:t>
      </w:r>
      <w:r>
        <w:t xml:space="preserve"> – Метод отправки сообщений, </w:t>
      </w:r>
      <w:r w:rsidR="00665884">
        <w:br/>
      </w:r>
      <w:r>
        <w:t>с возможностью д</w:t>
      </w:r>
      <w:r w:rsidR="00C3217E">
        <w:t>обавлять специальную клавиатуру</w:t>
      </w:r>
    </w:p>
    <w:p w:rsidR="00323E18" w:rsidRPr="00B34008" w:rsidRDefault="00323E18" w:rsidP="00C3217E">
      <w:pPr>
        <w:pStyle w:val="ae"/>
        <w:suppressAutoHyphens w:val="0"/>
        <w:spacing w:line="240" w:lineRule="auto"/>
      </w:pP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415DD1">
          <w:rPr>
            <w:rStyle w:val="af"/>
          </w:rPr>
          <w:t xml:space="preserve"> Функции чат-бота «</w:t>
        </w:r>
        <w:r w:rsidR="00415DD1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 w:rsidR="00415DD1"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>Существует файл с настройками, для удобства быстро сменить какие-либо параметры</w:t>
      </w:r>
      <w:r w:rsidR="00C3217E">
        <w:t>, изображенного на рисунке 19</w:t>
      </w:r>
      <w:r>
        <w:t>. В файле указ</w:t>
      </w:r>
      <w:r>
        <w:t>а</w:t>
      </w:r>
      <w:r>
        <w:t>ны имя пользователя</w:t>
      </w:r>
      <w:r w:rsidRPr="00710C97">
        <w:t xml:space="preserve">, </w:t>
      </w:r>
      <w:r>
        <w:t xml:space="preserve">ключ, а также ссылка </w:t>
      </w:r>
      <w:r w:rsidR="00415DD1"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6C79F1">
      <w:pPr>
        <w:pStyle w:val="ae"/>
        <w:suppressAutoHyphens w:val="0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1" w:rsidRDefault="00323E18" w:rsidP="00C3217E">
      <w:pPr>
        <w:pStyle w:val="ae"/>
        <w:suppressAutoHyphens w:val="0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 w:rsidR="00C3217E">
        <w:t>9</w:t>
      </w:r>
      <w:r>
        <w:t xml:space="preserve"> –</w:t>
      </w:r>
      <w:r w:rsidR="00C3217E">
        <w:t xml:space="preserve"> Пример конфигурационного файла</w:t>
      </w:r>
    </w:p>
    <w:p w:rsidR="00E86CB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6C79F1">
      <w:pPr>
        <w:pStyle w:val="ae"/>
        <w:suppressAutoHyphens w:val="0"/>
      </w:pPr>
      <w:r>
        <w:t>Существуют ряд команд для взаимодействия с ботом.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</w:t>
      </w:r>
      <w:r>
        <w:t>н</w:t>
      </w:r>
      <w:r>
        <w:t xml:space="preserve">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</w:t>
      </w:r>
      <w:r>
        <w:t>о</w:t>
      </w:r>
      <w:r>
        <w:t>бывается крипто-валюта.</w:t>
      </w:r>
    </w:p>
    <w:p w:rsidR="00323E18" w:rsidRPr="00415DD1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D00E4A" w:rsidP="006C79F1">
      <w:pPr>
        <w:pStyle w:val="a"/>
        <w:numPr>
          <w:ilvl w:val="0"/>
          <w:numId w:val="0"/>
        </w:numPr>
        <w:suppressAutoHyphens w:val="0"/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6C79F1">
      <w:pPr>
        <w:pStyle w:val="ae"/>
        <w:suppressAutoHyphens w:val="0"/>
      </w:pPr>
      <w:r>
        <w:t xml:space="preserve">Для того чтобы пользователь начал общаться с </w:t>
      </w:r>
      <w:r w:rsidR="00C3217E">
        <w:t>ботом требовалось вв</w:t>
      </w:r>
      <w:r w:rsidR="00C3217E">
        <w:t>е</w:t>
      </w:r>
      <w:r w:rsidR="00C3217E">
        <w:t>сти пароль, пример изображен на р</w:t>
      </w:r>
      <w:r>
        <w:t>исун</w:t>
      </w:r>
      <w:r w:rsidR="00C3217E">
        <w:t>ке</w:t>
      </w:r>
      <w:r>
        <w:t xml:space="preserve"> </w:t>
      </w:r>
      <w:r w:rsidR="00C3217E">
        <w:t>20</w:t>
      </w:r>
      <w:r>
        <w:t>. Который задавался в специал</w:t>
      </w:r>
      <w:r>
        <w:t>ь</w:t>
      </w:r>
      <w:r>
        <w:t>ном конфигурационном файле сервера. Предварительн</w:t>
      </w:r>
      <w:r w:rsidR="00C3217E">
        <w:t>о создав его и описав функционал, представленного на рисунке 21</w:t>
      </w:r>
      <w:r w:rsidRPr="00770B34"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C3217E">
        <w:t>20</w:t>
      </w:r>
      <w:r>
        <w:t xml:space="preserve"> – Пример ввода л</w:t>
      </w:r>
      <w:r w:rsidR="00C3217E">
        <w:t>юбого сообщения без 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665884" w:rsidRDefault="00665884" w:rsidP="00665884">
      <w:pPr>
        <w:pStyle w:val="ae"/>
        <w:suppressAutoHyphens w:val="0"/>
      </w:pPr>
      <w:r>
        <w:t>Метод авторизации находится в созданном классе «</w:t>
      </w:r>
      <w:proofErr w:type="spellStart"/>
      <w:r>
        <w:rPr>
          <w:lang w:val="en-US"/>
        </w:rPr>
        <w:t>Autorithation</w:t>
      </w:r>
      <w:proofErr w:type="spellEnd"/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</w:t>
      </w:r>
      <w:r>
        <w:t>р</w:t>
      </w:r>
      <w:r>
        <w:t>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де-авторизации, представленном на рисунке 21.</w:t>
      </w:r>
    </w:p>
    <w:p w:rsidR="00415DD1" w:rsidRPr="000140BA" w:rsidRDefault="00415DD1" w:rsidP="006C79F1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Default="00323E18" w:rsidP="00665884">
      <w:pPr>
        <w:pStyle w:val="ae"/>
        <w:suppressAutoHyphens w:val="0"/>
        <w:spacing w:line="240" w:lineRule="auto"/>
        <w:jc w:val="center"/>
      </w:pPr>
      <w:r>
        <w:t xml:space="preserve">Рисунок </w:t>
      </w:r>
      <w:r w:rsidR="001707B0" w:rsidRPr="001707B0">
        <w:t>2</w:t>
      </w:r>
      <w:r w:rsidR="00C3217E">
        <w:t>1</w:t>
      </w:r>
      <w:r>
        <w:t xml:space="preserve"> – Метод ав</w:t>
      </w:r>
      <w:r w:rsidR="00C3217E">
        <w:t xml:space="preserve">торизации с аргументом пароля и 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  <w:r>
        <w:t>де-авторизации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323E18" w:rsidRPr="00770B34" w:rsidRDefault="00D00E4A" w:rsidP="006C79F1">
      <w:pPr>
        <w:pStyle w:val="ae"/>
        <w:suppressAutoHyphens w:val="0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4E53DC">
          <w:rPr>
            <w:rStyle w:val="af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6C79F1">
      <w:pPr>
        <w:pStyle w:val="ae"/>
        <w:suppressAutoHyphens w:val="0"/>
        <w:ind w:firstLine="0"/>
      </w:pPr>
      <w:r w:rsidRPr="00710C97">
        <w:lastRenderedPageBreak/>
        <w:tab/>
      </w:r>
      <w:r>
        <w:t>Существует файл описания конфигурации пользователей который оп</w:t>
      </w:r>
      <w:r>
        <w:t>и</w:t>
      </w:r>
      <w:r>
        <w:t>сывает необходимые параметры для конфигурации функций необходимых для работы бота</w:t>
      </w:r>
      <w:r w:rsidR="00C3217E">
        <w:t>, представленного на рисунке 22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2</w:t>
      </w:r>
      <w:r w:rsidR="00C3217E">
        <w:t>2</w:t>
      </w:r>
      <w:r>
        <w:t xml:space="preserve"> – Файл конфигурации</w:t>
      </w:r>
    </w:p>
    <w:p w:rsidR="00323E18" w:rsidRDefault="00C3217E" w:rsidP="006C79F1">
      <w:pPr>
        <w:pStyle w:val="ae"/>
        <w:suppressAutoHyphens w:val="0"/>
        <w:jc w:val="left"/>
      </w:pPr>
      <w:r>
        <w:t xml:space="preserve">На примере видно: </w:t>
      </w:r>
      <w:r w:rsidR="00323E18">
        <w:t xml:space="preserve">первым в корне идут непонятные инициалы </w:t>
      </w:r>
      <w:r w:rsidRPr="00C3217E">
        <w:t>–</w:t>
      </w:r>
      <w:r w:rsidR="00323E18">
        <w:t xml:space="preserve"> это уникальный ключ пользователя. Они требуются для поиска нужного польз</w:t>
      </w:r>
      <w:r w:rsidR="00323E18">
        <w:t>о</w:t>
      </w:r>
      <w:r w:rsidR="00323E18">
        <w:t>вателя.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key</w:t>
      </w:r>
      <w:r>
        <w:t xml:space="preserve">» </w:t>
      </w:r>
      <w:r w:rsidR="00C3217E">
        <w:t>–</w:t>
      </w:r>
      <w:r>
        <w:t xml:space="preserve"> Пароль который необходим для авторизации в боте.</w:t>
      </w:r>
    </w:p>
    <w:p w:rsidR="00323E18" w:rsidRDefault="00323E18" w:rsidP="00C3217E">
      <w:pPr>
        <w:pStyle w:val="a"/>
      </w:pPr>
      <w:r>
        <w:t>«</w:t>
      </w:r>
      <w:proofErr w:type="spellStart"/>
      <w:r>
        <w:t>link</w:t>
      </w:r>
      <w:proofErr w:type="spellEnd"/>
      <w:r>
        <w:t xml:space="preserve">» </w:t>
      </w:r>
      <w:r w:rsidR="00C3217E">
        <w:t>–</w:t>
      </w:r>
      <w:r w:rsidRPr="000140BA">
        <w:t xml:space="preserve"> Ссылка на </w:t>
      </w:r>
      <w:r w:rsidR="00415DD1"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>
        <w:t>Тип добываемой валюты, создан для разделения при добычи разной валюты.</w:t>
      </w:r>
    </w:p>
    <w:p w:rsidR="00D97B50" w:rsidRDefault="00D97B50" w:rsidP="006C79F1">
      <w:pPr>
        <w:pStyle w:val="ae"/>
        <w:tabs>
          <w:tab w:val="left" w:pos="2145"/>
        </w:tabs>
        <w:suppressAutoHyphens w:val="0"/>
        <w:spacing w:line="240" w:lineRule="auto"/>
        <w:jc w:val="left"/>
      </w:pPr>
    </w:p>
    <w:p w:rsidR="00D97B50" w:rsidRDefault="00D00E4A" w:rsidP="006C79F1">
      <w:pPr>
        <w:pStyle w:val="1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6C79F1">
      <w:pPr>
        <w:pStyle w:val="1"/>
        <w:numPr>
          <w:ilvl w:val="0"/>
          <w:numId w:val="0"/>
        </w:numPr>
        <w:suppressAutoHyphens w:val="0"/>
        <w:ind w:left="709"/>
        <w:rPr>
          <w:rStyle w:val="af"/>
          <w:lang w:val="en-US"/>
        </w:rPr>
      </w:pPr>
    </w:p>
    <w:p w:rsidR="001707B0" w:rsidRPr="001707B0" w:rsidRDefault="00D00E4A" w:rsidP="006C79F1">
      <w:pPr>
        <w:pStyle w:val="ae"/>
        <w:suppressAutoHyphens w:val="0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6C79F1">
      <w:pPr>
        <w:pStyle w:val="ae"/>
        <w:suppressAutoHyphens w:val="0"/>
      </w:pPr>
      <w:r>
        <w:t xml:space="preserve">На рисунке </w:t>
      </w:r>
      <w:r w:rsidR="00C3217E" w:rsidRPr="00C3217E">
        <w:t>2</w:t>
      </w:r>
      <w:r>
        <w:t xml:space="preserve">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MainApp</w:t>
      </w:r>
      <w:proofErr w:type="spellEnd"/>
      <w:r w:rsidRPr="001707B0">
        <w:t xml:space="preserve">, </w:t>
      </w:r>
      <w:r>
        <w:t xml:space="preserve">служит как стартовый класс. Запуск </w:t>
      </w:r>
      <w:r w:rsidR="00665884">
        <w:t>поток,</w:t>
      </w:r>
      <w:r>
        <w:t xml:space="preserve"> </w:t>
      </w:r>
      <w:r w:rsidR="00665884">
        <w:t>с клиентом,</w:t>
      </w:r>
      <w:r>
        <w:t xml:space="preserve"> который подключается к серверу, ожидает команды и отправляет ответ на них.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lastRenderedPageBreak/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</w:t>
      </w:r>
      <w:r>
        <w:t>е</w:t>
      </w:r>
      <w:r>
        <w:t>ние и отсылать ответ от них. Непосредственно сам без запроса сообщения не отсылает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 xml:space="preserve">отвечает за конфигурационный файл. </w:t>
      </w:r>
      <w:proofErr w:type="spellStart"/>
      <w:r w:rsidR="00F61764">
        <w:t>Парсит</w:t>
      </w:r>
      <w:proofErr w:type="spellEnd"/>
      <w:r w:rsidR="00F61764">
        <w:t xml:space="preserve"> и возвр</w:t>
      </w:r>
      <w:r w:rsidR="00F61764">
        <w:t>а</w:t>
      </w:r>
      <w:r w:rsidR="00F61764">
        <w:t>щает необходимую информацию из файла.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ServiceGpu</w:t>
      </w:r>
      <w:proofErr w:type="spellEnd"/>
      <w:r w:rsidR="00F61764" w:rsidRPr="00F61764">
        <w:t xml:space="preserve">, </w:t>
      </w:r>
      <w:r w:rsidR="00F61764">
        <w:t xml:space="preserve">служит для выдачи информации об устройстве, также </w:t>
      </w:r>
      <w:proofErr w:type="spellStart"/>
      <w:r w:rsidR="00F61764">
        <w:t>парсинг</w:t>
      </w:r>
      <w:proofErr w:type="spellEnd"/>
      <w:r w:rsidR="00F61764">
        <w:t xml:space="preserve"> логов </w:t>
      </w:r>
      <w:proofErr w:type="spellStart"/>
      <w:r w:rsidR="00F61764">
        <w:t>майнера</w:t>
      </w:r>
      <w:proofErr w:type="spellEnd"/>
      <w:r w:rsidR="00F61764">
        <w:t xml:space="preserve">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Blockchain</w:t>
      </w:r>
      <w:proofErr w:type="spellEnd"/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Default="001707B0" w:rsidP="006C79F1">
      <w:pPr>
        <w:pStyle w:val="ae"/>
        <w:keepNext/>
        <w:suppressAutoHyphens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A63476" w:rsidRDefault="001707B0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 w:rsidRPr="001707B0">
        <w:t>2</w:t>
      </w:r>
      <w:r w:rsidR="00C3217E" w:rsidRPr="008E367A">
        <w:t>3</w:t>
      </w:r>
      <w:r w:rsidRPr="001707B0">
        <w:t xml:space="preserve">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415DD1" w:rsidRPr="00F61764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F61764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Парсинг</w:t>
      </w:r>
      <w:proofErr w:type="spellEnd"/>
      <w:r>
        <w:rPr>
          <w:rStyle w:val="af"/>
        </w:rPr>
        <w:t xml:space="preserve"> специального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Скриншот экрана.</w:t>
      </w:r>
    </w:p>
    <w:p w:rsidR="008E367A" w:rsidRPr="00F61764" w:rsidRDefault="008E367A" w:rsidP="008E367A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F61764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 w:rsidRPr="00F61764">
        <w:rPr>
          <w:rStyle w:val="af"/>
        </w:rPr>
        <w:t>Для использования блокчейна в автоматизированной системе, потреб</w:t>
      </w:r>
      <w:r w:rsidRPr="00F61764">
        <w:rPr>
          <w:rStyle w:val="af"/>
        </w:rPr>
        <w:t>у</w:t>
      </w:r>
      <w:r w:rsidRPr="00F61764">
        <w:rPr>
          <w:rStyle w:val="af"/>
        </w:rPr>
        <w:t>ется локальная база данных. Была создан специальный файл, где хранятся данные в виде: «Ключ» – «</w:t>
      </w:r>
      <w:r w:rsidR="00076B0C">
        <w:rPr>
          <w:rStyle w:val="af"/>
        </w:rPr>
        <w:t>Количество</w:t>
      </w:r>
      <w:r w:rsidRPr="00F61764">
        <w:rPr>
          <w:rStyle w:val="af"/>
        </w:rPr>
        <w:t xml:space="preserve">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 w:rsidR="00665884">
        <w:rPr>
          <w:rStyle w:val="af"/>
        </w:rPr>
        <w:t>невозмо</w:t>
      </w:r>
      <w:r w:rsidR="00665884">
        <w:rPr>
          <w:rStyle w:val="af"/>
        </w:rPr>
        <w:t>ж</w:t>
      </w:r>
      <w:r w:rsidR="00665884">
        <w:rPr>
          <w:rStyle w:val="af"/>
        </w:rPr>
        <w:t>но</w:t>
      </w:r>
      <w:r>
        <w:rPr>
          <w:rStyle w:val="af"/>
        </w:rPr>
        <w:t>, так как текущий баланс пользователя рассчитывается по всем его тра</w:t>
      </w:r>
      <w:r>
        <w:rPr>
          <w:rStyle w:val="af"/>
        </w:rPr>
        <w:t>н</w:t>
      </w:r>
      <w:r>
        <w:rPr>
          <w:rStyle w:val="af"/>
        </w:rPr>
        <w:t>закциям.</w:t>
      </w:r>
      <w:r w:rsidR="004F1799">
        <w:rPr>
          <w:rStyle w:val="af"/>
        </w:rPr>
        <w:t xml:space="preserve"> И удаление прошлых транзакций приведет к нарушению целостн</w:t>
      </w:r>
      <w:r w:rsidR="004F1799">
        <w:rPr>
          <w:rStyle w:val="af"/>
        </w:rPr>
        <w:t>о</w:t>
      </w:r>
      <w:r w:rsidR="004F1799">
        <w:rPr>
          <w:rStyle w:val="af"/>
        </w:rPr>
        <w:t>сти файла.</w:t>
      </w:r>
    </w:p>
    <w:p w:rsidR="00D97B50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Для того чтобы удостоверится промежуточному серверу о достоверн</w:t>
      </w:r>
      <w:r>
        <w:rPr>
          <w:rStyle w:val="af"/>
        </w:rPr>
        <w:t>о</w:t>
      </w:r>
      <w:r>
        <w:rPr>
          <w:rStyle w:val="af"/>
        </w:rPr>
        <w:t>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</w:t>
      </w:r>
      <w:r>
        <w:rPr>
          <w:rStyle w:val="af"/>
        </w:rPr>
        <w:t>и</w:t>
      </w:r>
      <w:r>
        <w:rPr>
          <w:rStyle w:val="af"/>
        </w:rPr>
        <w:t xml:space="preserve">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415DD1" w:rsidRPr="004F1799" w:rsidRDefault="00415DD1" w:rsidP="006C79F1">
      <w:pPr>
        <w:pStyle w:val="ae"/>
        <w:suppressAutoHyphens w:val="0"/>
        <w:spacing w:line="240" w:lineRule="auto"/>
        <w:rPr>
          <w:rStyle w:val="af"/>
        </w:rPr>
      </w:pPr>
    </w:p>
    <w:p w:rsidR="004F1799" w:rsidRPr="00665A30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4 Конфигурационный файл локального приложения</w:t>
        </w:r>
      </w:hyperlink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r w:rsidR="008E367A">
        <w:rPr>
          <w:rStyle w:val="af"/>
        </w:rPr>
        <w:t>адрес</w:t>
      </w:r>
      <w:r>
        <w:rPr>
          <w:rStyle w:val="af"/>
        </w:rPr>
        <w:t xml:space="preserve"> – </w:t>
      </w:r>
      <w:r w:rsidR="00BB618B">
        <w:rPr>
          <w:rStyle w:val="af"/>
        </w:rPr>
        <w:t xml:space="preserve">к </w:t>
      </w:r>
      <w:r w:rsidR="008E367A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</w:t>
      </w:r>
      <w:r w:rsidR="00BB618B">
        <w:rPr>
          <w:rStyle w:val="af"/>
        </w:rPr>
        <w:t xml:space="preserve">к </w:t>
      </w:r>
      <w:r w:rsidR="00665884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PathToLog</w:t>
      </w:r>
      <w:proofErr w:type="spellEnd"/>
      <w:r w:rsidRPr="00BB618B">
        <w:rPr>
          <w:rStyle w:val="af"/>
        </w:rPr>
        <w:t xml:space="preserve"> – </w:t>
      </w:r>
      <w:r w:rsidR="008E367A">
        <w:rPr>
          <w:rStyle w:val="af"/>
        </w:rPr>
        <w:t xml:space="preserve">путь до специально файла, находящийся в папке с приложение для добычи криптовалюты. 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</w:t>
      </w:r>
      <w:r>
        <w:rPr>
          <w:rStyle w:val="af"/>
        </w:rPr>
        <w:t>б</w:t>
      </w:r>
      <w:r>
        <w:rPr>
          <w:rStyle w:val="af"/>
        </w:rPr>
        <w:t>ражение в веб-приложении.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lastRenderedPageBreak/>
        <w:t>TemperatureArg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температуры видеокарт,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MhsArg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скорости добычи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TotalArg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общей скорости добычи </w:t>
      </w:r>
      <w:proofErr w:type="spellStart"/>
      <w:r>
        <w:rPr>
          <w:rStyle w:val="af"/>
        </w:rPr>
        <w:t>крипт</w:t>
      </w:r>
      <w:r>
        <w:rPr>
          <w:rStyle w:val="af"/>
        </w:rPr>
        <w:t>о</w:t>
      </w:r>
      <w:r>
        <w:rPr>
          <w:rStyle w:val="af"/>
        </w:rPr>
        <w:t>валют</w:t>
      </w:r>
      <w:proofErr w:type="spellEnd"/>
      <w:r>
        <w:rPr>
          <w:rStyle w:val="af"/>
        </w:rPr>
        <w:t xml:space="preserve">, в </w:t>
      </w:r>
      <w:proofErr w:type="spellStart"/>
      <w:r>
        <w:rPr>
          <w:rStyle w:val="af"/>
        </w:rPr>
        <w:t>специальнов</w:t>
      </w:r>
      <w:proofErr w:type="spellEnd"/>
      <w:r>
        <w:rPr>
          <w:rStyle w:val="af"/>
        </w:rPr>
        <w:t xml:space="preserve">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 xml:space="preserve">кодировка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тип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, на данный момент параметр нигде не и</w:t>
      </w:r>
      <w:r>
        <w:rPr>
          <w:rStyle w:val="af"/>
        </w:rPr>
        <w:t>с</w:t>
      </w:r>
      <w:r>
        <w:rPr>
          <w:rStyle w:val="af"/>
        </w:rPr>
        <w:t>пользуется.</w:t>
      </w:r>
    </w:p>
    <w:p w:rsidR="00BB618B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UserKey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BB618B" w:rsidRPr="00BB618B" w:rsidRDefault="00BB618B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BB618B" w:rsidRDefault="00D97B50" w:rsidP="006C79F1">
      <w:pPr>
        <w:pStyle w:val="ae"/>
        <w:suppressAutoHyphens w:val="0"/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Pr="00BB618B" w:rsidRDefault="00BB618B" w:rsidP="006C79F1">
      <w:pPr>
        <w:pStyle w:val="ae"/>
        <w:suppressAutoHyphens w:val="0"/>
      </w:pPr>
      <w:r>
        <w:t>Взаимодействие с промежуточным обрабатывающим сервером прои</w:t>
      </w:r>
      <w:r>
        <w:t>с</w:t>
      </w:r>
      <w:r>
        <w:t>ходит в нескольких случаях</w:t>
      </w:r>
      <w:r w:rsidRPr="00BB618B">
        <w:t>:</w:t>
      </w:r>
    </w:p>
    <w:p w:rsidR="00BB618B" w:rsidRDefault="00BB618B" w:rsidP="006C79F1">
      <w:pPr>
        <w:pStyle w:val="a"/>
        <w:suppressAutoHyphens w:val="0"/>
      </w:pPr>
      <w:r>
        <w:t>При первичном подключении.</w:t>
      </w:r>
    </w:p>
    <w:p w:rsidR="00BB618B" w:rsidRDefault="00BB618B" w:rsidP="006C79F1">
      <w:pPr>
        <w:pStyle w:val="a"/>
        <w:suppressAutoHyphens w:val="0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 w:rsidR="00665884">
        <w:t>например,</w:t>
      </w:r>
      <w:r>
        <w:t xml:space="preserve"> при необходимости перезагрузить устройство.</w:t>
      </w:r>
    </w:p>
    <w:p w:rsidR="009D2182" w:rsidRDefault="009D2182" w:rsidP="006C79F1">
      <w:pPr>
        <w:pStyle w:val="a"/>
        <w:suppressAutoHyphens w:val="0"/>
      </w:pPr>
      <w:r>
        <w:t xml:space="preserve">При получении команды от сервера с отправкой ответа на него. </w:t>
      </w:r>
      <w:r w:rsidR="00665884">
        <w:t>Например,</w:t>
      </w:r>
      <w:r>
        <w:t xml:space="preserve"> при необходимости получении информации о видеокартах, нео</w:t>
      </w:r>
      <w:r>
        <w:t>б</w:t>
      </w:r>
      <w:r>
        <w:t xml:space="preserve">ходимо </w:t>
      </w:r>
      <w:proofErr w:type="spellStart"/>
      <w:r>
        <w:t>спарсить</w:t>
      </w:r>
      <w:proofErr w:type="spellEnd"/>
      <w:r>
        <w:t xml:space="preserve"> файл </w:t>
      </w:r>
      <w:proofErr w:type="spellStart"/>
      <w:r>
        <w:t>майнера</w:t>
      </w:r>
      <w:proofErr w:type="spellEnd"/>
      <w:r>
        <w:t>, получить необходимую информацию, и ве</w:t>
      </w:r>
      <w:r>
        <w:t>р</w:t>
      </w:r>
      <w:r>
        <w:t>нуть ее на сервер.</w:t>
      </w:r>
    </w:p>
    <w:p w:rsidR="00415DD1" w:rsidRDefault="009D2182" w:rsidP="006C79F1">
      <w:pPr>
        <w:pStyle w:val="ae"/>
        <w:suppressAutoHyphens w:val="0"/>
      </w:pPr>
      <w:r>
        <w:t>Не посредственно у клиента нет возможности взаимодействовать с се</w:t>
      </w:r>
      <w:r>
        <w:t>р</w:t>
      </w:r>
      <w:r>
        <w:t xml:space="preserve">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415DD1" w:rsidRDefault="00415DD1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415DD1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Вывод по главе 2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DC1AE7" w:rsidRPr="00DC1AE7" w:rsidRDefault="00DC1AE7" w:rsidP="006C79F1">
      <w:pPr>
        <w:pStyle w:val="ae"/>
        <w:suppressAutoHyphens w:val="0"/>
      </w:pPr>
      <w:r>
        <w:t xml:space="preserve">В результате разработки веб-приложения, клиентского приложения </w:t>
      </w:r>
      <w:r w:rsidR="00665884">
        <w:rPr>
          <w:lang w:val="en-US"/>
        </w:rPr>
        <w:t>rig</w:t>
      </w:r>
      <w:r w:rsidR="00665884" w:rsidRPr="00DC1AE7">
        <w:t xml:space="preserve">, </w:t>
      </w:r>
      <w:r w:rsidR="00665884">
        <w:t>промежуточного</w:t>
      </w:r>
      <w:r>
        <w:t xml:space="preserve"> обрабатывающего сервера мы получаем автоматизирова</w:t>
      </w:r>
      <w:r>
        <w:t>н</w:t>
      </w:r>
      <w:r>
        <w:t>ную систему. Которая способна обрабатывать множество клиентов. Испол</w:t>
      </w:r>
      <w:r>
        <w:t>ь</w:t>
      </w:r>
      <w:r>
        <w:t xml:space="preserve">зуя современные способы разработки приложений и облегчения </w:t>
      </w:r>
      <w:proofErr w:type="spellStart"/>
      <w:r>
        <w:t>майнинга</w:t>
      </w:r>
      <w:proofErr w:type="spellEnd"/>
      <w:r>
        <w:t xml:space="preserve"> </w:t>
      </w:r>
      <w:proofErr w:type="spellStart"/>
      <w:r>
        <w:t>криптовалют</w:t>
      </w:r>
      <w:proofErr w:type="spellEnd"/>
      <w:r>
        <w:t>.</w:t>
      </w:r>
    </w:p>
    <w:p w:rsidR="009D2182" w:rsidRDefault="009D2182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</w:p>
    <w:p w:rsidR="009D2182" w:rsidRDefault="009D2182" w:rsidP="006C79F1">
      <w:pPr>
        <w:pStyle w:val="ae"/>
        <w:suppressAutoHyphens w:val="0"/>
        <w:ind w:firstLine="0"/>
        <w:jc w:val="center"/>
      </w:pPr>
    </w:p>
    <w:p w:rsidR="009D2182" w:rsidRPr="007E6B33" w:rsidRDefault="009D2182" w:rsidP="006C79F1">
      <w:pPr>
        <w:pStyle w:val="ae"/>
        <w:suppressAutoHyphens w:val="0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6C79F1">
      <w:pPr>
        <w:pStyle w:val="ae"/>
        <w:suppressAutoHyphens w:val="0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</w:t>
      </w:r>
      <w:proofErr w:type="spellStart"/>
      <w:r w:rsidRPr="007E6B33">
        <w:t>rig</w:t>
      </w:r>
      <w:proofErr w:type="spellEnd"/>
      <w:r w:rsidRPr="007E6B33">
        <w:t>. Пользователям не пр</w:t>
      </w:r>
      <w:r w:rsidRPr="007E6B33">
        <w:t>и</w:t>
      </w:r>
      <w:r w:rsidRPr="007E6B33">
        <w:t xml:space="preserve">дётся каждый раз заходить на сайт и проверять статус </w:t>
      </w:r>
      <w:proofErr w:type="spellStart"/>
      <w:r w:rsidRPr="007E6B33">
        <w:t>rig</w:t>
      </w:r>
      <w:proofErr w:type="spellEnd"/>
      <w:r w:rsidRPr="007E6B33">
        <w:t xml:space="preserve">. </w:t>
      </w:r>
    </w:p>
    <w:p w:rsidR="007E6B33" w:rsidRPr="007E6B33" w:rsidRDefault="007E6B33" w:rsidP="006C79F1">
      <w:pPr>
        <w:pStyle w:val="ae"/>
        <w:suppressAutoHyphens w:val="0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6C79F1">
      <w:pPr>
        <w:pStyle w:val="ae"/>
        <w:suppressAutoHyphens w:val="0"/>
      </w:pPr>
      <w:r w:rsidRPr="007E6B33">
        <w:t xml:space="preserve">Детальный мониторинг представит отличную информацию, о том насколько </w:t>
      </w:r>
      <w:proofErr w:type="spellStart"/>
      <w:r w:rsidRPr="007E6B33">
        <w:t>rig</w:t>
      </w:r>
      <w:proofErr w:type="spellEnd"/>
      <w:r w:rsidRPr="007E6B33">
        <w:t xml:space="preserve"> необходимо в обслуживании.</w:t>
      </w:r>
    </w:p>
    <w:p w:rsidR="007E6B33" w:rsidRPr="007E6B33" w:rsidRDefault="007E6B33" w:rsidP="006C79F1">
      <w:pPr>
        <w:pStyle w:val="ae"/>
        <w:suppressAutoHyphens w:val="0"/>
      </w:pPr>
      <w:r>
        <w:t>В целом разработанные функции по совершенствованию добычи кри</w:t>
      </w:r>
      <w:r>
        <w:t>п</w:t>
      </w:r>
      <w:r>
        <w:t>товалюты, позволяют значительно повысить эффективность деятельность пользователя.</w:t>
      </w:r>
    </w:p>
    <w:p w:rsidR="007E6B33" w:rsidRDefault="007E6B33" w:rsidP="006C79F1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6C79F1">
      <w:pPr>
        <w:pStyle w:val="ae"/>
        <w:suppressAutoHyphens w:val="0"/>
        <w:ind w:firstLine="0"/>
        <w:jc w:val="center"/>
      </w:pPr>
      <w:r w:rsidRPr="009715DB">
        <w:lastRenderedPageBreak/>
        <w:t>СПИСОК ИСПОЛЬЗОВАННЫХ ИСТОЧНИКОВ</w:t>
      </w:r>
    </w:p>
    <w:p w:rsidR="00E345E8" w:rsidRPr="009420D3" w:rsidRDefault="00E345E8" w:rsidP="006C79F1">
      <w:pPr>
        <w:pStyle w:val="aff0"/>
        <w:suppressAutoHyphens w:val="0"/>
      </w:pPr>
    </w:p>
    <w:p w:rsidR="00417818" w:rsidRPr="00665884" w:rsidRDefault="00076B0C" w:rsidP="006C79F1">
      <w:pPr>
        <w:pStyle w:val="2"/>
        <w:suppressAutoHyphens w:val="0"/>
        <w:rPr>
          <w:lang w:val="en-US"/>
        </w:rPr>
      </w:pPr>
      <w:r>
        <w:rPr>
          <w:lang w:val="en-US"/>
        </w:rPr>
        <w:t>Java</w:t>
      </w:r>
      <w:r w:rsidR="009420D3" w:rsidRPr="00665884">
        <w:rPr>
          <w:rStyle w:val="af"/>
          <w:lang w:val="en-US"/>
        </w:rPr>
        <w:t>™</w:t>
      </w:r>
      <w:r w:rsidR="00417818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665884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665884">
        <w:rPr>
          <w:rStyle w:val="af"/>
          <w:lang w:val="en-US"/>
        </w:rPr>
        <w:t xml:space="preserve"> 8</w:t>
      </w:r>
      <w:r w:rsidR="00417818" w:rsidRPr="00665884">
        <w:rPr>
          <w:lang w:val="en-US"/>
        </w:rPr>
        <w:t xml:space="preserve"> </w:t>
      </w:r>
      <w:r w:rsidR="00415DD1">
        <w:rPr>
          <w:rStyle w:val="af"/>
          <w:lang w:val="en-US"/>
        </w:rPr>
        <w:t>API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="00EC505A" w:rsidRPr="00665884">
        <w:rPr>
          <w:rStyle w:val="af"/>
          <w:lang w:val="en-US"/>
        </w:rPr>
        <w:t xml:space="preserve"> </w:t>
      </w:r>
      <w:r w:rsidR="00EC505A" w:rsidRPr="00665884">
        <w:rPr>
          <w:lang w:val="en-US"/>
        </w:rPr>
        <w:t>[</w:t>
      </w:r>
      <w:r w:rsidR="00465914">
        <w:t>Электрон</w:t>
      </w:r>
      <w:r w:rsidR="00665884" w:rsidRPr="00665884">
        <w:rPr>
          <w:lang w:val="en-US"/>
        </w:rPr>
        <w:t xml:space="preserve">. </w:t>
      </w:r>
      <w:r w:rsidR="00EC505A">
        <w:t>р</w:t>
      </w:r>
      <w:r w:rsidR="00EC505A">
        <w:t>е</w:t>
      </w:r>
      <w:r w:rsidR="00EC505A">
        <w:t>сурс</w:t>
      </w:r>
      <w:r w:rsidR="00EC505A" w:rsidRPr="00665884">
        <w:rPr>
          <w:lang w:val="en-US"/>
        </w:rPr>
        <w:t xml:space="preserve">]. – </w:t>
      </w:r>
      <w:r w:rsidR="00EC505A">
        <w:t>Режим</w:t>
      </w:r>
      <w:r w:rsidR="00EC505A" w:rsidRPr="00665884">
        <w:rPr>
          <w:lang w:val="en-US"/>
        </w:rPr>
        <w:t xml:space="preserve"> </w:t>
      </w:r>
      <w:r w:rsidR="00EC505A">
        <w:t>доступа</w:t>
      </w:r>
      <w:r w:rsidR="00EC505A" w:rsidRPr="00665884">
        <w:rPr>
          <w:lang w:val="en-US"/>
        </w:rPr>
        <w:t xml:space="preserve">: </w:t>
      </w:r>
      <w:r w:rsidR="00417818" w:rsidRPr="00665884">
        <w:rPr>
          <w:lang w:val="en-US"/>
        </w:rPr>
        <w:t xml:space="preserve"> </w:t>
      </w:r>
      <w:r w:rsidR="00EC505A" w:rsidRPr="00EC505A">
        <w:rPr>
          <w:lang w:val="en-US"/>
        </w:rPr>
        <w:t>https</w:t>
      </w:r>
      <w:r w:rsidR="00EC505A" w:rsidRPr="00665884">
        <w:rPr>
          <w:lang w:val="en-US"/>
        </w:rPr>
        <w:t>://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oracle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com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Javase</w:t>
      </w:r>
      <w:r w:rsidR="00EC505A" w:rsidRPr="00665884">
        <w:rPr>
          <w:lang w:val="en-US"/>
        </w:rPr>
        <w:t>/8/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API</w:t>
      </w:r>
      <w:r w:rsidR="00EC505A" w:rsidRPr="00665884">
        <w:rPr>
          <w:lang w:val="en-US"/>
        </w:rPr>
        <w:t>. – 10.05.2018</w:t>
      </w:r>
      <w:r w:rsidR="00665884" w:rsidRPr="00665884">
        <w:rPr>
          <w:lang w:val="en-US"/>
        </w:rPr>
        <w:t>.</w:t>
      </w:r>
    </w:p>
    <w:p w:rsidR="006C18DD" w:rsidRPr="00EC505A" w:rsidRDefault="00076B0C" w:rsidP="006C79F1">
      <w:pPr>
        <w:pStyle w:val="2"/>
        <w:suppressAutoHyphens w:val="0"/>
      </w:pPr>
      <w:proofErr w:type="spellStart"/>
      <w:proofErr w:type="gramStart"/>
      <w:r>
        <w:rPr>
          <w:rStyle w:val="af"/>
          <w:lang w:val="en-US"/>
        </w:rPr>
        <w:t>Java</w:t>
      </w:r>
      <w:r w:rsidR="00417818" w:rsidRPr="00417818">
        <w:rPr>
          <w:rStyle w:val="af"/>
          <w:lang w:val="en-US"/>
        </w:rPr>
        <w:t>doc</w:t>
      </w:r>
      <w:proofErr w:type="spellEnd"/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for</w:t>
      </w:r>
      <w:r w:rsidR="00417818" w:rsidRPr="00EC505A">
        <w:rPr>
          <w:rStyle w:val="af"/>
        </w:rPr>
        <w:t xml:space="preserve"> </w:t>
      </w:r>
      <w:r>
        <w:rPr>
          <w:rStyle w:val="af"/>
          <w:lang w:val="en-US"/>
        </w:rPr>
        <w:t>JSON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EC505A" w:rsidRPr="00EC505A">
        <w:rPr>
          <w:rStyle w:val="af"/>
        </w:rPr>
        <w:t xml:space="preserve"> </w:t>
      </w:r>
      <w:r w:rsidR="00EC505A" w:rsidRPr="00EC505A">
        <w:t>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877F34" w:rsidRPr="00EC505A">
        <w:rPr>
          <w:lang w:val="en-US"/>
        </w:rPr>
        <w:t>http</w:t>
      </w:r>
      <w:r w:rsidR="00877F34" w:rsidRPr="00EC505A">
        <w:t>://</w:t>
      </w:r>
      <w:proofErr w:type="spellStart"/>
      <w:r w:rsidR="00877F34" w:rsidRPr="00EC505A">
        <w:rPr>
          <w:lang w:val="en-US"/>
        </w:rPr>
        <w:t>alex</w:t>
      </w:r>
      <w:proofErr w:type="spellEnd"/>
      <w:r w:rsidR="00877F34" w:rsidRPr="00EC505A">
        <w:t>-</w:t>
      </w:r>
      <w:r w:rsidR="00877F34" w:rsidRPr="00EC505A">
        <w:rPr>
          <w:lang w:val="en-US"/>
        </w:rPr>
        <w:t>public</w:t>
      </w:r>
      <w:r w:rsidR="00877F34" w:rsidRPr="00EC505A">
        <w:t>-</w:t>
      </w:r>
      <w:r w:rsidR="00877F34" w:rsidRPr="00EC505A">
        <w:rPr>
          <w:lang w:val="en-US"/>
        </w:rPr>
        <w:t>doc</w:t>
      </w:r>
      <w:r w:rsidR="00877F34" w:rsidRPr="00EC505A">
        <w:t>.</w:t>
      </w:r>
      <w:r w:rsidR="00877F34" w:rsidRPr="00EC505A">
        <w:rPr>
          <w:lang w:val="en-US"/>
        </w:rPr>
        <w:t>s</w:t>
      </w:r>
      <w:r w:rsidR="00877F34" w:rsidRPr="00EC505A">
        <w:t>3.</w:t>
      </w:r>
      <w:proofErr w:type="spellStart"/>
      <w:r w:rsidR="00877F34" w:rsidRPr="00EC505A">
        <w:rPr>
          <w:lang w:val="en-US"/>
        </w:rPr>
        <w:t>amazonaws</w:t>
      </w:r>
      <w:proofErr w:type="spellEnd"/>
      <w:r w:rsidR="00877F34" w:rsidRPr="00EC505A">
        <w:t>.</w:t>
      </w:r>
      <w:r w:rsidR="00877F34" w:rsidRPr="00EC505A">
        <w:rPr>
          <w:lang w:val="en-US"/>
        </w:rPr>
        <w:t>com</w:t>
      </w:r>
      <w:r w:rsidR="00877F34" w:rsidRPr="00EC505A">
        <w:t>/</w:t>
      </w:r>
      <w:r w:rsidRPr="00EC505A">
        <w:rPr>
          <w:lang w:val="en-US"/>
        </w:rPr>
        <w:t>JSON</w:t>
      </w:r>
      <w:r w:rsidR="00877F34" w:rsidRPr="00EC505A">
        <w:t>_</w:t>
      </w:r>
      <w:r w:rsidR="00877F34" w:rsidRPr="00EC505A">
        <w:rPr>
          <w:lang w:val="en-US"/>
        </w:rPr>
        <w:t>simple</w:t>
      </w:r>
      <w:r w:rsidR="00877F34" w:rsidRPr="00EC505A">
        <w:t>-1.</w:t>
      </w:r>
      <w:r w:rsidR="00877F34" w:rsidRPr="00EC505A">
        <w:rPr>
          <w:color w:val="000000" w:themeColor="text1"/>
        </w:rPr>
        <w:t>1</w:t>
      </w:r>
      <w:r w:rsidR="00EC505A" w:rsidRPr="00EC505A">
        <w:rPr>
          <w:rStyle w:val="a9"/>
          <w:color w:val="000000" w:themeColor="text1"/>
          <w:u w:val="none"/>
        </w:rPr>
        <w:t>.</w:t>
      </w:r>
      <w:r w:rsidR="00EC505A" w:rsidRPr="00EC505A">
        <w:rPr>
          <w:rStyle w:val="a9"/>
          <w:u w:val="none"/>
        </w:rPr>
        <w:t xml:space="preserve"> </w:t>
      </w:r>
      <w:r w:rsidR="00EC505A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877F34" w:rsidRPr="00EC505A" w:rsidRDefault="00877F34" w:rsidP="006C79F1">
      <w:pPr>
        <w:pStyle w:val="2"/>
        <w:suppressAutoHyphens w:val="0"/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415DD1">
        <w:rPr>
          <w:lang w:val="en-US"/>
        </w:rPr>
        <w:t>API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EC505A" w:rsidRPr="00EC505A">
        <w:rPr>
          <w:lang w:val="en-US"/>
        </w:rPr>
        <w:t>https</w:t>
      </w:r>
      <w:r w:rsidR="00EC505A" w:rsidRPr="00EC505A">
        <w:t>://</w:t>
      </w:r>
      <w:r w:rsidR="00EC505A" w:rsidRPr="00EC505A">
        <w:rPr>
          <w:lang w:val="en-US"/>
        </w:rPr>
        <w:t>core</w:t>
      </w:r>
      <w:r w:rsidR="00EC505A" w:rsidRPr="00EC505A">
        <w:t>.</w:t>
      </w:r>
      <w:r w:rsidR="00EC505A" w:rsidRPr="00EC505A">
        <w:rPr>
          <w:lang w:val="en-US"/>
        </w:rPr>
        <w:t>telegram</w:t>
      </w:r>
      <w:r w:rsidR="00EC505A" w:rsidRPr="00EC505A">
        <w:t>.</w:t>
      </w:r>
      <w:r w:rsidR="00EC505A" w:rsidRPr="00EC505A">
        <w:rPr>
          <w:lang w:val="en-US"/>
        </w:rPr>
        <w:t>org</w:t>
      </w:r>
      <w:r w:rsidR="00EC505A" w:rsidRPr="00EC505A">
        <w:t>/</w:t>
      </w:r>
      <w:r w:rsidR="00EC505A" w:rsidRPr="00EC505A">
        <w:rPr>
          <w:lang w:val="en-US"/>
        </w:rPr>
        <w:t>bots</w:t>
      </w:r>
      <w:r w:rsidR="00EC505A" w:rsidRPr="00EC505A">
        <w:t>/</w:t>
      </w:r>
      <w:r w:rsidR="00EC505A" w:rsidRPr="00EC505A">
        <w:rPr>
          <w:lang w:val="en-US"/>
        </w:rPr>
        <w:t>API</w:t>
      </w:r>
      <w:r w:rsidR="00D00E4A">
        <w:t xml:space="preserve"> – 20.05.2018.</w:t>
      </w:r>
    </w:p>
    <w:p w:rsidR="00877F34" w:rsidRPr="00EC505A" w:rsidRDefault="00877F34" w:rsidP="006C79F1">
      <w:pPr>
        <w:pStyle w:val="2"/>
        <w:suppressAutoHyphens w:val="0"/>
        <w:rPr>
          <w:sz w:val="48"/>
          <w:szCs w:val="48"/>
        </w:rPr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076B0C">
        <w:rPr>
          <w:lang w:val="en-US"/>
        </w:rPr>
        <w:t>Java</w:t>
      </w:r>
      <w:r w:rsidRPr="00EC505A">
        <w:t xml:space="preserve"> </w:t>
      </w:r>
      <w:r w:rsidRPr="00877F34">
        <w:rPr>
          <w:lang w:val="en-US"/>
        </w:rPr>
        <w:t>Library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Pr="00EC505A">
        <w:rPr>
          <w:lang w:val="en-US"/>
        </w:rPr>
        <w:t>https</w:t>
      </w:r>
      <w:r w:rsidRPr="00EC505A">
        <w:t>://</w:t>
      </w:r>
      <w:proofErr w:type="spellStart"/>
      <w:r w:rsidRPr="00EC505A">
        <w:rPr>
          <w:lang w:val="en-US"/>
        </w:rPr>
        <w:t>github</w:t>
      </w:r>
      <w:proofErr w:type="spellEnd"/>
      <w:r w:rsidRPr="00EC505A">
        <w:t>.</w:t>
      </w:r>
      <w:r w:rsidRPr="00EC505A">
        <w:rPr>
          <w:lang w:val="en-US"/>
        </w:rPr>
        <w:t>com</w:t>
      </w:r>
      <w:r w:rsidRPr="00EC505A">
        <w:t>/</w:t>
      </w:r>
      <w:proofErr w:type="spellStart"/>
      <w:r w:rsidRPr="00EC505A">
        <w:rPr>
          <w:lang w:val="en-US"/>
        </w:rPr>
        <w:t>rubenlagus</w:t>
      </w:r>
      <w:proofErr w:type="spellEnd"/>
      <w:r w:rsidRPr="00EC505A">
        <w:t xml:space="preserve">/ </w:t>
      </w:r>
      <w:proofErr w:type="spellStart"/>
      <w:r w:rsidRPr="00877F34">
        <w:rPr>
          <w:lang w:val="en-US"/>
        </w:rPr>
        <w:t>TelegramBots</w:t>
      </w:r>
      <w:proofErr w:type="spellEnd"/>
      <w:r w:rsidR="00EC505A" w:rsidRPr="00EC505A">
        <w:t xml:space="preserve"> –</w:t>
      </w:r>
      <w:r w:rsidR="00EC505A">
        <w:t xml:space="preserve"> 25</w:t>
      </w:r>
      <w:r w:rsidR="00D00E4A">
        <w:t>.04.2018.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Learn</w:t>
      </w:r>
      <w:r w:rsidRPr="00EC505A">
        <w:t xml:space="preserve"> </w:t>
      </w:r>
      <w:proofErr w:type="gramStart"/>
      <w:r w:rsidRPr="00877F34">
        <w:rPr>
          <w:lang w:val="en-US"/>
        </w:rPr>
        <w:t>Spring</w:t>
      </w:r>
      <w:proofErr w:type="gramEnd"/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465914" w:rsidRPr="00465914">
        <w:rPr>
          <w:lang w:val="en-US"/>
        </w:rPr>
        <w:t>https</w:t>
      </w:r>
      <w:r w:rsidR="00465914" w:rsidRPr="00465914">
        <w:t>://</w:t>
      </w:r>
      <w:r w:rsidR="00465914" w:rsidRPr="00465914">
        <w:rPr>
          <w:lang w:val="en-US"/>
        </w:rPr>
        <w:t>spring</w:t>
      </w:r>
      <w:r w:rsidR="00465914" w:rsidRPr="00465914">
        <w:t>.</w:t>
      </w:r>
      <w:proofErr w:type="spellStart"/>
      <w:r w:rsidR="00465914" w:rsidRPr="00465914">
        <w:rPr>
          <w:lang w:val="en-US"/>
        </w:rPr>
        <w:t>io</w:t>
      </w:r>
      <w:proofErr w:type="spellEnd"/>
      <w:r w:rsidR="00465914" w:rsidRPr="00465914">
        <w:t>/</w:t>
      </w:r>
      <w:r w:rsidR="00465914" w:rsidRPr="00465914">
        <w:rPr>
          <w:lang w:val="en-US"/>
        </w:rPr>
        <w:t>docs</w:t>
      </w:r>
      <w:r w:rsidR="00465914">
        <w:t xml:space="preserve"> – 25.04.2018</w:t>
      </w:r>
      <w:r w:rsidR="00D00E4A">
        <w:t>.</w:t>
      </w:r>
    </w:p>
    <w:p w:rsidR="00877F34" w:rsidRPr="0005446E" w:rsidRDefault="00EC505A" w:rsidP="006C79F1">
      <w:pPr>
        <w:pStyle w:val="2"/>
        <w:suppressAutoHyphens w:val="0"/>
        <w:rPr>
          <w:rStyle w:val="25"/>
        </w:rPr>
      </w:pPr>
      <w:r w:rsidRPr="0005446E">
        <w:rPr>
          <w:rStyle w:val="25"/>
        </w:rPr>
        <w:t xml:space="preserve">Васильев, А.Н. </w:t>
      </w:r>
      <w:proofErr w:type="spellStart"/>
      <w:r w:rsidR="00840CE3" w:rsidRPr="0005446E">
        <w:rPr>
          <w:rStyle w:val="25"/>
        </w:rPr>
        <w:t>Java</w:t>
      </w:r>
      <w:proofErr w:type="spellEnd"/>
      <w:r w:rsidR="00840CE3" w:rsidRPr="0005446E">
        <w:rPr>
          <w:rStyle w:val="25"/>
        </w:rPr>
        <w:t xml:space="preserve"> Объектно-ориентированное программирование</w:t>
      </w:r>
      <w:r w:rsidRPr="0005446E">
        <w:rPr>
          <w:rStyle w:val="25"/>
        </w:rPr>
        <w:t xml:space="preserve"> / </w:t>
      </w:r>
      <w:r w:rsidR="00840CE3" w:rsidRPr="0005446E">
        <w:rPr>
          <w:rStyle w:val="25"/>
        </w:rPr>
        <w:t>А</w:t>
      </w:r>
      <w:r w:rsidRPr="0005446E">
        <w:rPr>
          <w:rStyle w:val="25"/>
        </w:rPr>
        <w:t>.</w:t>
      </w:r>
      <w:r w:rsidR="00840CE3" w:rsidRPr="0005446E">
        <w:rPr>
          <w:rStyle w:val="25"/>
        </w:rPr>
        <w:t>Н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Васильев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–</w:t>
      </w:r>
      <w:r w:rsidRPr="0005446E">
        <w:rPr>
          <w:rStyle w:val="25"/>
        </w:rPr>
        <w:t xml:space="preserve"> СПб</w:t>
      </w:r>
      <w:proofErr w:type="gramStart"/>
      <w:r w:rsidRPr="0005446E">
        <w:rPr>
          <w:rStyle w:val="25"/>
        </w:rPr>
        <w:t xml:space="preserve">. : </w:t>
      </w:r>
      <w:proofErr w:type="gramEnd"/>
      <w:r w:rsidR="006C79F1" w:rsidRPr="006C79F1">
        <w:rPr>
          <w:rStyle w:val="aff6"/>
        </w:rPr>
        <w:t>Наука</w:t>
      </w:r>
      <w:r w:rsidRPr="0005446E">
        <w:rPr>
          <w:rStyle w:val="25"/>
        </w:rPr>
        <w:t xml:space="preserve">, </w:t>
      </w:r>
      <w:r w:rsidR="00840CE3" w:rsidRPr="0005446E">
        <w:rPr>
          <w:rStyle w:val="25"/>
        </w:rPr>
        <w:t>2001. – 400</w:t>
      </w:r>
      <w:r w:rsidRPr="0005446E">
        <w:rPr>
          <w:rStyle w:val="25"/>
        </w:rPr>
        <w:t xml:space="preserve"> с.</w:t>
      </w:r>
    </w:p>
    <w:p w:rsidR="00840CE3" w:rsidRDefault="00840CE3" w:rsidP="006C79F1">
      <w:pPr>
        <w:pStyle w:val="2"/>
        <w:suppressAutoHyphens w:val="0"/>
      </w:pPr>
      <w:proofErr w:type="gramStart"/>
      <w:r>
        <w:rPr>
          <w:lang w:val="en-US"/>
        </w:rPr>
        <w:t>Apache</w:t>
      </w:r>
      <w:r w:rsidRPr="00840CE3">
        <w:t xml:space="preserve"> </w:t>
      </w:r>
      <w:r>
        <w:rPr>
          <w:lang w:val="en-US"/>
        </w:rPr>
        <w:t>Tomcat</w:t>
      </w:r>
      <w:r w:rsidRPr="00840CE3">
        <w:t xml:space="preserve"> 8 </w:t>
      </w:r>
      <w:r>
        <w:rPr>
          <w:lang w:val="en-US"/>
        </w:rPr>
        <w:t>docs</w:t>
      </w:r>
      <w:r w:rsidRPr="00840CE3">
        <w:t xml:space="preserve"> [</w:t>
      </w:r>
      <w:r>
        <w:t>Электрон</w:t>
      </w:r>
      <w:r w:rsidR="00D00E4A">
        <w:t>.</w:t>
      </w:r>
      <w:r>
        <w:t xml:space="preserve"> ресурс</w:t>
      </w:r>
      <w:r w:rsidRPr="00840CE3">
        <w:t>]</w:t>
      </w:r>
      <w:r>
        <w:t>.</w:t>
      </w:r>
      <w:proofErr w:type="gramEnd"/>
      <w:r>
        <w:t xml:space="preserve"> </w:t>
      </w:r>
      <w:r w:rsidRPr="00840CE3">
        <w:t>–</w:t>
      </w:r>
      <w:r>
        <w:t xml:space="preserve"> Режим доступа: </w:t>
      </w:r>
      <w:r w:rsidRPr="00465914">
        <w:t>http://tomcat.apache.org/tomcat-8.0-doc/</w:t>
      </w:r>
      <w:r>
        <w:t xml:space="preserve">. </w:t>
      </w:r>
      <w:r w:rsidRPr="00840CE3">
        <w:t>– 20.05.2018</w:t>
      </w:r>
      <w:r w:rsidR="00D00E4A">
        <w:t>.</w:t>
      </w:r>
    </w:p>
    <w:p w:rsidR="0005446E" w:rsidRPr="0005446E" w:rsidRDefault="00D00E4A" w:rsidP="006C79F1">
      <w:pPr>
        <w:pStyle w:val="2"/>
        <w:suppressAutoHyphens w:val="0"/>
      </w:pPr>
      <w:hyperlink r:id="rId49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</w:t>
      </w:r>
      <w:r w:rsidR="0005446E" w:rsidRPr="0005446E">
        <w:rPr>
          <w:rStyle w:val="aff6"/>
        </w:rPr>
        <w:t>Введение в системы баз данных</w:t>
      </w:r>
      <w:r w:rsidR="0005446E" w:rsidRPr="0005446E">
        <w:rPr>
          <w:rStyle w:val="25"/>
        </w:rPr>
        <w:t xml:space="preserve"> / </w:t>
      </w:r>
      <w:hyperlink r:id="rId50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–</w:t>
      </w:r>
      <w:r w:rsidR="006C79F1">
        <w:rPr>
          <w:rStyle w:val="25"/>
        </w:rPr>
        <w:t xml:space="preserve"> Вильямс</w:t>
      </w:r>
      <w:r w:rsidR="0005446E" w:rsidRPr="0005446E">
        <w:rPr>
          <w:rStyle w:val="25"/>
        </w:rPr>
        <w:t>, 200</w:t>
      </w:r>
      <w:r w:rsidR="006C79F1">
        <w:rPr>
          <w:rStyle w:val="25"/>
        </w:rPr>
        <w:t>8</w:t>
      </w:r>
      <w:r w:rsidR="0005446E" w:rsidRPr="0005446E">
        <w:rPr>
          <w:rStyle w:val="25"/>
        </w:rPr>
        <w:t xml:space="preserve">. – </w:t>
      </w:r>
      <w:r w:rsidR="006C79F1">
        <w:rPr>
          <w:rStyle w:val="25"/>
        </w:rPr>
        <w:t>1327</w:t>
      </w:r>
      <w:r w:rsidR="0005446E" w:rsidRPr="0005446E">
        <w:rPr>
          <w:rStyle w:val="25"/>
        </w:rPr>
        <w:t xml:space="preserve"> с</w:t>
      </w:r>
      <w:r>
        <w:rPr>
          <w:rStyle w:val="25"/>
        </w:rPr>
        <w:t>.</w:t>
      </w:r>
    </w:p>
    <w:p w:rsidR="0005446E" w:rsidRPr="00EC505A" w:rsidRDefault="00B96EB3" w:rsidP="00B96EB3">
      <w:pPr>
        <w:pStyle w:val="2"/>
      </w:pPr>
      <w:r w:rsidRPr="00B96EB3">
        <w:rPr>
          <w:rStyle w:val="af"/>
          <w:lang w:val="en-US"/>
        </w:rPr>
        <w:t>Spring</w:t>
      </w:r>
      <w:r w:rsidRPr="00B96EB3">
        <w:rPr>
          <w:rStyle w:val="af"/>
        </w:rPr>
        <w:t xml:space="preserve"> </w:t>
      </w:r>
      <w:r w:rsidRPr="00B96EB3">
        <w:rPr>
          <w:rStyle w:val="af"/>
          <w:lang w:val="en-US"/>
        </w:rPr>
        <w:t>MVC</w:t>
      </w:r>
      <w:r w:rsidRPr="00B96EB3">
        <w:rPr>
          <w:rStyle w:val="af"/>
        </w:rPr>
        <w:t xml:space="preserve"> — основные принципы</w:t>
      </w:r>
      <w:r w:rsidR="0005446E" w:rsidRPr="00EC505A">
        <w:rPr>
          <w:rStyle w:val="af"/>
        </w:rPr>
        <w:t xml:space="preserve"> </w:t>
      </w:r>
      <w:r w:rsidR="0005446E" w:rsidRPr="00EC505A">
        <w:t>[</w:t>
      </w:r>
      <w:r w:rsidR="0005446E">
        <w:t>Электрон</w:t>
      </w:r>
      <w:r w:rsidR="00D00E4A">
        <w:t>.</w:t>
      </w:r>
      <w:r w:rsidR="0005446E" w:rsidRPr="00EC505A"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B96EB3">
        <w:rPr>
          <w:lang w:val="en-US"/>
        </w:rPr>
        <w:t>https</w:t>
      </w:r>
      <w:r w:rsidRPr="00B96EB3">
        <w:t>://</w:t>
      </w:r>
      <w:proofErr w:type="spellStart"/>
      <w:r w:rsidRPr="00B96EB3">
        <w:rPr>
          <w:lang w:val="en-US"/>
        </w:rPr>
        <w:t>habr</w:t>
      </w:r>
      <w:proofErr w:type="spellEnd"/>
      <w:r w:rsidRPr="00B96EB3">
        <w:t>.</w:t>
      </w:r>
      <w:r w:rsidRPr="00B96EB3">
        <w:rPr>
          <w:lang w:val="en-US"/>
        </w:rPr>
        <w:t>com</w:t>
      </w:r>
      <w:r w:rsidRPr="00B96EB3">
        <w:t>/</w:t>
      </w:r>
      <w:r w:rsidRPr="00B96EB3">
        <w:rPr>
          <w:lang w:val="en-US"/>
        </w:rPr>
        <w:t>post</w:t>
      </w:r>
      <w:r w:rsidRPr="00B96EB3">
        <w:t>/336816/</w:t>
      </w:r>
      <w:r w:rsidR="0005446E" w:rsidRPr="00EC505A">
        <w:rPr>
          <w:rStyle w:val="a9"/>
          <w:color w:val="000000" w:themeColor="text1"/>
          <w:u w:val="none"/>
        </w:rPr>
        <w:t>.</w:t>
      </w:r>
      <w:r w:rsidR="0005446E" w:rsidRPr="00EC505A">
        <w:rPr>
          <w:rStyle w:val="a9"/>
          <w:u w:val="none"/>
        </w:rPr>
        <w:t xml:space="preserve"> </w:t>
      </w:r>
      <w:r w:rsidR="0005446E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05446E" w:rsidRPr="00EC505A" w:rsidRDefault="00465914" w:rsidP="00465914">
      <w:pPr>
        <w:pStyle w:val="2"/>
      </w:pPr>
      <w:r>
        <w:t>Блокчейн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blockchain</w:t>
      </w:r>
      <w:proofErr w:type="spellEnd"/>
      <w:r w:rsidRPr="00465914">
        <w:t>/</w:t>
      </w:r>
      <w:r w:rsidR="0005446E" w:rsidRPr="00EC505A">
        <w:t xml:space="preserve"> – 20.05.2018</w:t>
      </w:r>
      <w:r w:rsidR="00D00E4A">
        <w:t>.</w:t>
      </w:r>
    </w:p>
    <w:p w:rsidR="0005446E" w:rsidRPr="00EC505A" w:rsidRDefault="00465914" w:rsidP="00465914">
      <w:pPr>
        <w:pStyle w:val="2"/>
        <w:rPr>
          <w:sz w:val="48"/>
          <w:szCs w:val="48"/>
        </w:rPr>
      </w:pPr>
      <w:r>
        <w:t>Майнинг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chto</w:t>
      </w:r>
      <w:proofErr w:type="spellEnd"/>
      <w:r w:rsidRPr="00465914">
        <w:t>-</w:t>
      </w:r>
      <w:proofErr w:type="spellStart"/>
      <w:r w:rsidRPr="00465914">
        <w:rPr>
          <w:lang w:val="en-US"/>
        </w:rPr>
        <w:t>takoe</w:t>
      </w:r>
      <w:proofErr w:type="spellEnd"/>
      <w:r w:rsidRPr="00465914">
        <w:t>-</w:t>
      </w:r>
      <w:proofErr w:type="spellStart"/>
      <w:r w:rsidRPr="00465914">
        <w:rPr>
          <w:lang w:val="en-US"/>
        </w:rPr>
        <w:t>majning</w:t>
      </w:r>
      <w:proofErr w:type="spellEnd"/>
      <w:r w:rsidRPr="00465914">
        <w:t>-</w:t>
      </w:r>
      <w:proofErr w:type="spellStart"/>
      <w:r w:rsidRPr="00465914">
        <w:rPr>
          <w:lang w:val="en-US"/>
        </w:rPr>
        <w:t>kriptovalyuty</w:t>
      </w:r>
      <w:proofErr w:type="spellEnd"/>
      <w:r w:rsidRPr="00465914">
        <w:t>/</w:t>
      </w:r>
      <w:r w:rsidR="0005446E" w:rsidRPr="00EC505A">
        <w:t xml:space="preserve"> –</w:t>
      </w:r>
      <w:r w:rsidR="0005446E">
        <w:t xml:space="preserve"> 25</w:t>
      </w:r>
      <w:r w:rsidR="0005446E" w:rsidRPr="00EC505A">
        <w:t>.04.2018</w:t>
      </w:r>
      <w:r w:rsidR="00D00E4A">
        <w:t>.</w:t>
      </w:r>
      <w:r w:rsidR="0005446E" w:rsidRPr="00EC505A">
        <w:t xml:space="preserve"> </w:t>
      </w:r>
    </w:p>
    <w:p w:rsidR="0005446E" w:rsidRPr="00EC505A" w:rsidRDefault="00465914" w:rsidP="00465914">
      <w:pPr>
        <w:pStyle w:val="2"/>
      </w:pPr>
      <w:r>
        <w:t xml:space="preserve">Блокчейн без </w:t>
      </w:r>
      <w:proofErr w:type="spellStart"/>
      <w:r>
        <w:t>майнинга</w:t>
      </w:r>
      <w:proofErr w:type="spellEnd"/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</w:t>
      </w:r>
      <w:r w:rsidRPr="00465914">
        <w:t>://</w:t>
      </w:r>
      <w:proofErr w:type="spellStart"/>
      <w:r w:rsidRPr="00465914">
        <w:rPr>
          <w:lang w:val="en-US"/>
        </w:rPr>
        <w:t>cryptowiki</w:t>
      </w:r>
      <w:proofErr w:type="spellEnd"/>
      <w:r w:rsidRPr="00465914">
        <w:t>.</w:t>
      </w:r>
      <w:r w:rsidRPr="00465914">
        <w:rPr>
          <w:lang w:val="en-US"/>
        </w:rPr>
        <w:t>net</w:t>
      </w:r>
      <w:r w:rsidRPr="00465914">
        <w:t>/</w:t>
      </w:r>
      <w:r w:rsidRPr="00465914">
        <w:rPr>
          <w:lang w:val="en-US"/>
        </w:rPr>
        <w:t>index</w:t>
      </w:r>
      <w:r w:rsidRPr="00465914">
        <w:t>.</w:t>
      </w:r>
      <w:proofErr w:type="spellStart"/>
      <w:r w:rsidRPr="00465914">
        <w:rPr>
          <w:lang w:val="en-US"/>
        </w:rPr>
        <w:t>php</w:t>
      </w:r>
      <w:proofErr w:type="spellEnd"/>
      <w:r w:rsidRPr="00465914">
        <w:t>?</w:t>
      </w:r>
      <w:r w:rsidRPr="00465914">
        <w:rPr>
          <w:lang w:val="en-US"/>
        </w:rPr>
        <w:t>title</w:t>
      </w:r>
      <w:r w:rsidRPr="00465914">
        <w:t>=</w:t>
      </w:r>
      <w:proofErr w:type="spellStart"/>
      <w:r w:rsidRPr="00465914">
        <w:t>Блокчейн_без_майнинга</w:t>
      </w:r>
      <w:proofErr w:type="spellEnd"/>
      <w:r>
        <w:t xml:space="preserve"> – 25.04.2018</w:t>
      </w:r>
      <w:r w:rsidR="00D00E4A">
        <w:t>.</w:t>
      </w:r>
    </w:p>
    <w:p w:rsidR="0005446E" w:rsidRPr="00840CE3" w:rsidRDefault="00465914" w:rsidP="00465914">
      <w:pPr>
        <w:pStyle w:val="2"/>
      </w:pPr>
      <w:r>
        <w:rPr>
          <w:lang w:val="en-US"/>
        </w:rPr>
        <w:t>Project</w:t>
      </w:r>
      <w:r w:rsidRPr="00465914">
        <w:t xml:space="preserve"> </w:t>
      </w:r>
      <w:proofErr w:type="spellStart"/>
      <w:r>
        <w:rPr>
          <w:lang w:val="en-US"/>
        </w:rPr>
        <w:t>Tyrus</w:t>
      </w:r>
      <w:proofErr w:type="spellEnd"/>
      <w:r w:rsidRPr="00465914">
        <w:t xml:space="preserve"> </w:t>
      </w:r>
      <w:r>
        <w:rPr>
          <w:lang w:val="en-US"/>
        </w:rPr>
        <w:t>docs</w:t>
      </w:r>
      <w:r w:rsidR="0005446E" w:rsidRPr="00840CE3">
        <w:t xml:space="preserve"> [</w:t>
      </w:r>
      <w:r w:rsidR="0005446E">
        <w:t>Электрон</w:t>
      </w:r>
      <w:r w:rsidR="00D00E4A">
        <w:t>.</w:t>
      </w:r>
      <w:r w:rsidR="0005446E">
        <w:t xml:space="preserve">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https://tyrus-project.github.io/</w:t>
      </w:r>
      <w:r w:rsidR="0005446E">
        <w:t xml:space="preserve">. </w:t>
      </w:r>
      <w:r w:rsidR="0005446E" w:rsidRPr="00840CE3">
        <w:t>– 20.05.2018</w:t>
      </w:r>
      <w:r w:rsidR="00D00E4A">
        <w:t>.</w:t>
      </w:r>
    </w:p>
    <w:p w:rsidR="0005446E" w:rsidRDefault="00465914" w:rsidP="00465914">
      <w:pPr>
        <w:pStyle w:val="2"/>
      </w:pPr>
      <w:r>
        <w:rPr>
          <w:lang w:val="en-US"/>
        </w:rPr>
        <w:lastRenderedPageBreak/>
        <w:t>What</w:t>
      </w:r>
      <w:r w:rsidRPr="00D00E4A">
        <w:t xml:space="preserve"> </w:t>
      </w:r>
      <w:r>
        <w:rPr>
          <w:lang w:val="en-US"/>
        </w:rPr>
        <w:t>is</w:t>
      </w:r>
      <w:r w:rsidRPr="00D00E4A">
        <w:t xml:space="preserve"> </w:t>
      </w:r>
      <w:r>
        <w:rPr>
          <w:lang w:val="en-US"/>
        </w:rPr>
        <w:t>Apache</w:t>
      </w:r>
      <w:r w:rsidRPr="00D00E4A">
        <w:t xml:space="preserve"> </w:t>
      </w:r>
      <w:proofErr w:type="spellStart"/>
      <w:r>
        <w:rPr>
          <w:lang w:val="en-US"/>
        </w:rPr>
        <w:t>FreeMarker</w:t>
      </w:r>
      <w:proofErr w:type="spellEnd"/>
      <w:r w:rsidRPr="00D00E4A">
        <w:t>?</w:t>
      </w:r>
      <w:r w:rsidR="0005446E" w:rsidRPr="00840CE3">
        <w:t xml:space="preserve"> [</w:t>
      </w:r>
      <w:r w:rsidR="0005446E">
        <w:t>Электрон</w:t>
      </w:r>
      <w:proofErr w:type="gramStart"/>
      <w:r w:rsidR="00D00E4A">
        <w:t>.</w:t>
      </w:r>
      <w:proofErr w:type="gramEnd"/>
      <w:r w:rsidR="0005446E"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https://freemarker.apache.org/index.html. – 20.05.2018</w:t>
      </w:r>
      <w:r w:rsidR="00D00E4A">
        <w:t>.</w:t>
      </w:r>
    </w:p>
    <w:p w:rsidR="00465914" w:rsidRPr="00AB6144" w:rsidRDefault="00465914" w:rsidP="00465914">
      <w:pPr>
        <w:pStyle w:val="2"/>
      </w:pPr>
      <w:r>
        <w:t xml:space="preserve">Что такое «риг» в </w:t>
      </w:r>
      <w:proofErr w:type="spellStart"/>
      <w:r>
        <w:t>майнинге</w:t>
      </w:r>
      <w:proofErr w:type="spellEnd"/>
      <w:r>
        <w:t xml:space="preserve"> </w:t>
      </w:r>
      <w:r w:rsidRPr="00465914">
        <w:t>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</w:t>
      </w:r>
      <w:r w:rsidR="00AB6144">
        <w:t>с</w:t>
      </w:r>
      <w:r>
        <w:t>тупа</w:t>
      </w:r>
      <w:r w:rsidRPr="00465914">
        <w:t xml:space="preserve">: </w:t>
      </w:r>
      <w:r w:rsidR="00926BDB" w:rsidRPr="00D00E4A">
        <w:t>https://cryptostate.ru/mayning/fermy/chto-takoe-rig. –</w:t>
      </w:r>
      <w:r w:rsidR="00AB6144" w:rsidRPr="00AB6144">
        <w:t xml:space="preserve"> </w:t>
      </w:r>
      <w:r w:rsidR="00926BDB" w:rsidRPr="00D00E4A">
        <w:t>25.05.</w:t>
      </w:r>
      <w:r w:rsidR="00926BDB" w:rsidRPr="00AB6144">
        <w:t>2018</w:t>
      </w:r>
      <w:r w:rsidR="00D00E4A" w:rsidRPr="00AB6144">
        <w:rPr>
          <w:rStyle w:val="a9"/>
          <w:color w:val="auto"/>
          <w:u w:val="none"/>
        </w:rPr>
        <w:t>.</w:t>
      </w:r>
    </w:p>
    <w:p w:rsidR="00AB6144" w:rsidRPr="00AB6144" w:rsidRDefault="00AB6144" w:rsidP="00AB6144">
      <w:pPr>
        <w:pStyle w:val="2"/>
      </w:pPr>
      <w:r>
        <w:t xml:space="preserve">Преимущества </w:t>
      </w:r>
      <w:r>
        <w:rPr>
          <w:lang w:val="en-US"/>
        </w:rPr>
        <w:t>Java</w:t>
      </w:r>
      <w:r>
        <w:t xml:space="preserve"> </w:t>
      </w:r>
      <w:r w:rsidRPr="00465914">
        <w:t>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</w:t>
      </w:r>
      <w:r>
        <w:t>с</w:t>
      </w:r>
      <w:r>
        <w:t>тупа</w:t>
      </w:r>
      <w:r w:rsidRPr="00465914">
        <w:t xml:space="preserve">: </w:t>
      </w:r>
      <w:r w:rsidRPr="00AB6144">
        <w:t>https://www.ibm.com/support/knowledgecenter/ru/ssw_aix_72/com.ibm.aix.performance/advantages_java.htm</w:t>
      </w:r>
      <w:r w:rsidRPr="00D00E4A">
        <w:t>. –</w:t>
      </w:r>
      <w:r w:rsidRPr="00AB6144">
        <w:t xml:space="preserve"> </w:t>
      </w:r>
      <w:r w:rsidRPr="00D00E4A">
        <w:t>25.05</w:t>
      </w:r>
      <w:r w:rsidRPr="00AB6144">
        <w:t>.2018</w:t>
      </w:r>
      <w:r w:rsidRPr="00AB6144">
        <w:rPr>
          <w:rStyle w:val="a9"/>
          <w:color w:val="auto"/>
          <w:u w:val="none"/>
        </w:rPr>
        <w:t>.</w:t>
      </w:r>
    </w:p>
    <w:p w:rsidR="000C4C1B" w:rsidRDefault="00AB6144" w:rsidP="00AB6144">
      <w:pPr>
        <w:pStyle w:val="2"/>
      </w:pPr>
      <w:proofErr w:type="gramStart"/>
      <w:r>
        <w:rPr>
          <w:lang w:val="en-US"/>
        </w:rPr>
        <w:t>Spring</w:t>
      </w:r>
      <w:r w:rsidRPr="00AB6144">
        <w:t xml:space="preserve"> </w:t>
      </w:r>
      <w:r>
        <w:rPr>
          <w:lang w:val="en-US"/>
        </w:rPr>
        <w:t>MVC</w:t>
      </w:r>
      <w:r w:rsidRPr="00AB6144">
        <w:t xml:space="preserve"> </w:t>
      </w:r>
      <w:r>
        <w:rPr>
          <w:lang w:val="en-US"/>
        </w:rPr>
        <w:t>docs</w:t>
      </w:r>
      <w:r w:rsidRPr="00AB6144">
        <w:t xml:space="preserve"> [</w:t>
      </w:r>
      <w:r>
        <w:t>Электрон. ресурс</w:t>
      </w:r>
      <w:r w:rsidRPr="00AB6144">
        <w:t>]</w:t>
      </w:r>
      <w:r>
        <w:t>.</w:t>
      </w:r>
      <w:proofErr w:type="gramEnd"/>
      <w:r>
        <w:t xml:space="preserve">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docs</w:t>
      </w:r>
      <w:r w:rsidRPr="00AB6144">
        <w:t>.</w:t>
      </w:r>
      <w:r w:rsidRPr="00AB6144">
        <w:rPr>
          <w:lang w:val="en-US"/>
        </w:rPr>
        <w:t>spring</w:t>
      </w:r>
      <w:r w:rsidRPr="00AB6144">
        <w:t>.</w:t>
      </w:r>
      <w:proofErr w:type="spellStart"/>
      <w:r w:rsidRPr="00AB6144">
        <w:rPr>
          <w:lang w:val="en-US"/>
        </w:rPr>
        <w:t>io</w:t>
      </w:r>
      <w:proofErr w:type="spellEnd"/>
      <w:r w:rsidRPr="00AB6144">
        <w:t>/</w:t>
      </w:r>
      <w:r w:rsidRPr="00AB6144">
        <w:rPr>
          <w:lang w:val="en-US"/>
        </w:rPr>
        <w:t>spring</w:t>
      </w:r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current</w:t>
      </w:r>
      <w:r w:rsidRPr="00AB6144">
        <w:t>/</w:t>
      </w:r>
      <w:r w:rsidRPr="00AB6144">
        <w:rPr>
          <w:lang w:val="en-US"/>
        </w:rPr>
        <w:t>spring</w:t>
      </w:r>
      <w:r w:rsidRPr="00AB6144">
        <w:t>-</w:t>
      </w:r>
      <w:r w:rsidRPr="00AB6144">
        <w:rPr>
          <w:lang w:val="en-US"/>
        </w:rPr>
        <w:t>framework</w:t>
      </w:r>
      <w:r w:rsidRPr="00AB6144">
        <w:t>-</w:t>
      </w:r>
      <w:r w:rsidRPr="00AB6144">
        <w:rPr>
          <w:lang w:val="en-US"/>
        </w:rPr>
        <w:t>reference</w:t>
      </w:r>
      <w:r w:rsidRPr="00AB6144">
        <w:t>/</w:t>
      </w:r>
      <w:r w:rsidRPr="00AB6144">
        <w:rPr>
          <w:lang w:val="en-US"/>
        </w:rPr>
        <w:t>web</w:t>
      </w:r>
      <w:r w:rsidRPr="00AB6144">
        <w:t>.</w:t>
      </w:r>
      <w:r w:rsidRPr="00AB6144">
        <w:rPr>
          <w:lang w:val="en-US"/>
        </w:rPr>
        <w:t>html</w:t>
      </w:r>
      <w:r>
        <w:t>.</w:t>
      </w:r>
      <w:r w:rsidRPr="00AB6144">
        <w:t xml:space="preserve"> – 25.05.2018.</w:t>
      </w:r>
    </w:p>
    <w:p w:rsidR="00AB6144" w:rsidRDefault="00AB6144" w:rsidP="00AB6144">
      <w:pPr>
        <w:pStyle w:val="2"/>
      </w:pPr>
      <w:r>
        <w:t xml:space="preserve">Работа с </w:t>
      </w:r>
      <w:r>
        <w:rPr>
          <w:lang w:val="en-US"/>
        </w:rPr>
        <w:t>JSON</w:t>
      </w:r>
      <w:r w:rsidRPr="00AB6144">
        <w:t xml:space="preserve"> 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AB6144">
        <w:t>]</w:t>
      </w:r>
      <w:r>
        <w:t>.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developer</w:t>
      </w:r>
      <w:r w:rsidRPr="00AB6144">
        <w:t>.</w:t>
      </w:r>
      <w:proofErr w:type="spellStart"/>
      <w:r w:rsidRPr="00AB6144">
        <w:rPr>
          <w:lang w:val="en-US"/>
        </w:rPr>
        <w:t>mozilla</w:t>
      </w:r>
      <w:proofErr w:type="spellEnd"/>
      <w:r w:rsidRPr="00AB6144">
        <w:t>.</w:t>
      </w:r>
      <w:r w:rsidRPr="00AB6144">
        <w:rPr>
          <w:lang w:val="en-US"/>
        </w:rPr>
        <w:t>org</w:t>
      </w:r>
      <w:r w:rsidRPr="00AB6144">
        <w:t>/</w:t>
      </w:r>
      <w:proofErr w:type="spellStart"/>
      <w:r w:rsidRPr="00AB6144">
        <w:rPr>
          <w:lang w:val="en-US"/>
        </w:rPr>
        <w:t>ru</w:t>
      </w:r>
      <w:proofErr w:type="spellEnd"/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Learn</w:t>
      </w:r>
      <w:r w:rsidRPr="00AB6144">
        <w:t>/</w:t>
      </w:r>
      <w:r w:rsidRPr="00AB6144">
        <w:rPr>
          <w:lang w:val="en-US"/>
        </w:rPr>
        <w:t>JavaScript</w:t>
      </w:r>
      <w:r w:rsidRPr="00AB6144">
        <w:t>/Объекты/</w:t>
      </w:r>
      <w:r w:rsidRPr="00AB6144">
        <w:rPr>
          <w:lang w:val="en-US"/>
        </w:rPr>
        <w:t>JSON</w:t>
      </w:r>
      <w:r>
        <w:t>.</w:t>
      </w:r>
      <w:r>
        <w:t xml:space="preserve"> </w:t>
      </w:r>
      <w:r w:rsidRPr="00AB6144">
        <w:t>– 25.05.2018.</w:t>
      </w:r>
    </w:p>
    <w:p w:rsidR="00AB6144" w:rsidRPr="00AB6144" w:rsidRDefault="00AB6144" w:rsidP="00AB6144">
      <w:pPr>
        <w:pStyle w:val="2"/>
        <w:suppressAutoHyphens w:val="0"/>
        <w:rPr>
          <w:lang w:val="en-US"/>
        </w:rPr>
      </w:pPr>
      <w:proofErr w:type="gramStart"/>
      <w:r w:rsidRPr="00AB6144">
        <w:rPr>
          <w:rStyle w:val="af"/>
          <w:lang w:val="en-US"/>
        </w:rPr>
        <w:t>A Java serialization/deserialization library to convert Java Objects into JSON and back</w:t>
      </w:r>
      <w:r w:rsidRPr="00AB6144">
        <w:rPr>
          <w:lang w:val="en-US"/>
        </w:rPr>
        <w:t xml:space="preserve"> 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 xml:space="preserve">: </w:t>
      </w:r>
      <w:r w:rsidRPr="00AB6144">
        <w:rPr>
          <w:lang w:val="en-US"/>
        </w:rPr>
        <w:t>https://github.com/google/gson</w:t>
      </w:r>
      <w:r w:rsidRPr="00AB6144">
        <w:rPr>
          <w:lang w:val="en-US"/>
        </w:rPr>
        <w:t>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AB6144" w:rsidRPr="00AB6144" w:rsidRDefault="00AB6144" w:rsidP="00AB6144">
      <w:pPr>
        <w:pStyle w:val="2"/>
        <w:rPr>
          <w:lang w:val="en-US"/>
        </w:rPr>
      </w:pPr>
      <w:proofErr w:type="gramStart"/>
      <w:r>
        <w:rPr>
          <w:rStyle w:val="af"/>
          <w:lang w:val="en-US"/>
        </w:rPr>
        <w:t xml:space="preserve">Model-View-Controller </w:t>
      </w:r>
      <w:r w:rsidRPr="00AB6144">
        <w:rPr>
          <w:lang w:val="en-US"/>
        </w:rPr>
        <w:t>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 xml:space="preserve">: </w:t>
      </w:r>
      <w:r w:rsidRPr="00AB6144">
        <w:rPr>
          <w:lang w:val="en-US"/>
        </w:rPr>
        <w:t>https://ru.wikipedia.org/wiki/Model-View-Controller</w:t>
      </w:r>
      <w:r w:rsidRPr="00AB6144">
        <w:rPr>
          <w:lang w:val="en-US"/>
        </w:rPr>
        <w:t>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926BDB" w:rsidRPr="00AB6144" w:rsidRDefault="00926BDB" w:rsidP="00926BDB">
      <w:pPr>
        <w:pStyle w:val="2"/>
        <w:numPr>
          <w:ilvl w:val="0"/>
          <w:numId w:val="0"/>
        </w:numPr>
        <w:ind w:left="851"/>
        <w:rPr>
          <w:lang w:val="en-US"/>
        </w:rPr>
      </w:pPr>
    </w:p>
    <w:p w:rsidR="001F6D3A" w:rsidRPr="00AB6144" w:rsidRDefault="001F6D3A" w:rsidP="006C79F1">
      <w:pPr>
        <w:pStyle w:val="2"/>
        <w:suppressAutoHyphens w:val="0"/>
        <w:rPr>
          <w:lang w:val="en-US"/>
        </w:rPr>
      </w:pPr>
      <w:r w:rsidRPr="00AB6144">
        <w:rPr>
          <w:lang w:val="en-US"/>
        </w:rPr>
        <w:br w:type="page"/>
      </w: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1F6D3A" w:rsidRPr="00AB6144" w:rsidRDefault="001F6D3A" w:rsidP="006C79F1">
      <w:pPr>
        <w:spacing w:line="720" w:lineRule="auto"/>
        <w:jc w:val="center"/>
        <w:outlineLvl w:val="2"/>
      </w:pPr>
      <w:r>
        <w:t>ПРИЛОЖЕНИЯ</w:t>
      </w:r>
    </w:p>
    <w:p w:rsidR="001F6D3A" w:rsidRPr="00AB6144" w:rsidRDefault="001F6D3A" w:rsidP="006C79F1">
      <w:pPr>
        <w:spacing w:after="160" w:line="259" w:lineRule="auto"/>
        <w:jc w:val="center"/>
        <w:rPr>
          <w:sz w:val="28"/>
          <w:szCs w:val="28"/>
        </w:rPr>
      </w:pPr>
      <w:r w:rsidRPr="00AB6144">
        <w:br w:type="page"/>
      </w:r>
      <w:r>
        <w:rPr>
          <w:sz w:val="28"/>
          <w:szCs w:val="28"/>
        </w:rPr>
        <w:lastRenderedPageBreak/>
        <w:t>Приложение</w:t>
      </w:r>
      <w:proofErr w:type="gramStart"/>
      <w:r w:rsidRPr="00AB614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1F6D3A" w:rsidRPr="00AB6144" w:rsidRDefault="001F6D3A" w:rsidP="006C79F1">
      <w:pPr>
        <w:pStyle w:val="ae"/>
        <w:suppressAutoHyphens w:val="0"/>
        <w:ind w:firstLine="0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000080"/>
          <w:lang w:val="en-US"/>
        </w:rPr>
        <w:t>package</w:t>
      </w:r>
      <w:r w:rsidRPr="00AB6144">
        <w:rPr>
          <w:b/>
          <w:bCs/>
          <w:color w:val="000080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proofErr w:type="spellEnd"/>
      <w:r w:rsidRPr="00AB6144">
        <w:rPr>
          <w:color w:val="000000"/>
        </w:rPr>
        <w:t>.</w:t>
      </w:r>
      <w:proofErr w:type="spellStart"/>
      <w:r w:rsidRPr="00770B34">
        <w:rPr>
          <w:color w:val="000000"/>
          <w:lang w:val="en-US"/>
        </w:rPr>
        <w:t>config</w:t>
      </w:r>
      <w:proofErr w:type="spellEnd"/>
      <w:r w:rsidRPr="00AB6144">
        <w:rPr>
          <w:color w:val="000000"/>
        </w:rPr>
        <w:t>;</w:t>
      </w:r>
      <w:r w:rsidRPr="00AB6144">
        <w:rPr>
          <w:color w:val="000000"/>
        </w:rPr>
        <w:br/>
      </w:r>
      <w:r w:rsidRPr="00AB6144">
        <w:rPr>
          <w:color w:val="000000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B6144">
        <w:rPr>
          <w:b/>
          <w:bCs/>
          <w:color w:val="000080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proofErr w:type="spellEnd"/>
      <w:r w:rsidRPr="00AB6144">
        <w:rPr>
          <w:color w:val="000000"/>
        </w:rPr>
        <w:t>.</w:t>
      </w:r>
      <w:proofErr w:type="spellStart"/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</w:t>
      </w:r>
      <w:proofErr w:type="spellEnd"/>
      <w:r w:rsidRPr="00A63476">
        <w:rPr>
          <w:color w:val="000000"/>
          <w:lang w:val="en-US"/>
        </w:rPr>
        <w:t>;</w:t>
      </w:r>
      <w:r w:rsidRPr="00A63476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63476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ServerServiceImpl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org.springframework.context.ApplicationContext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org.springframework.jdbc.datasource.DriverManagerDataSource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x.sql.DataSource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x.websocket.ContainerProvider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x.websocket.Session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x.websocket.WebSocketContainer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.net.URI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.util.Locale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{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automining.service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automining.dao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classpath:validation.properties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SpringConfig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getJdbcTemplate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i/>
          <w:iCs/>
          <w:color w:val="000000"/>
          <w:lang w:val="en-US"/>
        </w:rPr>
        <w:t>setDefault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dataSource.setUrl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jdbc:oracle:thin</w:t>
      </w:r>
      <w:proofErr w:type="spellEnd"/>
      <w:r w:rsidRPr="00770B34">
        <w:rPr>
          <w:b/>
          <w:bCs/>
          <w:color w:val="008000"/>
          <w:lang w:val="en-US"/>
        </w:rPr>
        <w:t>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dataSource.setUsername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dataSource.setPassword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</w:t>
      </w:r>
      <w:proofErr w:type="spellStart"/>
      <w:r w:rsidRPr="00770B34">
        <w:rPr>
          <w:color w:val="000000"/>
          <w:lang w:val="en-US"/>
        </w:rPr>
        <w:t>ApplicationContext</w:t>
      </w:r>
      <w:proofErr w:type="spellEnd"/>
      <w:r w:rsidRPr="00770B34">
        <w:rPr>
          <w:color w:val="000000"/>
          <w:lang w:val="en-US"/>
        </w:rPr>
        <w:t xml:space="preserve">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context.getEnvironment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  <w:proofErr w:type="gramEnd"/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.1 </w:t>
      </w:r>
      <w:r w:rsidRPr="00770B34">
        <w:rPr>
          <w:lang w:val="en-US"/>
        </w:rPr>
        <w:softHyphen/>
        <w:t xml:space="preserve">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SpringConfig</w:t>
      </w:r>
      <w:proofErr w:type="spellEnd"/>
    </w:p>
    <w:p w:rsidR="001F6D3A" w:rsidRDefault="001F6D3A" w:rsidP="006C79F1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org.springframework.web.WebApplicationInitializer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org.springframework.web.servlet.DispatcherServlet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x.servlet.ServletRegistration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WebAppInitializer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WebApplicationInitializer</w:t>
      </w:r>
      <w:proofErr w:type="spellEnd"/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onStartup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 xml:space="preserve">throws </w:t>
      </w:r>
      <w:proofErr w:type="spellStart"/>
      <w:r w:rsidRPr="00770B34">
        <w:rPr>
          <w:color w:val="000000"/>
          <w:lang w:val="en-US"/>
        </w:rPr>
        <w:t>ServletExce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AnnotationConfigWebApplicationContext</w:t>
      </w:r>
      <w:proofErr w:type="spellEnd"/>
      <w:r w:rsidRPr="00770B34">
        <w:rPr>
          <w:color w:val="000000"/>
          <w:lang w:val="en-US"/>
        </w:rPr>
        <w:t xml:space="preserve"> context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AnnotationConfi</w:t>
      </w:r>
      <w:r w:rsidRPr="00770B34">
        <w:rPr>
          <w:color w:val="000000"/>
          <w:lang w:val="en-US"/>
        </w:rPr>
        <w:t>g</w:t>
      </w:r>
      <w:r w:rsidRPr="00770B34">
        <w:rPr>
          <w:color w:val="000000"/>
          <w:lang w:val="en-US"/>
        </w:rPr>
        <w:t>WebApplicationContext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context.register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SpringConfig.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WebConfig.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context.setServletContext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ServletRegistration.Dynamic</w:t>
      </w:r>
      <w:proofErr w:type="spellEnd"/>
      <w:r w:rsidRPr="00770B34">
        <w:rPr>
          <w:color w:val="000000"/>
          <w:lang w:val="en-US"/>
        </w:rPr>
        <w:t xml:space="preserve"> dispatcher =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br/>
        <w:t xml:space="preserve">                .</w:t>
      </w:r>
      <w:proofErr w:type="spellStart"/>
      <w:r w:rsidRPr="00770B34">
        <w:rPr>
          <w:color w:val="000000"/>
          <w:lang w:val="en-US"/>
        </w:rPr>
        <w:t>addServlet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DispatcherServlet</w:t>
      </w:r>
      <w:proofErr w:type="spellEnd"/>
      <w:r w:rsidRPr="00770B34">
        <w:rPr>
          <w:color w:val="000000"/>
          <w:lang w:val="en-US"/>
        </w:rPr>
        <w:t>(context));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dispatcher.addMapping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dispatcher.setLoadOnStartup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dispatcher.setInitParameter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throwExceptionIfNoHandlerFound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WebAppInitializer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automining.controller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getViewResolver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FreeMarkerViewR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solver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freeMarkerViewResolver.setOrder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freeMarkerViewResolver.setSuffix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".</w:t>
      </w:r>
      <w:proofErr w:type="spellStart"/>
      <w:r w:rsidRPr="00770B34">
        <w:rPr>
          <w:b/>
          <w:bCs/>
          <w:color w:val="008000"/>
          <w:lang w:val="en-US"/>
        </w:rPr>
        <w:t>ftl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freeMarkerViewResolver.setPrefix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getFreeMarkerConfigurer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FreeMarkerConfigu</w:t>
      </w:r>
      <w:r w:rsidRPr="00770B34">
        <w:rPr>
          <w:color w:val="000000"/>
          <w:lang w:val="en-US"/>
        </w:rPr>
        <w:t>r</w:t>
      </w:r>
      <w:r w:rsidRPr="00770B34">
        <w:rPr>
          <w:color w:val="000000"/>
          <w:lang w:val="en-US"/>
        </w:rPr>
        <w:t>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freeMarkerConfigurer.setTemplateLoaderPaths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WebConfig</w:t>
      </w:r>
      <w:proofErr w:type="spellEnd"/>
    </w:p>
    <w:p w:rsidR="001F6D3A" w:rsidRDefault="001F6D3A" w:rsidP="006C79F1">
      <w:pPr>
        <w:pStyle w:val="ae"/>
        <w:suppressAutoHyphens w:val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GlobalExceptionHandlerController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NoHandlerFoundException.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</w:t>
      </w:r>
      <w:proofErr w:type="spellStart"/>
      <w:r w:rsidRPr="00770B34">
        <w:rPr>
          <w:color w:val="000000"/>
          <w:lang w:val="en-US"/>
        </w:rPr>
        <w:t>NoHandlerFoundException</w:t>
      </w:r>
      <w:proofErr w:type="spellEnd"/>
      <w:r w:rsidRPr="00770B34">
        <w:rPr>
          <w:color w:val="000000"/>
          <w:lang w:val="en-US"/>
        </w:rPr>
        <w:t xml:space="preserve"> ex, Model model) {</w:t>
      </w:r>
      <w:r w:rsidRPr="00770B34">
        <w:rPr>
          <w:color w:val="000000"/>
          <w:lang w:val="en-US"/>
        </w:rPr>
        <w:br/>
        <w:t xml:space="preserve">        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GlobalExceptionHandlerController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automining.model.ConfigGson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automining.model.Rig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org.springframework.validation.BeanPropertyBindingResult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org.springframework.validation.ObjectError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x.servlet.http.HttpServletRequest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x.servlet.http.HttpServletResponse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RequestMapping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MainPageController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;</w:t>
      </w:r>
    </w:p>
    <w:p w:rsidR="001F6D3A" w:rsidRPr="001F6D3A" w:rsidRDefault="001F6D3A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>Рисунок</w:t>
      </w:r>
      <w:r w:rsidRPr="001F6D3A">
        <w:rPr>
          <w:lang w:val="en-US"/>
        </w:rPr>
        <w:t xml:space="preserve"> </w:t>
      </w:r>
      <w:r>
        <w:t>А</w:t>
      </w:r>
      <w:r w:rsidRPr="001F6D3A">
        <w:rPr>
          <w:lang w:val="en-US"/>
        </w:rPr>
        <w:t xml:space="preserve">.5 – </w:t>
      </w:r>
      <w:r>
        <w:t>Листинга</w:t>
      </w:r>
      <w:r w:rsidRPr="001F6D3A">
        <w:rPr>
          <w:lang w:val="en-US"/>
        </w:rPr>
        <w:t xml:space="preserve"> </w:t>
      </w:r>
      <w:r>
        <w:t>класса</w:t>
      </w:r>
      <w:r w:rsidRPr="001F6D3A">
        <w:rPr>
          <w:lang w:val="en-US"/>
        </w:rPr>
        <w:t xml:space="preserve"> </w:t>
      </w:r>
      <w:proofErr w:type="spellStart"/>
      <w:r>
        <w:rPr>
          <w:lang w:val="en-US"/>
        </w:rPr>
        <w:t>MainPageController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>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rig.getId</w:t>
      </w:r>
      <w:proofErr w:type="spellEnd"/>
      <w:r w:rsidRPr="00770B34">
        <w:rPr>
          <w:color w:val="000000"/>
          <w:lang w:val="en-US"/>
        </w:rPr>
        <w:t xml:space="preserve">() ==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valueOf</w:t>
      </w:r>
      <w:proofErr w:type="spellEnd"/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</w:rPr>
        <w:lastRenderedPageBreak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</w:t>
      </w:r>
      <w:r w:rsidRPr="00770B34">
        <w:rPr>
          <w:color w:val="000000"/>
          <w:lang w:val="en-US"/>
        </w:rPr>
        <w:t>S</w:t>
      </w:r>
      <w:r w:rsidRPr="00770B34">
        <w:rPr>
          <w:color w:val="000000"/>
          <w:lang w:val="en-US"/>
        </w:rPr>
        <w:t>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left="709"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proofErr w:type="gramStart"/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    </w:t>
      </w:r>
      <w:proofErr w:type="spellStart"/>
      <w:proofErr w:type="gram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</w:t>
      </w:r>
      <w:r w:rsidRPr="00770B34">
        <w:rPr>
          <w:color w:val="000000"/>
          <w:lang w:val="en-US"/>
        </w:rPr>
        <w:t>l</w:t>
      </w:r>
      <w:r w:rsidRPr="00770B34">
        <w:rPr>
          <w:color w:val="000000"/>
          <w:lang w:val="en-US"/>
        </w:rPr>
        <w:t xml:space="preserve">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delUser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proofErr w:type="gramStart"/>
      <w:r w:rsidRPr="00770B34">
        <w:rPr>
          <w:color w:val="000000"/>
          <w:lang w:val="en-US"/>
        </w:rPr>
        <w:t xml:space="preserve">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</w:t>
      </w:r>
      <w:proofErr w:type="spellEnd"/>
      <w:r w:rsidRPr="00770B34">
        <w:rPr>
          <w:color w:val="000000"/>
          <w:lang w:val="en-US"/>
        </w:rPr>
        <w:t>(login))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</w:t>
      </w:r>
      <w:proofErr w:type="spellStart"/>
      <w:r w:rsidRPr="00770B34">
        <w:rPr>
          <w:b/>
          <w:bCs/>
          <w:color w:val="008000"/>
          <w:lang w:val="en-US"/>
        </w:rPr>
        <w:t>updateConf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ConfigGson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 xml:space="preserve">) String id,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addMonets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770B34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r w:rsidRPr="00665A30">
        <w:rPr>
          <w:b/>
          <w:bCs/>
          <w:color w:val="000080"/>
          <w:lang w:val="en-US"/>
        </w:rPr>
        <w:t>if</w:t>
      </w:r>
      <w:r w:rsidRPr="001F6D3A">
        <w:rPr>
          <w:b/>
          <w:bCs/>
          <w:color w:val="000080"/>
          <w:lang w:val="en-US"/>
        </w:rPr>
        <w:t xml:space="preserve"> </w:t>
      </w:r>
      <w:r w:rsidRPr="001F6D3A">
        <w:rPr>
          <w:color w:val="000000"/>
          <w:lang w:val="en-US"/>
        </w:rPr>
        <w:t>(!</w:t>
      </w:r>
      <w:proofErr w:type="spellStart"/>
      <w:r w:rsidRPr="00665A30">
        <w:rPr>
          <w:color w:val="000000"/>
          <w:lang w:val="en-US"/>
        </w:rPr>
        <w:t>monets</w:t>
      </w:r>
      <w:r w:rsidRPr="001F6D3A">
        <w:rPr>
          <w:color w:val="000000"/>
          <w:lang w:val="en-US"/>
        </w:rPr>
        <w:t>.</w:t>
      </w:r>
      <w:r w:rsidRPr="00665A30">
        <w:rPr>
          <w:color w:val="000000"/>
          <w:lang w:val="en-US"/>
        </w:rPr>
        <w:t>matches</w:t>
      </w:r>
      <w:proofErr w:type="spellEnd"/>
      <w:r w:rsidRPr="001F6D3A">
        <w:rPr>
          <w:color w:val="000000"/>
          <w:lang w:val="en-US"/>
        </w:rPr>
        <w:t>(</w:t>
      </w:r>
      <w:r w:rsidRPr="001F6D3A">
        <w:rPr>
          <w:b/>
          <w:bCs/>
          <w:color w:val="008000"/>
          <w:lang w:val="en-US"/>
        </w:rPr>
        <w:t>"^-?[0-9]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*(</w:t>
      </w:r>
      <w:r w:rsidRPr="001F6D3A">
        <w:rPr>
          <w:b/>
          <w:bCs/>
          <w:color w:val="000080"/>
          <w:lang w:val="en-US"/>
        </w:rPr>
        <w:t>\\</w:t>
      </w:r>
      <w:r w:rsidRPr="001F6D3A">
        <w:rPr>
          <w:b/>
          <w:bCs/>
          <w:color w:val="008000"/>
          <w:lang w:val="en-US"/>
        </w:rPr>
        <w:t>.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+)?$"</w:t>
      </w:r>
      <w:r w:rsidRPr="001F6D3A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 xml:space="preserve">(login),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>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validation.server.error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validation.login.monets.success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automining.dao.UserDao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.security.MessageDigest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.security.NoSuchAlgorithmException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.util.Random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UserServiceImpl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1F6D3A" w:rsidRDefault="001F6D3A" w:rsidP="006C79F1">
      <w:pPr>
        <w:pStyle w:val="HTML0"/>
        <w:shd w:val="clear" w:color="auto" w:fill="FFFFFF"/>
        <w:jc w:val="center"/>
        <w:rPr>
          <w:color w:val="000000"/>
          <w:lang w:val="en-US"/>
        </w:rPr>
      </w:pPr>
      <w:r w:rsidRPr="00076B0C">
        <w:rPr>
          <w:color w:val="000000"/>
          <w:lang w:val="en-US"/>
        </w:rPr>
        <w:br/>
      </w:r>
      <w:r w:rsidRPr="005030FA">
        <w:rPr>
          <w:rStyle w:val="af"/>
        </w:rPr>
        <w:t>Р</w:t>
      </w:r>
      <w:r>
        <w:rPr>
          <w:rStyle w:val="af"/>
        </w:rPr>
        <w:t>исунок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А</w:t>
      </w:r>
      <w:r w:rsidRPr="001F6D3A">
        <w:rPr>
          <w:rStyle w:val="af"/>
          <w:lang w:val="en-US"/>
        </w:rPr>
        <w:t xml:space="preserve">.6 – </w:t>
      </w:r>
      <w:proofErr w:type="spellStart"/>
      <w:r>
        <w:rPr>
          <w:rStyle w:val="af"/>
        </w:rPr>
        <w:t>Листининг</w:t>
      </w:r>
      <w:proofErr w:type="spellEnd"/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класса</w:t>
      </w:r>
      <w:r w:rsidRPr="001F6D3A">
        <w:rPr>
          <w:rStyle w:val="af"/>
          <w:lang w:val="en-US"/>
        </w:rPr>
        <w:t xml:space="preserve"> </w:t>
      </w:r>
      <w:proofErr w:type="spellStart"/>
      <w:r>
        <w:rPr>
          <w:rStyle w:val="af"/>
          <w:lang w:val="en-US"/>
        </w:rPr>
        <w:t>UserServiceImpl</w:t>
      </w:r>
      <w:proofErr w:type="spellEnd"/>
    </w:p>
    <w:p w:rsidR="001F6D3A" w:rsidRPr="001F6D3A" w:rsidRDefault="001F6D3A" w:rsidP="006C79F1">
      <w:pPr>
        <w:pStyle w:val="HTML0"/>
        <w:shd w:val="clear" w:color="auto" w:fill="FFFFFF"/>
        <w:rPr>
          <w:rStyle w:val="af"/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>().equals(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 xml:space="preserve">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Cookie </w:t>
      </w:r>
      <w:proofErr w:type="spellStart"/>
      <w:r w:rsidRPr="00770B34">
        <w:rPr>
          <w:color w:val="000000"/>
          <w:lang w:val="en-US"/>
        </w:rPr>
        <w:t>checkCookie</w:t>
      </w:r>
      <w:proofErr w:type="spellEnd"/>
      <w:r w:rsidRPr="00770B34">
        <w:rPr>
          <w:color w:val="000000"/>
          <w:lang w:val="en-US"/>
        </w:rPr>
        <w:t>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username"</w:t>
      </w:r>
      <w:r w:rsidRPr="00770B34">
        <w:rPr>
          <w:color w:val="000000"/>
          <w:lang w:val="en-US"/>
        </w:rPr>
        <w:t>.equals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cookie.getName</w:t>
      </w:r>
      <w:proofErr w:type="spellEnd"/>
      <w:r w:rsidRPr="00770B34">
        <w:rPr>
          <w:color w:val="000000"/>
          <w:lang w:val="en-US"/>
        </w:rPr>
        <w:t>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validateCreateUser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6</w:t>
      </w: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15DD1">
        <w:rPr>
          <w:color w:val="000000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validateDeleteUser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user.setKeyTelegram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.countUser</w:t>
      </w:r>
      <w:proofErr w:type="spellEnd"/>
      <w:r w:rsidRPr="00770B34">
        <w:rPr>
          <w:color w:val="000000"/>
          <w:lang w:val="en-US"/>
        </w:rPr>
        <w:t xml:space="preserve">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>"ABCDEFGHIJKLMNOPQRST</w:t>
      </w:r>
      <w:r w:rsidRPr="00770B34">
        <w:rPr>
          <w:b/>
          <w:bCs/>
          <w:color w:val="008000"/>
          <w:lang w:val="en-US"/>
        </w:rPr>
        <w:t>U</w:t>
      </w:r>
      <w:r w:rsidRPr="00770B34">
        <w:rPr>
          <w:b/>
          <w:bCs/>
          <w:color w:val="008000"/>
          <w:lang w:val="en-US"/>
        </w:rPr>
        <w:t xml:space="preserve">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 xml:space="preserve"> salt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Random </w:t>
      </w:r>
      <w:proofErr w:type="spellStart"/>
      <w:r w:rsidRPr="00770B34">
        <w:rPr>
          <w:color w:val="000000"/>
          <w:lang w:val="en-US"/>
        </w:rPr>
        <w:t>rnd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salt.length</w:t>
      </w:r>
      <w:proofErr w:type="spellEnd"/>
      <w:r w:rsidRPr="00770B34">
        <w:rPr>
          <w:color w:val="000000"/>
          <w:lang w:val="en-US"/>
        </w:rPr>
        <w:t xml:space="preserve">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index = 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color w:val="000000"/>
          <w:lang w:val="en-US"/>
        </w:rPr>
        <w:t>) (</w:t>
      </w:r>
      <w:proofErr w:type="spellStart"/>
      <w:r w:rsidRPr="00770B34">
        <w:rPr>
          <w:color w:val="000000"/>
          <w:lang w:val="en-US"/>
        </w:rPr>
        <w:t>rnd.nextFloat</w:t>
      </w:r>
      <w:proofErr w:type="spellEnd"/>
      <w:r w:rsidRPr="00770B34">
        <w:rPr>
          <w:color w:val="000000"/>
          <w:lang w:val="en-US"/>
        </w:rPr>
        <w:t xml:space="preserve">() * </w:t>
      </w:r>
      <w:proofErr w:type="spellStart"/>
      <w:r w:rsidRPr="00770B34">
        <w:rPr>
          <w:color w:val="000000"/>
          <w:lang w:val="en-US"/>
        </w:rPr>
        <w:t>SALTCHARS.length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salt.append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SALTCHARS.charAt</w:t>
      </w:r>
      <w:proofErr w:type="spellEnd"/>
      <w:r w:rsidRPr="00770B34">
        <w:rPr>
          <w:color w:val="000000"/>
          <w:lang w:val="en-US"/>
        </w:rPr>
        <w:t>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salt.toString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>
        <w:t>.6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automining.mapper.UserMapper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org.springframework.dao.EmptyResultDataAccessException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.util.ArrayList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UserDaoImpl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proofErr w:type="spellStart"/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proofErr w:type="spellEnd"/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1F6D3A" w:rsidRDefault="001F6D3A" w:rsidP="006C79F1">
      <w:pPr>
        <w:pStyle w:val="HTML0"/>
        <w:shd w:val="clear" w:color="auto" w:fill="FFFFFF"/>
        <w:jc w:val="center"/>
        <w:rPr>
          <w:color w:val="000000"/>
        </w:rPr>
      </w:pPr>
      <w:r w:rsidRPr="00D00E4A">
        <w:rPr>
          <w:color w:val="000000"/>
        </w:rPr>
        <w:br/>
      </w:r>
      <w:r>
        <w:rPr>
          <w:rStyle w:val="af"/>
        </w:rPr>
        <w:t xml:space="preserve">Рисунок А.7 – </w:t>
      </w:r>
      <w:proofErr w:type="spellStart"/>
      <w:r>
        <w:rPr>
          <w:rStyle w:val="af"/>
        </w:rPr>
        <w:t>Листининг</w:t>
      </w:r>
      <w:proofErr w:type="spellEnd"/>
      <w:r>
        <w:rPr>
          <w:rStyle w:val="af"/>
        </w:rPr>
        <w:t xml:space="preserve"> класса </w:t>
      </w:r>
      <w:proofErr w:type="spellStart"/>
      <w:r>
        <w:rPr>
          <w:rStyle w:val="af"/>
          <w:lang w:val="en-US"/>
        </w:rPr>
        <w:t>UserDaoImpl</w:t>
      </w:r>
      <w:proofErr w:type="spellEnd"/>
      <w:r>
        <w:rPr>
          <w:color w:val="000000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spellStart"/>
      <w:r w:rsidRPr="00770B34">
        <w:rPr>
          <w:b/>
          <w:bCs/>
          <w:color w:val="660E7A"/>
          <w:lang w:val="en-US"/>
        </w:rPr>
        <w:lastRenderedPageBreak/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user.getEmail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user.getAccount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countUser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t>Рисунок А.7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7</w:t>
      </w:r>
    </w:p>
    <w:p w:rsidR="008E367A" w:rsidRPr="00415DD1" w:rsidRDefault="008E367A" w:rsidP="006C79F1">
      <w:pPr>
        <w:pStyle w:val="ae"/>
        <w:suppressAutoHyphens w:val="0"/>
        <w:ind w:firstLine="0"/>
        <w:jc w:val="center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i/>
          <w:iCs/>
          <w:color w:val="000000"/>
          <w:lang w:val="en-US"/>
        </w:rPr>
        <w:t>checkConnect</w:t>
      </w:r>
      <w:proofErr w:type="spellEnd"/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id = </w:t>
      </w:r>
      <w:proofErr w:type="spellStart"/>
      <w:r w:rsidRPr="00770B34">
        <w:rPr>
          <w:color w:val="000000"/>
          <w:lang w:val="en-US"/>
        </w:rPr>
        <w:t>UUID.</w:t>
      </w:r>
      <w:r w:rsidRPr="00770B34">
        <w:rPr>
          <w:i/>
          <w:iCs/>
          <w:color w:val="000000"/>
          <w:lang w:val="en-US"/>
        </w:rPr>
        <w:t>randomUUID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.put</w:t>
      </w:r>
      <w:proofErr w:type="spellEnd"/>
      <w:r w:rsidRPr="00770B34">
        <w:rPr>
          <w:color w:val="000000"/>
          <w:lang w:val="en-US"/>
        </w:rPr>
        <w:t xml:space="preserve">(id,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sendText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SendCommand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keyHost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((String) </w:t>
      </w:r>
      <w:proofErr w:type="spellStart"/>
      <w:r w:rsidRPr="00770B34">
        <w:rPr>
          <w:i/>
          <w:iCs/>
          <w:color w:val="000000"/>
          <w:lang w:val="en-US"/>
        </w:rPr>
        <w:t>waitToResponse</w:t>
      </w:r>
      <w:proofErr w:type="spellEnd"/>
      <w:r w:rsidRPr="00770B34">
        <w:rPr>
          <w:color w:val="000000"/>
          <w:lang w:val="en-US"/>
        </w:rPr>
        <w:t xml:space="preserve">(id),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OnOpen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onOpen</w:t>
      </w:r>
      <w:proofErr w:type="spellEnd"/>
      <w:r w:rsidRPr="00770B34">
        <w:rPr>
          <w:color w:val="000000"/>
          <w:lang w:val="en-US"/>
        </w:rPr>
        <w:t>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OnMessage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onMessage</w:t>
      </w:r>
      <w:proofErr w:type="spellEnd"/>
      <w:r w:rsidRPr="00770B34">
        <w:rPr>
          <w:color w:val="000000"/>
          <w:lang w:val="en-US"/>
        </w:rPr>
        <w:t>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.size</w:t>
      </w:r>
      <w:proofErr w:type="spellEnd"/>
      <w:r w:rsidRPr="00770B34">
        <w:rPr>
          <w:color w:val="000000"/>
          <w:lang w:val="en-US"/>
        </w:rPr>
        <w:t xml:space="preserve">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ReciveCommand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reciveMessage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(message, </w:t>
      </w:r>
      <w:proofErr w:type="spellStart"/>
      <w:r w:rsidRPr="00770B34">
        <w:rPr>
          <w:color w:val="000000"/>
          <w:lang w:val="en-US"/>
        </w:rPr>
        <w:t>ReciveCo</w:t>
      </w:r>
      <w:r w:rsidRPr="00770B34">
        <w:rPr>
          <w:color w:val="000000"/>
          <w:lang w:val="en-US"/>
        </w:rPr>
        <w:t>m</w:t>
      </w:r>
      <w:r w:rsidRPr="00770B34">
        <w:rPr>
          <w:color w:val="000000"/>
          <w:lang w:val="en-US"/>
        </w:rPr>
        <w:t>mand.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proofErr w:type="spellStart"/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names.add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reciveMessage.getData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ощибка</w:t>
      </w:r>
      <w:proofErr w:type="spellEnd"/>
      <w:r w:rsidRPr="00770B34">
        <w:rPr>
          <w:b/>
          <w:bCs/>
          <w:color w:val="008000"/>
          <w:lang w:val="en-US"/>
        </w:rPr>
        <w:t xml:space="preserve"> </w:t>
      </w:r>
      <w:proofErr w:type="spellStart"/>
      <w:r w:rsidRPr="00770B34">
        <w:rPr>
          <w:b/>
          <w:bCs/>
          <w:color w:val="008000"/>
          <w:lang w:val="en-US"/>
        </w:rPr>
        <w:t>onMessage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770B34" w:rsidRDefault="001F6D3A" w:rsidP="006C79F1">
      <w:pPr>
        <w:pStyle w:val="ae"/>
        <w:suppressAutoHyphens w:val="0"/>
        <w:jc w:val="center"/>
      </w:pPr>
      <w:r>
        <w:t xml:space="preserve">Рисунок А.8 – Часть листинга класса </w:t>
      </w:r>
      <w:proofErr w:type="spellStart"/>
      <w:r>
        <w:rPr>
          <w:lang w:val="en-US"/>
        </w:rPr>
        <w:t>ServiceServer</w:t>
      </w:r>
      <w:proofErr w:type="spellEnd"/>
    </w:p>
    <w:p w:rsidR="001F6D3A" w:rsidRDefault="001F6D3A" w:rsidP="006C79F1">
      <w:pPr>
        <w:pStyle w:val="ae"/>
        <w:suppressAutoHyphens w:val="0"/>
      </w:pP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7A4A8" wp14:editId="12C4A8BC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89F6C3" wp14:editId="50CC4EBC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D3A" w:rsidRDefault="001F6D3A" w:rsidP="006C79F1">
      <w:pPr>
        <w:pStyle w:val="ae"/>
        <w:suppressAutoHyphens w:val="0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56F78" wp14:editId="0AC21B06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3937325" wp14:editId="5AB53499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36795B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74AFA978" wp14:editId="12056346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665A30" w:rsidRDefault="001F6D3A" w:rsidP="006C79F1">
      <w:pPr>
        <w:pStyle w:val="ae"/>
        <w:suppressAutoHyphens w:val="0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p w:rsidR="00415DD1" w:rsidRDefault="00415DD1" w:rsidP="006C79F1">
      <w:pPr>
        <w:spacing w:line="720" w:lineRule="auto"/>
        <w:jc w:val="center"/>
        <w:outlineLvl w:val="2"/>
        <w:sectPr w:rsidR="00415DD1" w:rsidSect="0043709D">
          <w:footerReference w:type="default" r:id="rId56"/>
          <w:footerReference w:type="first" r:id="rId57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85CE0" w:rsidRPr="00665A30" w:rsidRDefault="00C85CE0" w:rsidP="006C79F1">
      <w:pPr>
        <w:spacing w:line="720" w:lineRule="auto"/>
        <w:outlineLvl w:val="2"/>
      </w:pPr>
    </w:p>
    <w:sectPr w:rsidR="00C85CE0" w:rsidRPr="00665A30" w:rsidSect="001F6D3A">
      <w:type w:val="continuous"/>
      <w:pgSz w:w="11906" w:h="16838"/>
      <w:pgMar w:top="1134" w:right="0" w:bottom="1134" w:left="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96" w:rsidRDefault="00FC3B96">
      <w:r>
        <w:separator/>
      </w:r>
    </w:p>
  </w:endnote>
  <w:endnote w:type="continuationSeparator" w:id="0">
    <w:p w:rsidR="00FC3B96" w:rsidRDefault="00FC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Content>
      <w:p w:rsidR="00D00E4A" w:rsidRDefault="00D00E4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148">
          <w:rPr>
            <w:noProof/>
          </w:rPr>
          <w:t>8</w:t>
        </w:r>
        <w:r>
          <w:fldChar w:fldCharType="end"/>
        </w:r>
      </w:p>
    </w:sdtContent>
  </w:sdt>
  <w:p w:rsidR="00D00E4A" w:rsidRDefault="00D00E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E4A" w:rsidRPr="00DF2655" w:rsidRDefault="00D00E4A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96" w:rsidRDefault="00FC3B96">
      <w:r>
        <w:separator/>
      </w:r>
    </w:p>
  </w:footnote>
  <w:footnote w:type="continuationSeparator" w:id="0">
    <w:p w:rsidR="00FC3B96" w:rsidRDefault="00FC3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FFE5644"/>
    <w:multiLevelType w:val="hybridMultilevel"/>
    <w:tmpl w:val="FEAE01F0"/>
    <w:lvl w:ilvl="0" w:tplc="627A5EBE">
      <w:start w:val="1"/>
      <w:numFmt w:val="decimal"/>
      <w:pStyle w:val="2"/>
      <w:suff w:val="space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DB3915"/>
    <w:multiLevelType w:val="hybridMultilevel"/>
    <w:tmpl w:val="48F8B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2"/>
  </w:num>
  <w:num w:numId="4">
    <w:abstractNumId w:val="40"/>
  </w:num>
  <w:num w:numId="5">
    <w:abstractNumId w:val="9"/>
  </w:num>
  <w:num w:numId="6">
    <w:abstractNumId w:val="45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7"/>
  </w:num>
  <w:num w:numId="15">
    <w:abstractNumId w:val="12"/>
  </w:num>
  <w:num w:numId="16">
    <w:abstractNumId w:val="33"/>
  </w:num>
  <w:num w:numId="17">
    <w:abstractNumId w:val="46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7"/>
  </w:num>
  <w:num w:numId="23">
    <w:abstractNumId w:val="17"/>
  </w:num>
  <w:num w:numId="24">
    <w:abstractNumId w:val="26"/>
  </w:num>
  <w:num w:numId="25">
    <w:abstractNumId w:val="41"/>
  </w:num>
  <w:num w:numId="26">
    <w:abstractNumId w:val="38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6"/>
  </w:num>
  <w:num w:numId="38">
    <w:abstractNumId w:val="43"/>
  </w:num>
  <w:num w:numId="39">
    <w:abstractNumId w:val="23"/>
  </w:num>
  <w:num w:numId="40">
    <w:abstractNumId w:val="39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5"/>
  </w:num>
  <w:num w:numId="48">
    <w:abstractNumId w:val="29"/>
  </w:num>
  <w:num w:numId="49">
    <w:abstractNumId w:val="44"/>
  </w:num>
  <w:num w:numId="50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5446E"/>
    <w:rsid w:val="00070FD7"/>
    <w:rsid w:val="0007104E"/>
    <w:rsid w:val="00076B0C"/>
    <w:rsid w:val="00093EFC"/>
    <w:rsid w:val="000A2143"/>
    <w:rsid w:val="000A2A5E"/>
    <w:rsid w:val="000C4C1B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1F6D3A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BB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5DD1"/>
    <w:rsid w:val="00417818"/>
    <w:rsid w:val="00420FBF"/>
    <w:rsid w:val="0042729F"/>
    <w:rsid w:val="004352BD"/>
    <w:rsid w:val="0043709D"/>
    <w:rsid w:val="004556E1"/>
    <w:rsid w:val="00462F83"/>
    <w:rsid w:val="004638D4"/>
    <w:rsid w:val="00465914"/>
    <w:rsid w:val="00481F1B"/>
    <w:rsid w:val="00491C30"/>
    <w:rsid w:val="004948C5"/>
    <w:rsid w:val="00496886"/>
    <w:rsid w:val="004A124E"/>
    <w:rsid w:val="004B3FAB"/>
    <w:rsid w:val="004D1553"/>
    <w:rsid w:val="004D6F24"/>
    <w:rsid w:val="004D7605"/>
    <w:rsid w:val="004E53DC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D7A92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884"/>
    <w:rsid w:val="00665A30"/>
    <w:rsid w:val="006679CC"/>
    <w:rsid w:val="006803F6"/>
    <w:rsid w:val="0068286A"/>
    <w:rsid w:val="00692C10"/>
    <w:rsid w:val="006A052C"/>
    <w:rsid w:val="006A5A59"/>
    <w:rsid w:val="006C18DD"/>
    <w:rsid w:val="006C79F1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05F2A"/>
    <w:rsid w:val="0080626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40CE3"/>
    <w:rsid w:val="00877F34"/>
    <w:rsid w:val="00894FFE"/>
    <w:rsid w:val="00895342"/>
    <w:rsid w:val="008958F6"/>
    <w:rsid w:val="008D2E9D"/>
    <w:rsid w:val="008D3042"/>
    <w:rsid w:val="008E1C2A"/>
    <w:rsid w:val="008E367A"/>
    <w:rsid w:val="008E3E53"/>
    <w:rsid w:val="00901F3E"/>
    <w:rsid w:val="00906CA1"/>
    <w:rsid w:val="00913DE1"/>
    <w:rsid w:val="00926BDB"/>
    <w:rsid w:val="009365E5"/>
    <w:rsid w:val="009420D3"/>
    <w:rsid w:val="00942565"/>
    <w:rsid w:val="0095523C"/>
    <w:rsid w:val="0096266E"/>
    <w:rsid w:val="009715DB"/>
    <w:rsid w:val="00974A4E"/>
    <w:rsid w:val="00980779"/>
    <w:rsid w:val="00980E57"/>
    <w:rsid w:val="009B023B"/>
    <w:rsid w:val="009B398E"/>
    <w:rsid w:val="009C168E"/>
    <w:rsid w:val="009C440F"/>
    <w:rsid w:val="009D2182"/>
    <w:rsid w:val="009E18D9"/>
    <w:rsid w:val="009E48CE"/>
    <w:rsid w:val="009F3B81"/>
    <w:rsid w:val="009F54FD"/>
    <w:rsid w:val="009F65F2"/>
    <w:rsid w:val="00A148FC"/>
    <w:rsid w:val="00A255E5"/>
    <w:rsid w:val="00A379FA"/>
    <w:rsid w:val="00A44D2E"/>
    <w:rsid w:val="00A500FF"/>
    <w:rsid w:val="00A5269C"/>
    <w:rsid w:val="00A57212"/>
    <w:rsid w:val="00A63476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B6144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866EE"/>
    <w:rsid w:val="00B90C57"/>
    <w:rsid w:val="00B96EB3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46E7"/>
    <w:rsid w:val="00C07AB3"/>
    <w:rsid w:val="00C11771"/>
    <w:rsid w:val="00C3217E"/>
    <w:rsid w:val="00C51DB8"/>
    <w:rsid w:val="00C614F0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00E4A"/>
    <w:rsid w:val="00D12C2D"/>
    <w:rsid w:val="00D3198F"/>
    <w:rsid w:val="00D53A7D"/>
    <w:rsid w:val="00D573EF"/>
    <w:rsid w:val="00D65F1B"/>
    <w:rsid w:val="00D92A7B"/>
    <w:rsid w:val="00D95BCC"/>
    <w:rsid w:val="00D97307"/>
    <w:rsid w:val="00D97A3D"/>
    <w:rsid w:val="00D97B50"/>
    <w:rsid w:val="00DC1AE7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C505A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0148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C3B9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%D0%92%D0%B5%D0%B1-%D0%BF%D1%80%D0%B8%D0%BB%D0%BE%D0%B6%D0%B5%D0%BD%D0%B8%D0%B5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ru.wikipedia.org/wiki/CSS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55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Apache_Software_Foundation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0" Type="http://schemas.openxmlformats.org/officeDocument/2006/relationships/hyperlink" Target="https://ru.wikipedia.org/wiki/%D0%A8%D0%B0%D0%B1%D0%BB%D0%BE%D0%BD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3.png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3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3" Type="http://schemas.openxmlformats.org/officeDocument/2006/relationships/hyperlink" Target="https://ru.wikipedia.org/wiki/HTTP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8.png"/><Relationship Id="rId49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.NET_Framework" TargetMode="External"/><Relationship Id="rId31" Type="http://schemas.openxmlformats.org/officeDocument/2006/relationships/hyperlink" Target="mailto:mama@mail.ru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6%D0%B8%D1%84%D1%80%D0%BE%D0%B2%D0%B0%D1%8F_%D0%B2%D0%B0%D0%BB%D1%8E%D1%82%D0%B0" TargetMode="External"/><Relationship Id="rId14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2" Type="http://schemas.openxmlformats.org/officeDocument/2006/relationships/hyperlink" Target="https://ru.wikipedia.org/wiki/JavaServer_Pages" TargetMode="External"/><Relationship Id="rId27" Type="http://schemas.openxmlformats.org/officeDocument/2006/relationships/hyperlink" Target="https://projects.eclipse.org/projects/ee4j.websocket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19E7-9E81-4C4A-9C3A-1F18574F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58</Pages>
  <Words>11923</Words>
  <Characters>67967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31</cp:revision>
  <cp:lastPrinted>2016-05-31T19:11:00Z</cp:lastPrinted>
  <dcterms:created xsi:type="dcterms:W3CDTF">2018-05-21T00:31:00Z</dcterms:created>
  <dcterms:modified xsi:type="dcterms:W3CDTF">2018-06-01T04:05:00Z</dcterms:modified>
</cp:coreProperties>
</file>