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21E18" w14:textId="577B1C40" w:rsidR="0034056F" w:rsidRPr="00CE1913" w:rsidRDefault="0034056F" w:rsidP="0034056F">
      <w:pPr>
        <w:jc w:val="center"/>
        <w:rPr>
          <w:b/>
          <w:bCs/>
          <w:sz w:val="36"/>
          <w:szCs w:val="36"/>
        </w:rPr>
      </w:pPr>
      <w:r w:rsidRPr="00CE1913">
        <w:rPr>
          <w:b/>
          <w:bCs/>
          <w:sz w:val="36"/>
          <w:szCs w:val="36"/>
        </w:rPr>
        <w:t>CRIAÇÃO DE LINKS</w:t>
      </w:r>
    </w:p>
    <w:p w14:paraId="4204027B" w14:textId="37F1E999" w:rsidR="0034056F" w:rsidRPr="00CE1913" w:rsidRDefault="00CE1913" w:rsidP="0034056F">
      <w:pPr>
        <w:rPr>
          <w:b/>
          <w:bCs/>
          <w:u w:val="single"/>
        </w:rPr>
      </w:pPr>
      <w:r w:rsidRPr="00CE1913">
        <w:rPr>
          <w:b/>
          <w:bCs/>
          <w:u w:val="single"/>
        </w:rPr>
        <w:t>Index</w:t>
      </w:r>
    </w:p>
    <w:p w14:paraId="7472B29D" w14:textId="76B46E4D" w:rsidR="00CE1913" w:rsidRDefault="00CE1913" w:rsidP="0034056F">
      <w:r>
        <w:t>Termo usado para indicar a página inicial de um site</w:t>
      </w:r>
      <w:r>
        <w:br/>
        <w:t>Após a página principal criada, podemos redirecionar o usuário para outras páginas, usando o comando:</w:t>
      </w:r>
    </w:p>
    <w:p w14:paraId="122EF1F6" w14:textId="73670C5E" w:rsidR="00CE1913" w:rsidRDefault="00CE1913" w:rsidP="00CE1913">
      <w:pPr>
        <w:jc w:val="center"/>
        <w:rPr>
          <w:b/>
          <w:bCs/>
        </w:rPr>
      </w:pPr>
      <w:r w:rsidRPr="00CE1913">
        <w:rPr>
          <w:b/>
          <w:bCs/>
        </w:rPr>
        <w:t>&lt;a href “”&gt; &lt;/a&gt;</w:t>
      </w:r>
    </w:p>
    <w:p w14:paraId="1DC2EF64" w14:textId="1C08BAF1" w:rsidR="00CE1913" w:rsidRDefault="00CE1913" w:rsidP="00CE1913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H = </w:t>
      </w:r>
      <w:r w:rsidRPr="00CE1913">
        <w:t>Hiperlink</w:t>
      </w:r>
    </w:p>
    <w:p w14:paraId="7929251A" w14:textId="0B422BCF" w:rsidR="00CE1913" w:rsidRDefault="00CE1913" w:rsidP="00CE1913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Ref = </w:t>
      </w:r>
      <w:r w:rsidRPr="00CE1913">
        <w:t>Referência</w:t>
      </w:r>
    </w:p>
    <w:p w14:paraId="3C815FBA" w14:textId="1199B374" w:rsidR="00CE1913" w:rsidRPr="00CE1913" w:rsidRDefault="00CE1913" w:rsidP="00CE1913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 = </w:t>
      </w:r>
      <w:r w:rsidRPr="00CE1913">
        <w:t>ancora</w:t>
      </w:r>
    </w:p>
    <w:p w14:paraId="4512DEEA" w14:textId="21DEF77F" w:rsidR="00CE1913" w:rsidRDefault="00CE1913" w:rsidP="00CE1913">
      <w:r>
        <w:t>Página Index:</w:t>
      </w:r>
    </w:p>
    <w:p w14:paraId="2D4353D2" w14:textId="192BD712" w:rsidR="00CE1913" w:rsidRDefault="00CE1913" w:rsidP="00CE1913">
      <w:pPr>
        <w:jc w:val="center"/>
        <w:rPr>
          <w:b/>
          <w:bCs/>
        </w:rPr>
      </w:pPr>
      <w:r w:rsidRPr="00365629">
        <w:rPr>
          <w:rFonts w:ascii="Aptos" w:hAnsi="Aptos" w:cstheme="minorHAnsi"/>
          <w:noProof/>
        </w:rPr>
        <w:drawing>
          <wp:inline distT="0" distB="0" distL="0" distR="0" wp14:anchorId="320BEED9" wp14:editId="0ED6BAD3">
            <wp:extent cx="4362450" cy="2886075"/>
            <wp:effectExtent l="0" t="0" r="0" b="9525"/>
            <wp:docPr id="190667693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76933" name="Imagem 1" descr="Text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365629">
        <w:rPr>
          <w:rFonts w:ascii="Aptos" w:hAnsi="Aptos" w:cstheme="minorHAnsi"/>
          <w:noProof/>
        </w:rPr>
        <w:drawing>
          <wp:inline distT="0" distB="0" distL="0" distR="0" wp14:anchorId="41E68CEE" wp14:editId="44B95390">
            <wp:extent cx="4200525" cy="1847850"/>
            <wp:effectExtent l="0" t="0" r="9525" b="0"/>
            <wp:docPr id="51674896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4896" name="Imagem 1" descr="Interface gráfica do usuário, Texto, Aplicativ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C660" w14:textId="12CE259F" w:rsidR="00CE1913" w:rsidRDefault="00CE1913">
      <w:pPr>
        <w:rPr>
          <w:b/>
          <w:bCs/>
        </w:rPr>
      </w:pPr>
      <w:r>
        <w:rPr>
          <w:b/>
          <w:bCs/>
        </w:rPr>
        <w:br w:type="page"/>
      </w:r>
    </w:p>
    <w:p w14:paraId="098608F3" w14:textId="15236E93" w:rsidR="00CE1913" w:rsidRPr="00CE1913" w:rsidRDefault="00CE1913" w:rsidP="00CE1913">
      <w:r w:rsidRPr="00CE1913">
        <w:lastRenderedPageBreak/>
        <w:t>Página Direcionada:</w:t>
      </w:r>
    </w:p>
    <w:p w14:paraId="75212EDC" w14:textId="14AA335A" w:rsidR="00CE1913" w:rsidRDefault="00CE1913" w:rsidP="00CE1913">
      <w:pPr>
        <w:jc w:val="center"/>
        <w:rPr>
          <w:b/>
          <w:bCs/>
        </w:rPr>
      </w:pPr>
      <w:r w:rsidRPr="00365629">
        <w:rPr>
          <w:rFonts w:ascii="Aptos" w:hAnsi="Aptos" w:cstheme="minorHAnsi"/>
          <w:noProof/>
        </w:rPr>
        <w:drawing>
          <wp:inline distT="0" distB="0" distL="0" distR="0" wp14:anchorId="3774094D" wp14:editId="7995B339">
            <wp:extent cx="2981325" cy="2295525"/>
            <wp:effectExtent l="0" t="0" r="9525" b="9525"/>
            <wp:docPr id="82388772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87729" name="Imagem 1" descr="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365629">
        <w:rPr>
          <w:rFonts w:ascii="Aptos" w:hAnsi="Aptos" w:cstheme="minorHAnsi"/>
          <w:noProof/>
        </w:rPr>
        <w:drawing>
          <wp:inline distT="0" distB="0" distL="0" distR="0" wp14:anchorId="6080C063" wp14:editId="466174C0">
            <wp:extent cx="4114800" cy="1133475"/>
            <wp:effectExtent l="0" t="0" r="0" b="9525"/>
            <wp:docPr id="258695440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95440" name="Imagem 1" descr="Interface gráfica do usuário, Texto, Aplicativ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E5A4" w14:textId="77777777" w:rsidR="00CE1913" w:rsidRDefault="00CE1913" w:rsidP="00CE1913"/>
    <w:p w14:paraId="424F429D" w14:textId="03C6B294" w:rsidR="00CE1913" w:rsidRPr="002356C9" w:rsidRDefault="00CE1913" w:rsidP="00CE1913">
      <w:pPr>
        <w:rPr>
          <w:b/>
          <w:bCs/>
        </w:rPr>
      </w:pPr>
      <w:r w:rsidRPr="002356C9">
        <w:rPr>
          <w:b/>
          <w:bCs/>
        </w:rPr>
        <w:t>Links da Internet</w:t>
      </w:r>
    </w:p>
    <w:p w14:paraId="254EB342" w14:textId="7D8B0B24" w:rsidR="00CE1913" w:rsidRDefault="00CE1913" w:rsidP="00CE1913">
      <w:r>
        <w:t>Também é possível redirecionar para links já existentes da internet</w:t>
      </w:r>
    </w:p>
    <w:p w14:paraId="084D9924" w14:textId="017A7D1E" w:rsidR="00CE1913" w:rsidRDefault="00CE1913" w:rsidP="00CE1913">
      <w:pPr>
        <w:jc w:val="center"/>
      </w:pPr>
      <w:r w:rsidRPr="00365629">
        <w:rPr>
          <w:rFonts w:ascii="Aptos" w:hAnsi="Aptos" w:cstheme="minorHAnsi"/>
          <w:noProof/>
        </w:rPr>
        <w:drawing>
          <wp:inline distT="0" distB="0" distL="0" distR="0" wp14:anchorId="15077F31" wp14:editId="5BA74A4C">
            <wp:extent cx="4219575" cy="457200"/>
            <wp:effectExtent l="0" t="0" r="9525" b="0"/>
            <wp:docPr id="13053164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16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65629">
        <w:rPr>
          <w:rFonts w:ascii="Aptos" w:hAnsi="Aptos" w:cstheme="minorHAnsi"/>
          <w:noProof/>
        </w:rPr>
        <w:drawing>
          <wp:inline distT="0" distB="0" distL="0" distR="0" wp14:anchorId="1AFB9276" wp14:editId="402E89DD">
            <wp:extent cx="2276475" cy="1152525"/>
            <wp:effectExtent l="0" t="0" r="9525" b="9525"/>
            <wp:docPr id="1309922405" name="Imagem 1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22405" name="Imagem 1" descr="Logotip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65629">
        <w:rPr>
          <w:rFonts w:ascii="Aptos" w:hAnsi="Aptos" w:cstheme="minorHAnsi"/>
          <w:noProof/>
        </w:rPr>
        <w:drawing>
          <wp:inline distT="0" distB="0" distL="0" distR="0" wp14:anchorId="531EA484" wp14:editId="1D7FF69A">
            <wp:extent cx="5400040" cy="2257425"/>
            <wp:effectExtent l="0" t="0" r="0" b="9525"/>
            <wp:docPr id="616713221" name="Imagem 1" descr="Tela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13221" name="Imagem 1" descr="Tela de computador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DEC3" w14:textId="168951B9" w:rsidR="00CE1913" w:rsidRPr="00272064" w:rsidRDefault="00272064" w:rsidP="00CE1913">
      <w:pPr>
        <w:rPr>
          <w:b/>
          <w:bCs/>
        </w:rPr>
      </w:pPr>
      <w:r w:rsidRPr="00272064">
        <w:rPr>
          <w:b/>
          <w:bCs/>
        </w:rPr>
        <w:lastRenderedPageBreak/>
        <w:t xml:space="preserve">Tipos de Target </w:t>
      </w:r>
    </w:p>
    <w:p w14:paraId="7ED72E10" w14:textId="5CDB072D" w:rsidR="00272064" w:rsidRDefault="00272064" w:rsidP="00CE1913">
      <w:r>
        <w:t>Target seria o local em que vai ser aberto a referência contida no hiperlink, podendo ser:</w:t>
      </w:r>
    </w:p>
    <w:p w14:paraId="2F6B640F" w14:textId="7991D6D5" w:rsidR="00272064" w:rsidRDefault="00272064" w:rsidP="00272064">
      <w:pPr>
        <w:pStyle w:val="PargrafodaLista"/>
        <w:numPr>
          <w:ilvl w:val="0"/>
          <w:numId w:val="1"/>
        </w:numPr>
      </w:pPr>
      <w:r>
        <w:t>Target=</w:t>
      </w:r>
      <w:r w:rsidR="0016678D">
        <w:t xml:space="preserve"> </w:t>
      </w:r>
      <w:r>
        <w:t>“_blank”</w:t>
      </w:r>
    </w:p>
    <w:p w14:paraId="69460C10" w14:textId="6F371B0A" w:rsidR="00272064" w:rsidRDefault="00272064" w:rsidP="00272064">
      <w:pPr>
        <w:pStyle w:val="PargrafodaLista"/>
        <w:numPr>
          <w:ilvl w:val="0"/>
          <w:numId w:val="1"/>
        </w:numPr>
      </w:pPr>
      <w:r>
        <w:t>Target</w:t>
      </w:r>
      <w:r w:rsidR="0016678D">
        <w:t>= “_self”</w:t>
      </w:r>
    </w:p>
    <w:p w14:paraId="42EB9743" w14:textId="6316B9B5" w:rsidR="006D0488" w:rsidRDefault="00272064" w:rsidP="00272064">
      <w:r>
        <w:t>Blank = Abre uma nova guia, geralmente muito usado em links externos, para que a pessoa não saia do seu site</w:t>
      </w:r>
      <w:r>
        <w:br/>
        <w:t xml:space="preserve">Self </w:t>
      </w:r>
      <w:r w:rsidR="008B2734">
        <w:t>= Abre</w:t>
      </w:r>
      <w:r>
        <w:t xml:space="preserve"> na mesma guia</w:t>
      </w:r>
    </w:p>
    <w:p w14:paraId="05136BFA" w14:textId="77777777" w:rsidR="006D0488" w:rsidRDefault="006D0488" w:rsidP="00272064"/>
    <w:p w14:paraId="15B47B52" w14:textId="207FB19A" w:rsidR="006D0488" w:rsidRPr="006D0488" w:rsidRDefault="006D0488" w:rsidP="00272064">
      <w:pPr>
        <w:rPr>
          <w:b/>
          <w:bCs/>
        </w:rPr>
      </w:pPr>
      <w:r w:rsidRPr="006D0488">
        <w:rPr>
          <w:b/>
          <w:bCs/>
        </w:rPr>
        <w:t>Âncoras d</w:t>
      </w:r>
      <w:r>
        <w:rPr>
          <w:b/>
          <w:bCs/>
        </w:rPr>
        <w:t>a</w:t>
      </w:r>
      <w:r w:rsidRPr="006D0488">
        <w:rPr>
          <w:b/>
          <w:bCs/>
        </w:rPr>
        <w:t xml:space="preserve"> Mesma Página</w:t>
      </w:r>
    </w:p>
    <w:p w14:paraId="0DE8B856" w14:textId="3866EDE9" w:rsidR="006D0488" w:rsidRDefault="006D0488" w:rsidP="00272064">
      <w:r>
        <w:t>É possível utilizar links, para navegar por diferentes partes de uma mesma página, utilizando o hiperlink e os id’s</w:t>
      </w:r>
    </w:p>
    <w:p w14:paraId="2BB3CBB6" w14:textId="77800834" w:rsidR="006D0488" w:rsidRDefault="006D0488" w:rsidP="006D0488">
      <w:pPr>
        <w:jc w:val="center"/>
      </w:pPr>
      <w:r w:rsidRPr="006D0488">
        <w:drawing>
          <wp:inline distT="0" distB="0" distL="0" distR="0" wp14:anchorId="05C7B1D3" wp14:editId="58FD93BD">
            <wp:extent cx="4382112" cy="1247949"/>
            <wp:effectExtent l="0" t="0" r="0" b="9525"/>
            <wp:docPr id="18148724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724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FB67" w14:textId="35D823B7" w:rsidR="006D0488" w:rsidRPr="00CE1913" w:rsidRDefault="006D0488" w:rsidP="006D0488">
      <w:pPr>
        <w:jc w:val="center"/>
      </w:pPr>
      <w:r w:rsidRPr="006D0488">
        <w:drawing>
          <wp:inline distT="0" distB="0" distL="0" distR="0" wp14:anchorId="3FDEF0F5" wp14:editId="7B99DB26">
            <wp:extent cx="5058410" cy="4124325"/>
            <wp:effectExtent l="0" t="0" r="8890" b="9525"/>
            <wp:docPr id="13522625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62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8488" cy="412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488" w:rsidRPr="00CE19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C5C9D"/>
    <w:multiLevelType w:val="hybridMultilevel"/>
    <w:tmpl w:val="DB42EBE2"/>
    <w:lvl w:ilvl="0" w:tplc="D830555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934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56F"/>
    <w:rsid w:val="0016678D"/>
    <w:rsid w:val="001976D2"/>
    <w:rsid w:val="002356C9"/>
    <w:rsid w:val="00272064"/>
    <w:rsid w:val="0034056F"/>
    <w:rsid w:val="00540352"/>
    <w:rsid w:val="006D0488"/>
    <w:rsid w:val="008B2734"/>
    <w:rsid w:val="00CE1913"/>
    <w:rsid w:val="00EE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A9EEE"/>
  <w15:chartTrackingRefBased/>
  <w15:docId w15:val="{E0BDBA1E-BE38-4604-A214-B872942A4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0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0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0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0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0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0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0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0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0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0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0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0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05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05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05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05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05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05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0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0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0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0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0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05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05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05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0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05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0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124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5</cp:revision>
  <dcterms:created xsi:type="dcterms:W3CDTF">2026-05-09T17:45:00Z</dcterms:created>
  <dcterms:modified xsi:type="dcterms:W3CDTF">2026-05-09T23:55:00Z</dcterms:modified>
</cp:coreProperties>
</file>