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A2D2" w14:textId="472E7762" w:rsidR="00307BEC" w:rsidRPr="00967711" w:rsidRDefault="00307BEC" w:rsidP="00307BEC">
      <w:pPr>
        <w:jc w:val="center"/>
        <w:rPr>
          <w:b/>
          <w:bCs/>
          <w:sz w:val="36"/>
          <w:szCs w:val="36"/>
          <w:u w:val="single"/>
        </w:rPr>
      </w:pPr>
      <w:r w:rsidRPr="00967711">
        <w:rPr>
          <w:b/>
          <w:bCs/>
          <w:sz w:val="36"/>
          <w:szCs w:val="36"/>
          <w:u w:val="single"/>
        </w:rPr>
        <w:t>LOOP</w:t>
      </w:r>
    </w:p>
    <w:p w14:paraId="06B22ED8" w14:textId="61A753EA" w:rsidR="00307BEC" w:rsidRDefault="004D784C" w:rsidP="00307BEC">
      <w:r>
        <w:t xml:space="preserve">Um laço de repetição é uma estrutura da programação que permite executar o mesmo bloco de código várias vezes, sem precisar escrevê-lo repetidamente. Muito útil para exibir números, listar produtos, percorrer </w:t>
      </w:r>
      <w:proofErr w:type="spellStart"/>
      <w:r>
        <w:t>array</w:t>
      </w:r>
      <w:proofErr w:type="spellEnd"/>
      <w:r>
        <w:t>, ler registros de banco de dados.</w:t>
      </w:r>
    </w:p>
    <w:p w14:paraId="3CFAE0D8" w14:textId="4721B0CB" w:rsidR="004D784C" w:rsidRDefault="004D784C" w:rsidP="00307BEC">
      <w:r>
        <w:t>No PHP, há diferentes tipos de laços de repetição que podem ser usados.</w:t>
      </w:r>
    </w:p>
    <w:p w14:paraId="70E6915B" w14:textId="4DF2ACC0" w:rsidR="004D784C" w:rsidRPr="00967711" w:rsidRDefault="004D784C" w:rsidP="00307BEC">
      <w:pPr>
        <w:rPr>
          <w:b/>
          <w:bCs/>
          <w:sz w:val="32"/>
          <w:szCs w:val="32"/>
        </w:rPr>
      </w:pPr>
      <w:proofErr w:type="spellStart"/>
      <w:r w:rsidRPr="00967711">
        <w:rPr>
          <w:b/>
          <w:bCs/>
          <w:sz w:val="32"/>
          <w:szCs w:val="32"/>
        </w:rPr>
        <w:t>While</w:t>
      </w:r>
      <w:proofErr w:type="spellEnd"/>
    </w:p>
    <w:p w14:paraId="55D7733E" w14:textId="7441C0C9" w:rsidR="004D784C" w:rsidRDefault="004D784C" w:rsidP="00307BEC">
      <w:r>
        <w:t xml:space="preserve">É uma estrutura de repetição que executa um bloco de código </w:t>
      </w:r>
      <w:r>
        <w:rPr>
          <w:b/>
          <w:bCs/>
        </w:rPr>
        <w:t>enquanto uma condição for verdadeira</w:t>
      </w:r>
      <w:r>
        <w:t>.</w:t>
      </w:r>
      <w:r w:rsidR="00967711">
        <w:t xml:space="preserve"> A palavra </w:t>
      </w:r>
      <w:proofErr w:type="spellStart"/>
      <w:r w:rsidR="00967711">
        <w:rPr>
          <w:i/>
          <w:iCs/>
        </w:rPr>
        <w:t>while</w:t>
      </w:r>
      <w:proofErr w:type="spellEnd"/>
      <w:r w:rsidR="00967711">
        <w:rPr>
          <w:i/>
          <w:iCs/>
        </w:rPr>
        <w:t xml:space="preserve"> </w:t>
      </w:r>
      <w:r w:rsidR="00967711">
        <w:t xml:space="preserve">significa </w:t>
      </w:r>
      <w:r w:rsidR="00967711">
        <w:rPr>
          <w:i/>
          <w:iCs/>
        </w:rPr>
        <w:t>“enquanto”</w:t>
      </w:r>
      <w:r w:rsidR="00967711">
        <w:t xml:space="preserve"> – enquanto a condição for verdadeira, continue executando o código.</w:t>
      </w:r>
      <w:r w:rsidR="002628FF">
        <w:t xml:space="preserve"> Muito utilizado e ideal para quando não se sabe quantas vezes o laço será executado.</w:t>
      </w:r>
    </w:p>
    <w:p w14:paraId="2156DB19" w14:textId="67AB14AD" w:rsidR="00967711" w:rsidRDefault="00967711" w:rsidP="00967711">
      <w:pPr>
        <w:jc w:val="center"/>
      </w:pPr>
      <w:r w:rsidRPr="00967711">
        <w:drawing>
          <wp:inline distT="0" distB="0" distL="0" distR="0" wp14:anchorId="2945273C" wp14:editId="5CFF0256">
            <wp:extent cx="3067478" cy="857370"/>
            <wp:effectExtent l="0" t="0" r="0" b="0"/>
            <wp:docPr id="2087849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4E4C" w14:textId="13A45D98" w:rsidR="00967711" w:rsidRDefault="00967711" w:rsidP="00967711">
      <w:r w:rsidRPr="00967711">
        <w:t xml:space="preserve">O PHP avalia a condição </w:t>
      </w:r>
      <w:r w:rsidRPr="00967711">
        <w:rPr>
          <w:b/>
          <w:bCs/>
        </w:rPr>
        <w:t>antes</w:t>
      </w:r>
      <w:r w:rsidRPr="00967711">
        <w:t xml:space="preserve"> de entrar no bloco. Se a condição</w:t>
      </w:r>
      <w:r w:rsidR="002628FF">
        <w:t xml:space="preserve"> for falsar logo no seu início</w:t>
      </w:r>
      <w:r w:rsidRPr="00967711">
        <w:t>, o código dentro das chaves nunca será executado</w:t>
      </w:r>
      <w:r w:rsidR="00811AC4">
        <w:t>.</w:t>
      </w:r>
    </w:p>
    <w:p w14:paraId="5449FF6B" w14:textId="165FA158" w:rsidR="00811AC4" w:rsidRDefault="00811AC4" w:rsidP="00811AC4">
      <w:pPr>
        <w:jc w:val="center"/>
      </w:pPr>
      <w:r w:rsidRPr="00811AC4">
        <w:drawing>
          <wp:inline distT="0" distB="0" distL="0" distR="0" wp14:anchorId="6DBD6443" wp14:editId="15BC607E">
            <wp:extent cx="2324424" cy="1238423"/>
            <wp:effectExtent l="0" t="0" r="0" b="0"/>
            <wp:docPr id="373573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0809" w14:textId="0ED9DB7C" w:rsidR="00811AC4" w:rsidRPr="0048485A" w:rsidRDefault="00811AC4" w:rsidP="00811AC4">
      <w:pPr>
        <w:rPr>
          <w:b/>
          <w:bCs/>
          <w:i/>
          <w:iCs/>
          <w:sz w:val="28"/>
          <w:szCs w:val="28"/>
        </w:rPr>
      </w:pPr>
      <w:r w:rsidRPr="0048485A">
        <w:rPr>
          <w:b/>
          <w:bCs/>
          <w:i/>
          <w:iCs/>
          <w:sz w:val="28"/>
          <w:szCs w:val="28"/>
        </w:rPr>
        <w:t>Controle Avançado</w:t>
      </w:r>
    </w:p>
    <w:p w14:paraId="7D71724A" w14:textId="75ADBD11" w:rsidR="00811AC4" w:rsidRDefault="00811AC4" w:rsidP="00811AC4">
      <w:r>
        <w:t>Permite controlar o fluxo de dentro do laço usando:</w:t>
      </w:r>
    </w:p>
    <w:p w14:paraId="68599FFD" w14:textId="7D8C96D9" w:rsidR="00811AC4" w:rsidRDefault="00811AC4" w:rsidP="0048485A">
      <w:pPr>
        <w:pStyle w:val="PargrafodaLista"/>
        <w:numPr>
          <w:ilvl w:val="0"/>
          <w:numId w:val="1"/>
        </w:numPr>
      </w:pPr>
      <w:r w:rsidRPr="0048485A">
        <w:rPr>
          <w:b/>
          <w:bCs/>
        </w:rPr>
        <w:t>Break</w:t>
      </w:r>
      <w:r>
        <w:t xml:space="preserve">: </w:t>
      </w:r>
      <w:r w:rsidR="0048485A">
        <w:t>interrompe o laço de repetição imediatamente, ignorando a condição principal e executando os próximos blocos de código. Dependendo do contexto do código, é possível também implementar várias condições em que o break irá encerrar o loop caso aquela condição aconteça.</w:t>
      </w:r>
    </w:p>
    <w:p w14:paraId="04DF9D29" w14:textId="11C568FC" w:rsidR="0048485A" w:rsidRDefault="00811AC4" w:rsidP="00811AC4">
      <w:pPr>
        <w:pStyle w:val="PargrafodaLista"/>
        <w:numPr>
          <w:ilvl w:val="0"/>
          <w:numId w:val="1"/>
        </w:numPr>
      </w:pPr>
      <w:r w:rsidRPr="0048485A">
        <w:rPr>
          <w:b/>
          <w:bCs/>
        </w:rPr>
        <w:t>Continue</w:t>
      </w:r>
      <w:r>
        <w:t xml:space="preserve">: </w:t>
      </w:r>
      <w:r w:rsidR="0048485A">
        <w:t>pula o bloco de código ou a condição atual, e continua para a próxima condição</w:t>
      </w:r>
      <w:r w:rsidR="00A37736">
        <w:t>.</w:t>
      </w:r>
      <w:r w:rsidR="0031794B">
        <w:t xml:space="preserve"> É importante verificar se o critério de parada está antes do </w:t>
      </w:r>
      <w:r w:rsidR="0031794B">
        <w:rPr>
          <w:i/>
          <w:iCs/>
        </w:rPr>
        <w:t>continue</w:t>
      </w:r>
      <w:r w:rsidR="0031794B">
        <w:t>, pois caso contrário, pode ocorrer em um loop infinito vazio.</w:t>
      </w:r>
    </w:p>
    <w:p w14:paraId="527371C5" w14:textId="7F32A1EB" w:rsidR="00811AC4" w:rsidRDefault="00811AC4" w:rsidP="0048485A">
      <w:pPr>
        <w:ind w:left="360"/>
      </w:pPr>
    </w:p>
    <w:p w14:paraId="5478AD26" w14:textId="0AE01014" w:rsidR="0048485A" w:rsidRDefault="007B7A94" w:rsidP="0048485A">
      <w:r w:rsidRPr="007B7A94">
        <w:lastRenderedPageBreak/>
        <w:drawing>
          <wp:inline distT="0" distB="0" distL="0" distR="0" wp14:anchorId="50D57B3F" wp14:editId="28E611A1">
            <wp:extent cx="5058481" cy="3134162"/>
            <wp:effectExtent l="0" t="0" r="8890" b="9525"/>
            <wp:docPr id="1377232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2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B9D9" w14:textId="77777777" w:rsidR="006D0162" w:rsidRDefault="006D0162" w:rsidP="0048485A"/>
    <w:p w14:paraId="389CD695" w14:textId="594574BC" w:rsidR="006D0162" w:rsidRPr="007B7A94" w:rsidRDefault="006D0162" w:rsidP="0048485A">
      <w:pPr>
        <w:rPr>
          <w:b/>
          <w:bCs/>
          <w:sz w:val="32"/>
          <w:szCs w:val="32"/>
        </w:rPr>
      </w:pPr>
      <w:r w:rsidRPr="007B7A94">
        <w:rPr>
          <w:b/>
          <w:bCs/>
          <w:sz w:val="32"/>
          <w:szCs w:val="32"/>
        </w:rPr>
        <w:t>Do-</w:t>
      </w:r>
      <w:proofErr w:type="spellStart"/>
      <w:r w:rsidRPr="007B7A94">
        <w:rPr>
          <w:b/>
          <w:bCs/>
          <w:sz w:val="32"/>
          <w:szCs w:val="32"/>
        </w:rPr>
        <w:t>While</w:t>
      </w:r>
      <w:proofErr w:type="spellEnd"/>
    </w:p>
    <w:p w14:paraId="7D5C2C1A" w14:textId="0F2DD028" w:rsidR="006D0162" w:rsidRDefault="006D0162" w:rsidP="0048485A">
      <w:r>
        <w:t>Estrutura de laço de repetição que executa um bloco de código pelo menos uma vez independentemente da condição</w:t>
      </w:r>
      <w:r w:rsidR="00CF0785">
        <w:t xml:space="preserve"> de verdadeiro ou falso</w:t>
      </w:r>
      <w:r>
        <w:t>. “Faça primeiro, verifique depois”</w:t>
      </w:r>
      <w:r w:rsidR="007417C5">
        <w:t xml:space="preserve">. Do = faça / </w:t>
      </w:r>
      <w:proofErr w:type="spellStart"/>
      <w:r w:rsidR="007417C5">
        <w:t>while</w:t>
      </w:r>
      <w:proofErr w:type="spellEnd"/>
      <w:r w:rsidR="007417C5">
        <w:t xml:space="preserve"> = enquanto.</w:t>
      </w:r>
    </w:p>
    <w:p w14:paraId="2C476FC2" w14:textId="112DC4BA" w:rsidR="007417C5" w:rsidRDefault="007417C5" w:rsidP="0048485A">
      <w:r w:rsidRPr="007417C5">
        <w:t xml:space="preserve">Enquanto o </w:t>
      </w:r>
      <w:proofErr w:type="spellStart"/>
      <w:r w:rsidRPr="007417C5">
        <w:t>while</w:t>
      </w:r>
      <w:proofErr w:type="spellEnd"/>
      <w:r w:rsidRPr="007417C5">
        <w:t xml:space="preserve"> pensa antes de agir (testa a condição antes de executar o código), o do-</w:t>
      </w:r>
      <w:proofErr w:type="spellStart"/>
      <w:r w:rsidRPr="007417C5">
        <w:t>while</w:t>
      </w:r>
      <w:proofErr w:type="spellEnd"/>
      <w:r w:rsidRPr="007417C5">
        <w:t xml:space="preserve"> </w:t>
      </w:r>
      <w:r w:rsidRPr="007417C5">
        <w:rPr>
          <w:b/>
          <w:bCs/>
        </w:rPr>
        <w:t>age primeiro e pensa depois</w:t>
      </w:r>
      <w:r w:rsidRPr="007417C5">
        <w:t xml:space="preserve"> (executa o código primeiro e só depois testa a condição).</w:t>
      </w:r>
    </w:p>
    <w:p w14:paraId="32B63A52" w14:textId="56D41753" w:rsidR="007417C5" w:rsidRDefault="00CF0785" w:rsidP="0048485A">
      <w:r>
        <w:t xml:space="preserve">Sua sintaxe é um pouco </w:t>
      </w:r>
      <w:proofErr w:type="spellStart"/>
      <w:proofErr w:type="gramStart"/>
      <w:r>
        <w:t>diferente,</w:t>
      </w:r>
      <w:r w:rsidR="007417C5">
        <w:t>o</w:t>
      </w:r>
      <w:proofErr w:type="spellEnd"/>
      <w:proofErr w:type="gramEnd"/>
      <w:r w:rsidR="007417C5">
        <w:t xml:space="preserve"> do-</w:t>
      </w:r>
      <w:proofErr w:type="spellStart"/>
      <w:r w:rsidR="007417C5">
        <w:t>while</w:t>
      </w:r>
      <w:proofErr w:type="spellEnd"/>
      <w:r w:rsidR="007417C5">
        <w:t xml:space="preserve">, </w:t>
      </w:r>
      <w:r w:rsidR="007417C5">
        <w:rPr>
          <w:b/>
          <w:bCs/>
        </w:rPr>
        <w:t>termina com um ponto e vírgula (;),</w:t>
      </w:r>
      <w:r w:rsidR="007417C5">
        <w:t xml:space="preserve"> após os parênteses da condição.</w:t>
      </w:r>
    </w:p>
    <w:p w14:paraId="1947E50A" w14:textId="345C1934" w:rsidR="007B7A94" w:rsidRDefault="007B7A94" w:rsidP="007B7A94">
      <w:pPr>
        <w:jc w:val="center"/>
      </w:pPr>
      <w:r w:rsidRPr="007B7A94">
        <w:drawing>
          <wp:inline distT="0" distB="0" distL="0" distR="0" wp14:anchorId="4C3FB7EE" wp14:editId="43800FB6">
            <wp:extent cx="4715533" cy="885949"/>
            <wp:effectExtent l="0" t="0" r="0" b="9525"/>
            <wp:docPr id="1552700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6F63" w14:textId="1D609800" w:rsidR="007B7A94" w:rsidRDefault="007B7A94" w:rsidP="007B7A94">
      <w:r>
        <w:t>Em projetos reais</w:t>
      </w:r>
      <w:r w:rsidR="00BD2CE5">
        <w:t xml:space="preserve"> é comum utilizar esse laço de repetição para:</w:t>
      </w:r>
    </w:p>
    <w:p w14:paraId="1D23790D" w14:textId="24EC0C8E" w:rsidR="00BD2CE5" w:rsidRDefault="00BD2CE5" w:rsidP="00BD2CE5">
      <w:pPr>
        <w:pStyle w:val="PargrafodaLista"/>
        <w:numPr>
          <w:ilvl w:val="0"/>
          <w:numId w:val="1"/>
        </w:numPr>
      </w:pPr>
      <w:r>
        <w:t>Exibição de Menus</w:t>
      </w:r>
    </w:p>
    <w:p w14:paraId="381FCF62" w14:textId="25CD2B17" w:rsidR="00BD2CE5" w:rsidRDefault="00BD2CE5" w:rsidP="00BD2CE5">
      <w:pPr>
        <w:pStyle w:val="PargrafodaLista"/>
        <w:numPr>
          <w:ilvl w:val="0"/>
          <w:numId w:val="1"/>
        </w:numPr>
      </w:pPr>
      <w:r>
        <w:t>Sistemas de Tentativas (Rifas / Jogos)</w:t>
      </w:r>
    </w:p>
    <w:p w14:paraId="13691984" w14:textId="23027309" w:rsidR="00BD2CE5" w:rsidRDefault="00BD2CE5" w:rsidP="00BD2CE5">
      <w:pPr>
        <w:pStyle w:val="PargrafodaLista"/>
        <w:numPr>
          <w:ilvl w:val="0"/>
          <w:numId w:val="1"/>
        </w:numPr>
      </w:pPr>
      <w:r>
        <w:t xml:space="preserve">Leitura de </w:t>
      </w:r>
      <w:proofErr w:type="spellStart"/>
      <w:r>
        <w:t>API’s</w:t>
      </w:r>
      <w:proofErr w:type="spellEnd"/>
      <w:r>
        <w:t xml:space="preserve"> / Paginação</w:t>
      </w:r>
    </w:p>
    <w:p w14:paraId="1B95A572" w14:textId="3BD57CDD" w:rsidR="00BD2CE5" w:rsidRDefault="00BD2CE5" w:rsidP="00BD2CE5">
      <w:pPr>
        <w:pStyle w:val="PargrafodaLista"/>
        <w:numPr>
          <w:ilvl w:val="0"/>
          <w:numId w:val="1"/>
        </w:numPr>
      </w:pPr>
      <w:r>
        <w:t>Sistemas de Login</w:t>
      </w:r>
    </w:p>
    <w:p w14:paraId="1F26B109" w14:textId="7210252F" w:rsidR="00CF0785" w:rsidRDefault="00CF0785" w:rsidP="00CF0785">
      <w:pPr>
        <w:jc w:val="center"/>
      </w:pPr>
      <w:r>
        <w:t>Apesar de ser possível usar nesses exemplos, há outros laços em PHP que se encaixam melhor em projetos reais.</w:t>
      </w:r>
    </w:p>
    <w:p w14:paraId="58A11021" w14:textId="69795810" w:rsidR="00D3341F" w:rsidRDefault="00073E43" w:rsidP="00073E43">
      <w:pPr>
        <w:jc w:val="center"/>
      </w:pPr>
      <w:r w:rsidRPr="00073E43">
        <w:lastRenderedPageBreak/>
        <w:drawing>
          <wp:inline distT="0" distB="0" distL="0" distR="0" wp14:anchorId="6F345193" wp14:editId="452A6698">
            <wp:extent cx="2381582" cy="3848637"/>
            <wp:effectExtent l="0" t="0" r="0" b="0"/>
            <wp:docPr id="26543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3004" w14:textId="45970AB8" w:rsidR="00073E43" w:rsidRPr="00B55A13" w:rsidRDefault="00B55A13" w:rsidP="00073E43">
      <w:pPr>
        <w:rPr>
          <w:b/>
          <w:bCs/>
          <w:i/>
          <w:iCs/>
          <w:sz w:val="28"/>
          <w:szCs w:val="28"/>
        </w:rPr>
      </w:pPr>
      <w:r w:rsidRPr="00B55A13">
        <w:rPr>
          <w:b/>
          <w:bCs/>
          <w:i/>
          <w:iCs/>
          <w:sz w:val="28"/>
          <w:szCs w:val="28"/>
        </w:rPr>
        <w:t>Forma Alternativa</w:t>
      </w:r>
    </w:p>
    <w:p w14:paraId="1275BCAB" w14:textId="172BC5DE" w:rsidR="00B55A13" w:rsidRDefault="00B55A13" w:rsidP="00073E43">
      <w:r w:rsidRPr="00B55A13">
        <w:drawing>
          <wp:inline distT="0" distB="0" distL="0" distR="0" wp14:anchorId="05528C5A" wp14:editId="4ADEFCBC">
            <wp:extent cx="1705213" cy="914528"/>
            <wp:effectExtent l="0" t="0" r="0" b="0"/>
            <wp:docPr id="1329092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92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956" w14:textId="77777777" w:rsidR="00B55A13" w:rsidRDefault="00B55A13" w:rsidP="00073E43"/>
    <w:p w14:paraId="12224DC8" w14:textId="356E74FD" w:rsidR="00B55A13" w:rsidRPr="00B55A13" w:rsidRDefault="00B55A13" w:rsidP="00073E43">
      <w:pPr>
        <w:rPr>
          <w:b/>
          <w:bCs/>
          <w:sz w:val="32"/>
          <w:szCs w:val="32"/>
        </w:rPr>
      </w:pPr>
      <w:r w:rsidRPr="00B55A13">
        <w:rPr>
          <w:b/>
          <w:bCs/>
          <w:sz w:val="32"/>
          <w:szCs w:val="32"/>
        </w:rPr>
        <w:t>For</w:t>
      </w:r>
    </w:p>
    <w:p w14:paraId="1099060C" w14:textId="0866A3D7" w:rsidR="00B55A13" w:rsidRDefault="00B55A13" w:rsidP="00073E43">
      <w:r>
        <w:t>Laço de repetição</w:t>
      </w:r>
      <w:r w:rsidR="002628FF">
        <w:t xml:space="preserve"> de controle absoluto, é o mais organizado e estruturado entre todos os loops. Sua utilização é ideal para quando se sabe exatamente quantas vezes a o looping irá ser executado; é o contrário do </w:t>
      </w:r>
      <w:proofErr w:type="spellStart"/>
      <w:r w:rsidR="002628FF">
        <w:t>while</w:t>
      </w:r>
      <w:proofErr w:type="spellEnd"/>
      <w:r w:rsidR="002628FF">
        <w:t>. Concentra toda a lógica de controle do loop (início, condição e fim) em uma única linha, o que reduz as chances de loop infinito ou repetições erradas.</w:t>
      </w:r>
    </w:p>
    <w:p w14:paraId="5CCEBED6" w14:textId="10FA982D" w:rsidR="002628FF" w:rsidRPr="002628FF" w:rsidRDefault="002628FF" w:rsidP="00073E43">
      <w:pPr>
        <w:rPr>
          <w:b/>
          <w:bCs/>
          <w:sz w:val="28"/>
          <w:szCs w:val="28"/>
        </w:rPr>
      </w:pPr>
      <w:r w:rsidRPr="002628FF">
        <w:rPr>
          <w:b/>
          <w:bCs/>
          <w:sz w:val="28"/>
          <w:szCs w:val="28"/>
        </w:rPr>
        <w:t>Sintaxe</w:t>
      </w:r>
    </w:p>
    <w:p w14:paraId="12AB58F3" w14:textId="003DF405" w:rsidR="002628FF" w:rsidRDefault="002628FF" w:rsidP="00073E43">
      <w:r>
        <w:t xml:space="preserve">A estrutura do </w:t>
      </w:r>
      <w:r>
        <w:rPr>
          <w:b/>
          <w:bCs/>
          <w:i/>
          <w:iCs/>
        </w:rPr>
        <w:t xml:space="preserve">for </w:t>
      </w:r>
      <w:r>
        <w:t>é divida em uma “</w:t>
      </w:r>
      <w:r>
        <w:rPr>
          <w:i/>
          <w:iCs/>
        </w:rPr>
        <w:t>regra de três”</w:t>
      </w:r>
      <w:r>
        <w:t>, partes obrigatórias dentro dos parênteses, separadas por ponto e vírgula (;).</w:t>
      </w:r>
    </w:p>
    <w:p w14:paraId="67DB29A9" w14:textId="58449BFE" w:rsidR="002628FF" w:rsidRDefault="002628FF" w:rsidP="002628FF">
      <w:pPr>
        <w:jc w:val="center"/>
      </w:pPr>
      <w:r w:rsidRPr="002628FF">
        <w:lastRenderedPageBreak/>
        <w:drawing>
          <wp:inline distT="0" distB="0" distL="0" distR="0" wp14:anchorId="5B214639" wp14:editId="4F584547">
            <wp:extent cx="3334215" cy="876422"/>
            <wp:effectExtent l="0" t="0" r="0" b="0"/>
            <wp:docPr id="995799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321" w14:textId="29711304" w:rsidR="002628FF" w:rsidRDefault="002628FF" w:rsidP="002628FF">
      <w:pPr>
        <w:pStyle w:val="PargrafodaLista"/>
        <w:numPr>
          <w:ilvl w:val="0"/>
          <w:numId w:val="1"/>
        </w:numPr>
      </w:pPr>
      <w:r w:rsidRPr="005D2944">
        <w:rPr>
          <w:b/>
          <w:bCs/>
        </w:rPr>
        <w:t>Inicialização:</w:t>
      </w:r>
      <w:r>
        <w:t xml:space="preserve"> Executada apenas uma vez, assim que o loop começa definindo a variável que irá contar as repetições</w:t>
      </w:r>
    </w:p>
    <w:p w14:paraId="083F50AF" w14:textId="7CC033A6" w:rsidR="002628FF" w:rsidRDefault="002628FF" w:rsidP="002628FF">
      <w:pPr>
        <w:pStyle w:val="PargrafodaLista"/>
        <w:numPr>
          <w:ilvl w:val="0"/>
          <w:numId w:val="1"/>
        </w:numPr>
      </w:pPr>
      <w:r w:rsidRPr="005D2944">
        <w:rPr>
          <w:b/>
          <w:bCs/>
        </w:rPr>
        <w:t>Condição:</w:t>
      </w:r>
      <w:r>
        <w:t xml:space="preserve"> Avaliada antes de cada rodada, se </w:t>
      </w:r>
      <w:r w:rsidR="005D2944">
        <w:t>for verdadeira, o código dentro das chaves é executado, se for falso, o loop acaba.</w:t>
      </w:r>
    </w:p>
    <w:p w14:paraId="7B028B5E" w14:textId="37A2281B" w:rsidR="005D2944" w:rsidRDefault="005D2944" w:rsidP="002628FF">
      <w:pPr>
        <w:pStyle w:val="PargrafodaLista"/>
        <w:numPr>
          <w:ilvl w:val="0"/>
          <w:numId w:val="1"/>
        </w:numPr>
      </w:pPr>
      <w:r w:rsidRPr="005D2944">
        <w:rPr>
          <w:b/>
          <w:bCs/>
        </w:rPr>
        <w:t>Incremento:</w:t>
      </w:r>
      <w:r>
        <w:t xml:space="preserve"> Executado automaticamente no final de cada rodada, logo após o código dentro das chaves terminar.</w:t>
      </w:r>
    </w:p>
    <w:p w14:paraId="31457DC9" w14:textId="22C94364" w:rsidR="005D2944" w:rsidRPr="005D2944" w:rsidRDefault="005D2944" w:rsidP="005D2944">
      <w:pPr>
        <w:rPr>
          <w:b/>
          <w:bCs/>
          <w:i/>
          <w:iCs/>
          <w:sz w:val="28"/>
          <w:szCs w:val="28"/>
        </w:rPr>
      </w:pPr>
      <w:r w:rsidRPr="005D2944">
        <w:rPr>
          <w:b/>
          <w:bCs/>
          <w:i/>
          <w:iCs/>
          <w:sz w:val="28"/>
          <w:szCs w:val="28"/>
        </w:rPr>
        <w:t>Controle Avançado</w:t>
      </w:r>
    </w:p>
    <w:p w14:paraId="76E9D963" w14:textId="2792132C" w:rsidR="002A6C69" w:rsidRDefault="005D2944" w:rsidP="005D2944">
      <w:r>
        <w:t xml:space="preserve">Assim como nos laços de repetição </w:t>
      </w:r>
      <w:r>
        <w:rPr>
          <w:i/>
          <w:iCs/>
        </w:rPr>
        <w:t xml:space="preserve">WHILE </w:t>
      </w:r>
      <w:r>
        <w:t>e</w:t>
      </w:r>
      <w:r>
        <w:rPr>
          <w:i/>
          <w:iCs/>
        </w:rPr>
        <w:t xml:space="preserve"> DO-WHILE,</w:t>
      </w:r>
      <w:r>
        <w:t xml:space="preserve"> no </w:t>
      </w:r>
      <w:r>
        <w:rPr>
          <w:b/>
          <w:bCs/>
        </w:rPr>
        <w:t>for</w:t>
      </w:r>
      <w:r>
        <w:t xml:space="preserve"> também é possível usar os comandos de </w:t>
      </w:r>
      <w:r>
        <w:rPr>
          <w:b/>
          <w:bCs/>
        </w:rPr>
        <w:t xml:space="preserve">break </w:t>
      </w:r>
      <w:r>
        <w:t>e</w:t>
      </w:r>
      <w:r>
        <w:rPr>
          <w:b/>
          <w:bCs/>
        </w:rPr>
        <w:t xml:space="preserve"> continue.</w:t>
      </w:r>
      <w:r w:rsidR="002A6C69">
        <w:t xml:space="preserve"> </w:t>
      </w:r>
    </w:p>
    <w:p w14:paraId="29F63B3A" w14:textId="06C4DB79" w:rsidR="002A6C69" w:rsidRDefault="002A6C69" w:rsidP="002A6C69">
      <w:pPr>
        <w:jc w:val="center"/>
      </w:pPr>
      <w:r w:rsidRPr="002A6C69">
        <w:drawing>
          <wp:inline distT="0" distB="0" distL="0" distR="0" wp14:anchorId="04900773" wp14:editId="247A887E">
            <wp:extent cx="5344271" cy="3219899"/>
            <wp:effectExtent l="0" t="0" r="8890" b="0"/>
            <wp:docPr id="115285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5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E5AC" w14:textId="77777777" w:rsidR="002A6C69" w:rsidRDefault="002A6C69" w:rsidP="002A6C69">
      <w:pPr>
        <w:rPr>
          <w:b/>
          <w:bCs/>
        </w:rPr>
      </w:pPr>
    </w:p>
    <w:p w14:paraId="2716B714" w14:textId="50E34159" w:rsidR="002A6C69" w:rsidRPr="002A6C69" w:rsidRDefault="002A6C69" w:rsidP="002A6C69">
      <w:r w:rsidRPr="002A6C69">
        <w:rPr>
          <w:b/>
          <w:bCs/>
        </w:rPr>
        <w:t>continue</w:t>
      </w:r>
      <w:r w:rsidRPr="002A6C69">
        <w:t xml:space="preserve">: Pula o código restante da rodada atual </w:t>
      </w:r>
      <w:r w:rsidRPr="002A6C69">
        <w:rPr>
          <w:rFonts w:ascii="Segoe UI Emoji" w:hAnsi="Segoe UI Emoji" w:cs="Segoe UI Emoji"/>
        </w:rPr>
        <w:t>➡</w:t>
      </w:r>
      <w:proofErr w:type="gramStart"/>
      <w:r w:rsidRPr="002A6C69">
        <w:rPr>
          <w:rFonts w:ascii="Segoe UI Emoji" w:hAnsi="Segoe UI Emoji" w:cs="Segoe UI Emoji"/>
        </w:rPr>
        <w:t>️</w:t>
      </w:r>
      <w:r w:rsidRPr="002A6C69">
        <w:t xml:space="preserve"> Executa</w:t>
      </w:r>
      <w:proofErr w:type="gramEnd"/>
      <w:r w:rsidRPr="002A6C69">
        <w:t xml:space="preserve"> o </w:t>
      </w:r>
      <w:r w:rsidRPr="002A6C69">
        <w:rPr>
          <w:b/>
          <w:bCs/>
        </w:rPr>
        <w:t>incremento</w:t>
      </w:r>
      <w:r w:rsidRPr="002A6C69">
        <w:t xml:space="preserve"> (</w:t>
      </w:r>
      <w:proofErr w:type="spellStart"/>
      <w:r w:rsidRPr="002A6C69">
        <w:t>ex</w:t>
      </w:r>
      <w:proofErr w:type="spellEnd"/>
      <w:r w:rsidRPr="002A6C69">
        <w:t xml:space="preserve">: $i++) </w:t>
      </w:r>
      <w:r w:rsidRPr="002A6C69">
        <w:rPr>
          <w:rFonts w:ascii="Segoe UI Emoji" w:hAnsi="Segoe UI Emoji" w:cs="Segoe UI Emoji"/>
        </w:rPr>
        <w:t>➡</w:t>
      </w:r>
      <w:proofErr w:type="gramStart"/>
      <w:r w:rsidRPr="002A6C69">
        <w:rPr>
          <w:rFonts w:ascii="Segoe UI Emoji" w:hAnsi="Segoe UI Emoji" w:cs="Segoe UI Emoji"/>
        </w:rPr>
        <w:t>️</w:t>
      </w:r>
      <w:r w:rsidRPr="002A6C69">
        <w:t xml:space="preserve"> Testa</w:t>
      </w:r>
      <w:proofErr w:type="gramEnd"/>
      <w:r w:rsidRPr="002A6C69">
        <w:t xml:space="preserve"> a </w:t>
      </w:r>
      <w:r w:rsidRPr="002A6C69">
        <w:rPr>
          <w:b/>
          <w:bCs/>
        </w:rPr>
        <w:t>condição</w:t>
      </w:r>
      <w:r w:rsidRPr="002A6C69">
        <w:t xml:space="preserve"> novamente.</w:t>
      </w:r>
    </w:p>
    <w:p w14:paraId="2D7A329D" w14:textId="051848F8" w:rsidR="002A6C69" w:rsidRPr="002A6C69" w:rsidRDefault="002A6C69" w:rsidP="002A6C69">
      <w:r w:rsidRPr="002A6C69">
        <w:rPr>
          <w:b/>
          <w:bCs/>
        </w:rPr>
        <w:t>break</w:t>
      </w:r>
      <w:r w:rsidRPr="002A6C69">
        <w:t xml:space="preserve">: Pula o código restante da rodada atual </w:t>
      </w:r>
      <w:r w:rsidRPr="002A6C69">
        <w:rPr>
          <w:rFonts w:ascii="Segoe UI Emoji" w:hAnsi="Segoe UI Emoji" w:cs="Segoe UI Emoji"/>
        </w:rPr>
        <w:t>➡</w:t>
      </w:r>
      <w:proofErr w:type="gramStart"/>
      <w:r w:rsidRPr="002A6C69">
        <w:rPr>
          <w:rFonts w:ascii="Segoe UI Emoji" w:hAnsi="Segoe UI Emoji" w:cs="Segoe UI Emoji"/>
        </w:rPr>
        <w:t>️</w:t>
      </w:r>
      <w:r w:rsidRPr="002A6C69">
        <w:t xml:space="preserve"> Encerra</w:t>
      </w:r>
      <w:proofErr w:type="gramEnd"/>
      <w:r w:rsidRPr="002A6C69">
        <w:t xml:space="preserve"> o loop na hora </w:t>
      </w:r>
      <w:r w:rsidRPr="002A6C69">
        <w:rPr>
          <w:rFonts w:ascii="Segoe UI Emoji" w:hAnsi="Segoe UI Emoji" w:cs="Segoe UI Emoji"/>
        </w:rPr>
        <w:t>➡</w:t>
      </w:r>
      <w:proofErr w:type="gramStart"/>
      <w:r w:rsidRPr="002A6C69">
        <w:rPr>
          <w:rFonts w:ascii="Segoe UI Emoji" w:hAnsi="Segoe UI Emoji" w:cs="Segoe UI Emoji"/>
        </w:rPr>
        <w:t>️</w:t>
      </w:r>
      <w:r w:rsidRPr="002A6C69">
        <w:t xml:space="preserve"> Vai</w:t>
      </w:r>
      <w:proofErr w:type="gramEnd"/>
      <w:r w:rsidRPr="002A6C69">
        <w:t xml:space="preserve"> direto para a primeira linha de código após o fechamento da chave (})</w:t>
      </w:r>
    </w:p>
    <w:p w14:paraId="13AA45EA" w14:textId="77777777" w:rsidR="002A6C69" w:rsidRDefault="002A6C69" w:rsidP="002A6C69"/>
    <w:p w14:paraId="27D8145E" w14:textId="77777777" w:rsidR="005D2944" w:rsidRDefault="005D2944" w:rsidP="005D2944"/>
    <w:p w14:paraId="42BFC348" w14:textId="22CDD85E" w:rsidR="002A6C69" w:rsidRDefault="002A6C69" w:rsidP="002A6C69">
      <w:pPr>
        <w:jc w:val="center"/>
      </w:pPr>
      <w:r w:rsidRPr="002A6C69">
        <w:lastRenderedPageBreak/>
        <w:drawing>
          <wp:inline distT="0" distB="0" distL="0" distR="0" wp14:anchorId="2FC05995" wp14:editId="01396513">
            <wp:extent cx="5325218" cy="2905530"/>
            <wp:effectExtent l="0" t="0" r="8890" b="9525"/>
            <wp:docPr id="1320602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2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0FC3" w14:textId="0685CAEB" w:rsidR="002A6C69" w:rsidRPr="002A6C69" w:rsidRDefault="002A6C69" w:rsidP="002A6C69">
      <w:pPr>
        <w:rPr>
          <w:b/>
          <w:bCs/>
          <w:i/>
          <w:iCs/>
          <w:sz w:val="28"/>
          <w:szCs w:val="28"/>
        </w:rPr>
      </w:pPr>
      <w:r w:rsidRPr="002A6C69">
        <w:rPr>
          <w:b/>
          <w:bCs/>
          <w:i/>
          <w:iCs/>
          <w:sz w:val="28"/>
          <w:szCs w:val="28"/>
        </w:rPr>
        <w:t>For Infinito</w:t>
      </w:r>
    </w:p>
    <w:p w14:paraId="337EF281" w14:textId="4C3D3492" w:rsidR="002A6C69" w:rsidRDefault="002A6C69" w:rsidP="002A6C69">
      <w:r>
        <w:t xml:space="preserve">Para executar um </w:t>
      </w:r>
      <w:r w:rsidRPr="002A6C69">
        <w:rPr>
          <w:b/>
          <w:bCs/>
        </w:rPr>
        <w:t>for infinito</w:t>
      </w:r>
      <w:r>
        <w:t xml:space="preserve">, é necessário </w:t>
      </w:r>
      <w:r w:rsidRPr="002A6C69">
        <w:rPr>
          <w:b/>
          <w:bCs/>
        </w:rPr>
        <w:t>retirar a segunda condição</w:t>
      </w:r>
      <w:r>
        <w:t>, deixando-a em branco.</w:t>
      </w:r>
    </w:p>
    <w:p w14:paraId="756414B6" w14:textId="57F1241B" w:rsidR="002A6C69" w:rsidRDefault="002A6C69" w:rsidP="002A6C69">
      <w:pPr>
        <w:jc w:val="center"/>
      </w:pPr>
      <w:r w:rsidRPr="002A6C69">
        <w:drawing>
          <wp:inline distT="0" distB="0" distL="0" distR="0" wp14:anchorId="59031140" wp14:editId="65B99E3D">
            <wp:extent cx="5191850" cy="876422"/>
            <wp:effectExtent l="0" t="0" r="8890" b="0"/>
            <wp:docPr id="1970487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7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38F" w14:textId="4655C413" w:rsidR="008C21CC" w:rsidRDefault="008C21CC" w:rsidP="008C21CC">
      <w:r>
        <w:t xml:space="preserve">Apesar de ser um loop infinito, não significa que o programa precisa travar, </w:t>
      </w:r>
      <w:proofErr w:type="gramStart"/>
      <w:r>
        <w:t>É</w:t>
      </w:r>
      <w:proofErr w:type="gramEnd"/>
      <w:r>
        <w:t xml:space="preserve"> possível utilizar o </w:t>
      </w:r>
      <w:r>
        <w:rPr>
          <w:b/>
          <w:bCs/>
        </w:rPr>
        <w:t>break</w:t>
      </w:r>
      <w:r>
        <w:t xml:space="preserve"> dentro dos blocos de código para criar uma condição de encerramento personalizada.</w:t>
      </w:r>
    </w:p>
    <w:p w14:paraId="0C8A591E" w14:textId="4A336C0D" w:rsidR="008C21CC" w:rsidRPr="008C21CC" w:rsidRDefault="008C21CC" w:rsidP="008C21CC">
      <w:pPr>
        <w:jc w:val="center"/>
      </w:pPr>
      <w:r w:rsidRPr="008C21CC">
        <w:drawing>
          <wp:inline distT="0" distB="0" distL="0" distR="0" wp14:anchorId="31C51095" wp14:editId="47AC9975">
            <wp:extent cx="5400040" cy="2192655"/>
            <wp:effectExtent l="0" t="0" r="0" b="0"/>
            <wp:docPr id="1190894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94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7BB8" w14:textId="394C3990" w:rsidR="002A6C69" w:rsidRDefault="008C21CC" w:rsidP="002A6C69">
      <w:r w:rsidRPr="008C21CC">
        <w:rPr>
          <w:b/>
          <w:bCs/>
        </w:rPr>
        <w:t>Infinito Minimalista:</w:t>
      </w:r>
      <w:r>
        <w:t xml:space="preserve"> </w:t>
      </w:r>
      <w:r w:rsidR="00F773F3">
        <w:t>É a omissão de informação entre os três separadores do loop. Todos os três parâmetros recebem vazio, fazendo com que o PHP entenda que:</w:t>
      </w:r>
    </w:p>
    <w:p w14:paraId="5E8E2D0D" w14:textId="378F0D6B" w:rsidR="00F773F3" w:rsidRDefault="00F773F3" w:rsidP="00F773F3">
      <w:pPr>
        <w:pStyle w:val="PargrafodaLista"/>
        <w:numPr>
          <w:ilvl w:val="0"/>
          <w:numId w:val="1"/>
        </w:numPr>
      </w:pPr>
      <w:r>
        <w:lastRenderedPageBreak/>
        <w:t xml:space="preserve">Início [vazio] </w:t>
      </w:r>
      <w:r>
        <w:sym w:font="Wingdings" w:char="F0E0"/>
      </w:r>
      <w:r w:rsidR="00793814">
        <w:t xml:space="preserve"> Não precisa de nenhuma varável para começar e controlar</w:t>
      </w:r>
    </w:p>
    <w:p w14:paraId="2C86ED84" w14:textId="29C1AFD1" w:rsidR="00793814" w:rsidRDefault="00793814" w:rsidP="00F773F3">
      <w:pPr>
        <w:pStyle w:val="PargrafodaLista"/>
        <w:numPr>
          <w:ilvl w:val="0"/>
          <w:numId w:val="1"/>
        </w:numPr>
      </w:pPr>
      <w:r>
        <w:t xml:space="preserve">Condição[vazio] </w:t>
      </w:r>
      <w:r>
        <w:sym w:font="Wingdings" w:char="F0E0"/>
      </w:r>
      <w:r>
        <w:t xml:space="preserve"> Não possui regras para ser encerrado, entrando em loop infinito</w:t>
      </w:r>
    </w:p>
    <w:p w14:paraId="5C5C8ABC" w14:textId="7B768F15" w:rsidR="00793814" w:rsidRDefault="00793814" w:rsidP="00F773F3">
      <w:pPr>
        <w:pStyle w:val="PargrafodaLista"/>
        <w:numPr>
          <w:ilvl w:val="0"/>
          <w:numId w:val="1"/>
        </w:numPr>
      </w:pPr>
      <w:r>
        <w:t xml:space="preserve">Incremento[vazio] </w:t>
      </w:r>
      <w:r>
        <w:sym w:font="Wingdings" w:char="F0E0"/>
      </w:r>
      <w:r>
        <w:t xml:space="preserve"> Não possui valores para incrementar ou decrementar.</w:t>
      </w:r>
    </w:p>
    <w:p w14:paraId="0774A343" w14:textId="053AA448" w:rsidR="00F773F3" w:rsidRDefault="00F773F3" w:rsidP="002A6C69">
      <w:r>
        <w:t>Conhecido como “loop fantasma” ou “olho de boi” entre os programadores, é considerado uma das estruturas mais minimalistas e elegantes em relação aos laços de repetição, pois não há nenhuma informação desnecessária.</w:t>
      </w:r>
    </w:p>
    <w:p w14:paraId="0F8594FB" w14:textId="2EE5157E" w:rsidR="008C21CC" w:rsidRDefault="008C21CC" w:rsidP="008C21CC">
      <w:pPr>
        <w:jc w:val="center"/>
      </w:pPr>
      <w:r w:rsidRPr="008C21CC">
        <w:drawing>
          <wp:inline distT="0" distB="0" distL="0" distR="0" wp14:anchorId="257646E3" wp14:editId="458A2A36">
            <wp:extent cx="3238952" cy="914528"/>
            <wp:effectExtent l="0" t="0" r="0" b="0"/>
            <wp:docPr id="727290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0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D7DC" w14:textId="5B532FD6" w:rsidR="008C21CC" w:rsidRPr="00F773F3" w:rsidRDefault="00F773F3" w:rsidP="008C21CC">
      <w:pPr>
        <w:rPr>
          <w:b/>
          <w:bCs/>
          <w:i/>
          <w:iCs/>
          <w:sz w:val="28"/>
          <w:szCs w:val="28"/>
        </w:rPr>
      </w:pPr>
      <w:r w:rsidRPr="00F773F3">
        <w:rPr>
          <w:b/>
          <w:bCs/>
          <w:i/>
          <w:iCs/>
          <w:sz w:val="28"/>
          <w:szCs w:val="28"/>
        </w:rPr>
        <w:t>Sintaxe Alternativa</w:t>
      </w:r>
    </w:p>
    <w:p w14:paraId="4F76FD0F" w14:textId="305C7D08" w:rsidR="00F773F3" w:rsidRPr="00F773F3" w:rsidRDefault="00F773F3" w:rsidP="008C21CC">
      <w:r>
        <w:t xml:space="preserve">Assim como </w:t>
      </w:r>
      <w:proofErr w:type="spellStart"/>
      <w:r>
        <w:rPr>
          <w:i/>
          <w:iCs/>
        </w:rPr>
        <w:t>if</w:t>
      </w:r>
      <w:proofErr w:type="spellEnd"/>
      <w:r>
        <w:t>,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>, do-</w:t>
      </w:r>
      <w:proofErr w:type="spellStart"/>
      <w:r>
        <w:rPr>
          <w:i/>
          <w:iCs/>
        </w:rPr>
        <w:t>while</w:t>
      </w:r>
      <w:proofErr w:type="spellEnd"/>
      <w:r>
        <w:t xml:space="preserve"> o </w:t>
      </w:r>
      <w:r>
        <w:rPr>
          <w:b/>
          <w:bCs/>
        </w:rPr>
        <w:t>for</w:t>
      </w:r>
      <w:r>
        <w:t xml:space="preserve"> </w:t>
      </w:r>
      <w:proofErr w:type="gramStart"/>
      <w:r>
        <w:t>possui</w:t>
      </w:r>
      <w:proofErr w:type="gramEnd"/>
      <w:r>
        <w:t xml:space="preserve"> uma sintaxe alternativa, porém não é muito utilizada. As chaves são substituídas por </w:t>
      </w:r>
      <w:r>
        <w:rPr>
          <w:b/>
          <w:bCs/>
        </w:rPr>
        <w:t xml:space="preserve">dois pontos </w:t>
      </w:r>
      <w:r>
        <w:t xml:space="preserve">e </w:t>
      </w:r>
      <w:proofErr w:type="spellStart"/>
      <w:r>
        <w:rPr>
          <w:b/>
          <w:bCs/>
        </w:rPr>
        <w:t>endfor</w:t>
      </w:r>
      <w:proofErr w:type="spellEnd"/>
      <w:r>
        <w:t>.</w:t>
      </w:r>
    </w:p>
    <w:p w14:paraId="21841844" w14:textId="284977AC" w:rsidR="00F773F3" w:rsidRDefault="00F773F3" w:rsidP="00793814">
      <w:pPr>
        <w:jc w:val="center"/>
      </w:pPr>
      <w:r w:rsidRPr="00F773F3">
        <w:drawing>
          <wp:inline distT="0" distB="0" distL="0" distR="0" wp14:anchorId="566A81EC" wp14:editId="4F071087">
            <wp:extent cx="2419688" cy="990738"/>
            <wp:effectExtent l="0" t="0" r="0" b="0"/>
            <wp:docPr id="82882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23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0AC3" w14:textId="77777777" w:rsidR="00793814" w:rsidRDefault="00793814" w:rsidP="00793814">
      <w:pPr>
        <w:jc w:val="center"/>
      </w:pPr>
    </w:p>
    <w:p w14:paraId="20E70162" w14:textId="03194622" w:rsidR="00793814" w:rsidRPr="00793814" w:rsidRDefault="00793814" w:rsidP="00793814">
      <w:pPr>
        <w:rPr>
          <w:b/>
          <w:bCs/>
          <w:sz w:val="32"/>
          <w:szCs w:val="32"/>
        </w:rPr>
      </w:pPr>
      <w:proofErr w:type="spellStart"/>
      <w:r w:rsidRPr="00793814">
        <w:rPr>
          <w:b/>
          <w:bCs/>
          <w:sz w:val="32"/>
          <w:szCs w:val="32"/>
        </w:rPr>
        <w:t>Foreach</w:t>
      </w:r>
      <w:proofErr w:type="spellEnd"/>
    </w:p>
    <w:p w14:paraId="6500BA8F" w14:textId="12BA26EA" w:rsidR="00793814" w:rsidRDefault="00793814" w:rsidP="00793814">
      <w:r>
        <w:t>É o método mais utilizado em PHP moderno, presente em:</w:t>
      </w:r>
    </w:p>
    <w:p w14:paraId="7B051983" w14:textId="33FFBC3E" w:rsidR="00793814" w:rsidRDefault="00793814" w:rsidP="00793814">
      <w:pPr>
        <w:pStyle w:val="PargrafodaLista"/>
        <w:numPr>
          <w:ilvl w:val="0"/>
          <w:numId w:val="1"/>
        </w:numPr>
      </w:pPr>
      <w:proofErr w:type="spellStart"/>
      <w:r>
        <w:t>Laravel</w:t>
      </w:r>
      <w:proofErr w:type="spellEnd"/>
    </w:p>
    <w:p w14:paraId="1E349291" w14:textId="7422B7E6" w:rsidR="00793814" w:rsidRDefault="00793814" w:rsidP="00793814">
      <w:pPr>
        <w:pStyle w:val="PargrafodaLista"/>
        <w:numPr>
          <w:ilvl w:val="0"/>
          <w:numId w:val="1"/>
        </w:numPr>
      </w:pPr>
      <w:proofErr w:type="spellStart"/>
      <w:r>
        <w:t>WordPress</w:t>
      </w:r>
      <w:proofErr w:type="spellEnd"/>
    </w:p>
    <w:p w14:paraId="5C725C0F" w14:textId="5540365B" w:rsidR="00793814" w:rsidRDefault="00793814" w:rsidP="00793814">
      <w:pPr>
        <w:pStyle w:val="PargrafodaLista"/>
        <w:numPr>
          <w:ilvl w:val="0"/>
          <w:numId w:val="1"/>
        </w:numPr>
      </w:pPr>
      <w:proofErr w:type="spellStart"/>
      <w:r>
        <w:t>API’s</w:t>
      </w:r>
      <w:proofErr w:type="spellEnd"/>
    </w:p>
    <w:p w14:paraId="064A7B07" w14:textId="4BE137DF" w:rsidR="00793814" w:rsidRDefault="00793814" w:rsidP="00793814">
      <w:pPr>
        <w:pStyle w:val="PargrafodaLista"/>
        <w:numPr>
          <w:ilvl w:val="0"/>
          <w:numId w:val="1"/>
        </w:numPr>
      </w:pPr>
      <w:r>
        <w:t>Banco de Dados</w:t>
      </w:r>
    </w:p>
    <w:p w14:paraId="3CE7CFD5" w14:textId="7C80FD25" w:rsidR="00793814" w:rsidRDefault="00793814" w:rsidP="00793814">
      <w:pPr>
        <w:pStyle w:val="PargrafodaLista"/>
        <w:numPr>
          <w:ilvl w:val="0"/>
          <w:numId w:val="1"/>
        </w:numPr>
      </w:pPr>
      <w:r>
        <w:t>PHP Puro</w:t>
      </w:r>
    </w:p>
    <w:p w14:paraId="6E5D693D" w14:textId="019F43E9" w:rsidR="00793814" w:rsidRDefault="00793814" w:rsidP="00793814">
      <w:r>
        <w:t xml:space="preserve">O </w:t>
      </w:r>
      <w:proofErr w:type="spellStart"/>
      <w:r w:rsidRPr="00793814">
        <w:rPr>
          <w:b/>
          <w:bCs/>
          <w:i/>
          <w:iCs/>
        </w:rPr>
        <w:t>foreach</w:t>
      </w:r>
      <w:proofErr w:type="spellEnd"/>
      <w:r>
        <w:t xml:space="preserve"> é um laço de repetição criado especificamente para percorrer </w:t>
      </w:r>
      <w:proofErr w:type="spellStart"/>
      <w:r>
        <w:t>arrays</w:t>
      </w:r>
      <w:proofErr w:type="spellEnd"/>
      <w:r>
        <w:t xml:space="preserve">, coleções e objetos; significa </w:t>
      </w:r>
      <w:r w:rsidRPr="00793814">
        <w:rPr>
          <w:i/>
          <w:iCs/>
        </w:rPr>
        <w:t>“para cada”</w:t>
      </w:r>
      <w:r>
        <w:t>.</w:t>
      </w:r>
    </w:p>
    <w:p w14:paraId="66769F5C" w14:textId="27250341" w:rsidR="00793814" w:rsidRDefault="00793814" w:rsidP="00793814">
      <w:r>
        <w:t xml:space="preserve">Com o </w:t>
      </w:r>
      <w:proofErr w:type="spellStart"/>
      <w:r>
        <w:t>foreach</w:t>
      </w:r>
      <w:proofErr w:type="spellEnd"/>
      <w:r>
        <w:t>, não é necessário criar um contador</w:t>
      </w:r>
      <w:r w:rsidR="006F6CD5">
        <w:t xml:space="preserve">, não precisa controlar o incremento e nem descobrir o tamanho do </w:t>
      </w:r>
      <w:proofErr w:type="spellStart"/>
      <w:r w:rsidR="006F6CD5">
        <w:t>array</w:t>
      </w:r>
      <w:proofErr w:type="spellEnd"/>
      <w:r w:rsidR="006F6CD5">
        <w:t>, o PHP faz basicamente todas essas funções, eliminando as chances de acontecer um loop infinito.</w:t>
      </w:r>
    </w:p>
    <w:p w14:paraId="17A79977" w14:textId="4636D4F8" w:rsidR="006F6CD5" w:rsidRPr="006F6CD5" w:rsidRDefault="006F6CD5" w:rsidP="00793814">
      <w:pPr>
        <w:rPr>
          <w:b/>
          <w:bCs/>
          <w:i/>
          <w:iCs/>
          <w:sz w:val="28"/>
          <w:szCs w:val="28"/>
        </w:rPr>
      </w:pPr>
      <w:r w:rsidRPr="006F6CD5">
        <w:rPr>
          <w:b/>
          <w:bCs/>
          <w:i/>
          <w:iCs/>
          <w:sz w:val="28"/>
          <w:szCs w:val="28"/>
        </w:rPr>
        <w:t>Tipos de Sintaxe</w:t>
      </w:r>
    </w:p>
    <w:p w14:paraId="052FE72C" w14:textId="77777777" w:rsidR="006F6CD5" w:rsidRDefault="006F6CD5" w:rsidP="00793814">
      <w:r>
        <w:t xml:space="preserve">Se adapta à estrutura do </w:t>
      </w:r>
      <w:proofErr w:type="spellStart"/>
      <w:r>
        <w:t>array</w:t>
      </w:r>
      <w:proofErr w:type="spellEnd"/>
      <w:r>
        <w:t>, possuindo duas formas de ser escrito:</w:t>
      </w:r>
    </w:p>
    <w:p w14:paraId="145727C5" w14:textId="41E96A74" w:rsidR="006F6CD5" w:rsidRDefault="00E14242" w:rsidP="00793814">
      <w:r>
        <w:rPr>
          <w:b/>
          <w:bCs/>
        </w:rPr>
        <w:lastRenderedPageBreak/>
        <w:t>Indexado</w:t>
      </w:r>
      <w:r w:rsidR="006F6CD5" w:rsidRPr="006F6CD5">
        <w:rPr>
          <w:b/>
          <w:bCs/>
        </w:rPr>
        <w:t>:</w:t>
      </w:r>
      <w:r w:rsidR="006F6CD5">
        <w:t xml:space="preserve"> quando é necessário somente o valor, o índice ou o nome da chave não importam para a lógica</w:t>
      </w:r>
      <w:r>
        <w:t>.</w:t>
      </w:r>
    </w:p>
    <w:p w14:paraId="23079853" w14:textId="2CEF887B" w:rsidR="006F6CD5" w:rsidRDefault="006F6CD5" w:rsidP="00E14242">
      <w:pPr>
        <w:jc w:val="center"/>
      </w:pPr>
      <w:r w:rsidRPr="006F6CD5">
        <w:drawing>
          <wp:inline distT="0" distB="0" distL="0" distR="0" wp14:anchorId="623724A1" wp14:editId="78851ECF">
            <wp:extent cx="2648320" cy="866896"/>
            <wp:effectExtent l="0" t="0" r="0" b="9525"/>
            <wp:docPr id="2013246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6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242">
        <w:br/>
      </w:r>
      <w:r w:rsidR="00E14242" w:rsidRPr="00E14242">
        <w:drawing>
          <wp:inline distT="0" distB="0" distL="0" distR="0" wp14:anchorId="6BE38CB9" wp14:editId="139A9915">
            <wp:extent cx="4058216" cy="609685"/>
            <wp:effectExtent l="0" t="0" r="0" b="0"/>
            <wp:docPr id="766318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8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CD5">
        <w:drawing>
          <wp:inline distT="0" distB="0" distL="0" distR="0" wp14:anchorId="607708E5" wp14:editId="519D1487">
            <wp:extent cx="3391373" cy="2000529"/>
            <wp:effectExtent l="0" t="0" r="0" b="0"/>
            <wp:docPr id="1699983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3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CEC" w14:textId="1858000B" w:rsidR="006F6CD5" w:rsidRDefault="00E14242" w:rsidP="00793814">
      <w:r>
        <w:rPr>
          <w:b/>
          <w:bCs/>
        </w:rPr>
        <w:t>Associativo</w:t>
      </w:r>
      <w:r w:rsidR="006F6CD5">
        <w:t>: quando é necessário saber o índice numérico ou o nome da chave associativa de cada item</w:t>
      </w:r>
    </w:p>
    <w:p w14:paraId="1DC9E39D" w14:textId="66E9BBFE" w:rsidR="006F6CD5" w:rsidRDefault="006F6CD5" w:rsidP="00E14242">
      <w:pPr>
        <w:jc w:val="center"/>
      </w:pPr>
      <w:r w:rsidRPr="006F6CD5">
        <w:drawing>
          <wp:inline distT="0" distB="0" distL="0" distR="0" wp14:anchorId="78BB4C4B" wp14:editId="446AE0CB">
            <wp:extent cx="3391373" cy="905001"/>
            <wp:effectExtent l="0" t="0" r="0" b="9525"/>
            <wp:docPr id="1818856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6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242" w:rsidRPr="00E14242">
        <w:drawing>
          <wp:inline distT="0" distB="0" distL="0" distR="0" wp14:anchorId="119F7204" wp14:editId="2CE5BE93">
            <wp:extent cx="4620270" cy="2705478"/>
            <wp:effectExtent l="0" t="0" r="0" b="0"/>
            <wp:docPr id="689443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3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ABF8" w14:textId="77777777" w:rsidR="00793814" w:rsidRDefault="00793814" w:rsidP="00793814"/>
    <w:p w14:paraId="6F9F3F85" w14:textId="5E514EBD" w:rsidR="00E14242" w:rsidRDefault="00BF313A" w:rsidP="00793814">
      <w:r>
        <w:lastRenderedPageBreak/>
        <w:t xml:space="preserve">O </w:t>
      </w:r>
      <w:proofErr w:type="spellStart"/>
      <w:r>
        <w:t>foreach</w:t>
      </w:r>
      <w:proofErr w:type="spellEnd"/>
      <w:r>
        <w:t xml:space="preserve"> trabalha com uma cópia por padrão, se o valor for alterado dentro do loop, o </w:t>
      </w:r>
      <w:proofErr w:type="spellStart"/>
      <w:r>
        <w:t>array</w:t>
      </w:r>
      <w:proofErr w:type="spellEnd"/>
      <w:r>
        <w:t xml:space="preserve"> original não será modificado, em alguns casos talvez </w:t>
      </w:r>
      <w:proofErr w:type="gramStart"/>
      <w:r>
        <w:t>será</w:t>
      </w:r>
      <w:proofErr w:type="gramEnd"/>
      <w:r>
        <w:t xml:space="preserve"> necessário criar uma variável que armazena a alteração de valor.</w:t>
      </w:r>
    </w:p>
    <w:p w14:paraId="305C91D8" w14:textId="54EB6F1D" w:rsidR="00BF313A" w:rsidRDefault="00BF313A" w:rsidP="00BF313A">
      <w:pPr>
        <w:jc w:val="center"/>
      </w:pPr>
      <w:r w:rsidRPr="00BF313A">
        <w:drawing>
          <wp:inline distT="0" distB="0" distL="0" distR="0" wp14:anchorId="671298DA" wp14:editId="728FE28D">
            <wp:extent cx="5400040" cy="1010285"/>
            <wp:effectExtent l="0" t="0" r="0" b="0"/>
            <wp:docPr id="326843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3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55FF" w14:textId="0281679D" w:rsidR="00BF313A" w:rsidRDefault="00BF313A" w:rsidP="00793814">
      <w:r>
        <w:t xml:space="preserve">Para contornar essa situação, é possível usar um </w:t>
      </w:r>
      <w:r>
        <w:rPr>
          <w:i/>
          <w:iCs/>
        </w:rPr>
        <w:t>Truque de Referência</w:t>
      </w:r>
      <w:r>
        <w:t xml:space="preserve">. Caso seja necessário modificar o </w:t>
      </w:r>
      <w:proofErr w:type="spellStart"/>
      <w:r>
        <w:t>array</w:t>
      </w:r>
      <w:proofErr w:type="spellEnd"/>
      <w:r>
        <w:t xml:space="preserve"> original, sem ter que criar uma variável, é utilizado o caractere “</w:t>
      </w:r>
      <w:r w:rsidRPr="00BF313A">
        <w:rPr>
          <w:b/>
          <w:bCs/>
        </w:rPr>
        <w:t>&amp;</w:t>
      </w:r>
      <w:r>
        <w:t>” antes da variável de valor.</w:t>
      </w:r>
    </w:p>
    <w:p w14:paraId="1B08B3FF" w14:textId="42241CAA" w:rsidR="00BF313A" w:rsidRDefault="00BF313A" w:rsidP="00BF313A">
      <w:pPr>
        <w:jc w:val="center"/>
      </w:pPr>
      <w:r w:rsidRPr="00BF313A">
        <w:drawing>
          <wp:inline distT="0" distB="0" distL="0" distR="0" wp14:anchorId="7E6C7B79" wp14:editId="22C9C95E">
            <wp:extent cx="5296639" cy="1257475"/>
            <wp:effectExtent l="0" t="0" r="0" b="0"/>
            <wp:docPr id="114288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64F" w14:textId="2B0B6FCE" w:rsidR="00BF313A" w:rsidRDefault="00BF313A" w:rsidP="00BF313A">
      <w:r>
        <w:t xml:space="preserve">O </w:t>
      </w:r>
      <w:proofErr w:type="spellStart"/>
      <w:r>
        <w:rPr>
          <w:b/>
          <w:bCs/>
        </w:rPr>
        <w:t>foreach</w:t>
      </w:r>
      <w:proofErr w:type="spellEnd"/>
      <w:r>
        <w:t xml:space="preserve"> exige que os seus parâmetros sejam um </w:t>
      </w:r>
      <w:proofErr w:type="spellStart"/>
      <w:r>
        <w:t>array</w:t>
      </w:r>
      <w:proofErr w:type="spellEnd"/>
      <w:r>
        <w:t xml:space="preserve"> ou um objeto, caso a variável definida nele tenha valor </w:t>
      </w:r>
      <w:proofErr w:type="spellStart"/>
      <w:r>
        <w:rPr>
          <w:b/>
          <w:bCs/>
        </w:rPr>
        <w:t>null</w:t>
      </w:r>
      <w:proofErr w:type="spellEnd"/>
      <w:r>
        <w:t xml:space="preserve"> ou seja uma </w:t>
      </w:r>
      <w:proofErr w:type="spellStart"/>
      <w:r>
        <w:rPr>
          <w:b/>
          <w:bCs/>
        </w:rPr>
        <w:t>string</w:t>
      </w:r>
      <w:proofErr w:type="spellEnd"/>
      <w:r>
        <w:t xml:space="preserve"> ele irá disparar um </w:t>
      </w:r>
      <w:proofErr w:type="spellStart"/>
      <w:r>
        <w:rPr>
          <w:b/>
          <w:bCs/>
          <w:i/>
          <w:iCs/>
        </w:rPr>
        <w:t>FatalError</w:t>
      </w:r>
      <w:proofErr w:type="spellEnd"/>
      <w:r>
        <w:rPr>
          <w:b/>
          <w:bCs/>
          <w:i/>
          <w:iCs/>
        </w:rPr>
        <w:t>.</w:t>
      </w:r>
    </w:p>
    <w:p w14:paraId="0237E0B3" w14:textId="59BABFD1" w:rsidR="00BF313A" w:rsidRPr="00BF313A" w:rsidRDefault="00BF313A" w:rsidP="00BF313A">
      <w:pPr>
        <w:rPr>
          <w:b/>
          <w:bCs/>
          <w:i/>
          <w:iCs/>
          <w:sz w:val="28"/>
          <w:szCs w:val="28"/>
        </w:rPr>
      </w:pPr>
      <w:r w:rsidRPr="00BF313A">
        <w:rPr>
          <w:b/>
          <w:bCs/>
          <w:i/>
          <w:iCs/>
          <w:sz w:val="28"/>
          <w:szCs w:val="28"/>
        </w:rPr>
        <w:t>Controle Avançado</w:t>
      </w:r>
    </w:p>
    <w:p w14:paraId="5E03D250" w14:textId="0D2C4EE4" w:rsidR="00BF313A" w:rsidRDefault="00BF313A" w:rsidP="00BF313A">
      <w:r>
        <w:t xml:space="preserve">O </w:t>
      </w:r>
      <w:proofErr w:type="spellStart"/>
      <w:r>
        <w:t>foreach</w:t>
      </w:r>
      <w:proofErr w:type="spellEnd"/>
      <w:r>
        <w:t xml:space="preserve"> também aceita os controles de </w:t>
      </w:r>
      <w:r>
        <w:rPr>
          <w:b/>
          <w:bCs/>
        </w:rPr>
        <w:t>break</w:t>
      </w:r>
      <w:r>
        <w:t xml:space="preserve"> e </w:t>
      </w:r>
      <w:r>
        <w:rPr>
          <w:b/>
          <w:bCs/>
        </w:rPr>
        <w:t>continue</w:t>
      </w:r>
      <w:r>
        <w:t>.</w:t>
      </w:r>
    </w:p>
    <w:p w14:paraId="3D1C1961" w14:textId="7A0661D2" w:rsidR="008D462F" w:rsidRDefault="008D462F" w:rsidP="008D462F">
      <w:pPr>
        <w:jc w:val="center"/>
      </w:pPr>
      <w:r w:rsidRPr="008D462F">
        <w:drawing>
          <wp:inline distT="0" distB="0" distL="0" distR="0" wp14:anchorId="0436F3F6" wp14:editId="4B39DD63">
            <wp:extent cx="2762636" cy="3429479"/>
            <wp:effectExtent l="0" t="0" r="0" b="0"/>
            <wp:docPr id="1294972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2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F1F" w14:textId="621EBE12" w:rsidR="008D462F" w:rsidRPr="008D462F" w:rsidRDefault="008D462F" w:rsidP="008D462F">
      <w:pPr>
        <w:rPr>
          <w:b/>
          <w:bCs/>
          <w:i/>
          <w:iCs/>
          <w:sz w:val="28"/>
          <w:szCs w:val="28"/>
        </w:rPr>
      </w:pPr>
      <w:r w:rsidRPr="008D462F">
        <w:rPr>
          <w:b/>
          <w:bCs/>
          <w:i/>
          <w:iCs/>
          <w:sz w:val="28"/>
          <w:szCs w:val="28"/>
        </w:rPr>
        <w:lastRenderedPageBreak/>
        <w:t>Sintaxe Alternativa</w:t>
      </w:r>
    </w:p>
    <w:p w14:paraId="3EFAAD81" w14:textId="24B29ABD" w:rsidR="008D462F" w:rsidRDefault="008D462F" w:rsidP="008D462F">
      <w:r>
        <w:t>Não muito utilizada</w:t>
      </w:r>
    </w:p>
    <w:p w14:paraId="23317839" w14:textId="486389DB" w:rsidR="008D462F" w:rsidRPr="00BF313A" w:rsidRDefault="008D462F" w:rsidP="008D462F">
      <w:pPr>
        <w:jc w:val="center"/>
      </w:pPr>
      <w:r w:rsidRPr="008D462F">
        <w:drawing>
          <wp:inline distT="0" distB="0" distL="0" distR="0" wp14:anchorId="2DAC79B1" wp14:editId="4CC53AB1">
            <wp:extent cx="2524477" cy="924054"/>
            <wp:effectExtent l="0" t="0" r="9525" b="9525"/>
            <wp:docPr id="439302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2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62F" w:rsidRPr="00BF3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0D91"/>
    <w:multiLevelType w:val="hybridMultilevel"/>
    <w:tmpl w:val="DEEA57E0"/>
    <w:lvl w:ilvl="0" w:tplc="9224D6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3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EC"/>
    <w:rsid w:val="00073E43"/>
    <w:rsid w:val="00076231"/>
    <w:rsid w:val="002628FF"/>
    <w:rsid w:val="002A6C69"/>
    <w:rsid w:val="00307BEC"/>
    <w:rsid w:val="0031794B"/>
    <w:rsid w:val="0048485A"/>
    <w:rsid w:val="004D784C"/>
    <w:rsid w:val="005D2944"/>
    <w:rsid w:val="006D0162"/>
    <w:rsid w:val="006F6CD5"/>
    <w:rsid w:val="007417C5"/>
    <w:rsid w:val="00793814"/>
    <w:rsid w:val="007B7A94"/>
    <w:rsid w:val="00811AC4"/>
    <w:rsid w:val="008C21CC"/>
    <w:rsid w:val="008D462F"/>
    <w:rsid w:val="00911793"/>
    <w:rsid w:val="00967711"/>
    <w:rsid w:val="00A37736"/>
    <w:rsid w:val="00B55A13"/>
    <w:rsid w:val="00BD2CE5"/>
    <w:rsid w:val="00BF313A"/>
    <w:rsid w:val="00CF0785"/>
    <w:rsid w:val="00D3341F"/>
    <w:rsid w:val="00E14242"/>
    <w:rsid w:val="00F7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B9DDA"/>
  <w15:chartTrackingRefBased/>
  <w15:docId w15:val="{BF6633FB-E173-4010-91F7-8F4F0C60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B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B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B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B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9</Pages>
  <Words>930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19</cp:revision>
  <dcterms:created xsi:type="dcterms:W3CDTF">2026-06-20T13:17:00Z</dcterms:created>
  <dcterms:modified xsi:type="dcterms:W3CDTF">2026-06-20T17:58:00Z</dcterms:modified>
</cp:coreProperties>
</file>